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03B" w:rsidRPr="00FD6384" w:rsidRDefault="00C44963" w:rsidP="005D203B">
      <w:pPr>
        <w:pStyle w:val="Ttulo11"/>
        <w:spacing w:before="90"/>
        <w:ind w:left="1856"/>
        <w:rPr>
          <w:rFonts w:ascii="Arial" w:hAnsi="Arial" w:cs="Arial"/>
          <w:sz w:val="20"/>
          <w:szCs w:val="20"/>
        </w:rPr>
      </w:pPr>
      <w:r>
        <w:rPr>
          <w:rFonts w:ascii="Arial" w:hAnsi="Arial" w:cs="Arial"/>
          <w:sz w:val="20"/>
          <w:szCs w:val="20"/>
        </w:rPr>
        <w:t>ANEXO V</w:t>
      </w:r>
      <w:r w:rsidR="005D203B" w:rsidRPr="00FD6384">
        <w:rPr>
          <w:rFonts w:ascii="Arial" w:hAnsi="Arial" w:cs="Arial"/>
          <w:sz w:val="20"/>
          <w:szCs w:val="20"/>
        </w:rPr>
        <w:t>I – MINUTA DE CONTRATO DE CONCESSÃO</w:t>
      </w:r>
    </w:p>
    <w:p w:rsidR="005D203B" w:rsidRPr="00FD6384" w:rsidRDefault="005D203B" w:rsidP="005D203B">
      <w:pPr>
        <w:pStyle w:val="Corpodetexto"/>
        <w:rPr>
          <w:rFonts w:ascii="Arial" w:hAnsi="Arial" w:cs="Arial"/>
          <w:b/>
          <w:sz w:val="20"/>
          <w:szCs w:val="20"/>
        </w:rPr>
      </w:pPr>
    </w:p>
    <w:p w:rsidR="005D203B" w:rsidRPr="00FD6384" w:rsidRDefault="005D203B" w:rsidP="005D203B">
      <w:pPr>
        <w:pStyle w:val="Corpodetexto"/>
        <w:spacing w:before="2"/>
        <w:rPr>
          <w:rFonts w:ascii="Arial" w:hAnsi="Arial" w:cs="Arial"/>
          <w:b/>
          <w:sz w:val="20"/>
          <w:szCs w:val="20"/>
        </w:rPr>
      </w:pPr>
    </w:p>
    <w:p w:rsidR="005D203B" w:rsidRPr="00FD6384" w:rsidRDefault="005D203B" w:rsidP="005D203B">
      <w:pPr>
        <w:spacing w:line="261" w:lineRule="auto"/>
        <w:ind w:left="102" w:right="113"/>
        <w:jc w:val="both"/>
        <w:rPr>
          <w:rFonts w:ascii="Arial" w:hAnsi="Arial" w:cs="Arial"/>
          <w:b/>
          <w:sz w:val="20"/>
          <w:szCs w:val="20"/>
        </w:rPr>
      </w:pPr>
      <w:r w:rsidRPr="00FD6384">
        <w:rPr>
          <w:rFonts w:ascii="Arial" w:hAnsi="Arial" w:cs="Arial"/>
          <w:b/>
          <w:sz w:val="20"/>
          <w:szCs w:val="20"/>
        </w:rPr>
        <w:t>Objeto: CONCESSÃO</w:t>
      </w:r>
      <w:r w:rsidR="00DB1524" w:rsidRPr="00FD6384">
        <w:rPr>
          <w:rFonts w:ascii="Arial" w:hAnsi="Arial" w:cs="Arial"/>
          <w:b/>
          <w:sz w:val="20"/>
          <w:szCs w:val="20"/>
        </w:rPr>
        <w:t xml:space="preserve"> ONEROSA</w:t>
      </w:r>
      <w:r w:rsidRPr="00FD6384">
        <w:rPr>
          <w:rFonts w:ascii="Arial" w:hAnsi="Arial" w:cs="Arial"/>
          <w:b/>
          <w:sz w:val="20"/>
          <w:szCs w:val="20"/>
        </w:rPr>
        <w:t xml:space="preserve"> DO LOTE ÚNICO DE SERVIÇO DE TRANSPORTE COLETIVO DE PASSAGEIROS DO MUNICÍPIO DECORDEIRÓPOLIS.</w:t>
      </w:r>
    </w:p>
    <w:p w:rsidR="005D203B" w:rsidRPr="00FD6384" w:rsidRDefault="005D203B" w:rsidP="005D203B">
      <w:pPr>
        <w:pStyle w:val="Corpodetexto"/>
        <w:spacing w:before="3"/>
        <w:rPr>
          <w:rFonts w:ascii="Arial" w:hAnsi="Arial" w:cs="Arial"/>
          <w:b/>
          <w:sz w:val="20"/>
          <w:szCs w:val="20"/>
        </w:rPr>
      </w:pPr>
    </w:p>
    <w:p w:rsidR="005D203B" w:rsidRPr="00FD6384" w:rsidRDefault="00DB1524" w:rsidP="005D203B">
      <w:pPr>
        <w:ind w:left="3522" w:right="109"/>
        <w:jc w:val="both"/>
        <w:rPr>
          <w:rFonts w:ascii="Arial" w:hAnsi="Arial" w:cs="Arial"/>
          <w:b/>
          <w:sz w:val="20"/>
          <w:szCs w:val="20"/>
        </w:rPr>
      </w:pPr>
      <w:r w:rsidRPr="00FD6384">
        <w:rPr>
          <w:rFonts w:ascii="Arial" w:hAnsi="Arial" w:cs="Arial"/>
          <w:b/>
          <w:sz w:val="20"/>
          <w:szCs w:val="20"/>
          <w:lang w:val="pt-PT"/>
        </w:rPr>
        <w:t>CONCESSÃO ONEROSA, DE FORMA EXCLUSIVA, PARA PRESTAÇÃO DE SERVIÇO DE TRANSPORTE COLETIVO URBANO DE PASSAGEIROS</w:t>
      </w:r>
      <w:r w:rsidRPr="00FD6384">
        <w:rPr>
          <w:rFonts w:ascii="Arial" w:hAnsi="Arial" w:cs="Arial"/>
          <w:b/>
          <w:sz w:val="20"/>
          <w:szCs w:val="20"/>
        </w:rPr>
        <w:t xml:space="preserve"> </w:t>
      </w:r>
      <w:r w:rsidR="005D203B" w:rsidRPr="00FD6384">
        <w:rPr>
          <w:rFonts w:ascii="Arial" w:hAnsi="Arial" w:cs="Arial"/>
          <w:b/>
          <w:sz w:val="20"/>
          <w:szCs w:val="20"/>
        </w:rPr>
        <w:t>QUE ENTRE SI FIRMAM O MUNICÍPIO DE CORDEIRÓPOLIS E A EMPRESA (NOME DA EMPRESA)</w:t>
      </w:r>
    </w:p>
    <w:p w:rsidR="005D203B" w:rsidRPr="00FD6384" w:rsidRDefault="005D203B" w:rsidP="000E46B4">
      <w:pPr>
        <w:pStyle w:val="Corpodetexto"/>
        <w:spacing w:before="153"/>
        <w:ind w:left="102" w:right="107"/>
        <w:jc w:val="both"/>
        <w:rPr>
          <w:rFonts w:ascii="Arial" w:hAnsi="Arial" w:cs="Arial"/>
          <w:sz w:val="20"/>
          <w:szCs w:val="20"/>
        </w:rPr>
      </w:pPr>
      <w:r w:rsidRPr="00FD6384">
        <w:rPr>
          <w:rFonts w:ascii="Arial" w:hAnsi="Arial" w:cs="Arial"/>
          <w:sz w:val="20"/>
          <w:szCs w:val="20"/>
        </w:rPr>
        <w:t xml:space="preserve">Por este instrumento contratual, de um lado a </w:t>
      </w:r>
      <w:r w:rsidRPr="00FD6384">
        <w:rPr>
          <w:rFonts w:ascii="Arial" w:hAnsi="Arial" w:cs="Arial"/>
          <w:b/>
          <w:sz w:val="20"/>
          <w:szCs w:val="20"/>
        </w:rPr>
        <w:t>Prefeitura Municipal de CORDEIRÓPOLIS</w:t>
      </w:r>
      <w:r w:rsidRPr="00FD6384">
        <w:rPr>
          <w:rFonts w:ascii="Arial" w:hAnsi="Arial" w:cs="Arial"/>
          <w:sz w:val="20"/>
          <w:szCs w:val="20"/>
        </w:rPr>
        <w:t>, pessoa jurídica de direito público interno, inscrito no CNPJ/MF sob nº</w:t>
      </w:r>
      <w:r w:rsidR="000E46B4" w:rsidRPr="00FD6384">
        <w:rPr>
          <w:rFonts w:ascii="Arial" w:hAnsi="Arial" w:cs="Arial"/>
          <w:sz w:val="20"/>
          <w:szCs w:val="20"/>
        </w:rPr>
        <w:t xml:space="preserve"> 44.660.272/0001-93</w:t>
      </w:r>
      <w:r w:rsidRPr="00FD6384">
        <w:rPr>
          <w:rFonts w:ascii="Arial" w:hAnsi="Arial" w:cs="Arial"/>
          <w:sz w:val="20"/>
          <w:szCs w:val="20"/>
        </w:rPr>
        <w:t>, sediada</w:t>
      </w:r>
      <w:r w:rsidR="000E46B4" w:rsidRPr="00FD6384">
        <w:rPr>
          <w:rFonts w:ascii="Arial" w:hAnsi="Arial" w:cs="Arial"/>
          <w:sz w:val="20"/>
          <w:szCs w:val="20"/>
        </w:rPr>
        <w:t xml:space="preserve"> à Praça Francisco Orlando Stocco nº 35, Centro em Cordeirópolis/SP</w:t>
      </w:r>
      <w:r w:rsidRPr="00FD6384">
        <w:rPr>
          <w:rFonts w:ascii="Arial" w:hAnsi="Arial" w:cs="Arial"/>
          <w:sz w:val="20"/>
          <w:szCs w:val="20"/>
        </w:rPr>
        <w:t>, ne</w:t>
      </w:r>
      <w:r w:rsidR="000E46B4" w:rsidRPr="00FD6384">
        <w:rPr>
          <w:rFonts w:ascii="Arial" w:hAnsi="Arial" w:cs="Arial"/>
          <w:sz w:val="20"/>
          <w:szCs w:val="20"/>
        </w:rPr>
        <w:t>ste ato representada pelo(a) Sr</w:t>
      </w:r>
      <w:r w:rsidRPr="00FD6384">
        <w:rPr>
          <w:rFonts w:ascii="Arial" w:hAnsi="Arial" w:cs="Arial"/>
          <w:sz w:val="20"/>
          <w:szCs w:val="20"/>
        </w:rPr>
        <w:t xml:space="preserve">. </w:t>
      </w:r>
      <w:r w:rsidR="000E46B4" w:rsidRPr="00FD6384">
        <w:rPr>
          <w:rFonts w:ascii="Arial" w:hAnsi="Arial" w:cs="Arial"/>
          <w:sz w:val="20"/>
          <w:szCs w:val="20"/>
        </w:rPr>
        <w:t>JOSÉ ADINAN ORTOLAN,</w:t>
      </w:r>
      <w:r w:rsidR="00C920CA" w:rsidRPr="00FD6384">
        <w:rPr>
          <w:rFonts w:ascii="Arial" w:hAnsi="Arial" w:cs="Arial"/>
          <w:sz w:val="20"/>
          <w:szCs w:val="20"/>
        </w:rPr>
        <w:t xml:space="preserve"> </w:t>
      </w:r>
      <w:r w:rsidR="000E46B4" w:rsidRPr="00FD6384">
        <w:rPr>
          <w:rFonts w:ascii="Arial" w:hAnsi="Arial" w:cs="Arial"/>
          <w:sz w:val="20"/>
          <w:szCs w:val="20"/>
        </w:rPr>
        <w:t>Prefeito Municipal, Professor Universitário, RG nº xxxxxxxx e CPF nº xxxxxxxxxx</w:t>
      </w:r>
      <w:r w:rsidRPr="00FD6384">
        <w:rPr>
          <w:rFonts w:ascii="Arial" w:hAnsi="Arial" w:cs="Arial"/>
          <w:sz w:val="20"/>
          <w:szCs w:val="20"/>
        </w:rPr>
        <w:t xml:space="preserve">, doravante denominado simplesmente </w:t>
      </w:r>
      <w:r w:rsidRPr="00FD6384">
        <w:rPr>
          <w:rFonts w:ascii="Arial" w:hAnsi="Arial" w:cs="Arial"/>
          <w:b/>
          <w:sz w:val="20"/>
          <w:szCs w:val="20"/>
        </w:rPr>
        <w:t>CONCEDENTE</w:t>
      </w:r>
      <w:r w:rsidRPr="00FD6384">
        <w:rPr>
          <w:rFonts w:ascii="Arial" w:hAnsi="Arial" w:cs="Arial"/>
          <w:sz w:val="20"/>
          <w:szCs w:val="20"/>
        </w:rPr>
        <w:t xml:space="preserve">, e de outro lado a empresa (NOME DA EMPRESA), (QUALIFICAÇÃO), neste ato representada pelo(a) Sr(a). (REPRESENTANTE DA EMPRESA), (QUALIFICAÇÃO), doravante denominada simplesmente </w:t>
      </w:r>
      <w:r w:rsidRPr="00FD6384">
        <w:rPr>
          <w:rFonts w:ascii="Arial" w:hAnsi="Arial" w:cs="Arial"/>
          <w:b/>
          <w:sz w:val="20"/>
          <w:szCs w:val="20"/>
        </w:rPr>
        <w:t>CONCESSIONÁRIA</w:t>
      </w:r>
      <w:r w:rsidRPr="00FD6384">
        <w:rPr>
          <w:rFonts w:ascii="Arial" w:hAnsi="Arial" w:cs="Arial"/>
          <w:sz w:val="20"/>
          <w:szCs w:val="20"/>
        </w:rPr>
        <w:t>, com fundamento nas Leis Federais nº</w:t>
      </w:r>
      <w:r w:rsidR="00C920CA" w:rsidRPr="00FD6384">
        <w:rPr>
          <w:rFonts w:ascii="Arial" w:hAnsi="Arial" w:cs="Arial"/>
          <w:sz w:val="20"/>
          <w:szCs w:val="20"/>
        </w:rPr>
        <w:t xml:space="preserve"> </w:t>
      </w:r>
      <w:r w:rsidRPr="00FD6384">
        <w:rPr>
          <w:rFonts w:ascii="Arial" w:hAnsi="Arial" w:cs="Arial"/>
          <w:sz w:val="20"/>
          <w:szCs w:val="20"/>
        </w:rPr>
        <w:t>8.666 de 21 de junho</w:t>
      </w:r>
      <w:r w:rsidR="00C920CA" w:rsidRPr="00FD6384">
        <w:rPr>
          <w:rFonts w:ascii="Arial" w:hAnsi="Arial" w:cs="Arial"/>
          <w:sz w:val="20"/>
          <w:szCs w:val="20"/>
        </w:rPr>
        <w:t xml:space="preserve"> </w:t>
      </w:r>
      <w:r w:rsidRPr="00FD6384">
        <w:rPr>
          <w:rFonts w:ascii="Arial" w:hAnsi="Arial" w:cs="Arial"/>
          <w:sz w:val="20"/>
          <w:szCs w:val="20"/>
        </w:rPr>
        <w:t>de</w:t>
      </w:r>
      <w:r w:rsidR="00C920CA" w:rsidRPr="00FD6384">
        <w:rPr>
          <w:rFonts w:ascii="Arial" w:hAnsi="Arial" w:cs="Arial"/>
          <w:sz w:val="20"/>
          <w:szCs w:val="20"/>
        </w:rPr>
        <w:t xml:space="preserve"> </w:t>
      </w:r>
      <w:r w:rsidRPr="00FD6384">
        <w:rPr>
          <w:rFonts w:ascii="Arial" w:hAnsi="Arial" w:cs="Arial"/>
          <w:sz w:val="20"/>
          <w:szCs w:val="20"/>
        </w:rPr>
        <w:t>1993,</w:t>
      </w:r>
      <w:r w:rsidR="00C920CA" w:rsidRPr="00FD6384">
        <w:rPr>
          <w:rFonts w:ascii="Arial" w:hAnsi="Arial" w:cs="Arial"/>
          <w:sz w:val="20"/>
          <w:szCs w:val="20"/>
        </w:rPr>
        <w:t xml:space="preserve"> </w:t>
      </w:r>
      <w:r w:rsidRPr="00FD6384">
        <w:rPr>
          <w:rFonts w:ascii="Arial" w:hAnsi="Arial" w:cs="Arial"/>
          <w:sz w:val="20"/>
          <w:szCs w:val="20"/>
        </w:rPr>
        <w:t>nº</w:t>
      </w:r>
      <w:r w:rsidR="00C920CA" w:rsidRPr="00FD6384">
        <w:rPr>
          <w:rFonts w:ascii="Arial" w:hAnsi="Arial" w:cs="Arial"/>
          <w:sz w:val="20"/>
          <w:szCs w:val="20"/>
        </w:rPr>
        <w:t xml:space="preserve"> </w:t>
      </w:r>
      <w:r w:rsidRPr="00FD6384">
        <w:rPr>
          <w:rFonts w:ascii="Arial" w:hAnsi="Arial" w:cs="Arial"/>
          <w:sz w:val="20"/>
          <w:szCs w:val="20"/>
        </w:rPr>
        <w:t>8.987</w:t>
      </w:r>
      <w:r w:rsidR="00C920CA" w:rsidRPr="00FD6384">
        <w:rPr>
          <w:rFonts w:ascii="Arial" w:hAnsi="Arial" w:cs="Arial"/>
          <w:sz w:val="20"/>
          <w:szCs w:val="20"/>
        </w:rPr>
        <w:t xml:space="preserve"> </w:t>
      </w:r>
      <w:r w:rsidRPr="00FD6384">
        <w:rPr>
          <w:rFonts w:ascii="Arial" w:hAnsi="Arial" w:cs="Arial"/>
          <w:sz w:val="20"/>
          <w:szCs w:val="20"/>
        </w:rPr>
        <w:t>de</w:t>
      </w:r>
      <w:r w:rsidR="00C920CA" w:rsidRPr="00FD6384">
        <w:rPr>
          <w:rFonts w:ascii="Arial" w:hAnsi="Arial" w:cs="Arial"/>
          <w:sz w:val="20"/>
          <w:szCs w:val="20"/>
        </w:rPr>
        <w:t xml:space="preserve"> </w:t>
      </w:r>
      <w:r w:rsidRPr="00FD6384">
        <w:rPr>
          <w:rFonts w:ascii="Arial" w:hAnsi="Arial" w:cs="Arial"/>
          <w:sz w:val="20"/>
          <w:szCs w:val="20"/>
        </w:rPr>
        <w:t>13</w:t>
      </w:r>
      <w:r w:rsidR="00C920CA" w:rsidRPr="00FD6384">
        <w:rPr>
          <w:rFonts w:ascii="Arial" w:hAnsi="Arial" w:cs="Arial"/>
          <w:sz w:val="20"/>
          <w:szCs w:val="20"/>
        </w:rPr>
        <w:t xml:space="preserve"> </w:t>
      </w:r>
      <w:r w:rsidRPr="00FD6384">
        <w:rPr>
          <w:rFonts w:ascii="Arial" w:hAnsi="Arial" w:cs="Arial"/>
          <w:sz w:val="20"/>
          <w:szCs w:val="20"/>
        </w:rPr>
        <w:t>de</w:t>
      </w:r>
      <w:r w:rsidR="00C920CA" w:rsidRPr="00FD6384">
        <w:rPr>
          <w:rFonts w:ascii="Arial" w:hAnsi="Arial" w:cs="Arial"/>
          <w:sz w:val="20"/>
          <w:szCs w:val="20"/>
        </w:rPr>
        <w:t xml:space="preserve"> </w:t>
      </w:r>
      <w:r w:rsidRPr="00FD6384">
        <w:rPr>
          <w:rFonts w:ascii="Arial" w:hAnsi="Arial" w:cs="Arial"/>
          <w:sz w:val="20"/>
          <w:szCs w:val="20"/>
        </w:rPr>
        <w:t>fevereiro</w:t>
      </w:r>
      <w:r w:rsidR="00C920CA" w:rsidRPr="00FD6384">
        <w:rPr>
          <w:rFonts w:ascii="Arial" w:hAnsi="Arial" w:cs="Arial"/>
          <w:sz w:val="20"/>
          <w:szCs w:val="20"/>
        </w:rPr>
        <w:t xml:space="preserve"> </w:t>
      </w:r>
      <w:r w:rsidRPr="00FD6384">
        <w:rPr>
          <w:rFonts w:ascii="Arial" w:hAnsi="Arial" w:cs="Arial"/>
          <w:sz w:val="20"/>
          <w:szCs w:val="20"/>
        </w:rPr>
        <w:t>de</w:t>
      </w:r>
      <w:r w:rsidR="00C920CA" w:rsidRPr="00FD6384">
        <w:rPr>
          <w:rFonts w:ascii="Arial" w:hAnsi="Arial" w:cs="Arial"/>
          <w:sz w:val="20"/>
          <w:szCs w:val="20"/>
        </w:rPr>
        <w:t xml:space="preserve"> </w:t>
      </w:r>
      <w:r w:rsidRPr="00FD6384">
        <w:rPr>
          <w:rFonts w:ascii="Arial" w:hAnsi="Arial" w:cs="Arial"/>
          <w:sz w:val="20"/>
          <w:szCs w:val="20"/>
        </w:rPr>
        <w:t>1995,</w:t>
      </w:r>
      <w:r w:rsidR="00C920CA" w:rsidRPr="00FD6384">
        <w:rPr>
          <w:rFonts w:ascii="Arial" w:hAnsi="Arial" w:cs="Arial"/>
          <w:sz w:val="20"/>
          <w:szCs w:val="20"/>
        </w:rPr>
        <w:t xml:space="preserve"> </w:t>
      </w:r>
      <w:r w:rsidRPr="00FD6384">
        <w:rPr>
          <w:rFonts w:ascii="Arial" w:hAnsi="Arial" w:cs="Arial"/>
          <w:sz w:val="20"/>
          <w:szCs w:val="20"/>
        </w:rPr>
        <w:t>nº</w:t>
      </w:r>
      <w:r w:rsidR="00C920CA" w:rsidRPr="00FD6384">
        <w:rPr>
          <w:rFonts w:ascii="Arial" w:hAnsi="Arial" w:cs="Arial"/>
          <w:sz w:val="20"/>
          <w:szCs w:val="20"/>
        </w:rPr>
        <w:t xml:space="preserve"> </w:t>
      </w:r>
      <w:r w:rsidRPr="00FD6384">
        <w:rPr>
          <w:rFonts w:ascii="Arial" w:hAnsi="Arial" w:cs="Arial"/>
          <w:sz w:val="20"/>
          <w:szCs w:val="20"/>
        </w:rPr>
        <w:t>9.074</w:t>
      </w:r>
      <w:r w:rsidR="00C920CA" w:rsidRPr="00FD6384">
        <w:rPr>
          <w:rFonts w:ascii="Arial" w:hAnsi="Arial" w:cs="Arial"/>
          <w:sz w:val="20"/>
          <w:szCs w:val="20"/>
        </w:rPr>
        <w:t xml:space="preserve"> </w:t>
      </w:r>
      <w:r w:rsidRPr="00FD6384">
        <w:rPr>
          <w:rFonts w:ascii="Arial" w:hAnsi="Arial" w:cs="Arial"/>
          <w:sz w:val="20"/>
          <w:szCs w:val="20"/>
        </w:rPr>
        <w:t>de</w:t>
      </w:r>
      <w:r w:rsidR="00C920CA" w:rsidRPr="00FD6384">
        <w:rPr>
          <w:rFonts w:ascii="Arial" w:hAnsi="Arial" w:cs="Arial"/>
          <w:sz w:val="20"/>
          <w:szCs w:val="20"/>
        </w:rPr>
        <w:t xml:space="preserve"> 0</w:t>
      </w:r>
      <w:r w:rsidRPr="00FD6384">
        <w:rPr>
          <w:rFonts w:ascii="Arial" w:hAnsi="Arial" w:cs="Arial"/>
          <w:sz w:val="20"/>
          <w:szCs w:val="20"/>
        </w:rPr>
        <w:t>7</w:t>
      </w:r>
      <w:r w:rsidR="00C920CA" w:rsidRPr="00FD6384">
        <w:rPr>
          <w:rFonts w:ascii="Arial" w:hAnsi="Arial" w:cs="Arial"/>
          <w:sz w:val="20"/>
          <w:szCs w:val="20"/>
        </w:rPr>
        <w:t xml:space="preserve"> </w:t>
      </w:r>
      <w:r w:rsidRPr="00FD6384">
        <w:rPr>
          <w:rFonts w:ascii="Arial" w:hAnsi="Arial" w:cs="Arial"/>
          <w:sz w:val="20"/>
          <w:szCs w:val="20"/>
        </w:rPr>
        <w:t>de</w:t>
      </w:r>
      <w:r w:rsidR="00C920CA" w:rsidRPr="00FD6384">
        <w:rPr>
          <w:rFonts w:ascii="Arial" w:hAnsi="Arial" w:cs="Arial"/>
          <w:sz w:val="20"/>
          <w:szCs w:val="20"/>
        </w:rPr>
        <w:t xml:space="preserve"> </w:t>
      </w:r>
      <w:r w:rsidRPr="00FD6384">
        <w:rPr>
          <w:rFonts w:ascii="Arial" w:hAnsi="Arial" w:cs="Arial"/>
          <w:sz w:val="20"/>
          <w:szCs w:val="20"/>
        </w:rPr>
        <w:t>julho</w:t>
      </w:r>
      <w:r w:rsidR="00C920CA" w:rsidRPr="00FD6384">
        <w:rPr>
          <w:rFonts w:ascii="Arial" w:hAnsi="Arial" w:cs="Arial"/>
          <w:sz w:val="20"/>
          <w:szCs w:val="20"/>
        </w:rPr>
        <w:t xml:space="preserve"> </w:t>
      </w:r>
      <w:r w:rsidRPr="00FD6384">
        <w:rPr>
          <w:rFonts w:ascii="Arial" w:hAnsi="Arial" w:cs="Arial"/>
          <w:sz w:val="20"/>
          <w:szCs w:val="20"/>
        </w:rPr>
        <w:t>de</w:t>
      </w:r>
      <w:r w:rsidR="00C920CA" w:rsidRPr="00FD6384">
        <w:rPr>
          <w:rFonts w:ascii="Arial" w:hAnsi="Arial" w:cs="Arial"/>
          <w:sz w:val="20"/>
          <w:szCs w:val="20"/>
        </w:rPr>
        <w:t xml:space="preserve"> </w:t>
      </w:r>
      <w:r w:rsidRPr="00FD6384">
        <w:rPr>
          <w:rFonts w:ascii="Arial" w:hAnsi="Arial" w:cs="Arial"/>
          <w:sz w:val="20"/>
          <w:szCs w:val="20"/>
        </w:rPr>
        <w:t>1995</w:t>
      </w:r>
      <w:r w:rsidR="00C920CA" w:rsidRPr="00FD6384">
        <w:rPr>
          <w:rFonts w:ascii="Arial" w:hAnsi="Arial" w:cs="Arial"/>
          <w:sz w:val="20"/>
          <w:szCs w:val="20"/>
        </w:rPr>
        <w:t xml:space="preserve"> </w:t>
      </w:r>
      <w:r w:rsidRPr="00FD6384">
        <w:rPr>
          <w:rFonts w:ascii="Arial" w:hAnsi="Arial" w:cs="Arial"/>
          <w:sz w:val="20"/>
          <w:szCs w:val="20"/>
        </w:rPr>
        <w:t>e</w:t>
      </w:r>
      <w:r w:rsidR="00C920CA" w:rsidRPr="00FD6384">
        <w:rPr>
          <w:rFonts w:ascii="Arial" w:hAnsi="Arial" w:cs="Arial"/>
          <w:sz w:val="20"/>
          <w:szCs w:val="20"/>
        </w:rPr>
        <w:t xml:space="preserve"> </w:t>
      </w:r>
      <w:r w:rsidRPr="00FD6384">
        <w:rPr>
          <w:rFonts w:ascii="Arial" w:hAnsi="Arial" w:cs="Arial"/>
          <w:sz w:val="20"/>
          <w:szCs w:val="20"/>
        </w:rPr>
        <w:t>nº</w:t>
      </w:r>
      <w:r w:rsidR="00C920CA" w:rsidRPr="00FD6384">
        <w:rPr>
          <w:rFonts w:ascii="Arial" w:hAnsi="Arial" w:cs="Arial"/>
          <w:sz w:val="20"/>
          <w:szCs w:val="20"/>
        </w:rPr>
        <w:t xml:space="preserve"> </w:t>
      </w:r>
      <w:r w:rsidRPr="00FD6384">
        <w:rPr>
          <w:rFonts w:ascii="Arial" w:hAnsi="Arial" w:cs="Arial"/>
          <w:sz w:val="20"/>
          <w:szCs w:val="20"/>
        </w:rPr>
        <w:t xml:space="preserve">12.587 de 3 de janeiro de 2012, bem como nos termos da legislação municipal pertinente à matéria, em especial a Lei Municipal nº 406 (1975) e o Decreto 1418 (1988),tem entre si justo e acertado o presente </w:t>
      </w:r>
      <w:r w:rsidRPr="00FD6384">
        <w:rPr>
          <w:rFonts w:ascii="Arial" w:hAnsi="Arial" w:cs="Arial"/>
          <w:b/>
          <w:sz w:val="20"/>
          <w:szCs w:val="20"/>
        </w:rPr>
        <w:t>CONTRATO DE CONCESSÃO</w:t>
      </w:r>
      <w:r w:rsidRPr="00FD6384">
        <w:rPr>
          <w:rFonts w:ascii="Arial" w:hAnsi="Arial" w:cs="Arial"/>
          <w:sz w:val="20"/>
          <w:szCs w:val="20"/>
        </w:rPr>
        <w:t>, mediante as cláusulas e condições a seguir especificadas.</w:t>
      </w:r>
    </w:p>
    <w:p w:rsidR="00F96F5D" w:rsidRPr="00FD6384" w:rsidRDefault="00F96F5D" w:rsidP="000E46B4">
      <w:pPr>
        <w:pStyle w:val="Corpodetexto"/>
        <w:spacing w:before="153"/>
        <w:ind w:left="102" w:right="107"/>
        <w:jc w:val="both"/>
        <w:rPr>
          <w:rFonts w:ascii="Arial" w:hAnsi="Arial" w:cs="Arial"/>
          <w:sz w:val="20"/>
          <w:szCs w:val="20"/>
        </w:rPr>
      </w:pPr>
    </w:p>
    <w:p w:rsidR="00F96F5D" w:rsidRPr="00FD6384" w:rsidRDefault="00F96F5D" w:rsidP="00F96F5D">
      <w:pPr>
        <w:pStyle w:val="Ttulo1"/>
        <w:numPr>
          <w:ilvl w:val="0"/>
          <w:numId w:val="15"/>
        </w:numPr>
        <w:tabs>
          <w:tab w:val="left" w:pos="668"/>
          <w:tab w:val="left" w:pos="669"/>
        </w:tabs>
        <w:spacing w:before="186"/>
        <w:ind w:hanging="566"/>
        <w:rPr>
          <w:rFonts w:ascii="Arial" w:hAnsi="Arial" w:cs="Arial"/>
          <w:sz w:val="20"/>
          <w:szCs w:val="20"/>
        </w:rPr>
      </w:pPr>
      <w:r w:rsidRPr="00FD6384">
        <w:rPr>
          <w:rFonts w:ascii="Arial" w:hAnsi="Arial" w:cs="Arial"/>
          <w:sz w:val="20"/>
          <w:szCs w:val="20"/>
        </w:rPr>
        <w:t>CLÁUSULA PRIMEIRA – DO OBJETO</w:t>
      </w:r>
    </w:p>
    <w:p w:rsidR="00F96F5D" w:rsidRPr="00FD6384" w:rsidRDefault="00F96F5D" w:rsidP="00F96F5D">
      <w:pPr>
        <w:pStyle w:val="Corpodetexto"/>
        <w:spacing w:before="5"/>
        <w:rPr>
          <w:rFonts w:ascii="Arial" w:hAnsi="Arial" w:cs="Arial"/>
          <w:b/>
          <w:sz w:val="20"/>
          <w:szCs w:val="20"/>
        </w:rPr>
      </w:pPr>
    </w:p>
    <w:p w:rsidR="00F96F5D" w:rsidRPr="00FD6384" w:rsidRDefault="00F96F5D" w:rsidP="00F96F5D">
      <w:pPr>
        <w:pStyle w:val="PargrafodaLista"/>
        <w:numPr>
          <w:ilvl w:val="1"/>
          <w:numId w:val="15"/>
        </w:numPr>
        <w:tabs>
          <w:tab w:val="left" w:pos="702"/>
        </w:tabs>
        <w:ind w:right="110"/>
        <w:jc w:val="both"/>
        <w:rPr>
          <w:rFonts w:ascii="Arial" w:hAnsi="Arial" w:cs="Arial"/>
          <w:sz w:val="20"/>
          <w:szCs w:val="20"/>
        </w:rPr>
      </w:pPr>
      <w:r w:rsidRPr="00FD6384">
        <w:rPr>
          <w:rFonts w:ascii="Arial" w:hAnsi="Arial" w:cs="Arial"/>
          <w:sz w:val="20"/>
          <w:szCs w:val="20"/>
        </w:rPr>
        <w:t>É objeto deste contrato a Concessão</w:t>
      </w:r>
      <w:r w:rsidR="00DB1524" w:rsidRPr="00FD6384">
        <w:rPr>
          <w:rFonts w:ascii="Arial" w:hAnsi="Arial" w:cs="Arial"/>
          <w:sz w:val="20"/>
          <w:szCs w:val="20"/>
        </w:rPr>
        <w:t xml:space="preserve"> onerosa</w:t>
      </w:r>
      <w:r w:rsidRPr="00FD6384">
        <w:rPr>
          <w:rFonts w:ascii="Arial" w:hAnsi="Arial" w:cs="Arial"/>
          <w:sz w:val="20"/>
          <w:szCs w:val="20"/>
        </w:rPr>
        <w:t xml:space="preserve"> do Lote Único para a prestação e exploração dos serviços do Sistema Municipal de Transporte Público Coletivo do Município de CORDEIRÓPOLIS, com ônibus, de forma exclusiva, conforme especificado no Anexo I, conforme as normas previstas pela legislação de regência, pelo respectivo Edital de Licitação e seus anexos, bem como por este</w:t>
      </w:r>
      <w:r w:rsidRPr="00FD6384">
        <w:rPr>
          <w:rFonts w:ascii="Arial" w:hAnsi="Arial" w:cs="Arial"/>
          <w:spacing w:val="-4"/>
          <w:sz w:val="20"/>
          <w:szCs w:val="20"/>
        </w:rPr>
        <w:t xml:space="preserve"> </w:t>
      </w:r>
      <w:r w:rsidRPr="00FD6384">
        <w:rPr>
          <w:rFonts w:ascii="Arial" w:hAnsi="Arial" w:cs="Arial"/>
          <w:sz w:val="20"/>
          <w:szCs w:val="20"/>
        </w:rPr>
        <w:t>Contrato.</w:t>
      </w:r>
    </w:p>
    <w:p w:rsidR="005D203B" w:rsidRPr="00FD6384" w:rsidRDefault="005D203B" w:rsidP="005D203B">
      <w:pPr>
        <w:pStyle w:val="Corpodetexto"/>
        <w:rPr>
          <w:rFonts w:ascii="Arial" w:hAnsi="Arial" w:cs="Arial"/>
          <w:sz w:val="20"/>
          <w:szCs w:val="20"/>
        </w:rPr>
      </w:pPr>
    </w:p>
    <w:p w:rsidR="00F96F5D" w:rsidRPr="00FD6384" w:rsidRDefault="00F96F5D" w:rsidP="00F96F5D">
      <w:pPr>
        <w:pStyle w:val="Ttulo1"/>
        <w:numPr>
          <w:ilvl w:val="0"/>
          <w:numId w:val="15"/>
        </w:numPr>
        <w:tabs>
          <w:tab w:val="left" w:pos="669"/>
        </w:tabs>
        <w:ind w:right="111" w:hanging="566"/>
        <w:jc w:val="both"/>
        <w:rPr>
          <w:rFonts w:ascii="Arial" w:hAnsi="Arial" w:cs="Arial"/>
          <w:sz w:val="20"/>
          <w:szCs w:val="20"/>
        </w:rPr>
      </w:pPr>
      <w:r w:rsidRPr="00FD6384">
        <w:rPr>
          <w:rFonts w:ascii="Arial" w:hAnsi="Arial" w:cs="Arial"/>
          <w:sz w:val="20"/>
          <w:szCs w:val="20"/>
        </w:rPr>
        <w:t>CLÁUSULA SEGUNDA – PRAZO DE VIGÊNCIA E PRORROGAÇÃO DA CONCESSÃ</w:t>
      </w:r>
      <w:r w:rsidR="00DB1524" w:rsidRPr="00FD6384">
        <w:rPr>
          <w:rFonts w:ascii="Arial" w:hAnsi="Arial" w:cs="Arial"/>
          <w:sz w:val="20"/>
          <w:szCs w:val="20"/>
        </w:rPr>
        <w:t>O</w:t>
      </w:r>
    </w:p>
    <w:p w:rsidR="00F96F5D" w:rsidRPr="00FD6384" w:rsidRDefault="00F96F5D" w:rsidP="00F96F5D">
      <w:pPr>
        <w:pStyle w:val="PargrafodaLista"/>
        <w:tabs>
          <w:tab w:val="left" w:pos="2141"/>
        </w:tabs>
        <w:spacing w:before="217"/>
        <w:ind w:left="1377" w:right="113" w:firstLine="0"/>
        <w:jc w:val="both"/>
        <w:rPr>
          <w:rFonts w:ascii="Arial" w:hAnsi="Arial" w:cs="Arial"/>
          <w:color w:val="231F20"/>
          <w:sz w:val="20"/>
          <w:szCs w:val="20"/>
        </w:rPr>
      </w:pPr>
    </w:p>
    <w:p w:rsidR="00F96F5D" w:rsidRPr="00FD6384" w:rsidRDefault="00F96F5D" w:rsidP="00F96F5D">
      <w:pPr>
        <w:pStyle w:val="PargrafodaLista"/>
        <w:numPr>
          <w:ilvl w:val="1"/>
          <w:numId w:val="15"/>
        </w:numPr>
        <w:tabs>
          <w:tab w:val="left" w:pos="702"/>
        </w:tabs>
        <w:spacing w:before="10"/>
        <w:ind w:right="109"/>
        <w:jc w:val="both"/>
        <w:rPr>
          <w:rFonts w:ascii="Arial" w:hAnsi="Arial" w:cs="Arial"/>
          <w:sz w:val="20"/>
          <w:szCs w:val="20"/>
        </w:rPr>
      </w:pPr>
      <w:r w:rsidRPr="00FD6384">
        <w:rPr>
          <w:rFonts w:ascii="Arial" w:hAnsi="Arial" w:cs="Arial"/>
          <w:sz w:val="20"/>
          <w:szCs w:val="20"/>
        </w:rPr>
        <w:t xml:space="preserve">A presente Concessão vigorará pelo prazo de 10 (dez) anos, contado da data de assinatura do presente Contrato, </w:t>
      </w:r>
      <w:r w:rsidRPr="00FD6384">
        <w:rPr>
          <w:rFonts w:ascii="Arial" w:hAnsi="Arial" w:cs="Arial"/>
          <w:color w:val="231F20"/>
          <w:sz w:val="20"/>
          <w:szCs w:val="20"/>
        </w:rPr>
        <w:t>podendo ser prorrogado, de comum acordo, por igual</w:t>
      </w:r>
      <w:r w:rsidRPr="00FD6384">
        <w:rPr>
          <w:rFonts w:ascii="Arial" w:hAnsi="Arial" w:cs="Arial"/>
          <w:color w:val="231F20"/>
          <w:spacing w:val="-4"/>
          <w:sz w:val="20"/>
          <w:szCs w:val="20"/>
        </w:rPr>
        <w:t xml:space="preserve"> </w:t>
      </w:r>
      <w:r w:rsidRPr="00FD6384">
        <w:rPr>
          <w:rFonts w:ascii="Arial" w:hAnsi="Arial" w:cs="Arial"/>
          <w:color w:val="231F20"/>
          <w:sz w:val="20"/>
          <w:szCs w:val="20"/>
        </w:rPr>
        <w:t>período.</w:t>
      </w:r>
    </w:p>
    <w:p w:rsidR="00F96F5D" w:rsidRPr="00FD6384" w:rsidRDefault="00F96F5D" w:rsidP="00F96F5D">
      <w:pPr>
        <w:pStyle w:val="PargrafodaLista"/>
        <w:tabs>
          <w:tab w:val="left" w:pos="1542"/>
        </w:tabs>
        <w:spacing w:before="1"/>
        <w:ind w:left="1542" w:right="108" w:firstLine="0"/>
        <w:jc w:val="both"/>
        <w:rPr>
          <w:rFonts w:ascii="Arial" w:hAnsi="Arial" w:cs="Arial"/>
          <w:sz w:val="20"/>
          <w:szCs w:val="20"/>
        </w:rPr>
      </w:pPr>
    </w:p>
    <w:p w:rsidR="00F96F5D" w:rsidRPr="00FD6384" w:rsidRDefault="00F96F5D" w:rsidP="00F96F5D">
      <w:pPr>
        <w:pStyle w:val="PargrafodaLista"/>
        <w:numPr>
          <w:ilvl w:val="2"/>
          <w:numId w:val="15"/>
        </w:numPr>
        <w:tabs>
          <w:tab w:val="left" w:pos="1542"/>
        </w:tabs>
        <w:spacing w:before="1"/>
        <w:ind w:right="108"/>
        <w:jc w:val="both"/>
        <w:rPr>
          <w:rFonts w:ascii="Arial" w:hAnsi="Arial" w:cs="Arial"/>
          <w:sz w:val="20"/>
          <w:szCs w:val="20"/>
        </w:rPr>
      </w:pPr>
      <w:r w:rsidRPr="00FD6384">
        <w:rPr>
          <w:rFonts w:ascii="Arial" w:hAnsi="Arial" w:cs="Arial"/>
          <w:sz w:val="20"/>
          <w:szCs w:val="20"/>
        </w:rPr>
        <w:t>O início da prestação dos serviços dar-se-á mediante assinatura do Contrato e recebimento da Ordem de Serviço, no prazo máximo de 180 (cento e oitenta) dias a contar da data da assinatura do</w:t>
      </w:r>
      <w:r w:rsidRPr="00FD6384">
        <w:rPr>
          <w:rFonts w:ascii="Arial" w:hAnsi="Arial" w:cs="Arial"/>
          <w:spacing w:val="-9"/>
          <w:sz w:val="20"/>
          <w:szCs w:val="20"/>
        </w:rPr>
        <w:t xml:space="preserve"> </w:t>
      </w:r>
      <w:r w:rsidRPr="00FD6384">
        <w:rPr>
          <w:rFonts w:ascii="Arial" w:hAnsi="Arial" w:cs="Arial"/>
          <w:sz w:val="20"/>
          <w:szCs w:val="20"/>
        </w:rPr>
        <w:t>Contrato.</w:t>
      </w:r>
    </w:p>
    <w:p w:rsidR="00F96F5D" w:rsidRPr="00FD6384" w:rsidRDefault="00F96F5D" w:rsidP="00F96F5D">
      <w:pPr>
        <w:pStyle w:val="Corpodetexto"/>
        <w:spacing w:before="10"/>
        <w:rPr>
          <w:rFonts w:ascii="Arial" w:hAnsi="Arial" w:cs="Arial"/>
          <w:sz w:val="20"/>
          <w:szCs w:val="20"/>
        </w:rPr>
      </w:pPr>
    </w:p>
    <w:p w:rsidR="00F96F5D" w:rsidRPr="00FD6384" w:rsidRDefault="00F96F5D" w:rsidP="00F96F5D">
      <w:pPr>
        <w:pStyle w:val="PargrafodaLista"/>
        <w:numPr>
          <w:ilvl w:val="1"/>
          <w:numId w:val="15"/>
        </w:numPr>
        <w:tabs>
          <w:tab w:val="left" w:pos="702"/>
        </w:tabs>
        <w:ind w:right="114"/>
        <w:jc w:val="both"/>
        <w:rPr>
          <w:rFonts w:ascii="Arial" w:hAnsi="Arial" w:cs="Arial"/>
          <w:sz w:val="20"/>
          <w:szCs w:val="20"/>
        </w:rPr>
      </w:pPr>
      <w:r w:rsidRPr="00FD6384">
        <w:rPr>
          <w:rFonts w:ascii="Arial" w:hAnsi="Arial" w:cs="Arial"/>
          <w:sz w:val="20"/>
          <w:szCs w:val="20"/>
        </w:rPr>
        <w:t>Ao término do prazo da concessão ou renovação, haverá uma nova licitação, promovida pela Concedente.</w:t>
      </w:r>
    </w:p>
    <w:p w:rsidR="00F96F5D" w:rsidRPr="00FD6384" w:rsidRDefault="00F96F5D" w:rsidP="00F96F5D">
      <w:pPr>
        <w:pStyle w:val="Corpodetexto"/>
        <w:spacing w:before="10"/>
        <w:rPr>
          <w:rFonts w:ascii="Arial" w:hAnsi="Arial" w:cs="Arial"/>
          <w:sz w:val="20"/>
          <w:szCs w:val="20"/>
        </w:rPr>
      </w:pPr>
    </w:p>
    <w:p w:rsidR="00F96F5D" w:rsidRPr="00FD6384" w:rsidRDefault="00F96F5D" w:rsidP="005D203B">
      <w:pPr>
        <w:pStyle w:val="PargrafodaLista"/>
        <w:numPr>
          <w:ilvl w:val="2"/>
          <w:numId w:val="15"/>
        </w:numPr>
        <w:tabs>
          <w:tab w:val="left" w:pos="1542"/>
        </w:tabs>
        <w:ind w:right="111"/>
        <w:jc w:val="both"/>
        <w:rPr>
          <w:rFonts w:ascii="Arial" w:hAnsi="Arial" w:cs="Arial"/>
          <w:sz w:val="20"/>
          <w:szCs w:val="20"/>
        </w:rPr>
      </w:pPr>
      <w:r w:rsidRPr="00FD6384">
        <w:rPr>
          <w:rFonts w:ascii="Arial" w:hAnsi="Arial" w:cs="Arial"/>
          <w:sz w:val="20"/>
          <w:szCs w:val="20"/>
        </w:rPr>
        <w:t>A CONCESSIONÁRIA poderá participar desta nova licitação, desde que, na ocasião de apresentação das propostas, não haja impedimento legal à sua participação.</w:t>
      </w:r>
    </w:p>
    <w:p w:rsidR="00F96F5D" w:rsidRPr="00FD6384" w:rsidRDefault="00F96F5D" w:rsidP="00F96F5D">
      <w:pPr>
        <w:pStyle w:val="PargrafodaLista"/>
        <w:tabs>
          <w:tab w:val="left" w:pos="1542"/>
        </w:tabs>
        <w:ind w:left="1542" w:right="111" w:firstLine="0"/>
        <w:jc w:val="both"/>
        <w:rPr>
          <w:rFonts w:ascii="Arial" w:hAnsi="Arial" w:cs="Arial"/>
          <w:sz w:val="20"/>
          <w:szCs w:val="20"/>
        </w:rPr>
      </w:pPr>
    </w:p>
    <w:p w:rsidR="00264E96" w:rsidRPr="00FD6384" w:rsidRDefault="00264E96" w:rsidP="00264E96">
      <w:pPr>
        <w:pStyle w:val="Ttulo1"/>
        <w:numPr>
          <w:ilvl w:val="0"/>
          <w:numId w:val="15"/>
        </w:numPr>
        <w:tabs>
          <w:tab w:val="left" w:pos="668"/>
          <w:tab w:val="left" w:pos="669"/>
        </w:tabs>
        <w:spacing w:before="186"/>
        <w:ind w:hanging="566"/>
        <w:rPr>
          <w:rFonts w:ascii="Arial" w:hAnsi="Arial" w:cs="Arial"/>
          <w:sz w:val="20"/>
          <w:szCs w:val="20"/>
        </w:rPr>
      </w:pPr>
      <w:r w:rsidRPr="00FD6384">
        <w:rPr>
          <w:rFonts w:ascii="Arial" w:hAnsi="Arial" w:cs="Arial"/>
          <w:sz w:val="20"/>
          <w:szCs w:val="20"/>
        </w:rPr>
        <w:t>CLÁUSULA TERCEIRA – CONDIÇÕES DA PRESTAÇÃO DOS</w:t>
      </w:r>
      <w:r w:rsidRPr="00FD6384">
        <w:rPr>
          <w:rFonts w:ascii="Arial" w:hAnsi="Arial" w:cs="Arial"/>
          <w:spacing w:val="-4"/>
          <w:sz w:val="20"/>
          <w:szCs w:val="20"/>
        </w:rPr>
        <w:t xml:space="preserve"> </w:t>
      </w:r>
      <w:r w:rsidRPr="00FD6384">
        <w:rPr>
          <w:rFonts w:ascii="Arial" w:hAnsi="Arial" w:cs="Arial"/>
          <w:sz w:val="20"/>
          <w:szCs w:val="20"/>
        </w:rPr>
        <w:t>SERVIÇOS</w:t>
      </w:r>
    </w:p>
    <w:p w:rsidR="00264E96" w:rsidRPr="00FD6384" w:rsidRDefault="00264E96" w:rsidP="00264E96">
      <w:pPr>
        <w:pStyle w:val="Corpodetexto"/>
        <w:spacing w:before="5"/>
        <w:rPr>
          <w:rFonts w:ascii="Arial" w:hAnsi="Arial" w:cs="Arial"/>
          <w:b/>
          <w:sz w:val="20"/>
          <w:szCs w:val="20"/>
        </w:rPr>
      </w:pPr>
    </w:p>
    <w:p w:rsidR="00264E96" w:rsidRPr="00FD6384" w:rsidRDefault="00264E96" w:rsidP="00264E96">
      <w:pPr>
        <w:pStyle w:val="PargrafodaLista"/>
        <w:numPr>
          <w:ilvl w:val="1"/>
          <w:numId w:val="15"/>
        </w:numPr>
        <w:tabs>
          <w:tab w:val="left" w:pos="702"/>
        </w:tabs>
        <w:ind w:right="111"/>
        <w:jc w:val="both"/>
        <w:rPr>
          <w:rFonts w:ascii="Arial" w:hAnsi="Arial" w:cs="Arial"/>
          <w:sz w:val="20"/>
          <w:szCs w:val="20"/>
        </w:rPr>
      </w:pPr>
      <w:r w:rsidRPr="00FD6384">
        <w:rPr>
          <w:rFonts w:ascii="Arial" w:hAnsi="Arial" w:cs="Arial"/>
          <w:sz w:val="20"/>
          <w:szCs w:val="20"/>
        </w:rPr>
        <w:t xml:space="preserve">A prestação dos serviços deverá ser efetuada por conta e risco da CONCESSIONÁRIA, mediante remuneração conforme estabelecido na Cláusula 5 deste Contrato e engloba todos os </w:t>
      </w:r>
      <w:r w:rsidRPr="00FD6384">
        <w:rPr>
          <w:rFonts w:ascii="Arial" w:hAnsi="Arial" w:cs="Arial"/>
          <w:sz w:val="20"/>
          <w:szCs w:val="20"/>
        </w:rPr>
        <w:lastRenderedPageBreak/>
        <w:t>investimentos, insumos e despesas necessárias ao cumprimento das obrigações operacionais previstas, tais como: materiais, mão-de-obra, serviços, taxas, impostos, encargos trabalhistas e sociais, energia elétrica, abastecimento de água, consumo de combustível, consumo de outros materiais e serviços e despesas</w:t>
      </w:r>
      <w:r w:rsidRPr="00FD6384">
        <w:rPr>
          <w:rFonts w:ascii="Arial" w:hAnsi="Arial" w:cs="Arial"/>
          <w:spacing w:val="-4"/>
          <w:sz w:val="20"/>
          <w:szCs w:val="20"/>
        </w:rPr>
        <w:t xml:space="preserve"> </w:t>
      </w:r>
      <w:r w:rsidRPr="00FD6384">
        <w:rPr>
          <w:rFonts w:ascii="Arial" w:hAnsi="Arial" w:cs="Arial"/>
          <w:sz w:val="20"/>
          <w:szCs w:val="20"/>
        </w:rPr>
        <w:t>administrativas.</w:t>
      </w:r>
    </w:p>
    <w:p w:rsidR="00264E96" w:rsidRPr="00FD6384" w:rsidRDefault="00264E96" w:rsidP="00264E96">
      <w:pPr>
        <w:pStyle w:val="Corpodetexto"/>
        <w:spacing w:before="11"/>
        <w:rPr>
          <w:rFonts w:ascii="Arial" w:hAnsi="Arial" w:cs="Arial"/>
          <w:sz w:val="20"/>
          <w:szCs w:val="20"/>
        </w:rPr>
      </w:pPr>
    </w:p>
    <w:p w:rsidR="00264E96" w:rsidRPr="00FD6384" w:rsidRDefault="00264E96" w:rsidP="00264E96">
      <w:pPr>
        <w:pStyle w:val="PargrafodaLista"/>
        <w:numPr>
          <w:ilvl w:val="1"/>
          <w:numId w:val="15"/>
        </w:numPr>
        <w:tabs>
          <w:tab w:val="left" w:pos="702"/>
        </w:tabs>
        <w:ind w:right="116"/>
        <w:jc w:val="both"/>
        <w:rPr>
          <w:rFonts w:ascii="Arial" w:hAnsi="Arial" w:cs="Arial"/>
          <w:sz w:val="20"/>
          <w:szCs w:val="20"/>
        </w:rPr>
      </w:pPr>
      <w:r w:rsidRPr="00FD6384">
        <w:rPr>
          <w:rFonts w:ascii="Arial" w:hAnsi="Arial" w:cs="Arial"/>
          <w:sz w:val="20"/>
          <w:szCs w:val="20"/>
        </w:rPr>
        <w:t>Este contrato autoriza a CONCESSIONÁRIA a operar os serviços previstos pelo Edital, existentes e os que forem criados ou alterados durante o período de vigência da concessão, e, ainda, sempre a critério do CONCEDENTE, nas condições por ele fixadas, de atividades acessórias ou conexas à operação,</w:t>
      </w:r>
      <w:r w:rsidRPr="00FD6384">
        <w:rPr>
          <w:rFonts w:ascii="Arial" w:hAnsi="Arial" w:cs="Arial"/>
          <w:spacing w:val="-3"/>
          <w:sz w:val="20"/>
          <w:szCs w:val="20"/>
        </w:rPr>
        <w:t xml:space="preserve"> </w:t>
      </w:r>
      <w:r w:rsidRPr="00FD6384">
        <w:rPr>
          <w:rFonts w:ascii="Arial" w:hAnsi="Arial" w:cs="Arial"/>
          <w:sz w:val="20"/>
          <w:szCs w:val="20"/>
        </w:rPr>
        <w:t>especialmente:</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ind w:right="108"/>
        <w:jc w:val="both"/>
        <w:rPr>
          <w:rFonts w:ascii="Arial" w:hAnsi="Arial" w:cs="Arial"/>
          <w:sz w:val="20"/>
          <w:szCs w:val="20"/>
        </w:rPr>
      </w:pPr>
      <w:r w:rsidRPr="00FD6384">
        <w:rPr>
          <w:rFonts w:ascii="Arial" w:hAnsi="Arial" w:cs="Arial"/>
          <w:sz w:val="20"/>
          <w:szCs w:val="20"/>
        </w:rPr>
        <w:t>Emissão, distribuição e comercialização dos créditos eletrônicos, vale- transporte e demais comprovantes utilizados ou que venham a ser utilizados como contraprestação do serviço de transporte de passageiros, no período de vigência da concessão, em forma de cartões ou assemelhados;</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ind w:right="112"/>
        <w:jc w:val="both"/>
        <w:rPr>
          <w:rFonts w:ascii="Arial" w:hAnsi="Arial" w:cs="Arial"/>
          <w:sz w:val="20"/>
          <w:szCs w:val="20"/>
        </w:rPr>
      </w:pPr>
      <w:r w:rsidRPr="00FD6384">
        <w:rPr>
          <w:rFonts w:ascii="Arial" w:hAnsi="Arial" w:cs="Arial"/>
          <w:sz w:val="20"/>
          <w:szCs w:val="20"/>
        </w:rPr>
        <w:t>Exploração da publicidade comercial nos veículos, e nos cartões de passagem ou assemelhados, obedecida a legislação específica que disciplina a atividade, bem como as normas previstas no respectivo Edital de</w:t>
      </w:r>
      <w:r w:rsidRPr="00FD6384">
        <w:rPr>
          <w:rFonts w:ascii="Arial" w:hAnsi="Arial" w:cs="Arial"/>
          <w:spacing w:val="-3"/>
          <w:sz w:val="20"/>
          <w:szCs w:val="20"/>
        </w:rPr>
        <w:t xml:space="preserve"> </w:t>
      </w:r>
      <w:r w:rsidRPr="00FD6384">
        <w:rPr>
          <w:rFonts w:ascii="Arial" w:hAnsi="Arial" w:cs="Arial"/>
          <w:sz w:val="20"/>
          <w:szCs w:val="20"/>
        </w:rPr>
        <w:t>Licitação;</w:t>
      </w:r>
    </w:p>
    <w:p w:rsidR="00264E96" w:rsidRPr="00FD6384" w:rsidRDefault="00264E96" w:rsidP="00264E96">
      <w:pPr>
        <w:pStyle w:val="Corpodetexto"/>
        <w:spacing w:before="11"/>
        <w:rPr>
          <w:rFonts w:ascii="Arial" w:hAnsi="Arial" w:cs="Arial"/>
          <w:sz w:val="20"/>
          <w:szCs w:val="20"/>
        </w:rPr>
      </w:pPr>
    </w:p>
    <w:p w:rsidR="00264E96" w:rsidRPr="00FD6384" w:rsidRDefault="00264E96" w:rsidP="00264E96">
      <w:pPr>
        <w:pStyle w:val="PargrafodaLista"/>
        <w:numPr>
          <w:ilvl w:val="2"/>
          <w:numId w:val="15"/>
        </w:numPr>
        <w:tabs>
          <w:tab w:val="left" w:pos="1542"/>
        </w:tabs>
        <w:ind w:right="110"/>
        <w:jc w:val="both"/>
        <w:rPr>
          <w:rFonts w:ascii="Arial" w:hAnsi="Arial" w:cs="Arial"/>
          <w:sz w:val="20"/>
          <w:szCs w:val="20"/>
        </w:rPr>
      </w:pPr>
      <w:r w:rsidRPr="00FD6384">
        <w:rPr>
          <w:rFonts w:ascii="Arial" w:hAnsi="Arial" w:cs="Arial"/>
          <w:sz w:val="20"/>
          <w:szCs w:val="20"/>
        </w:rPr>
        <w:t>Outras atividades que envolvam o objeto principal, bem como outras atividades acessórias, desde que previamente autorizadas pelo CONCEDENTE.</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1"/>
          <w:numId w:val="15"/>
        </w:numPr>
        <w:tabs>
          <w:tab w:val="left" w:pos="702"/>
        </w:tabs>
        <w:ind w:right="110"/>
        <w:jc w:val="both"/>
        <w:rPr>
          <w:rFonts w:ascii="Arial" w:hAnsi="Arial" w:cs="Arial"/>
          <w:sz w:val="20"/>
          <w:szCs w:val="20"/>
        </w:rPr>
      </w:pPr>
      <w:r w:rsidRPr="00FD6384">
        <w:rPr>
          <w:rFonts w:ascii="Arial" w:hAnsi="Arial" w:cs="Arial"/>
          <w:sz w:val="20"/>
          <w:szCs w:val="20"/>
        </w:rPr>
        <w:t>A CONCESSIONÁRIA deverá dispor de frota de veículos necessários à prestação do serviço e que satisfaça às exigências da Lei e as especificações contidas no Edital e seus Anexos.</w:t>
      </w:r>
    </w:p>
    <w:p w:rsidR="00264E96" w:rsidRPr="00FD6384" w:rsidRDefault="00264E96" w:rsidP="00264E96">
      <w:pPr>
        <w:pStyle w:val="PargrafodaLista"/>
        <w:numPr>
          <w:ilvl w:val="2"/>
          <w:numId w:val="15"/>
        </w:numPr>
        <w:tabs>
          <w:tab w:val="left" w:pos="1542"/>
        </w:tabs>
        <w:spacing w:before="90"/>
        <w:ind w:right="111"/>
        <w:jc w:val="both"/>
        <w:rPr>
          <w:rFonts w:ascii="Arial" w:hAnsi="Arial" w:cs="Arial"/>
          <w:sz w:val="20"/>
          <w:szCs w:val="20"/>
        </w:rPr>
      </w:pPr>
      <w:r w:rsidRPr="00FD6384">
        <w:rPr>
          <w:rFonts w:ascii="Arial" w:hAnsi="Arial" w:cs="Arial"/>
          <w:sz w:val="20"/>
          <w:szCs w:val="20"/>
        </w:rPr>
        <w:t>Todos os veículos da frota vinculada à concessão deverão atender às especificações do Código de Trânsito Brasileiro - CTB e demais normas da legislação federal pertinente (CONTRAN, CONMETRO, CONAMA) e àquela que trata da acessibilidade, a Lei</w:t>
      </w:r>
      <w:r w:rsidR="00551502" w:rsidRPr="00FD6384">
        <w:rPr>
          <w:rFonts w:ascii="Arial" w:hAnsi="Arial" w:cs="Arial"/>
          <w:sz w:val="20"/>
          <w:szCs w:val="20"/>
        </w:rPr>
        <w:t xml:space="preserve"> nº</w:t>
      </w:r>
      <w:r w:rsidRPr="00FD6384">
        <w:rPr>
          <w:rFonts w:ascii="Arial" w:hAnsi="Arial" w:cs="Arial"/>
          <w:sz w:val="20"/>
          <w:szCs w:val="20"/>
        </w:rPr>
        <w:t xml:space="preserve"> 10.098/2000 e Decreto Federal</w:t>
      </w:r>
      <w:r w:rsidR="00551502" w:rsidRPr="00FD6384">
        <w:rPr>
          <w:rFonts w:ascii="Arial" w:hAnsi="Arial" w:cs="Arial"/>
          <w:sz w:val="20"/>
          <w:szCs w:val="20"/>
        </w:rPr>
        <w:t xml:space="preserve"> nº</w:t>
      </w:r>
      <w:r w:rsidRPr="00FD6384">
        <w:rPr>
          <w:rFonts w:ascii="Arial" w:hAnsi="Arial" w:cs="Arial"/>
          <w:sz w:val="20"/>
          <w:szCs w:val="20"/>
        </w:rPr>
        <w:t xml:space="preserve"> 5.296/04, bem como às estabelecidas ou que vierem a ser determinadas pelo CONCEDENTE ou por outros órgãos competentes e nestes últimos casos, sempre precedido do respectivo estudo de viabilidade técnica e readequação do equilíbrio econômico e financeiro do</w:t>
      </w:r>
      <w:r w:rsidRPr="00FD6384">
        <w:rPr>
          <w:rFonts w:ascii="Arial" w:hAnsi="Arial" w:cs="Arial"/>
          <w:spacing w:val="-2"/>
          <w:sz w:val="20"/>
          <w:szCs w:val="20"/>
        </w:rPr>
        <w:t xml:space="preserve"> </w:t>
      </w:r>
      <w:r w:rsidRPr="00FD6384">
        <w:rPr>
          <w:rFonts w:ascii="Arial" w:hAnsi="Arial" w:cs="Arial"/>
          <w:sz w:val="20"/>
          <w:szCs w:val="20"/>
        </w:rPr>
        <w:t>Contrato.</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spacing w:before="1"/>
        <w:ind w:right="108"/>
        <w:jc w:val="both"/>
        <w:rPr>
          <w:rFonts w:ascii="Arial" w:hAnsi="Arial" w:cs="Arial"/>
          <w:sz w:val="20"/>
          <w:szCs w:val="20"/>
        </w:rPr>
      </w:pPr>
      <w:r w:rsidRPr="00FD6384">
        <w:rPr>
          <w:rFonts w:ascii="Arial" w:hAnsi="Arial" w:cs="Arial"/>
          <w:sz w:val="20"/>
          <w:szCs w:val="20"/>
        </w:rPr>
        <w:t>Todos os veículos a serem utilizados na prestação do serviço concedido devem ser previamente aprovados por vistoria do CONCEDENTE, devendo possuir  as especificações mínimas previstas no Edital, de acordo com o Anexo II, considerando os prazos estabelecidos no Edital e no Contrato de</w:t>
      </w:r>
      <w:r w:rsidRPr="00FD6384">
        <w:rPr>
          <w:rFonts w:ascii="Arial" w:hAnsi="Arial" w:cs="Arial"/>
          <w:spacing w:val="-5"/>
          <w:sz w:val="20"/>
          <w:szCs w:val="20"/>
        </w:rPr>
        <w:t xml:space="preserve"> </w:t>
      </w:r>
      <w:r w:rsidRPr="00FD6384">
        <w:rPr>
          <w:rFonts w:ascii="Arial" w:hAnsi="Arial" w:cs="Arial"/>
          <w:sz w:val="20"/>
          <w:szCs w:val="20"/>
        </w:rPr>
        <w:t>Concessão.</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1"/>
          <w:tab w:val="left" w:pos="1542"/>
        </w:tabs>
        <w:jc w:val="both"/>
        <w:rPr>
          <w:rFonts w:ascii="Arial" w:hAnsi="Arial" w:cs="Arial"/>
          <w:sz w:val="20"/>
          <w:szCs w:val="20"/>
        </w:rPr>
      </w:pPr>
      <w:r w:rsidRPr="00FD6384">
        <w:rPr>
          <w:rFonts w:ascii="Arial" w:hAnsi="Arial" w:cs="Arial"/>
          <w:sz w:val="20"/>
          <w:szCs w:val="20"/>
        </w:rPr>
        <w:t>As idades médias e máximas estabelecidas para a frota</w:t>
      </w:r>
      <w:r w:rsidRPr="00FD6384">
        <w:rPr>
          <w:rFonts w:ascii="Arial" w:hAnsi="Arial" w:cs="Arial"/>
          <w:spacing w:val="-3"/>
          <w:sz w:val="20"/>
          <w:szCs w:val="20"/>
        </w:rPr>
        <w:t xml:space="preserve"> </w:t>
      </w:r>
      <w:r w:rsidRPr="00FD6384">
        <w:rPr>
          <w:rFonts w:ascii="Arial" w:hAnsi="Arial" w:cs="Arial"/>
          <w:sz w:val="20"/>
          <w:szCs w:val="20"/>
        </w:rPr>
        <w:t>são:</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3"/>
          <w:numId w:val="15"/>
        </w:numPr>
        <w:tabs>
          <w:tab w:val="left" w:pos="2262"/>
        </w:tabs>
        <w:spacing w:before="10"/>
        <w:ind w:right="111"/>
        <w:jc w:val="both"/>
        <w:rPr>
          <w:rFonts w:ascii="Arial" w:hAnsi="Arial" w:cs="Arial"/>
          <w:sz w:val="20"/>
          <w:szCs w:val="20"/>
        </w:rPr>
      </w:pPr>
      <w:r w:rsidRPr="00FD6384">
        <w:rPr>
          <w:rFonts w:ascii="Arial" w:hAnsi="Arial" w:cs="Arial"/>
          <w:sz w:val="20"/>
          <w:szCs w:val="20"/>
        </w:rPr>
        <w:t>Para o início da prestação dos serviços: 01 veículo com até 0</w:t>
      </w:r>
      <w:r w:rsidR="00012737">
        <w:rPr>
          <w:rFonts w:ascii="Arial" w:hAnsi="Arial" w:cs="Arial"/>
          <w:sz w:val="20"/>
          <w:szCs w:val="20"/>
        </w:rPr>
        <w:t>7</w:t>
      </w:r>
      <w:r w:rsidRPr="00FD6384">
        <w:rPr>
          <w:rFonts w:ascii="Arial" w:hAnsi="Arial" w:cs="Arial"/>
          <w:sz w:val="20"/>
          <w:szCs w:val="20"/>
        </w:rPr>
        <w:t xml:space="preserve"> (se</w:t>
      </w:r>
      <w:r w:rsidR="00012737">
        <w:rPr>
          <w:rFonts w:ascii="Arial" w:hAnsi="Arial" w:cs="Arial"/>
          <w:sz w:val="20"/>
          <w:szCs w:val="20"/>
        </w:rPr>
        <w:t>te</w:t>
      </w:r>
      <w:r w:rsidRPr="00FD6384">
        <w:rPr>
          <w:rFonts w:ascii="Arial" w:hAnsi="Arial" w:cs="Arial"/>
          <w:sz w:val="20"/>
          <w:szCs w:val="20"/>
        </w:rPr>
        <w:t>) anos de fabricação, e o reserva até 09 (nove) anos de fabricação.</w:t>
      </w:r>
    </w:p>
    <w:p w:rsidR="00264E96" w:rsidRPr="00FD6384" w:rsidRDefault="00264E96" w:rsidP="00264E96">
      <w:pPr>
        <w:tabs>
          <w:tab w:val="left" w:pos="2262"/>
        </w:tabs>
        <w:spacing w:before="10"/>
        <w:ind w:left="1542" w:right="111"/>
        <w:rPr>
          <w:rFonts w:ascii="Arial" w:hAnsi="Arial" w:cs="Arial"/>
          <w:sz w:val="20"/>
          <w:szCs w:val="20"/>
        </w:rPr>
      </w:pPr>
    </w:p>
    <w:p w:rsidR="00264E96" w:rsidRPr="00FD6384" w:rsidRDefault="00264E96" w:rsidP="00264E96">
      <w:pPr>
        <w:pStyle w:val="PargrafodaLista"/>
        <w:numPr>
          <w:ilvl w:val="3"/>
          <w:numId w:val="15"/>
        </w:numPr>
        <w:tabs>
          <w:tab w:val="left" w:pos="2262"/>
        </w:tabs>
        <w:spacing w:before="10"/>
        <w:ind w:right="110"/>
        <w:jc w:val="both"/>
        <w:rPr>
          <w:rFonts w:ascii="Arial" w:hAnsi="Arial" w:cs="Arial"/>
          <w:sz w:val="20"/>
          <w:szCs w:val="20"/>
        </w:rPr>
      </w:pPr>
      <w:r w:rsidRPr="00FD6384">
        <w:rPr>
          <w:rFonts w:ascii="Arial" w:hAnsi="Arial" w:cs="Arial"/>
          <w:sz w:val="20"/>
          <w:szCs w:val="20"/>
        </w:rPr>
        <w:t>A partir do segundo ano da prestação dos serviços: a idade média da frota não poderá ser superior a 10 (dez) anos.</w:t>
      </w:r>
    </w:p>
    <w:p w:rsidR="00264E96" w:rsidRPr="00FD6384" w:rsidRDefault="00264E96" w:rsidP="00264E96">
      <w:pPr>
        <w:pStyle w:val="PargrafodaLista"/>
        <w:tabs>
          <w:tab w:val="left" w:pos="2262"/>
        </w:tabs>
        <w:spacing w:before="10"/>
        <w:ind w:left="2262" w:right="110" w:firstLine="0"/>
        <w:rPr>
          <w:rFonts w:ascii="Arial" w:hAnsi="Arial" w:cs="Arial"/>
          <w:sz w:val="20"/>
          <w:szCs w:val="20"/>
        </w:rPr>
      </w:pPr>
    </w:p>
    <w:p w:rsidR="00264E96" w:rsidRPr="00FD6384" w:rsidRDefault="00264E96" w:rsidP="00264E96">
      <w:pPr>
        <w:pStyle w:val="PargrafodaLista"/>
        <w:numPr>
          <w:ilvl w:val="3"/>
          <w:numId w:val="15"/>
        </w:numPr>
        <w:tabs>
          <w:tab w:val="left" w:pos="2262"/>
        </w:tabs>
        <w:jc w:val="both"/>
        <w:rPr>
          <w:rFonts w:ascii="Arial" w:hAnsi="Arial" w:cs="Arial"/>
          <w:sz w:val="20"/>
          <w:szCs w:val="20"/>
        </w:rPr>
      </w:pPr>
      <w:r w:rsidRPr="00FD6384">
        <w:rPr>
          <w:rFonts w:ascii="Arial" w:hAnsi="Arial" w:cs="Arial"/>
          <w:sz w:val="20"/>
          <w:szCs w:val="20"/>
        </w:rPr>
        <w:t>A idade de cada veículo será sempre medida em anos</w:t>
      </w:r>
      <w:r w:rsidRPr="00FD6384">
        <w:rPr>
          <w:rFonts w:ascii="Arial" w:hAnsi="Arial" w:cs="Arial"/>
          <w:spacing w:val="-3"/>
          <w:sz w:val="20"/>
          <w:szCs w:val="20"/>
        </w:rPr>
        <w:t xml:space="preserve"> </w:t>
      </w:r>
      <w:r w:rsidRPr="00FD6384">
        <w:rPr>
          <w:rFonts w:ascii="Arial" w:hAnsi="Arial" w:cs="Arial"/>
          <w:sz w:val="20"/>
          <w:szCs w:val="20"/>
        </w:rPr>
        <w:t>inteiros.</w:t>
      </w:r>
    </w:p>
    <w:p w:rsidR="00264E96" w:rsidRPr="00FD6384" w:rsidRDefault="00264E96" w:rsidP="00264E96">
      <w:pPr>
        <w:pStyle w:val="Corpodetexto"/>
        <w:spacing w:before="11"/>
        <w:rPr>
          <w:rFonts w:ascii="Arial" w:hAnsi="Arial" w:cs="Arial"/>
          <w:sz w:val="20"/>
          <w:szCs w:val="20"/>
        </w:rPr>
      </w:pPr>
    </w:p>
    <w:p w:rsidR="00264E96" w:rsidRPr="00FD6384" w:rsidRDefault="00264E96" w:rsidP="00264E96">
      <w:pPr>
        <w:pStyle w:val="PargrafodaLista"/>
        <w:numPr>
          <w:ilvl w:val="1"/>
          <w:numId w:val="15"/>
        </w:numPr>
        <w:tabs>
          <w:tab w:val="left" w:pos="702"/>
        </w:tabs>
        <w:ind w:right="110"/>
        <w:jc w:val="both"/>
        <w:rPr>
          <w:rFonts w:ascii="Arial" w:hAnsi="Arial" w:cs="Arial"/>
          <w:sz w:val="20"/>
          <w:szCs w:val="20"/>
        </w:rPr>
      </w:pPr>
      <w:r w:rsidRPr="00FD6384">
        <w:rPr>
          <w:rFonts w:ascii="Arial" w:hAnsi="Arial" w:cs="Arial"/>
          <w:sz w:val="20"/>
          <w:szCs w:val="20"/>
        </w:rPr>
        <w:t>A CONCESSIONÁRIA deverá instalar, dentro do prazo máximo de 180 (cento e oitenta) dias contados da assinatura do Contrato, e manter durante toda a vigência do Contrato de concessão, instalações adequadas nas condições previstas no Anexo III, próprias ou não, para abrigar e efetuar a manutenção dos veículos e centralização dos escritórios, dentro do município ou em outro município vizinho</w:t>
      </w:r>
      <w:r w:rsidRPr="00FD6384">
        <w:rPr>
          <w:rFonts w:ascii="Arial" w:hAnsi="Arial" w:cs="Arial"/>
          <w:spacing w:val="-1"/>
          <w:sz w:val="20"/>
          <w:szCs w:val="20"/>
        </w:rPr>
        <w:t xml:space="preserve"> </w:t>
      </w:r>
      <w:r w:rsidRPr="00FD6384">
        <w:rPr>
          <w:rFonts w:ascii="Arial" w:hAnsi="Arial" w:cs="Arial"/>
          <w:sz w:val="20"/>
          <w:szCs w:val="20"/>
        </w:rPr>
        <w:t>limítrofe.</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1"/>
          <w:numId w:val="15"/>
        </w:numPr>
        <w:tabs>
          <w:tab w:val="left" w:pos="702"/>
        </w:tabs>
        <w:ind w:right="114"/>
        <w:jc w:val="both"/>
        <w:rPr>
          <w:rFonts w:ascii="Arial" w:hAnsi="Arial" w:cs="Arial"/>
          <w:sz w:val="20"/>
          <w:szCs w:val="20"/>
        </w:rPr>
      </w:pPr>
      <w:r w:rsidRPr="00FD6384">
        <w:rPr>
          <w:rFonts w:ascii="Arial" w:hAnsi="Arial" w:cs="Arial"/>
          <w:sz w:val="20"/>
          <w:szCs w:val="20"/>
        </w:rPr>
        <w:t xml:space="preserve">A CONCESSIONÁRIA deverá implantar um Programa de Comunicação com os Usuários, através da Central de Informações de acesso gratuito para reclamações, serviço de atendimento por internet e por telefone, quadro de divulgação de linhas, trajetos e horários </w:t>
      </w:r>
      <w:r w:rsidRPr="00FD6384">
        <w:rPr>
          <w:rFonts w:ascii="Arial" w:hAnsi="Arial" w:cs="Arial"/>
          <w:sz w:val="20"/>
          <w:szCs w:val="20"/>
        </w:rPr>
        <w:lastRenderedPageBreak/>
        <w:t>disponibilizados aos usuários.</w:t>
      </w:r>
    </w:p>
    <w:p w:rsidR="00264E96" w:rsidRPr="00FD6384" w:rsidRDefault="00264E96" w:rsidP="00264E96">
      <w:pPr>
        <w:pStyle w:val="Corpodetexto"/>
        <w:spacing w:before="11"/>
        <w:rPr>
          <w:rFonts w:ascii="Arial" w:hAnsi="Arial" w:cs="Arial"/>
          <w:sz w:val="20"/>
          <w:szCs w:val="20"/>
        </w:rPr>
      </w:pPr>
    </w:p>
    <w:p w:rsidR="00264E96" w:rsidRPr="00FD6384" w:rsidRDefault="00264E96" w:rsidP="00264E96">
      <w:pPr>
        <w:pStyle w:val="PargrafodaLista"/>
        <w:numPr>
          <w:ilvl w:val="1"/>
          <w:numId w:val="15"/>
        </w:numPr>
        <w:tabs>
          <w:tab w:val="left" w:pos="702"/>
        </w:tabs>
        <w:ind w:right="116"/>
        <w:jc w:val="both"/>
        <w:rPr>
          <w:rFonts w:ascii="Arial" w:hAnsi="Arial" w:cs="Arial"/>
          <w:sz w:val="20"/>
          <w:szCs w:val="20"/>
        </w:rPr>
      </w:pPr>
      <w:r w:rsidRPr="00FD6384">
        <w:rPr>
          <w:rFonts w:ascii="Arial" w:hAnsi="Arial" w:cs="Arial"/>
          <w:sz w:val="20"/>
          <w:szCs w:val="20"/>
        </w:rPr>
        <w:t>A CONCESSIONÁRIA deverá disponibilizar tempo ou espaço físico (nas áreas internas e externas dos ônibus, nos abrigos, terminais e terminais de transbordo), para que o CONCEDENTE efetue publicidade institucional.</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1"/>
          <w:numId w:val="15"/>
        </w:numPr>
        <w:tabs>
          <w:tab w:val="left" w:pos="702"/>
        </w:tabs>
        <w:ind w:right="115"/>
        <w:jc w:val="both"/>
        <w:rPr>
          <w:rFonts w:ascii="Arial" w:hAnsi="Arial" w:cs="Arial"/>
          <w:sz w:val="20"/>
          <w:szCs w:val="20"/>
        </w:rPr>
      </w:pPr>
      <w:r w:rsidRPr="00FD6384">
        <w:rPr>
          <w:rFonts w:ascii="Arial" w:hAnsi="Arial" w:cs="Arial"/>
          <w:sz w:val="20"/>
          <w:szCs w:val="20"/>
        </w:rPr>
        <w:t>A CONCESSIONÁRIA compromete-se a não executar serviços de natureza diferente do objeto do presente Contrato, inclusive financeiros, sem autorização prévia do CONCEDENTE.</w:t>
      </w:r>
    </w:p>
    <w:p w:rsidR="00264E96" w:rsidRPr="00FD6384" w:rsidRDefault="00264E96" w:rsidP="00264E96">
      <w:pPr>
        <w:pStyle w:val="PargrafodaLista"/>
        <w:numPr>
          <w:ilvl w:val="1"/>
          <w:numId w:val="15"/>
        </w:numPr>
        <w:tabs>
          <w:tab w:val="left" w:pos="702"/>
        </w:tabs>
        <w:spacing w:before="90"/>
        <w:ind w:right="111"/>
        <w:jc w:val="both"/>
        <w:rPr>
          <w:rFonts w:ascii="Arial" w:hAnsi="Arial" w:cs="Arial"/>
          <w:sz w:val="20"/>
          <w:szCs w:val="20"/>
        </w:rPr>
      </w:pPr>
      <w:r w:rsidRPr="00FD6384">
        <w:rPr>
          <w:rFonts w:ascii="Arial" w:hAnsi="Arial" w:cs="Arial"/>
          <w:sz w:val="20"/>
          <w:szCs w:val="20"/>
        </w:rPr>
        <w:t>O modo, forma e condições de prestação do serviço, bem como os critérios, indicadores, fórmulas e parâmetros definidores da qualidade do serviço são aqueles previstos em Lei, neste Contrato, e especialmente no disposto pelo respectivo Edital de Licitação e seus</w:t>
      </w:r>
      <w:r w:rsidRPr="00FD6384">
        <w:rPr>
          <w:rFonts w:ascii="Arial" w:hAnsi="Arial" w:cs="Arial"/>
          <w:spacing w:val="-2"/>
          <w:sz w:val="20"/>
          <w:szCs w:val="20"/>
        </w:rPr>
        <w:t xml:space="preserve"> </w:t>
      </w:r>
      <w:r w:rsidRPr="00FD6384">
        <w:rPr>
          <w:rFonts w:ascii="Arial" w:hAnsi="Arial" w:cs="Arial"/>
          <w:sz w:val="20"/>
          <w:szCs w:val="20"/>
        </w:rPr>
        <w:t>Anexos.</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1"/>
          <w:numId w:val="15"/>
        </w:numPr>
        <w:tabs>
          <w:tab w:val="left" w:pos="702"/>
        </w:tabs>
        <w:ind w:right="110"/>
        <w:jc w:val="both"/>
        <w:rPr>
          <w:rFonts w:ascii="Arial" w:hAnsi="Arial" w:cs="Arial"/>
          <w:sz w:val="20"/>
          <w:szCs w:val="20"/>
        </w:rPr>
      </w:pPr>
      <w:r w:rsidRPr="00FD6384">
        <w:rPr>
          <w:rFonts w:ascii="Arial" w:hAnsi="Arial" w:cs="Arial"/>
          <w:sz w:val="20"/>
          <w:szCs w:val="20"/>
        </w:rPr>
        <w:t>O CONCEDENTE, de comum acordo com a CONCESSIONÁRIA, estabelecerá um cronograma, limitado ao prazo máximo estabelecido no Edital, para a assunção gradativa dos serviços de operação do sistema de transporte pela CONCESSIONÁRIA, de forma a não ocasionar descontinuidade na prestação do serviço público essencial de transporte</w:t>
      </w:r>
      <w:r w:rsidRPr="00FD6384">
        <w:rPr>
          <w:rFonts w:ascii="Arial" w:hAnsi="Arial" w:cs="Arial"/>
          <w:spacing w:val="-2"/>
          <w:sz w:val="20"/>
          <w:szCs w:val="20"/>
        </w:rPr>
        <w:t xml:space="preserve"> </w:t>
      </w:r>
      <w:r w:rsidRPr="00FD6384">
        <w:rPr>
          <w:rFonts w:ascii="Arial" w:hAnsi="Arial" w:cs="Arial"/>
          <w:sz w:val="20"/>
          <w:szCs w:val="20"/>
        </w:rPr>
        <w:t>coletivo.</w:t>
      </w:r>
    </w:p>
    <w:p w:rsidR="00264E96" w:rsidRPr="00FD6384" w:rsidRDefault="00264E96" w:rsidP="00264E96">
      <w:pPr>
        <w:pStyle w:val="Corpodetexto"/>
        <w:rPr>
          <w:rFonts w:ascii="Arial" w:hAnsi="Arial" w:cs="Arial"/>
          <w:sz w:val="20"/>
          <w:szCs w:val="20"/>
        </w:rPr>
      </w:pPr>
    </w:p>
    <w:p w:rsidR="00264E96" w:rsidRPr="00FD6384" w:rsidRDefault="00264E96" w:rsidP="00264E96">
      <w:pPr>
        <w:pStyle w:val="PargrafodaLista"/>
        <w:numPr>
          <w:ilvl w:val="2"/>
          <w:numId w:val="15"/>
        </w:numPr>
        <w:tabs>
          <w:tab w:val="left" w:pos="1542"/>
        </w:tabs>
        <w:ind w:right="111"/>
        <w:jc w:val="both"/>
        <w:rPr>
          <w:rFonts w:ascii="Arial" w:hAnsi="Arial" w:cs="Arial"/>
          <w:sz w:val="20"/>
          <w:szCs w:val="20"/>
        </w:rPr>
      </w:pPr>
      <w:r w:rsidRPr="00FD6384">
        <w:rPr>
          <w:rFonts w:ascii="Arial" w:hAnsi="Arial" w:cs="Arial"/>
          <w:sz w:val="20"/>
          <w:szCs w:val="20"/>
        </w:rPr>
        <w:t>Os serviços deverão ser inicialmente executados com os veículos, conforme a operação definida no Projeto Básico do Edital.</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Ttulo1"/>
        <w:numPr>
          <w:ilvl w:val="0"/>
          <w:numId w:val="15"/>
        </w:numPr>
        <w:tabs>
          <w:tab w:val="left" w:pos="668"/>
          <w:tab w:val="left" w:pos="669"/>
        </w:tabs>
        <w:spacing w:before="186"/>
        <w:ind w:hanging="566"/>
        <w:rPr>
          <w:rFonts w:ascii="Arial" w:hAnsi="Arial" w:cs="Arial"/>
          <w:sz w:val="20"/>
          <w:szCs w:val="20"/>
        </w:rPr>
      </w:pPr>
      <w:r w:rsidRPr="00FD6384">
        <w:rPr>
          <w:rFonts w:ascii="Arial" w:hAnsi="Arial" w:cs="Arial"/>
          <w:sz w:val="20"/>
          <w:szCs w:val="20"/>
        </w:rPr>
        <w:t>CLÁUSULA QUARTA – DA TARIFA, REAJUSTES E</w:t>
      </w:r>
      <w:r w:rsidRPr="00FD6384">
        <w:rPr>
          <w:rFonts w:ascii="Arial" w:hAnsi="Arial" w:cs="Arial"/>
          <w:spacing w:val="-1"/>
          <w:sz w:val="20"/>
          <w:szCs w:val="20"/>
        </w:rPr>
        <w:t xml:space="preserve"> </w:t>
      </w:r>
      <w:r w:rsidRPr="00FD6384">
        <w:rPr>
          <w:rFonts w:ascii="Arial" w:hAnsi="Arial" w:cs="Arial"/>
          <w:sz w:val="20"/>
          <w:szCs w:val="20"/>
        </w:rPr>
        <w:t>REVISÃO</w:t>
      </w:r>
    </w:p>
    <w:p w:rsidR="00264E96" w:rsidRPr="00FD6384" w:rsidRDefault="00264E96" w:rsidP="00264E96">
      <w:pPr>
        <w:pStyle w:val="Corpodetexto"/>
        <w:spacing w:before="5"/>
        <w:rPr>
          <w:rFonts w:ascii="Arial" w:hAnsi="Arial" w:cs="Arial"/>
          <w:b/>
          <w:sz w:val="20"/>
          <w:szCs w:val="20"/>
        </w:rPr>
      </w:pPr>
    </w:p>
    <w:p w:rsidR="00264E96" w:rsidRPr="00FD6384" w:rsidRDefault="00264E96" w:rsidP="00264E96">
      <w:pPr>
        <w:pStyle w:val="PargrafodaLista"/>
        <w:numPr>
          <w:ilvl w:val="1"/>
          <w:numId w:val="15"/>
        </w:numPr>
        <w:tabs>
          <w:tab w:val="left" w:pos="701"/>
          <w:tab w:val="left" w:pos="702"/>
        </w:tabs>
        <w:jc w:val="both"/>
        <w:rPr>
          <w:rFonts w:ascii="Arial" w:hAnsi="Arial" w:cs="Arial"/>
          <w:sz w:val="20"/>
          <w:szCs w:val="20"/>
        </w:rPr>
      </w:pPr>
      <w:r w:rsidRPr="00FD6384">
        <w:rPr>
          <w:rFonts w:ascii="Arial" w:hAnsi="Arial" w:cs="Arial"/>
          <w:sz w:val="20"/>
          <w:szCs w:val="20"/>
        </w:rPr>
        <w:t>Das</w:t>
      </w:r>
      <w:r w:rsidRPr="00FD6384">
        <w:rPr>
          <w:rFonts w:ascii="Arial" w:hAnsi="Arial" w:cs="Arial"/>
          <w:spacing w:val="-1"/>
          <w:sz w:val="20"/>
          <w:szCs w:val="20"/>
        </w:rPr>
        <w:t xml:space="preserve"> </w:t>
      </w:r>
      <w:r w:rsidRPr="00FD6384">
        <w:rPr>
          <w:rFonts w:ascii="Arial" w:hAnsi="Arial" w:cs="Arial"/>
          <w:sz w:val="20"/>
          <w:szCs w:val="20"/>
        </w:rPr>
        <w:t>tarifas:</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ind w:right="114"/>
        <w:jc w:val="both"/>
        <w:rPr>
          <w:rFonts w:ascii="Arial" w:hAnsi="Arial" w:cs="Arial"/>
          <w:sz w:val="20"/>
          <w:szCs w:val="20"/>
        </w:rPr>
      </w:pPr>
      <w:r w:rsidRPr="00FD6384">
        <w:rPr>
          <w:rFonts w:ascii="Arial" w:hAnsi="Arial" w:cs="Arial"/>
          <w:sz w:val="20"/>
          <w:szCs w:val="20"/>
        </w:rPr>
        <w:t>A tarifa de remuneração da prestação do serviço de transporte público coletivo deverá ser constituída pelo preço público cobrado do usuário pelos serviços somado à receita oriunda de outras fontes de custeio, de forma a cobrir os reais custos do serviço prestado ao usuário pela CONCESSIONÁRIA, além da própria remuneração da CONCESSIONÁRIA.</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3"/>
          <w:numId w:val="15"/>
        </w:numPr>
        <w:tabs>
          <w:tab w:val="left" w:pos="2262"/>
        </w:tabs>
        <w:spacing w:before="1"/>
        <w:ind w:right="110"/>
        <w:jc w:val="both"/>
        <w:rPr>
          <w:rFonts w:ascii="Arial" w:hAnsi="Arial" w:cs="Arial"/>
          <w:sz w:val="20"/>
          <w:szCs w:val="20"/>
        </w:rPr>
      </w:pPr>
      <w:r w:rsidRPr="00FD6384">
        <w:rPr>
          <w:rFonts w:ascii="Arial" w:hAnsi="Arial" w:cs="Arial"/>
          <w:sz w:val="20"/>
          <w:szCs w:val="20"/>
        </w:rPr>
        <w:t>A Tarifa de Remuneração inicial da Concessionária será aquela apresentada na proposta vencedora da</w:t>
      </w:r>
      <w:r w:rsidRPr="00FD6384">
        <w:rPr>
          <w:rFonts w:ascii="Arial" w:hAnsi="Arial" w:cs="Arial"/>
          <w:spacing w:val="19"/>
          <w:sz w:val="20"/>
          <w:szCs w:val="20"/>
        </w:rPr>
        <w:t xml:space="preserve"> </w:t>
      </w:r>
      <w:r w:rsidRPr="00FD6384">
        <w:rPr>
          <w:rFonts w:ascii="Arial" w:hAnsi="Arial" w:cs="Arial"/>
          <w:sz w:val="20"/>
          <w:szCs w:val="20"/>
        </w:rPr>
        <w:t>licitação.</w:t>
      </w:r>
    </w:p>
    <w:p w:rsidR="00264E96" w:rsidRPr="00FD6384" w:rsidRDefault="00264E96" w:rsidP="00264E96">
      <w:pPr>
        <w:pStyle w:val="Corpodetexto"/>
        <w:spacing w:before="9"/>
        <w:rPr>
          <w:rFonts w:ascii="Arial" w:hAnsi="Arial" w:cs="Arial"/>
          <w:sz w:val="20"/>
          <w:szCs w:val="20"/>
        </w:rPr>
      </w:pPr>
    </w:p>
    <w:p w:rsidR="00264E96" w:rsidRPr="00FD6384" w:rsidRDefault="00264E96" w:rsidP="00264E96">
      <w:pPr>
        <w:pStyle w:val="PargrafodaLista"/>
        <w:numPr>
          <w:ilvl w:val="3"/>
          <w:numId w:val="15"/>
        </w:numPr>
        <w:tabs>
          <w:tab w:val="left" w:pos="2262"/>
        </w:tabs>
        <w:spacing w:before="1"/>
        <w:ind w:right="110"/>
        <w:jc w:val="both"/>
        <w:rPr>
          <w:rFonts w:ascii="Arial" w:hAnsi="Arial" w:cs="Arial"/>
          <w:sz w:val="20"/>
          <w:szCs w:val="20"/>
        </w:rPr>
      </w:pPr>
      <w:r w:rsidRPr="00FD6384">
        <w:rPr>
          <w:rFonts w:ascii="Arial" w:hAnsi="Arial" w:cs="Arial"/>
          <w:sz w:val="20"/>
          <w:szCs w:val="20"/>
        </w:rPr>
        <w:t>A base de referência dos preços dos insumos, salários e benefícios que embasaram o cálculo da Tarifa de Referência de R$ 3,80 (três reais e oitenta centavos) e que considera os dados operacionais do Projeto Básico, é de maio de</w:t>
      </w:r>
      <w:r w:rsidRPr="00FD6384">
        <w:rPr>
          <w:rFonts w:ascii="Arial" w:hAnsi="Arial" w:cs="Arial"/>
          <w:spacing w:val="-2"/>
          <w:sz w:val="20"/>
          <w:szCs w:val="20"/>
        </w:rPr>
        <w:t xml:space="preserve"> </w:t>
      </w:r>
      <w:r w:rsidRPr="00FD6384">
        <w:rPr>
          <w:rFonts w:ascii="Arial" w:hAnsi="Arial" w:cs="Arial"/>
          <w:sz w:val="20"/>
          <w:szCs w:val="20"/>
        </w:rPr>
        <w:t>201</w:t>
      </w:r>
      <w:r w:rsidR="00B5473B" w:rsidRPr="00FD6384">
        <w:rPr>
          <w:rFonts w:ascii="Arial" w:hAnsi="Arial" w:cs="Arial"/>
          <w:sz w:val="20"/>
          <w:szCs w:val="20"/>
        </w:rPr>
        <w:t>8</w:t>
      </w:r>
      <w:r w:rsidRPr="00FD6384">
        <w:rPr>
          <w:rFonts w:ascii="Arial" w:hAnsi="Arial" w:cs="Arial"/>
          <w:sz w:val="20"/>
          <w:szCs w:val="20"/>
        </w:rPr>
        <w:t>.</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3"/>
          <w:numId w:val="15"/>
        </w:numPr>
        <w:tabs>
          <w:tab w:val="left" w:pos="2262"/>
        </w:tabs>
        <w:ind w:right="110"/>
        <w:jc w:val="both"/>
        <w:rPr>
          <w:rFonts w:ascii="Arial" w:hAnsi="Arial" w:cs="Arial"/>
          <w:sz w:val="20"/>
          <w:szCs w:val="20"/>
        </w:rPr>
      </w:pPr>
      <w:r w:rsidRPr="00FD6384">
        <w:rPr>
          <w:rFonts w:ascii="Arial" w:hAnsi="Arial" w:cs="Arial"/>
          <w:sz w:val="20"/>
          <w:szCs w:val="20"/>
        </w:rPr>
        <w:t xml:space="preserve">Portanto, para os fins e efeitos da presente licitação, Edital e Contrato, a DATA-BASE dos reajustes será o mês de maio de cada ano (art.9º § 2º da Lei </w:t>
      </w:r>
      <w:r w:rsidR="00551502" w:rsidRPr="00FD6384">
        <w:rPr>
          <w:rFonts w:ascii="Arial" w:hAnsi="Arial" w:cs="Arial"/>
          <w:sz w:val="20"/>
          <w:szCs w:val="20"/>
        </w:rPr>
        <w:t xml:space="preserve">nº </w:t>
      </w:r>
      <w:r w:rsidRPr="00FD6384">
        <w:rPr>
          <w:rFonts w:ascii="Arial" w:hAnsi="Arial" w:cs="Arial"/>
          <w:sz w:val="20"/>
          <w:szCs w:val="20"/>
        </w:rPr>
        <w:t>8.987/95).</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ind w:right="113"/>
        <w:jc w:val="both"/>
        <w:rPr>
          <w:rFonts w:ascii="Arial" w:hAnsi="Arial" w:cs="Arial"/>
          <w:sz w:val="20"/>
          <w:szCs w:val="20"/>
        </w:rPr>
      </w:pPr>
      <w:r w:rsidRPr="00FD6384">
        <w:rPr>
          <w:rFonts w:ascii="Arial" w:hAnsi="Arial" w:cs="Arial"/>
          <w:sz w:val="20"/>
          <w:szCs w:val="20"/>
        </w:rPr>
        <w:t>O preço público cobrado do usuário pelo uso do transporte público coletivo denomina-se tarifa pública, sendo instituída por ato específico do Poder Público</w:t>
      </w:r>
      <w:r w:rsidRPr="00FD6384">
        <w:rPr>
          <w:rFonts w:ascii="Arial" w:hAnsi="Arial" w:cs="Arial"/>
          <w:spacing w:val="-1"/>
          <w:sz w:val="20"/>
          <w:szCs w:val="20"/>
        </w:rPr>
        <w:t xml:space="preserve"> </w:t>
      </w:r>
      <w:r w:rsidRPr="00FD6384">
        <w:rPr>
          <w:rFonts w:ascii="Arial" w:hAnsi="Arial" w:cs="Arial"/>
          <w:sz w:val="20"/>
          <w:szCs w:val="20"/>
        </w:rPr>
        <w:t>Concedente.</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ind w:right="108"/>
        <w:jc w:val="both"/>
        <w:rPr>
          <w:rFonts w:ascii="Arial" w:hAnsi="Arial" w:cs="Arial"/>
          <w:sz w:val="20"/>
          <w:szCs w:val="20"/>
        </w:rPr>
      </w:pPr>
      <w:r w:rsidRPr="00FD6384">
        <w:rPr>
          <w:rFonts w:ascii="Arial" w:hAnsi="Arial" w:cs="Arial"/>
          <w:sz w:val="20"/>
          <w:szCs w:val="20"/>
        </w:rPr>
        <w:t>Face à manutenção do princípio da modicidade e do equilíbrio econômico- financeiro do Contrato, considera-se justa a remuneração que atenda, pelo menos, aos seguintes fatores</w:t>
      </w:r>
      <w:r w:rsidRPr="00FD6384">
        <w:rPr>
          <w:rFonts w:ascii="Arial" w:hAnsi="Arial" w:cs="Arial"/>
          <w:spacing w:val="-1"/>
          <w:sz w:val="20"/>
          <w:szCs w:val="20"/>
        </w:rPr>
        <w:t xml:space="preserve"> </w:t>
      </w:r>
      <w:r w:rsidRPr="00FD6384">
        <w:rPr>
          <w:rFonts w:ascii="Arial" w:hAnsi="Arial" w:cs="Arial"/>
          <w:sz w:val="20"/>
          <w:szCs w:val="20"/>
        </w:rPr>
        <w:t>básicos:</w:t>
      </w:r>
    </w:p>
    <w:p w:rsidR="00264E96" w:rsidRPr="00FD6384" w:rsidRDefault="00264E96" w:rsidP="00264E96">
      <w:pPr>
        <w:pStyle w:val="PargrafodaLista"/>
        <w:numPr>
          <w:ilvl w:val="3"/>
          <w:numId w:val="15"/>
        </w:numPr>
        <w:tabs>
          <w:tab w:val="left" w:pos="2262"/>
        </w:tabs>
        <w:spacing w:before="90"/>
        <w:jc w:val="both"/>
        <w:rPr>
          <w:rFonts w:ascii="Arial" w:hAnsi="Arial" w:cs="Arial"/>
          <w:sz w:val="20"/>
          <w:szCs w:val="20"/>
        </w:rPr>
      </w:pPr>
      <w:r w:rsidRPr="00FD6384">
        <w:rPr>
          <w:rFonts w:ascii="Arial" w:hAnsi="Arial" w:cs="Arial"/>
          <w:sz w:val="20"/>
          <w:szCs w:val="20"/>
        </w:rPr>
        <w:t>Despesas de</w:t>
      </w:r>
      <w:r w:rsidRPr="00FD6384">
        <w:rPr>
          <w:rFonts w:ascii="Arial" w:hAnsi="Arial" w:cs="Arial"/>
          <w:spacing w:val="-2"/>
          <w:sz w:val="20"/>
          <w:szCs w:val="20"/>
        </w:rPr>
        <w:t xml:space="preserve"> </w:t>
      </w:r>
      <w:r w:rsidRPr="00FD6384">
        <w:rPr>
          <w:rFonts w:ascii="Arial" w:hAnsi="Arial" w:cs="Arial"/>
          <w:sz w:val="20"/>
          <w:szCs w:val="20"/>
        </w:rPr>
        <w:t>operação;</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3"/>
          <w:numId w:val="15"/>
        </w:numPr>
        <w:tabs>
          <w:tab w:val="left" w:pos="2262"/>
        </w:tabs>
        <w:ind w:right="117"/>
        <w:jc w:val="both"/>
        <w:rPr>
          <w:rFonts w:ascii="Arial" w:hAnsi="Arial" w:cs="Arial"/>
          <w:sz w:val="20"/>
          <w:szCs w:val="20"/>
        </w:rPr>
      </w:pPr>
      <w:r w:rsidRPr="00FD6384">
        <w:rPr>
          <w:rFonts w:ascii="Arial" w:hAnsi="Arial" w:cs="Arial"/>
          <w:sz w:val="20"/>
          <w:szCs w:val="20"/>
        </w:rPr>
        <w:t xml:space="preserve">Custos de depreciação sobre todos os bens envolvidos na prestação dos serviços, compatível com os prazos e com o regime de depreciação. </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3"/>
          <w:numId w:val="15"/>
        </w:numPr>
        <w:tabs>
          <w:tab w:val="left" w:pos="2262"/>
        </w:tabs>
        <w:ind w:right="115"/>
        <w:jc w:val="both"/>
        <w:rPr>
          <w:rFonts w:ascii="Arial" w:hAnsi="Arial" w:cs="Arial"/>
          <w:sz w:val="20"/>
          <w:szCs w:val="20"/>
        </w:rPr>
      </w:pPr>
      <w:r w:rsidRPr="00FD6384">
        <w:rPr>
          <w:rFonts w:ascii="Arial" w:hAnsi="Arial" w:cs="Arial"/>
          <w:sz w:val="20"/>
          <w:szCs w:val="20"/>
        </w:rPr>
        <w:t>Remuneração de todo o capital empregado para a execução dos serviços, direta ou indiretamente, como por exemplo: garagens e suas benfeitorias, frota, máquinas, instalações, ferramentas, equipamentos e almoxarifado;</w:t>
      </w:r>
    </w:p>
    <w:p w:rsidR="00264E96" w:rsidRPr="00FD6384" w:rsidRDefault="00264E96" w:rsidP="00264E96">
      <w:pPr>
        <w:pStyle w:val="Corpodetexto"/>
        <w:rPr>
          <w:rFonts w:ascii="Arial" w:hAnsi="Arial" w:cs="Arial"/>
          <w:sz w:val="20"/>
          <w:szCs w:val="20"/>
        </w:rPr>
      </w:pPr>
    </w:p>
    <w:p w:rsidR="00264E96" w:rsidRPr="00FD6384" w:rsidRDefault="00264E96" w:rsidP="00264E96">
      <w:pPr>
        <w:pStyle w:val="PargrafodaLista"/>
        <w:numPr>
          <w:ilvl w:val="3"/>
          <w:numId w:val="15"/>
        </w:numPr>
        <w:tabs>
          <w:tab w:val="left" w:pos="2262"/>
        </w:tabs>
        <w:ind w:right="116"/>
        <w:jc w:val="both"/>
        <w:rPr>
          <w:rFonts w:ascii="Arial" w:hAnsi="Arial" w:cs="Arial"/>
          <w:sz w:val="20"/>
          <w:szCs w:val="20"/>
        </w:rPr>
      </w:pPr>
      <w:r w:rsidRPr="00FD6384">
        <w:rPr>
          <w:rFonts w:ascii="Arial" w:hAnsi="Arial" w:cs="Arial"/>
          <w:sz w:val="20"/>
          <w:szCs w:val="20"/>
        </w:rPr>
        <w:t>Despesas com encargos tributários e sociais, despesas administrativas, seguros, outorga e demais despesas e custos previstos ou</w:t>
      </w:r>
      <w:r w:rsidRPr="00FD6384">
        <w:rPr>
          <w:rFonts w:ascii="Arial" w:hAnsi="Arial" w:cs="Arial"/>
          <w:spacing w:val="-6"/>
          <w:sz w:val="20"/>
          <w:szCs w:val="20"/>
        </w:rPr>
        <w:t xml:space="preserve"> </w:t>
      </w:r>
      <w:r w:rsidRPr="00FD6384">
        <w:rPr>
          <w:rFonts w:ascii="Arial" w:hAnsi="Arial" w:cs="Arial"/>
          <w:sz w:val="20"/>
          <w:szCs w:val="20"/>
        </w:rPr>
        <w:t>autorizados;</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3"/>
          <w:numId w:val="15"/>
        </w:numPr>
        <w:tabs>
          <w:tab w:val="left" w:pos="2262"/>
        </w:tabs>
        <w:ind w:right="117"/>
        <w:jc w:val="both"/>
        <w:rPr>
          <w:rFonts w:ascii="Arial" w:hAnsi="Arial" w:cs="Arial"/>
          <w:sz w:val="20"/>
          <w:szCs w:val="20"/>
        </w:rPr>
      </w:pPr>
      <w:r w:rsidRPr="00FD6384">
        <w:rPr>
          <w:rFonts w:ascii="Arial" w:hAnsi="Arial" w:cs="Arial"/>
          <w:sz w:val="20"/>
          <w:szCs w:val="20"/>
        </w:rPr>
        <w:t>Custos necessários à disponibilização para venda de créditos eletrônicos em seus pontos de vendas internos ou</w:t>
      </w:r>
      <w:r w:rsidRPr="00FD6384">
        <w:rPr>
          <w:rFonts w:ascii="Arial" w:hAnsi="Arial" w:cs="Arial"/>
          <w:spacing w:val="-2"/>
          <w:sz w:val="20"/>
          <w:szCs w:val="20"/>
        </w:rPr>
        <w:t xml:space="preserve"> </w:t>
      </w:r>
      <w:r w:rsidRPr="00FD6384">
        <w:rPr>
          <w:rFonts w:ascii="Arial" w:hAnsi="Arial" w:cs="Arial"/>
          <w:sz w:val="20"/>
          <w:szCs w:val="20"/>
        </w:rPr>
        <w:t>externos;</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3"/>
          <w:numId w:val="15"/>
        </w:numPr>
        <w:tabs>
          <w:tab w:val="left" w:pos="2262"/>
        </w:tabs>
        <w:ind w:right="117"/>
        <w:jc w:val="both"/>
        <w:rPr>
          <w:rFonts w:ascii="Arial" w:hAnsi="Arial" w:cs="Arial"/>
          <w:sz w:val="20"/>
          <w:szCs w:val="20"/>
        </w:rPr>
      </w:pPr>
      <w:r w:rsidRPr="00FD6384">
        <w:rPr>
          <w:rFonts w:ascii="Arial" w:hAnsi="Arial" w:cs="Arial"/>
          <w:sz w:val="20"/>
          <w:szCs w:val="20"/>
        </w:rPr>
        <w:t>Outros que vierem a ser exigidos no cumprimento da tarefa pública, não previstos neste Edital e seus Anexos, desde que mantido o equilíbrio econômico-financeiro do</w:t>
      </w:r>
      <w:r w:rsidRPr="00FD6384">
        <w:rPr>
          <w:rFonts w:ascii="Arial" w:hAnsi="Arial" w:cs="Arial"/>
          <w:spacing w:val="-1"/>
          <w:sz w:val="20"/>
          <w:szCs w:val="20"/>
        </w:rPr>
        <w:t xml:space="preserve"> </w:t>
      </w:r>
      <w:r w:rsidRPr="00FD6384">
        <w:rPr>
          <w:rFonts w:ascii="Arial" w:hAnsi="Arial" w:cs="Arial"/>
          <w:sz w:val="20"/>
          <w:szCs w:val="20"/>
        </w:rPr>
        <w:t>Contrato.</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ind w:right="113"/>
        <w:jc w:val="both"/>
        <w:rPr>
          <w:rFonts w:ascii="Arial" w:hAnsi="Arial" w:cs="Arial"/>
          <w:sz w:val="20"/>
          <w:szCs w:val="20"/>
        </w:rPr>
      </w:pPr>
      <w:r w:rsidRPr="00FD6384">
        <w:rPr>
          <w:rFonts w:ascii="Arial" w:hAnsi="Arial" w:cs="Arial"/>
          <w:sz w:val="20"/>
          <w:szCs w:val="20"/>
        </w:rPr>
        <w:t>A CONCESSIONÁRIA poderá propor ao CONCEDENTE, e, caso autorizado, adotar medidas de reduções tarifárias em horários ou locais específicos, ou medidas-promocionais de fidelização de passageiros, inclusive de caráter sazonal, sem que isso possa gerar qualquer direito à solicitação de revisão da tarifa de</w:t>
      </w:r>
      <w:r w:rsidRPr="00FD6384">
        <w:rPr>
          <w:rFonts w:ascii="Arial" w:hAnsi="Arial" w:cs="Arial"/>
          <w:spacing w:val="-2"/>
          <w:sz w:val="20"/>
          <w:szCs w:val="20"/>
        </w:rPr>
        <w:t xml:space="preserve"> </w:t>
      </w:r>
      <w:r w:rsidRPr="00FD6384">
        <w:rPr>
          <w:rFonts w:ascii="Arial" w:hAnsi="Arial" w:cs="Arial"/>
          <w:sz w:val="20"/>
          <w:szCs w:val="20"/>
        </w:rPr>
        <w:t>remuneração.</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ind w:right="112"/>
        <w:jc w:val="both"/>
        <w:rPr>
          <w:rFonts w:ascii="Arial" w:hAnsi="Arial" w:cs="Arial"/>
          <w:sz w:val="20"/>
          <w:szCs w:val="20"/>
        </w:rPr>
      </w:pPr>
      <w:r w:rsidRPr="00FD6384">
        <w:rPr>
          <w:rFonts w:ascii="Arial" w:hAnsi="Arial" w:cs="Arial"/>
          <w:sz w:val="20"/>
          <w:szCs w:val="20"/>
        </w:rPr>
        <w:t>As isenções parciais e as gratuidades são aquelas previstas no art.</w:t>
      </w:r>
      <w:r w:rsidR="00551502" w:rsidRPr="00FD6384">
        <w:rPr>
          <w:rFonts w:ascii="Arial" w:hAnsi="Arial" w:cs="Arial"/>
          <w:sz w:val="20"/>
          <w:szCs w:val="20"/>
        </w:rPr>
        <w:t xml:space="preserve"> </w:t>
      </w:r>
      <w:r w:rsidRPr="00FD6384">
        <w:rPr>
          <w:rFonts w:ascii="Arial" w:hAnsi="Arial" w:cs="Arial"/>
          <w:sz w:val="20"/>
          <w:szCs w:val="20"/>
        </w:rPr>
        <w:t xml:space="preserve">83º, da </w:t>
      </w:r>
      <w:r w:rsidRPr="00FD6384">
        <w:rPr>
          <w:rFonts w:ascii="Arial" w:hAnsi="Arial" w:cs="Arial"/>
          <w:spacing w:val="-3"/>
          <w:sz w:val="20"/>
          <w:szCs w:val="20"/>
        </w:rPr>
        <w:t xml:space="preserve">Lei </w:t>
      </w:r>
      <w:r w:rsidRPr="00FD6384">
        <w:rPr>
          <w:rFonts w:ascii="Arial" w:hAnsi="Arial" w:cs="Arial"/>
          <w:sz w:val="20"/>
          <w:szCs w:val="20"/>
        </w:rPr>
        <w:t>Orgânica do</w:t>
      </w:r>
      <w:r w:rsidRPr="00FD6384">
        <w:rPr>
          <w:rFonts w:ascii="Arial" w:hAnsi="Arial" w:cs="Arial"/>
          <w:spacing w:val="-2"/>
          <w:sz w:val="20"/>
          <w:szCs w:val="20"/>
        </w:rPr>
        <w:t xml:space="preserve"> </w:t>
      </w:r>
      <w:r w:rsidRPr="00FD6384">
        <w:rPr>
          <w:rFonts w:ascii="Arial" w:hAnsi="Arial" w:cs="Arial"/>
          <w:sz w:val="20"/>
          <w:szCs w:val="20"/>
        </w:rPr>
        <w:t>Município.</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3"/>
          <w:numId w:val="15"/>
        </w:numPr>
        <w:tabs>
          <w:tab w:val="left" w:pos="2262"/>
        </w:tabs>
        <w:spacing w:before="1"/>
        <w:ind w:right="113"/>
        <w:jc w:val="both"/>
        <w:rPr>
          <w:rFonts w:ascii="Arial" w:hAnsi="Arial" w:cs="Arial"/>
          <w:sz w:val="20"/>
          <w:szCs w:val="20"/>
        </w:rPr>
      </w:pPr>
      <w:r w:rsidRPr="00FD6384">
        <w:rPr>
          <w:rFonts w:ascii="Arial" w:hAnsi="Arial" w:cs="Arial"/>
          <w:sz w:val="20"/>
          <w:szCs w:val="20"/>
        </w:rPr>
        <w:t>A Licitante com a entrega das propostas explicita que concorda com as gratuidades e isenções previstas nas leis municipais promulgadas anteriores a este Edital, sempre na forma preconizada na Lei Orgânica do</w:t>
      </w:r>
      <w:r w:rsidRPr="00FD6384">
        <w:rPr>
          <w:rFonts w:ascii="Arial" w:hAnsi="Arial" w:cs="Arial"/>
          <w:spacing w:val="-1"/>
          <w:sz w:val="20"/>
          <w:szCs w:val="20"/>
        </w:rPr>
        <w:t xml:space="preserve"> </w:t>
      </w:r>
      <w:r w:rsidRPr="00FD6384">
        <w:rPr>
          <w:rFonts w:ascii="Arial" w:hAnsi="Arial" w:cs="Arial"/>
          <w:sz w:val="20"/>
          <w:szCs w:val="20"/>
        </w:rPr>
        <w:t>Município.</w:t>
      </w:r>
    </w:p>
    <w:p w:rsidR="00264E96" w:rsidRPr="00FD6384" w:rsidRDefault="00264E96" w:rsidP="00264E96">
      <w:pPr>
        <w:pStyle w:val="Corpodetexto"/>
        <w:spacing w:before="9"/>
        <w:rPr>
          <w:rFonts w:ascii="Arial" w:hAnsi="Arial" w:cs="Arial"/>
          <w:sz w:val="20"/>
          <w:szCs w:val="20"/>
        </w:rPr>
      </w:pPr>
    </w:p>
    <w:p w:rsidR="00264E96" w:rsidRPr="00FD6384" w:rsidRDefault="00264E96" w:rsidP="00264E96">
      <w:pPr>
        <w:pStyle w:val="PargrafodaLista"/>
        <w:numPr>
          <w:ilvl w:val="3"/>
          <w:numId w:val="15"/>
        </w:numPr>
        <w:tabs>
          <w:tab w:val="left" w:pos="2262"/>
        </w:tabs>
        <w:spacing w:before="1"/>
        <w:ind w:right="116"/>
        <w:jc w:val="both"/>
        <w:rPr>
          <w:rFonts w:ascii="Arial" w:hAnsi="Arial" w:cs="Arial"/>
          <w:sz w:val="20"/>
          <w:szCs w:val="20"/>
        </w:rPr>
      </w:pPr>
      <w:r w:rsidRPr="00FD6384">
        <w:rPr>
          <w:rFonts w:ascii="Arial" w:hAnsi="Arial" w:cs="Arial"/>
          <w:sz w:val="20"/>
          <w:szCs w:val="20"/>
        </w:rPr>
        <w:t>Concorda em efetuar o cadastramento e distribuição, a todas as categorias de gratuidade, de cartões especiais acoplado a controle eletrônico de identificação individual</w:t>
      </w:r>
      <w:r w:rsidRPr="00FD6384">
        <w:rPr>
          <w:rFonts w:ascii="Arial" w:hAnsi="Arial" w:cs="Arial"/>
          <w:spacing w:val="-3"/>
          <w:sz w:val="20"/>
          <w:szCs w:val="20"/>
        </w:rPr>
        <w:t xml:space="preserve"> </w:t>
      </w:r>
      <w:r w:rsidRPr="00FD6384">
        <w:rPr>
          <w:rFonts w:ascii="Arial" w:hAnsi="Arial" w:cs="Arial"/>
          <w:sz w:val="20"/>
          <w:szCs w:val="20"/>
        </w:rPr>
        <w:t>digital.</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3"/>
          <w:numId w:val="15"/>
        </w:numPr>
        <w:tabs>
          <w:tab w:val="left" w:pos="2262"/>
        </w:tabs>
        <w:ind w:right="113"/>
        <w:jc w:val="both"/>
        <w:rPr>
          <w:rFonts w:ascii="Arial" w:hAnsi="Arial" w:cs="Arial"/>
          <w:sz w:val="20"/>
          <w:szCs w:val="20"/>
        </w:rPr>
      </w:pPr>
      <w:r w:rsidRPr="00FD6384">
        <w:rPr>
          <w:rFonts w:ascii="Arial" w:hAnsi="Arial" w:cs="Arial"/>
          <w:sz w:val="20"/>
          <w:szCs w:val="20"/>
        </w:rPr>
        <w:t>Gratuidades, abatimentos ou outros benefícios tarifários somente serão concedidos por Lei e mediante a indicação de fonte de recursos financeiros para atender o seu custeio, em preservação ao equilíbrio econômico-financeiro do Contrato de Concessão.</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1"/>
          <w:numId w:val="15"/>
        </w:numPr>
        <w:tabs>
          <w:tab w:val="left" w:pos="702"/>
        </w:tabs>
        <w:ind w:right="110"/>
        <w:jc w:val="both"/>
        <w:rPr>
          <w:rFonts w:ascii="Arial" w:hAnsi="Arial" w:cs="Arial"/>
          <w:sz w:val="20"/>
          <w:szCs w:val="20"/>
        </w:rPr>
      </w:pPr>
      <w:r w:rsidRPr="00FD6384">
        <w:rPr>
          <w:rFonts w:ascii="Arial" w:hAnsi="Arial" w:cs="Arial"/>
          <w:sz w:val="20"/>
          <w:szCs w:val="20"/>
        </w:rPr>
        <w:t>O Contrato estará equilibrado econômico e financeiramente se as receitas da CONCESSIONÁRIA cobrirem os custos previstos em contrato, medidos pelos mesmos coeficientes técnicos de consumo dos insumos apresentados na Proposta Comercial, aplicados a cotações atualizadas dos mesmos.</w:t>
      </w:r>
    </w:p>
    <w:p w:rsidR="005E64F8" w:rsidRPr="00FD6384" w:rsidRDefault="005E64F8" w:rsidP="005E64F8">
      <w:pPr>
        <w:pStyle w:val="PargrafodaLista"/>
        <w:tabs>
          <w:tab w:val="left" w:pos="702"/>
        </w:tabs>
        <w:ind w:left="702" w:right="110" w:firstLine="0"/>
        <w:jc w:val="both"/>
        <w:rPr>
          <w:rFonts w:ascii="Arial" w:hAnsi="Arial" w:cs="Arial"/>
          <w:sz w:val="20"/>
          <w:szCs w:val="20"/>
        </w:rPr>
      </w:pPr>
    </w:p>
    <w:p w:rsidR="00264E96" w:rsidRPr="00FD6384" w:rsidRDefault="00264E96" w:rsidP="00264E96">
      <w:pPr>
        <w:pStyle w:val="PargrafodaLista"/>
        <w:numPr>
          <w:ilvl w:val="1"/>
          <w:numId w:val="15"/>
        </w:numPr>
        <w:tabs>
          <w:tab w:val="left" w:pos="701"/>
          <w:tab w:val="left" w:pos="702"/>
        </w:tabs>
        <w:spacing w:before="90"/>
        <w:jc w:val="both"/>
        <w:rPr>
          <w:rFonts w:ascii="Arial" w:hAnsi="Arial" w:cs="Arial"/>
          <w:sz w:val="20"/>
          <w:szCs w:val="20"/>
        </w:rPr>
      </w:pPr>
      <w:r w:rsidRPr="00FD6384">
        <w:rPr>
          <w:rFonts w:ascii="Arial" w:hAnsi="Arial" w:cs="Arial"/>
          <w:sz w:val="20"/>
          <w:szCs w:val="20"/>
        </w:rPr>
        <w:t>Dos</w:t>
      </w:r>
      <w:r w:rsidRPr="00FD6384">
        <w:rPr>
          <w:rFonts w:ascii="Arial" w:hAnsi="Arial" w:cs="Arial"/>
          <w:spacing w:val="-1"/>
          <w:sz w:val="20"/>
          <w:szCs w:val="20"/>
        </w:rPr>
        <w:t xml:space="preserve"> </w:t>
      </w:r>
      <w:r w:rsidRPr="00FD6384">
        <w:rPr>
          <w:rFonts w:ascii="Arial" w:hAnsi="Arial" w:cs="Arial"/>
          <w:sz w:val="20"/>
          <w:szCs w:val="20"/>
        </w:rPr>
        <w:t>reajustes:</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ind w:right="112"/>
        <w:jc w:val="both"/>
        <w:rPr>
          <w:rFonts w:ascii="Arial" w:hAnsi="Arial" w:cs="Arial"/>
          <w:sz w:val="20"/>
          <w:szCs w:val="20"/>
        </w:rPr>
      </w:pPr>
      <w:r w:rsidRPr="00FD6384">
        <w:rPr>
          <w:rFonts w:ascii="Arial" w:hAnsi="Arial" w:cs="Arial"/>
          <w:sz w:val="20"/>
          <w:szCs w:val="20"/>
        </w:rPr>
        <w:t xml:space="preserve">A Tarifa de Remuneração será objeto de Reajuste com o uso </w:t>
      </w:r>
      <w:r w:rsidRPr="00FD6384">
        <w:rPr>
          <w:rFonts w:ascii="Arial" w:hAnsi="Arial" w:cs="Arial"/>
          <w:sz w:val="20"/>
          <w:szCs w:val="20"/>
          <w:lang w:val="pt-BR"/>
        </w:rPr>
        <w:t>de média aritimética simples com base nos valores indicados a seguir e na</w:t>
      </w:r>
      <w:r w:rsidRPr="00FD6384">
        <w:rPr>
          <w:rFonts w:ascii="Arial" w:hAnsi="Arial" w:cs="Arial"/>
          <w:sz w:val="20"/>
          <w:szCs w:val="20"/>
        </w:rPr>
        <w:t xml:space="preserve"> data-base de maio de cada ano, por ato do Poder Executivo, anualmente, desde que, não haja alteração significativa na produtividade do serviço (passageiros transportados por veículo e por quilômetro rodado) e que, comprovadamente, em virtude da elevação ou redução de preços da atividade, afetem o equilíbrio econômico-financeiro do Contrato de Concessão.</w:t>
      </w:r>
      <w:r w:rsidRPr="00FD6384">
        <w:rPr>
          <w:rFonts w:ascii="Arial" w:hAnsi="Arial" w:cs="Arial"/>
          <w:sz w:val="20"/>
          <w:szCs w:val="20"/>
          <w:lang w:val="pt-BR"/>
        </w:rPr>
        <w:t xml:space="preserve"> Os valores contratuais serão reajustados de acordo com a média aritimética simples aplicada na fórmula e com os seguintes índices.</w:t>
      </w:r>
    </w:p>
    <w:p w:rsidR="00264E96" w:rsidRPr="00FD6384" w:rsidRDefault="00264E96" w:rsidP="00264E96">
      <w:pPr>
        <w:pStyle w:val="Corpodetexto"/>
        <w:spacing w:before="1"/>
        <w:rPr>
          <w:rFonts w:ascii="Arial" w:hAnsi="Arial" w:cs="Arial"/>
          <w:sz w:val="20"/>
          <w:szCs w:val="20"/>
        </w:rPr>
      </w:pPr>
    </w:p>
    <w:p w:rsidR="00264E96" w:rsidRPr="00FD6384" w:rsidRDefault="00264E96" w:rsidP="00264E96">
      <w:pPr>
        <w:pStyle w:val="PargrafodaLista"/>
        <w:numPr>
          <w:ilvl w:val="2"/>
          <w:numId w:val="15"/>
        </w:numPr>
        <w:tabs>
          <w:tab w:val="left" w:pos="1560"/>
        </w:tabs>
        <w:ind w:right="113"/>
        <w:jc w:val="both"/>
        <w:rPr>
          <w:rFonts w:ascii="Arial" w:hAnsi="Arial" w:cs="Arial"/>
          <w:color w:val="231F20"/>
          <w:sz w:val="20"/>
          <w:szCs w:val="20"/>
        </w:rPr>
      </w:pPr>
      <w:r w:rsidRPr="00FD6384">
        <w:rPr>
          <w:rFonts w:ascii="Arial" w:hAnsi="Arial" w:cs="Arial"/>
          <w:color w:val="231F20"/>
          <w:sz w:val="20"/>
          <w:szCs w:val="20"/>
        </w:rPr>
        <w:t>Os valores contratuais serão reajustados de acordo com a media aritimétrica simples aplicada aos seguintes indices:</w:t>
      </w:r>
    </w:p>
    <w:p w:rsidR="00264E96" w:rsidRPr="00FD6384" w:rsidRDefault="00264E96" w:rsidP="00264E96">
      <w:pPr>
        <w:pStyle w:val="PargrafodaLista"/>
        <w:rPr>
          <w:rFonts w:ascii="Arial" w:hAnsi="Arial" w:cs="Arial"/>
          <w:color w:val="231F20"/>
          <w:sz w:val="20"/>
          <w:szCs w:val="20"/>
        </w:rPr>
      </w:pPr>
    </w:p>
    <w:p w:rsidR="00264E96" w:rsidRPr="00FD6384" w:rsidRDefault="00264E96" w:rsidP="00264E96">
      <w:pPr>
        <w:pStyle w:val="PargrafodaLista"/>
        <w:ind w:left="1418" w:firstLine="0"/>
        <w:rPr>
          <w:rFonts w:ascii="Arial" w:hAnsi="Arial" w:cs="Arial"/>
          <w:sz w:val="20"/>
          <w:szCs w:val="20"/>
          <w:lang w:val="pt-BR"/>
        </w:rPr>
      </w:pPr>
      <w:r w:rsidRPr="00FD6384">
        <w:rPr>
          <w:rFonts w:ascii="Arial" w:hAnsi="Arial" w:cs="Arial"/>
          <w:sz w:val="20"/>
          <w:szCs w:val="20"/>
          <w:lang w:val="pt-BR"/>
        </w:rPr>
        <w:t>R = ( A + B + C ) / 3 , onde:</w:t>
      </w:r>
    </w:p>
    <w:p w:rsidR="00264E96" w:rsidRPr="00FD6384" w:rsidRDefault="00264E96" w:rsidP="00264E96">
      <w:pPr>
        <w:pStyle w:val="PargrafodaLista"/>
        <w:ind w:left="1418" w:firstLine="0"/>
        <w:rPr>
          <w:rFonts w:ascii="Arial" w:hAnsi="Arial" w:cs="Arial"/>
          <w:sz w:val="20"/>
          <w:szCs w:val="20"/>
          <w:lang w:val="pt-BR"/>
        </w:rPr>
      </w:pPr>
    </w:p>
    <w:p w:rsidR="00264E96" w:rsidRPr="00FD6384" w:rsidRDefault="00264E96" w:rsidP="00264E96">
      <w:pPr>
        <w:pStyle w:val="PargrafodaLista"/>
        <w:ind w:left="1418" w:firstLine="0"/>
        <w:rPr>
          <w:rFonts w:ascii="Arial" w:hAnsi="Arial" w:cs="Arial"/>
          <w:sz w:val="20"/>
          <w:szCs w:val="20"/>
          <w:lang w:val="pt-BR"/>
        </w:rPr>
      </w:pPr>
      <w:r w:rsidRPr="00FD6384">
        <w:rPr>
          <w:rFonts w:ascii="Arial" w:hAnsi="Arial" w:cs="Arial"/>
          <w:sz w:val="20"/>
          <w:szCs w:val="20"/>
          <w:lang w:val="pt-BR"/>
        </w:rPr>
        <w:t>R = reajuste na data base do mês de maio de cada ano;</w:t>
      </w:r>
    </w:p>
    <w:p w:rsidR="00264E96" w:rsidRPr="00FD6384" w:rsidRDefault="00264E96" w:rsidP="00264E96">
      <w:pPr>
        <w:pStyle w:val="PargrafodaLista"/>
        <w:rPr>
          <w:rFonts w:ascii="Arial" w:hAnsi="Arial" w:cs="Arial"/>
          <w:sz w:val="20"/>
          <w:szCs w:val="20"/>
          <w:lang w:val="pt-BR"/>
        </w:rPr>
      </w:pPr>
    </w:p>
    <w:p w:rsidR="00264E96" w:rsidRPr="00FD6384" w:rsidRDefault="00264E96" w:rsidP="00264E96">
      <w:pPr>
        <w:pStyle w:val="PargrafodaLista"/>
        <w:numPr>
          <w:ilvl w:val="0"/>
          <w:numId w:val="14"/>
        </w:numPr>
        <w:tabs>
          <w:tab w:val="left" w:pos="2141"/>
        </w:tabs>
        <w:ind w:right="113"/>
        <w:jc w:val="both"/>
        <w:rPr>
          <w:rFonts w:ascii="Arial" w:hAnsi="Arial" w:cs="Arial"/>
          <w:sz w:val="20"/>
          <w:szCs w:val="20"/>
          <w:lang w:val="pt-BR"/>
        </w:rPr>
      </w:pPr>
      <w:r w:rsidRPr="00FD6384">
        <w:rPr>
          <w:rFonts w:ascii="Arial" w:hAnsi="Arial" w:cs="Arial"/>
          <w:sz w:val="20"/>
          <w:szCs w:val="20"/>
          <w:lang w:val="pt-BR"/>
        </w:rPr>
        <w:t>DISSIDIO MOTORISTA (Convenção Coletiva Sindicato dos Motoristas de Limeira e Região);</w:t>
      </w:r>
    </w:p>
    <w:p w:rsidR="00264E96" w:rsidRPr="00FD6384" w:rsidRDefault="00264E96" w:rsidP="00264E96">
      <w:pPr>
        <w:pStyle w:val="PargrafodaLista"/>
        <w:numPr>
          <w:ilvl w:val="0"/>
          <w:numId w:val="14"/>
        </w:numPr>
        <w:tabs>
          <w:tab w:val="left" w:pos="2141"/>
        </w:tabs>
        <w:ind w:right="113"/>
        <w:jc w:val="both"/>
        <w:rPr>
          <w:rFonts w:ascii="Arial" w:hAnsi="Arial" w:cs="Arial"/>
          <w:sz w:val="20"/>
          <w:szCs w:val="20"/>
        </w:rPr>
      </w:pPr>
      <w:r w:rsidRPr="00FD6384">
        <w:rPr>
          <w:rFonts w:ascii="Arial" w:hAnsi="Arial" w:cs="Arial"/>
          <w:sz w:val="20"/>
          <w:szCs w:val="20"/>
        </w:rPr>
        <w:lastRenderedPageBreak/>
        <w:t>ÓLEO DIESEL (ANP -Agência Nacional de Petróleo, S10 Limeira); e</w:t>
      </w:r>
    </w:p>
    <w:p w:rsidR="00264E96" w:rsidRPr="00FD6384" w:rsidRDefault="00264E96" w:rsidP="00264E96">
      <w:pPr>
        <w:pStyle w:val="PargrafodaLista"/>
        <w:numPr>
          <w:ilvl w:val="0"/>
          <w:numId w:val="14"/>
        </w:numPr>
        <w:tabs>
          <w:tab w:val="left" w:pos="2141"/>
        </w:tabs>
        <w:ind w:right="113"/>
        <w:jc w:val="both"/>
        <w:rPr>
          <w:rFonts w:ascii="Arial" w:hAnsi="Arial" w:cs="Arial"/>
          <w:sz w:val="20"/>
          <w:szCs w:val="20"/>
        </w:rPr>
      </w:pPr>
      <w:r w:rsidRPr="00FD6384">
        <w:rPr>
          <w:rFonts w:ascii="Arial" w:hAnsi="Arial" w:cs="Arial"/>
          <w:sz w:val="20"/>
          <w:szCs w:val="20"/>
        </w:rPr>
        <w:t>IGPM / FGV (Indice Geral de Preços do Mercado, Fundação Getúlio Vargas).</w:t>
      </w:r>
    </w:p>
    <w:p w:rsidR="00264E96" w:rsidRPr="00FD6384" w:rsidRDefault="00264E96" w:rsidP="00264E96">
      <w:pPr>
        <w:pStyle w:val="Corpodetexto"/>
        <w:spacing w:before="9"/>
        <w:rPr>
          <w:rFonts w:ascii="Arial" w:hAnsi="Arial" w:cs="Arial"/>
          <w:sz w:val="20"/>
          <w:szCs w:val="20"/>
        </w:rPr>
      </w:pPr>
    </w:p>
    <w:p w:rsidR="00264E96" w:rsidRPr="00FD6384" w:rsidRDefault="00264E96" w:rsidP="00264E96">
      <w:pPr>
        <w:pStyle w:val="PargrafodaLista"/>
        <w:numPr>
          <w:ilvl w:val="3"/>
          <w:numId w:val="15"/>
        </w:numPr>
        <w:tabs>
          <w:tab w:val="left" w:pos="2262"/>
        </w:tabs>
        <w:ind w:right="113"/>
        <w:jc w:val="both"/>
        <w:rPr>
          <w:rFonts w:ascii="Arial" w:hAnsi="Arial" w:cs="Arial"/>
          <w:sz w:val="20"/>
          <w:szCs w:val="20"/>
        </w:rPr>
      </w:pPr>
      <w:r w:rsidRPr="00FD6384">
        <w:rPr>
          <w:rFonts w:ascii="Arial" w:hAnsi="Arial" w:cs="Arial"/>
          <w:sz w:val="20"/>
          <w:szCs w:val="20"/>
        </w:rPr>
        <w:t>No caso da paralisação da publicação dos índices elencados, os  mesmos serão substituídos por outros equivalentes, de comum</w:t>
      </w:r>
      <w:r w:rsidRPr="00FD6384">
        <w:rPr>
          <w:rFonts w:ascii="Arial" w:hAnsi="Arial" w:cs="Arial"/>
          <w:spacing w:val="-7"/>
          <w:sz w:val="20"/>
          <w:szCs w:val="20"/>
        </w:rPr>
        <w:t xml:space="preserve"> </w:t>
      </w:r>
      <w:r w:rsidRPr="00FD6384">
        <w:rPr>
          <w:rFonts w:ascii="Arial" w:hAnsi="Arial" w:cs="Arial"/>
          <w:sz w:val="20"/>
          <w:szCs w:val="20"/>
        </w:rPr>
        <w:t>acordo.</w:t>
      </w:r>
    </w:p>
    <w:p w:rsidR="00264E96" w:rsidRPr="00FD6384" w:rsidRDefault="00264E96" w:rsidP="00264E96">
      <w:pPr>
        <w:pStyle w:val="Corpodetexto"/>
        <w:spacing w:before="1"/>
        <w:rPr>
          <w:rFonts w:ascii="Arial" w:hAnsi="Arial" w:cs="Arial"/>
          <w:sz w:val="20"/>
          <w:szCs w:val="20"/>
        </w:rPr>
      </w:pPr>
    </w:p>
    <w:p w:rsidR="00264E96" w:rsidRPr="00FD6384" w:rsidRDefault="00264E96" w:rsidP="00264E96">
      <w:pPr>
        <w:pStyle w:val="PargrafodaLista"/>
        <w:numPr>
          <w:ilvl w:val="1"/>
          <w:numId w:val="15"/>
        </w:numPr>
        <w:tabs>
          <w:tab w:val="left" w:pos="701"/>
          <w:tab w:val="left" w:pos="702"/>
        </w:tabs>
        <w:spacing w:before="90"/>
        <w:jc w:val="both"/>
        <w:rPr>
          <w:rFonts w:ascii="Arial" w:hAnsi="Arial" w:cs="Arial"/>
          <w:sz w:val="20"/>
          <w:szCs w:val="20"/>
        </w:rPr>
      </w:pPr>
      <w:r w:rsidRPr="00FD6384">
        <w:rPr>
          <w:rFonts w:ascii="Arial" w:hAnsi="Arial" w:cs="Arial"/>
          <w:sz w:val="20"/>
          <w:szCs w:val="20"/>
        </w:rPr>
        <w:t>Das</w:t>
      </w:r>
      <w:r w:rsidRPr="00FD6384">
        <w:rPr>
          <w:rFonts w:ascii="Arial" w:hAnsi="Arial" w:cs="Arial"/>
          <w:spacing w:val="-1"/>
          <w:sz w:val="20"/>
          <w:szCs w:val="20"/>
        </w:rPr>
        <w:t xml:space="preserve"> </w:t>
      </w:r>
      <w:r w:rsidRPr="00FD6384">
        <w:rPr>
          <w:rFonts w:ascii="Arial" w:hAnsi="Arial" w:cs="Arial"/>
          <w:sz w:val="20"/>
          <w:szCs w:val="20"/>
        </w:rPr>
        <w:t>revisões:</w:t>
      </w:r>
    </w:p>
    <w:p w:rsidR="00264E96" w:rsidRPr="00FD6384" w:rsidRDefault="00264E96" w:rsidP="00264E96">
      <w:pPr>
        <w:pStyle w:val="Corpodetexto"/>
        <w:spacing w:before="9"/>
        <w:rPr>
          <w:rFonts w:ascii="Arial" w:hAnsi="Arial" w:cs="Arial"/>
          <w:sz w:val="20"/>
          <w:szCs w:val="20"/>
        </w:rPr>
      </w:pPr>
    </w:p>
    <w:p w:rsidR="00264E96" w:rsidRPr="00FD6384" w:rsidRDefault="00264E96" w:rsidP="00264E96">
      <w:pPr>
        <w:pStyle w:val="PargrafodaLista"/>
        <w:numPr>
          <w:ilvl w:val="2"/>
          <w:numId w:val="15"/>
        </w:numPr>
        <w:tabs>
          <w:tab w:val="left" w:pos="1542"/>
        </w:tabs>
        <w:spacing w:before="1"/>
        <w:ind w:right="109"/>
        <w:jc w:val="both"/>
        <w:rPr>
          <w:rFonts w:ascii="Arial" w:hAnsi="Arial" w:cs="Arial"/>
          <w:sz w:val="20"/>
          <w:szCs w:val="20"/>
        </w:rPr>
      </w:pPr>
      <w:r w:rsidRPr="00FD6384">
        <w:rPr>
          <w:rFonts w:ascii="Arial" w:hAnsi="Arial" w:cs="Arial"/>
          <w:sz w:val="20"/>
          <w:szCs w:val="20"/>
        </w:rPr>
        <w:t>As revisões ordinárias das tarifas de remuneração deverão ser realizadas com periodicidade mínima de 2 (dois) anos, considerando a data-base indicada no item 4.1.1.3 deste Contrato e deverão aferir o equilíbrio econômico-financeiro do Contrato demonstrado pela Planilha Proposta</w:t>
      </w:r>
      <w:r w:rsidRPr="00FD6384">
        <w:rPr>
          <w:rFonts w:ascii="Arial" w:hAnsi="Arial" w:cs="Arial"/>
          <w:spacing w:val="-2"/>
          <w:sz w:val="20"/>
          <w:szCs w:val="20"/>
        </w:rPr>
        <w:t xml:space="preserve"> </w:t>
      </w:r>
      <w:r w:rsidRPr="00FD6384">
        <w:rPr>
          <w:rFonts w:ascii="Arial" w:hAnsi="Arial" w:cs="Arial"/>
          <w:sz w:val="20"/>
          <w:szCs w:val="20"/>
        </w:rPr>
        <w:t>(GEIPOT</w:t>
      </w:r>
      <w:r w:rsidR="00C15A42" w:rsidRPr="00FD6384">
        <w:rPr>
          <w:rFonts w:ascii="Arial" w:hAnsi="Arial" w:cs="Arial"/>
          <w:sz w:val="20"/>
          <w:szCs w:val="20"/>
        </w:rPr>
        <w:t xml:space="preserve"> - </w:t>
      </w:r>
      <w:r w:rsidR="00C15A42" w:rsidRPr="00FD6384">
        <w:rPr>
          <w:rFonts w:ascii="Arial" w:hAnsi="Arial" w:cs="Arial"/>
          <w:color w:val="222222"/>
          <w:sz w:val="20"/>
          <w:szCs w:val="20"/>
          <w:shd w:val="clear" w:color="auto" w:fill="FFFFFF"/>
        </w:rPr>
        <w:t>Grupo Executivo de Integração da Política de Transportes</w:t>
      </w:r>
      <w:r w:rsidRPr="00FD6384">
        <w:rPr>
          <w:rFonts w:ascii="Arial" w:hAnsi="Arial" w:cs="Arial"/>
          <w:sz w:val="20"/>
          <w:szCs w:val="20"/>
        </w:rPr>
        <w:t>).</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3"/>
          <w:numId w:val="15"/>
        </w:numPr>
        <w:tabs>
          <w:tab w:val="left" w:pos="2262"/>
        </w:tabs>
        <w:ind w:right="111"/>
        <w:jc w:val="both"/>
        <w:rPr>
          <w:rFonts w:ascii="Arial" w:hAnsi="Arial" w:cs="Arial"/>
          <w:sz w:val="20"/>
          <w:szCs w:val="20"/>
        </w:rPr>
      </w:pPr>
      <w:r w:rsidRPr="00FD6384">
        <w:rPr>
          <w:rFonts w:ascii="Arial" w:hAnsi="Arial" w:cs="Arial"/>
          <w:sz w:val="20"/>
          <w:szCs w:val="20"/>
        </w:rPr>
        <w:t>Caso demonstrada a ocorrência de desequilíbrio econômico-financeiro do Contrato serão tomadas medidas para a recomposição do mesmo, levando-se em conta a estrutura e os índices técnicos da planilha tarifária devidamente</w:t>
      </w:r>
      <w:r w:rsidRPr="00FD6384">
        <w:rPr>
          <w:rFonts w:ascii="Arial" w:hAnsi="Arial" w:cs="Arial"/>
          <w:spacing w:val="-2"/>
          <w:sz w:val="20"/>
          <w:szCs w:val="20"/>
        </w:rPr>
        <w:t xml:space="preserve"> </w:t>
      </w:r>
      <w:r w:rsidRPr="00FD6384">
        <w:rPr>
          <w:rFonts w:ascii="Arial" w:hAnsi="Arial" w:cs="Arial"/>
          <w:sz w:val="20"/>
          <w:szCs w:val="20"/>
        </w:rPr>
        <w:t>reavaliada.</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Corpodetexto"/>
        <w:spacing w:before="90"/>
        <w:ind w:left="2262"/>
        <w:rPr>
          <w:rFonts w:ascii="Arial" w:hAnsi="Arial" w:cs="Arial"/>
          <w:sz w:val="20"/>
          <w:szCs w:val="20"/>
        </w:rPr>
      </w:pPr>
      <w:r w:rsidRPr="00FD6384">
        <w:rPr>
          <w:rFonts w:ascii="Arial" w:hAnsi="Arial" w:cs="Arial"/>
          <w:sz w:val="20"/>
          <w:szCs w:val="20"/>
        </w:rPr>
        <w:t>Após cada recomposição de equilíbrio econômico-financeiro do Contrato, os eventuais reajustes tarifários voltam a ser calculados pela fórmula</w:t>
      </w:r>
      <w:r w:rsidRPr="00FD6384">
        <w:rPr>
          <w:rFonts w:ascii="Arial" w:hAnsi="Arial" w:cs="Arial"/>
          <w:spacing w:val="7"/>
          <w:sz w:val="20"/>
          <w:szCs w:val="20"/>
        </w:rPr>
        <w:t xml:space="preserve"> </w:t>
      </w:r>
      <w:r w:rsidRPr="00FD6384">
        <w:rPr>
          <w:rFonts w:ascii="Arial" w:hAnsi="Arial" w:cs="Arial"/>
          <w:sz w:val="20"/>
          <w:szCs w:val="20"/>
        </w:rPr>
        <w:t>paramétrica,</w:t>
      </w:r>
      <w:r w:rsidRPr="00FD6384">
        <w:rPr>
          <w:rFonts w:ascii="Arial" w:hAnsi="Arial" w:cs="Arial"/>
          <w:spacing w:val="12"/>
          <w:sz w:val="20"/>
          <w:szCs w:val="20"/>
        </w:rPr>
        <w:t xml:space="preserve"> </w:t>
      </w:r>
      <w:r w:rsidRPr="00FD6384">
        <w:rPr>
          <w:rFonts w:ascii="Arial" w:hAnsi="Arial" w:cs="Arial"/>
          <w:sz w:val="20"/>
          <w:szCs w:val="20"/>
        </w:rPr>
        <w:t>devidamente</w:t>
      </w:r>
      <w:r w:rsidRPr="00FD6384">
        <w:rPr>
          <w:rFonts w:ascii="Arial" w:hAnsi="Arial" w:cs="Arial"/>
          <w:spacing w:val="9"/>
          <w:sz w:val="20"/>
          <w:szCs w:val="20"/>
        </w:rPr>
        <w:t xml:space="preserve"> </w:t>
      </w:r>
      <w:r w:rsidRPr="00FD6384">
        <w:rPr>
          <w:rFonts w:ascii="Arial" w:hAnsi="Arial" w:cs="Arial"/>
          <w:sz w:val="20"/>
          <w:szCs w:val="20"/>
        </w:rPr>
        <w:t>reavaliada</w:t>
      </w:r>
      <w:r w:rsidRPr="00FD6384">
        <w:rPr>
          <w:rFonts w:ascii="Arial" w:hAnsi="Arial" w:cs="Arial"/>
          <w:spacing w:val="8"/>
          <w:sz w:val="20"/>
          <w:szCs w:val="20"/>
        </w:rPr>
        <w:t xml:space="preserve"> </w:t>
      </w:r>
      <w:r w:rsidRPr="00FD6384">
        <w:rPr>
          <w:rFonts w:ascii="Arial" w:hAnsi="Arial" w:cs="Arial"/>
          <w:sz w:val="20"/>
          <w:szCs w:val="20"/>
        </w:rPr>
        <w:t>em</w:t>
      </w:r>
      <w:r w:rsidRPr="00FD6384">
        <w:rPr>
          <w:rFonts w:ascii="Arial" w:hAnsi="Arial" w:cs="Arial"/>
          <w:spacing w:val="10"/>
          <w:sz w:val="20"/>
          <w:szCs w:val="20"/>
        </w:rPr>
        <w:t xml:space="preserve"> </w:t>
      </w:r>
      <w:r w:rsidRPr="00FD6384">
        <w:rPr>
          <w:rFonts w:ascii="Arial" w:hAnsi="Arial" w:cs="Arial"/>
          <w:sz w:val="20"/>
          <w:szCs w:val="20"/>
        </w:rPr>
        <w:t>seus</w:t>
      </w:r>
      <w:r w:rsidRPr="00FD6384">
        <w:rPr>
          <w:rFonts w:ascii="Arial" w:hAnsi="Arial" w:cs="Arial"/>
          <w:spacing w:val="10"/>
          <w:sz w:val="20"/>
          <w:szCs w:val="20"/>
        </w:rPr>
        <w:t xml:space="preserve"> </w:t>
      </w:r>
      <w:r w:rsidRPr="00FD6384">
        <w:rPr>
          <w:rFonts w:ascii="Arial" w:hAnsi="Arial" w:cs="Arial"/>
          <w:sz w:val="20"/>
          <w:szCs w:val="20"/>
        </w:rPr>
        <w:t>pesos paramétricos, decorrentes da recomposição e manutenção do equilíbrio econômico e financeiro do Contrato.</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ind w:right="111"/>
        <w:jc w:val="both"/>
        <w:rPr>
          <w:rFonts w:ascii="Arial" w:hAnsi="Arial" w:cs="Arial"/>
          <w:sz w:val="20"/>
          <w:szCs w:val="20"/>
        </w:rPr>
      </w:pPr>
      <w:r w:rsidRPr="00FD6384">
        <w:rPr>
          <w:rFonts w:ascii="Arial" w:hAnsi="Arial" w:cs="Arial"/>
          <w:sz w:val="20"/>
          <w:szCs w:val="20"/>
        </w:rPr>
        <w:t>O CONCEDENTE poderá, em caráter excepcional proceder à revisão extraordinária das tarifas, por ato de ofício ou mediante provocação da CONCESSIONÁRIA, caso em que esta deverá demonstrar sua cabal necessidade, instruindo o requerimento com todos os elementos indispensáveis e suficientes para subsidiar a decisão, dando publicidade ao</w:t>
      </w:r>
      <w:r w:rsidRPr="00FD6384">
        <w:rPr>
          <w:rFonts w:ascii="Arial" w:hAnsi="Arial" w:cs="Arial"/>
          <w:spacing w:val="-6"/>
          <w:sz w:val="20"/>
          <w:szCs w:val="20"/>
        </w:rPr>
        <w:t xml:space="preserve"> </w:t>
      </w:r>
      <w:r w:rsidRPr="00FD6384">
        <w:rPr>
          <w:rFonts w:ascii="Arial" w:hAnsi="Arial" w:cs="Arial"/>
          <w:sz w:val="20"/>
          <w:szCs w:val="20"/>
        </w:rPr>
        <w:t>ato.</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spacing w:before="1"/>
        <w:ind w:right="110"/>
        <w:jc w:val="both"/>
        <w:rPr>
          <w:rFonts w:ascii="Arial" w:hAnsi="Arial" w:cs="Arial"/>
          <w:sz w:val="20"/>
          <w:szCs w:val="20"/>
        </w:rPr>
      </w:pPr>
      <w:r w:rsidRPr="00FD6384">
        <w:rPr>
          <w:rFonts w:ascii="Arial" w:hAnsi="Arial" w:cs="Arial"/>
          <w:sz w:val="20"/>
          <w:szCs w:val="20"/>
        </w:rPr>
        <w:t>A aferição da necessidade de revisão dar-se-á, dentre outros, nos seguintes casos, que poderão ocorrer simultaneamente ou não, desde que comprovadamente gerem desequilíbrio econômico-financeiro do</w:t>
      </w:r>
      <w:r w:rsidRPr="00FD6384">
        <w:rPr>
          <w:rFonts w:ascii="Arial" w:hAnsi="Arial" w:cs="Arial"/>
          <w:spacing w:val="-2"/>
          <w:sz w:val="20"/>
          <w:szCs w:val="20"/>
        </w:rPr>
        <w:t xml:space="preserve"> </w:t>
      </w:r>
      <w:r w:rsidRPr="00FD6384">
        <w:rPr>
          <w:rFonts w:ascii="Arial" w:hAnsi="Arial" w:cs="Arial"/>
          <w:sz w:val="20"/>
          <w:szCs w:val="20"/>
        </w:rPr>
        <w:t>contrato:</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3"/>
          <w:numId w:val="15"/>
        </w:numPr>
        <w:tabs>
          <w:tab w:val="left" w:pos="2262"/>
        </w:tabs>
        <w:ind w:right="115"/>
        <w:jc w:val="both"/>
        <w:rPr>
          <w:rFonts w:ascii="Arial" w:hAnsi="Arial" w:cs="Arial"/>
          <w:sz w:val="20"/>
          <w:szCs w:val="20"/>
        </w:rPr>
      </w:pPr>
      <w:r w:rsidRPr="00FD6384">
        <w:rPr>
          <w:rFonts w:ascii="Arial" w:hAnsi="Arial" w:cs="Arial"/>
          <w:sz w:val="20"/>
          <w:szCs w:val="20"/>
        </w:rPr>
        <w:t>Sempre que ocorrer modificações operacionais determinadas pelo CONCEDENTE com o objetivo de melhorar o atendimento aos usuários e a eficiência do sistema de transporte coletivo, de comprovada repercussão nos custos da CONCESSIONÁRIA, para mais ou para menos, conforme o</w:t>
      </w:r>
      <w:r w:rsidRPr="00FD6384">
        <w:rPr>
          <w:rFonts w:ascii="Arial" w:hAnsi="Arial" w:cs="Arial"/>
          <w:spacing w:val="-3"/>
          <w:sz w:val="20"/>
          <w:szCs w:val="20"/>
        </w:rPr>
        <w:t xml:space="preserve"> </w:t>
      </w:r>
      <w:r w:rsidRPr="00FD6384">
        <w:rPr>
          <w:rFonts w:ascii="Arial" w:hAnsi="Arial" w:cs="Arial"/>
          <w:sz w:val="20"/>
          <w:szCs w:val="20"/>
        </w:rPr>
        <w:t>caso;</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3"/>
          <w:numId w:val="15"/>
        </w:numPr>
        <w:tabs>
          <w:tab w:val="left" w:pos="2262"/>
        </w:tabs>
        <w:ind w:right="111"/>
        <w:jc w:val="both"/>
        <w:rPr>
          <w:rFonts w:ascii="Arial" w:hAnsi="Arial" w:cs="Arial"/>
          <w:sz w:val="20"/>
          <w:szCs w:val="20"/>
        </w:rPr>
      </w:pPr>
      <w:r w:rsidRPr="00FD6384">
        <w:rPr>
          <w:rFonts w:ascii="Arial" w:hAnsi="Arial" w:cs="Arial"/>
          <w:sz w:val="20"/>
          <w:szCs w:val="20"/>
        </w:rPr>
        <w:t>Sempre que ocorrer variação da composição de investimentos em frota, decorrente de determinação do CONCEDENTE, em razão de acréscimo ou diminuição de veículos, mudança de modal ou tipo de veículo, ou modificação de vida útil ou idade média</w:t>
      </w:r>
      <w:r w:rsidRPr="00FD6384">
        <w:rPr>
          <w:rFonts w:ascii="Arial" w:hAnsi="Arial" w:cs="Arial"/>
          <w:spacing w:val="-3"/>
          <w:sz w:val="20"/>
          <w:szCs w:val="20"/>
        </w:rPr>
        <w:t xml:space="preserve"> </w:t>
      </w:r>
      <w:r w:rsidRPr="00FD6384">
        <w:rPr>
          <w:rFonts w:ascii="Arial" w:hAnsi="Arial" w:cs="Arial"/>
          <w:sz w:val="20"/>
          <w:szCs w:val="20"/>
        </w:rPr>
        <w:t>máxima;</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3"/>
          <w:numId w:val="15"/>
        </w:numPr>
        <w:tabs>
          <w:tab w:val="left" w:pos="2262"/>
        </w:tabs>
        <w:ind w:right="113"/>
        <w:jc w:val="both"/>
        <w:rPr>
          <w:rFonts w:ascii="Arial" w:hAnsi="Arial" w:cs="Arial"/>
          <w:sz w:val="20"/>
          <w:szCs w:val="20"/>
        </w:rPr>
      </w:pPr>
      <w:r w:rsidRPr="00FD6384">
        <w:rPr>
          <w:rFonts w:ascii="Arial" w:hAnsi="Arial" w:cs="Arial"/>
          <w:sz w:val="20"/>
          <w:szCs w:val="20"/>
        </w:rPr>
        <w:t>Sempre que houver acréscimo ou supressão dos encargos previstos no Projeto Básico, para mais ou para menos, conforme o</w:t>
      </w:r>
      <w:r w:rsidRPr="00FD6384">
        <w:rPr>
          <w:rFonts w:ascii="Arial" w:hAnsi="Arial" w:cs="Arial"/>
          <w:spacing w:val="-5"/>
          <w:sz w:val="20"/>
          <w:szCs w:val="20"/>
        </w:rPr>
        <w:t xml:space="preserve"> </w:t>
      </w:r>
      <w:r w:rsidRPr="00FD6384">
        <w:rPr>
          <w:rFonts w:ascii="Arial" w:hAnsi="Arial" w:cs="Arial"/>
          <w:sz w:val="20"/>
          <w:szCs w:val="20"/>
        </w:rPr>
        <w:t>caso;</w:t>
      </w:r>
    </w:p>
    <w:p w:rsidR="00264E96" w:rsidRPr="00FD6384" w:rsidRDefault="00264E96" w:rsidP="00264E96">
      <w:pPr>
        <w:pStyle w:val="Corpodetexto"/>
        <w:spacing w:before="11"/>
        <w:rPr>
          <w:rFonts w:ascii="Arial" w:hAnsi="Arial" w:cs="Arial"/>
          <w:sz w:val="20"/>
          <w:szCs w:val="20"/>
        </w:rPr>
      </w:pPr>
    </w:p>
    <w:p w:rsidR="00264E96" w:rsidRPr="00FD6384" w:rsidRDefault="00264E96" w:rsidP="00264E96">
      <w:pPr>
        <w:pStyle w:val="PargrafodaLista"/>
        <w:numPr>
          <w:ilvl w:val="3"/>
          <w:numId w:val="15"/>
        </w:numPr>
        <w:tabs>
          <w:tab w:val="left" w:pos="2262"/>
        </w:tabs>
        <w:ind w:right="115"/>
        <w:jc w:val="both"/>
        <w:rPr>
          <w:rFonts w:ascii="Arial" w:hAnsi="Arial" w:cs="Arial"/>
          <w:sz w:val="20"/>
          <w:szCs w:val="20"/>
        </w:rPr>
      </w:pPr>
      <w:r w:rsidRPr="00FD6384">
        <w:rPr>
          <w:rFonts w:ascii="Arial" w:hAnsi="Arial" w:cs="Arial"/>
          <w:sz w:val="20"/>
          <w:szCs w:val="20"/>
        </w:rPr>
        <w:t>Quando da implantação de ações que interfiram na rede de transportes recomendadas e resultantes do Plano de Mobilidade Urbana a ser elaborado pelo CONCEDENTE, que comprovadamente altere os encargos da CONCESSIONÁRIA, para mais ou para</w:t>
      </w:r>
      <w:r w:rsidRPr="00FD6384">
        <w:rPr>
          <w:rFonts w:ascii="Arial" w:hAnsi="Arial" w:cs="Arial"/>
          <w:spacing w:val="-6"/>
          <w:sz w:val="20"/>
          <w:szCs w:val="20"/>
        </w:rPr>
        <w:t xml:space="preserve"> </w:t>
      </w:r>
      <w:r w:rsidRPr="00FD6384">
        <w:rPr>
          <w:rFonts w:ascii="Arial" w:hAnsi="Arial" w:cs="Arial"/>
          <w:sz w:val="20"/>
          <w:szCs w:val="20"/>
        </w:rPr>
        <w:t>menos;</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3"/>
          <w:numId w:val="15"/>
        </w:numPr>
        <w:tabs>
          <w:tab w:val="left" w:pos="2262"/>
        </w:tabs>
        <w:ind w:right="114"/>
        <w:jc w:val="both"/>
        <w:rPr>
          <w:rFonts w:ascii="Arial" w:hAnsi="Arial" w:cs="Arial"/>
          <w:sz w:val="20"/>
          <w:szCs w:val="20"/>
        </w:rPr>
      </w:pPr>
      <w:r w:rsidRPr="00FD6384">
        <w:rPr>
          <w:rFonts w:ascii="Arial" w:hAnsi="Arial" w:cs="Arial"/>
          <w:sz w:val="20"/>
          <w:szCs w:val="20"/>
        </w:rPr>
        <w:t>Ressalvados os impostos sobre a renda, sempre que forem criados, alterados ou extintos tributos que incidem sobre o serviço ou a receita da CONCESSIONÁRIA ou sobrevierem disposições legais, após a data de apresentação das propostas, de comprovada repercussão nos custos da CONCESSIONÁRIA, para mais ou para menos, conforme o</w:t>
      </w:r>
      <w:r w:rsidRPr="00FD6384">
        <w:rPr>
          <w:rFonts w:ascii="Arial" w:hAnsi="Arial" w:cs="Arial"/>
          <w:spacing w:val="-10"/>
          <w:sz w:val="20"/>
          <w:szCs w:val="20"/>
        </w:rPr>
        <w:t xml:space="preserve"> </w:t>
      </w:r>
      <w:r w:rsidRPr="00FD6384">
        <w:rPr>
          <w:rFonts w:ascii="Arial" w:hAnsi="Arial" w:cs="Arial"/>
          <w:sz w:val="20"/>
          <w:szCs w:val="20"/>
        </w:rPr>
        <w:t>caso;</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3"/>
          <w:numId w:val="15"/>
        </w:numPr>
        <w:tabs>
          <w:tab w:val="left" w:pos="2262"/>
        </w:tabs>
        <w:ind w:right="114"/>
        <w:jc w:val="both"/>
        <w:rPr>
          <w:rFonts w:ascii="Arial" w:hAnsi="Arial" w:cs="Arial"/>
          <w:sz w:val="20"/>
          <w:szCs w:val="20"/>
        </w:rPr>
      </w:pPr>
      <w:r w:rsidRPr="00FD6384">
        <w:rPr>
          <w:rFonts w:ascii="Arial" w:hAnsi="Arial" w:cs="Arial"/>
          <w:sz w:val="20"/>
          <w:szCs w:val="20"/>
        </w:rPr>
        <w:t>Sempre que ocorrências supervenientes, decorrentes de força maior, caso fortuito, fato do príncipe, fato da Administração ou de interferências imprevistas resultem, comprovadamente, em acréscimo ou redução dos custos da</w:t>
      </w:r>
      <w:r w:rsidRPr="00FD6384">
        <w:rPr>
          <w:rFonts w:ascii="Arial" w:hAnsi="Arial" w:cs="Arial"/>
          <w:spacing w:val="1"/>
          <w:sz w:val="20"/>
          <w:szCs w:val="20"/>
        </w:rPr>
        <w:t xml:space="preserve"> </w:t>
      </w:r>
      <w:r w:rsidRPr="00FD6384">
        <w:rPr>
          <w:rFonts w:ascii="Arial" w:hAnsi="Arial" w:cs="Arial"/>
          <w:sz w:val="20"/>
          <w:szCs w:val="20"/>
        </w:rPr>
        <w:t>CONCESSIONÁRIA;</w:t>
      </w:r>
    </w:p>
    <w:p w:rsidR="00264E96" w:rsidRPr="00FD6384" w:rsidRDefault="00264E96" w:rsidP="00264E96">
      <w:pPr>
        <w:pStyle w:val="Corpodetexto"/>
        <w:spacing w:before="11"/>
        <w:rPr>
          <w:rFonts w:ascii="Arial" w:hAnsi="Arial" w:cs="Arial"/>
          <w:sz w:val="20"/>
          <w:szCs w:val="20"/>
        </w:rPr>
      </w:pPr>
    </w:p>
    <w:p w:rsidR="00264E96" w:rsidRPr="00FD6384" w:rsidRDefault="00264E96" w:rsidP="00264E96">
      <w:pPr>
        <w:pStyle w:val="PargrafodaLista"/>
        <w:numPr>
          <w:ilvl w:val="3"/>
          <w:numId w:val="15"/>
        </w:numPr>
        <w:tabs>
          <w:tab w:val="left" w:pos="2262"/>
        </w:tabs>
        <w:ind w:right="113"/>
        <w:jc w:val="both"/>
        <w:rPr>
          <w:rFonts w:ascii="Arial" w:hAnsi="Arial" w:cs="Arial"/>
          <w:sz w:val="20"/>
          <w:szCs w:val="20"/>
        </w:rPr>
      </w:pPr>
      <w:r w:rsidRPr="00FD6384">
        <w:rPr>
          <w:rFonts w:ascii="Arial" w:hAnsi="Arial" w:cs="Arial"/>
          <w:sz w:val="20"/>
          <w:szCs w:val="20"/>
        </w:rPr>
        <w:t>Sempre que houver alteração unilateral do Contrato, que comprovadamente altere os encargos da CONCESSIONÁRIA, para mais ou para menos, conforme o caso, consoante Art. 9º, § 4º, Lei</w:t>
      </w:r>
      <w:r w:rsidR="00551502" w:rsidRPr="00FD6384">
        <w:rPr>
          <w:rFonts w:ascii="Arial" w:hAnsi="Arial" w:cs="Arial"/>
          <w:sz w:val="20"/>
          <w:szCs w:val="20"/>
        </w:rPr>
        <w:t xml:space="preserve"> nº</w:t>
      </w:r>
      <w:r w:rsidRPr="00FD6384">
        <w:rPr>
          <w:rFonts w:ascii="Arial" w:hAnsi="Arial" w:cs="Arial"/>
          <w:sz w:val="20"/>
          <w:szCs w:val="20"/>
        </w:rPr>
        <w:t xml:space="preserve"> 8.987/95; </w:t>
      </w:r>
    </w:p>
    <w:p w:rsidR="00264E96" w:rsidRPr="00FD6384" w:rsidRDefault="00264E96" w:rsidP="00264E96">
      <w:pPr>
        <w:pStyle w:val="Corpodetexto"/>
        <w:spacing w:before="2"/>
        <w:rPr>
          <w:rFonts w:ascii="Arial" w:hAnsi="Arial" w:cs="Arial"/>
          <w:sz w:val="20"/>
          <w:szCs w:val="20"/>
        </w:rPr>
      </w:pPr>
    </w:p>
    <w:p w:rsidR="00264E96" w:rsidRPr="00FD6384" w:rsidRDefault="00264E96" w:rsidP="00264E96">
      <w:pPr>
        <w:pStyle w:val="PargrafodaLista"/>
        <w:numPr>
          <w:ilvl w:val="1"/>
          <w:numId w:val="15"/>
        </w:numPr>
        <w:tabs>
          <w:tab w:val="left" w:pos="701"/>
          <w:tab w:val="left" w:pos="702"/>
        </w:tabs>
        <w:spacing w:before="90"/>
        <w:jc w:val="both"/>
        <w:rPr>
          <w:rFonts w:ascii="Arial" w:hAnsi="Arial" w:cs="Arial"/>
          <w:sz w:val="20"/>
          <w:szCs w:val="20"/>
        </w:rPr>
      </w:pPr>
      <w:r w:rsidRPr="00FD6384">
        <w:rPr>
          <w:rFonts w:ascii="Arial" w:hAnsi="Arial" w:cs="Arial"/>
          <w:sz w:val="20"/>
          <w:szCs w:val="20"/>
        </w:rPr>
        <w:t>Da Outorga da</w:t>
      </w:r>
      <w:r w:rsidRPr="00FD6384">
        <w:rPr>
          <w:rFonts w:ascii="Arial" w:hAnsi="Arial" w:cs="Arial"/>
          <w:spacing w:val="-5"/>
          <w:sz w:val="20"/>
          <w:szCs w:val="20"/>
        </w:rPr>
        <w:t xml:space="preserve"> </w:t>
      </w:r>
      <w:r w:rsidRPr="00FD6384">
        <w:rPr>
          <w:rFonts w:ascii="Arial" w:hAnsi="Arial" w:cs="Arial"/>
          <w:sz w:val="20"/>
          <w:szCs w:val="20"/>
        </w:rPr>
        <w:t>Concessão:</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ind w:right="112"/>
        <w:jc w:val="both"/>
        <w:rPr>
          <w:rFonts w:ascii="Arial" w:hAnsi="Arial" w:cs="Arial"/>
          <w:sz w:val="20"/>
          <w:szCs w:val="20"/>
        </w:rPr>
      </w:pPr>
      <w:r w:rsidRPr="00FD6384">
        <w:rPr>
          <w:rFonts w:ascii="Arial" w:hAnsi="Arial" w:cs="Arial"/>
          <w:sz w:val="20"/>
          <w:szCs w:val="20"/>
        </w:rPr>
        <w:t>A Outorga da Concessão justifica-se pela necessidade da Prefeitura investir na melhoria do próprio sistema de transportes</w:t>
      </w:r>
      <w:r w:rsidRPr="00FD6384">
        <w:rPr>
          <w:rFonts w:ascii="Arial" w:hAnsi="Arial" w:cs="Arial"/>
          <w:spacing w:val="-1"/>
          <w:sz w:val="20"/>
          <w:szCs w:val="20"/>
        </w:rPr>
        <w:t xml:space="preserve"> </w:t>
      </w:r>
      <w:r w:rsidRPr="00FD6384">
        <w:rPr>
          <w:rFonts w:ascii="Arial" w:hAnsi="Arial" w:cs="Arial"/>
          <w:sz w:val="20"/>
          <w:szCs w:val="20"/>
        </w:rPr>
        <w:t>coletivos.</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1"/>
          <w:numId w:val="15"/>
        </w:numPr>
        <w:tabs>
          <w:tab w:val="left" w:pos="701"/>
          <w:tab w:val="left" w:pos="702"/>
        </w:tabs>
        <w:jc w:val="both"/>
        <w:rPr>
          <w:rFonts w:ascii="Arial" w:hAnsi="Arial" w:cs="Arial"/>
          <w:sz w:val="20"/>
          <w:szCs w:val="20"/>
        </w:rPr>
      </w:pPr>
      <w:r w:rsidRPr="00FD6384">
        <w:rPr>
          <w:rFonts w:ascii="Arial" w:hAnsi="Arial" w:cs="Arial"/>
          <w:sz w:val="20"/>
          <w:szCs w:val="20"/>
        </w:rPr>
        <w:t>Dos Riscos Econômicos e</w:t>
      </w:r>
      <w:r w:rsidRPr="00FD6384">
        <w:rPr>
          <w:rFonts w:ascii="Arial" w:hAnsi="Arial" w:cs="Arial"/>
          <w:spacing w:val="-2"/>
          <w:sz w:val="20"/>
          <w:szCs w:val="20"/>
        </w:rPr>
        <w:t xml:space="preserve"> </w:t>
      </w:r>
      <w:r w:rsidRPr="00FD6384">
        <w:rPr>
          <w:rFonts w:ascii="Arial" w:hAnsi="Arial" w:cs="Arial"/>
          <w:sz w:val="20"/>
          <w:szCs w:val="20"/>
        </w:rPr>
        <w:t>Financeiros:</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ind w:right="117"/>
        <w:jc w:val="both"/>
        <w:rPr>
          <w:rFonts w:ascii="Arial" w:hAnsi="Arial" w:cs="Arial"/>
          <w:sz w:val="20"/>
          <w:szCs w:val="20"/>
        </w:rPr>
      </w:pPr>
      <w:r w:rsidRPr="00FD6384">
        <w:rPr>
          <w:rFonts w:ascii="Arial" w:hAnsi="Arial" w:cs="Arial"/>
          <w:sz w:val="20"/>
          <w:szCs w:val="20"/>
        </w:rPr>
        <w:t>Competem ao CONCEDENTE a fixação, o reajuste e a revisão da tarifa de remuneração da prestação do serviço e da tarifa pública a ser cobrada do usuário.</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ind w:right="110"/>
        <w:jc w:val="both"/>
        <w:rPr>
          <w:rFonts w:ascii="Arial" w:hAnsi="Arial" w:cs="Arial"/>
          <w:sz w:val="20"/>
          <w:szCs w:val="20"/>
        </w:rPr>
      </w:pPr>
      <w:r w:rsidRPr="00FD6384">
        <w:rPr>
          <w:rFonts w:ascii="Arial" w:hAnsi="Arial" w:cs="Arial"/>
          <w:sz w:val="20"/>
          <w:szCs w:val="20"/>
        </w:rPr>
        <w:t xml:space="preserve">Caso o CONCEDENTE opte pela adoção de uma Tarifa Pública com valor monetário menor que a Tarifa de Remuneração da prestação do serviço de transporte público de passageiros, o </w:t>
      </w:r>
      <w:r w:rsidRPr="00FD6384">
        <w:rPr>
          <w:rFonts w:ascii="Arial" w:hAnsi="Arial" w:cs="Arial"/>
          <w:i/>
          <w:sz w:val="20"/>
          <w:szCs w:val="20"/>
        </w:rPr>
        <w:t xml:space="preserve">déficit </w:t>
      </w:r>
      <w:r w:rsidRPr="00FD6384">
        <w:rPr>
          <w:rFonts w:ascii="Arial" w:hAnsi="Arial" w:cs="Arial"/>
          <w:sz w:val="20"/>
          <w:szCs w:val="20"/>
        </w:rPr>
        <w:t>originado, deverá ser coberto pelo CONCEDENTE para a CONCESSIONÁRIA, por receitas extratarifárias, receitas alternativas, subsídios orçamentários, subsídios cruzados intrassetoriais e intersetoriais, dentre outras fontes</w:t>
      </w:r>
      <w:r w:rsidRPr="00FD6384">
        <w:rPr>
          <w:rFonts w:ascii="Arial" w:hAnsi="Arial" w:cs="Arial"/>
          <w:spacing w:val="-3"/>
          <w:sz w:val="20"/>
          <w:szCs w:val="20"/>
        </w:rPr>
        <w:t xml:space="preserve"> </w:t>
      </w:r>
      <w:r w:rsidRPr="00FD6384">
        <w:rPr>
          <w:rFonts w:ascii="Arial" w:hAnsi="Arial" w:cs="Arial"/>
          <w:sz w:val="20"/>
          <w:szCs w:val="20"/>
        </w:rPr>
        <w:t>instituídas.</w:t>
      </w:r>
    </w:p>
    <w:p w:rsidR="00264E96" w:rsidRPr="00FD6384" w:rsidRDefault="00264E96" w:rsidP="00264E96">
      <w:pPr>
        <w:pStyle w:val="Corpodetexto"/>
        <w:spacing w:before="11"/>
        <w:rPr>
          <w:rFonts w:ascii="Arial" w:hAnsi="Arial" w:cs="Arial"/>
          <w:sz w:val="20"/>
          <w:szCs w:val="20"/>
        </w:rPr>
      </w:pPr>
    </w:p>
    <w:p w:rsidR="00264E96" w:rsidRPr="00FD6384" w:rsidRDefault="00264E96" w:rsidP="00264E96">
      <w:pPr>
        <w:pStyle w:val="PargrafodaLista"/>
        <w:numPr>
          <w:ilvl w:val="2"/>
          <w:numId w:val="15"/>
        </w:numPr>
        <w:tabs>
          <w:tab w:val="left" w:pos="1542"/>
        </w:tabs>
        <w:ind w:right="114"/>
        <w:jc w:val="both"/>
        <w:rPr>
          <w:rFonts w:ascii="Arial" w:hAnsi="Arial" w:cs="Arial"/>
          <w:sz w:val="20"/>
          <w:szCs w:val="20"/>
        </w:rPr>
      </w:pPr>
      <w:r w:rsidRPr="00FD6384">
        <w:rPr>
          <w:rFonts w:ascii="Arial" w:hAnsi="Arial" w:cs="Arial"/>
          <w:sz w:val="20"/>
          <w:szCs w:val="20"/>
        </w:rPr>
        <w:t xml:space="preserve">Caso o CONCEDENTE opte pela adoção de uma Tarifa Pública com valor monetário maior que a Tarifa de Remuneração da prestação do serviço de transporte público de passageiros, o </w:t>
      </w:r>
      <w:r w:rsidRPr="00FD6384">
        <w:rPr>
          <w:rFonts w:ascii="Arial" w:hAnsi="Arial" w:cs="Arial"/>
          <w:i/>
          <w:sz w:val="20"/>
          <w:szCs w:val="20"/>
        </w:rPr>
        <w:t xml:space="preserve">superávit </w:t>
      </w:r>
      <w:r w:rsidRPr="00FD6384">
        <w:rPr>
          <w:rFonts w:ascii="Arial" w:hAnsi="Arial" w:cs="Arial"/>
          <w:sz w:val="20"/>
          <w:szCs w:val="20"/>
        </w:rPr>
        <w:t>tarifário, a receita adicional resultante deverá ser revertida para o próprio Sistema de Mobilidade Urbana, ou mantida em conta específica para suplementar período deficitário no futuro, em benefício do</w:t>
      </w:r>
      <w:r w:rsidRPr="00FD6384">
        <w:rPr>
          <w:rFonts w:ascii="Arial" w:hAnsi="Arial" w:cs="Arial"/>
          <w:spacing w:val="-1"/>
          <w:sz w:val="20"/>
          <w:szCs w:val="20"/>
        </w:rPr>
        <w:t xml:space="preserve"> </w:t>
      </w:r>
      <w:r w:rsidRPr="00FD6384">
        <w:rPr>
          <w:rFonts w:ascii="Arial" w:hAnsi="Arial" w:cs="Arial"/>
          <w:sz w:val="20"/>
          <w:szCs w:val="20"/>
        </w:rPr>
        <w:t>usuário.</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ind w:right="115"/>
        <w:jc w:val="both"/>
        <w:rPr>
          <w:rFonts w:ascii="Arial" w:hAnsi="Arial" w:cs="Arial"/>
          <w:sz w:val="20"/>
          <w:szCs w:val="20"/>
        </w:rPr>
      </w:pPr>
      <w:r w:rsidRPr="00FD6384">
        <w:rPr>
          <w:rFonts w:ascii="Arial" w:hAnsi="Arial" w:cs="Arial"/>
          <w:sz w:val="20"/>
          <w:szCs w:val="20"/>
        </w:rPr>
        <w:t xml:space="preserve">A existência de diferença a menor entre o valor monetário da Tarifa de Remuneração da prestação do serviço de transporte público de passageiros e a Tarifa Pública cobrada do usuário denomina-se </w:t>
      </w:r>
      <w:r w:rsidRPr="00FD6384">
        <w:rPr>
          <w:rFonts w:ascii="Arial" w:hAnsi="Arial" w:cs="Arial"/>
          <w:i/>
          <w:sz w:val="20"/>
          <w:szCs w:val="20"/>
        </w:rPr>
        <w:t xml:space="preserve">déficit </w:t>
      </w:r>
      <w:r w:rsidRPr="00FD6384">
        <w:rPr>
          <w:rFonts w:ascii="Arial" w:hAnsi="Arial" w:cs="Arial"/>
          <w:sz w:val="20"/>
          <w:szCs w:val="20"/>
        </w:rPr>
        <w:t>ou subsídio</w:t>
      </w:r>
      <w:r w:rsidRPr="00FD6384">
        <w:rPr>
          <w:rFonts w:ascii="Arial" w:hAnsi="Arial" w:cs="Arial"/>
          <w:spacing w:val="-6"/>
          <w:sz w:val="20"/>
          <w:szCs w:val="20"/>
        </w:rPr>
        <w:t xml:space="preserve"> </w:t>
      </w:r>
      <w:r w:rsidRPr="00FD6384">
        <w:rPr>
          <w:rFonts w:ascii="Arial" w:hAnsi="Arial" w:cs="Arial"/>
          <w:sz w:val="20"/>
          <w:szCs w:val="20"/>
        </w:rPr>
        <w:t>tarifário.</w:t>
      </w:r>
    </w:p>
    <w:p w:rsidR="00264E96" w:rsidRPr="00FD6384" w:rsidRDefault="00264E96" w:rsidP="00264E96">
      <w:pPr>
        <w:pStyle w:val="Corpodetexto"/>
        <w:rPr>
          <w:rFonts w:ascii="Arial" w:hAnsi="Arial" w:cs="Arial"/>
          <w:sz w:val="20"/>
          <w:szCs w:val="20"/>
        </w:rPr>
      </w:pPr>
    </w:p>
    <w:p w:rsidR="00264E96" w:rsidRPr="00FD6384" w:rsidRDefault="00264E96" w:rsidP="00264E96">
      <w:pPr>
        <w:pStyle w:val="Ttulo1"/>
        <w:numPr>
          <w:ilvl w:val="0"/>
          <w:numId w:val="15"/>
        </w:numPr>
        <w:tabs>
          <w:tab w:val="left" w:pos="668"/>
          <w:tab w:val="left" w:pos="669"/>
        </w:tabs>
        <w:spacing w:before="187"/>
        <w:ind w:hanging="566"/>
        <w:rPr>
          <w:rFonts w:ascii="Arial" w:hAnsi="Arial" w:cs="Arial"/>
          <w:sz w:val="20"/>
          <w:szCs w:val="20"/>
        </w:rPr>
      </w:pPr>
      <w:r w:rsidRPr="00FD6384">
        <w:rPr>
          <w:rFonts w:ascii="Arial" w:hAnsi="Arial" w:cs="Arial"/>
          <w:sz w:val="20"/>
          <w:szCs w:val="20"/>
        </w:rPr>
        <w:t>CLÁUSULA QUINTA – RECEITAS DA</w:t>
      </w:r>
      <w:r w:rsidRPr="00FD6384">
        <w:rPr>
          <w:rFonts w:ascii="Arial" w:hAnsi="Arial" w:cs="Arial"/>
          <w:spacing w:val="-1"/>
          <w:sz w:val="20"/>
          <w:szCs w:val="20"/>
        </w:rPr>
        <w:t xml:space="preserve"> </w:t>
      </w:r>
      <w:r w:rsidRPr="00FD6384">
        <w:rPr>
          <w:rFonts w:ascii="Arial" w:hAnsi="Arial" w:cs="Arial"/>
          <w:sz w:val="20"/>
          <w:szCs w:val="20"/>
        </w:rPr>
        <w:t>CONCESSIONÁRIA</w:t>
      </w:r>
    </w:p>
    <w:p w:rsidR="00264E96" w:rsidRPr="00FD6384" w:rsidRDefault="00264E96" w:rsidP="00264E96">
      <w:pPr>
        <w:pStyle w:val="Corpodetexto"/>
        <w:spacing w:before="5"/>
        <w:rPr>
          <w:rFonts w:ascii="Arial" w:hAnsi="Arial" w:cs="Arial"/>
          <w:b/>
          <w:sz w:val="20"/>
          <w:szCs w:val="20"/>
        </w:rPr>
      </w:pPr>
    </w:p>
    <w:p w:rsidR="00264E96" w:rsidRPr="00FD6384" w:rsidRDefault="00264E96" w:rsidP="00264E96">
      <w:pPr>
        <w:pStyle w:val="PargrafodaLista"/>
        <w:numPr>
          <w:ilvl w:val="1"/>
          <w:numId w:val="15"/>
        </w:numPr>
        <w:tabs>
          <w:tab w:val="left" w:pos="702"/>
        </w:tabs>
        <w:ind w:right="113"/>
        <w:jc w:val="both"/>
        <w:rPr>
          <w:rFonts w:ascii="Arial" w:hAnsi="Arial" w:cs="Arial"/>
          <w:sz w:val="20"/>
          <w:szCs w:val="20"/>
        </w:rPr>
      </w:pPr>
      <w:r w:rsidRPr="00FD6384">
        <w:rPr>
          <w:rFonts w:ascii="Arial" w:hAnsi="Arial" w:cs="Arial"/>
          <w:sz w:val="20"/>
          <w:szCs w:val="20"/>
        </w:rPr>
        <w:t>Pela prestação do serviço público de transporte de passageiros, a CONCESSIONÁRIA será remunerada através do pagamento da tarifa paga pelos usuários, fontes de custeio e demais receitas complementares autorizadas por Lei, pelo Edital e seus</w:t>
      </w:r>
      <w:r w:rsidRPr="00FD6384">
        <w:rPr>
          <w:rFonts w:ascii="Arial" w:hAnsi="Arial" w:cs="Arial"/>
          <w:spacing w:val="-1"/>
          <w:sz w:val="20"/>
          <w:szCs w:val="20"/>
        </w:rPr>
        <w:t xml:space="preserve"> </w:t>
      </w:r>
      <w:r w:rsidRPr="00FD6384">
        <w:rPr>
          <w:rFonts w:ascii="Arial" w:hAnsi="Arial" w:cs="Arial"/>
          <w:sz w:val="20"/>
          <w:szCs w:val="20"/>
        </w:rPr>
        <w:t>Anexos.</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1"/>
          <w:numId w:val="15"/>
        </w:numPr>
        <w:tabs>
          <w:tab w:val="left" w:pos="701"/>
          <w:tab w:val="left" w:pos="702"/>
        </w:tabs>
        <w:ind w:right="118"/>
        <w:jc w:val="both"/>
        <w:rPr>
          <w:rFonts w:ascii="Arial" w:hAnsi="Arial" w:cs="Arial"/>
          <w:sz w:val="20"/>
          <w:szCs w:val="20"/>
        </w:rPr>
      </w:pPr>
      <w:r w:rsidRPr="00FD6384">
        <w:rPr>
          <w:rFonts w:ascii="Arial" w:hAnsi="Arial" w:cs="Arial"/>
          <w:sz w:val="20"/>
          <w:szCs w:val="20"/>
        </w:rPr>
        <w:t>Constituem receitas complementares ou acessórias da CONCESSIONÁRIA aquelas que decorrerem das atividades previstas no artigo 3.2 deste</w:t>
      </w:r>
      <w:r w:rsidRPr="00FD6384">
        <w:rPr>
          <w:rFonts w:ascii="Arial" w:hAnsi="Arial" w:cs="Arial"/>
          <w:spacing w:val="-1"/>
          <w:sz w:val="20"/>
          <w:szCs w:val="20"/>
        </w:rPr>
        <w:t xml:space="preserve"> </w:t>
      </w:r>
      <w:r w:rsidRPr="00FD6384">
        <w:rPr>
          <w:rFonts w:ascii="Arial" w:hAnsi="Arial" w:cs="Arial"/>
          <w:sz w:val="20"/>
          <w:szCs w:val="20"/>
        </w:rPr>
        <w:t>Contrato.</w:t>
      </w:r>
    </w:p>
    <w:p w:rsidR="00264E96" w:rsidRPr="00FD6384" w:rsidRDefault="00264E96" w:rsidP="00264E96">
      <w:pPr>
        <w:pStyle w:val="Corpodetexto"/>
        <w:spacing w:before="7"/>
        <w:rPr>
          <w:rFonts w:ascii="Arial" w:hAnsi="Arial" w:cs="Arial"/>
          <w:sz w:val="20"/>
          <w:szCs w:val="20"/>
        </w:rPr>
      </w:pPr>
    </w:p>
    <w:p w:rsidR="00264E96" w:rsidRPr="00FD6384" w:rsidRDefault="00264E96" w:rsidP="00264E96">
      <w:pPr>
        <w:pStyle w:val="Corpodetexto"/>
        <w:spacing w:before="7"/>
        <w:rPr>
          <w:rFonts w:ascii="Arial" w:hAnsi="Arial" w:cs="Arial"/>
          <w:sz w:val="20"/>
          <w:szCs w:val="20"/>
        </w:rPr>
      </w:pPr>
    </w:p>
    <w:p w:rsidR="00264E96" w:rsidRPr="00FD6384" w:rsidRDefault="00264E96" w:rsidP="00264E96">
      <w:pPr>
        <w:pStyle w:val="Ttulo1"/>
        <w:numPr>
          <w:ilvl w:val="0"/>
          <w:numId w:val="15"/>
        </w:numPr>
        <w:tabs>
          <w:tab w:val="left" w:pos="668"/>
          <w:tab w:val="left" w:pos="669"/>
        </w:tabs>
        <w:ind w:hanging="566"/>
        <w:rPr>
          <w:rFonts w:ascii="Arial" w:hAnsi="Arial" w:cs="Arial"/>
          <w:sz w:val="20"/>
          <w:szCs w:val="20"/>
        </w:rPr>
      </w:pPr>
      <w:r w:rsidRPr="00FD6384">
        <w:rPr>
          <w:rFonts w:ascii="Arial" w:hAnsi="Arial" w:cs="Arial"/>
          <w:sz w:val="20"/>
          <w:szCs w:val="20"/>
        </w:rPr>
        <w:t>CLÁUSULA SEXTA – DIREITOS E OBRIGAÇÕES DA</w:t>
      </w:r>
      <w:r w:rsidRPr="00FD6384">
        <w:rPr>
          <w:rFonts w:ascii="Arial" w:hAnsi="Arial" w:cs="Arial"/>
          <w:spacing w:val="-7"/>
          <w:sz w:val="20"/>
          <w:szCs w:val="20"/>
        </w:rPr>
        <w:t xml:space="preserve"> </w:t>
      </w:r>
      <w:r w:rsidRPr="00FD6384">
        <w:rPr>
          <w:rFonts w:ascii="Arial" w:hAnsi="Arial" w:cs="Arial"/>
          <w:sz w:val="20"/>
          <w:szCs w:val="20"/>
        </w:rPr>
        <w:t>CONCESSIONÁRIA</w:t>
      </w:r>
    </w:p>
    <w:p w:rsidR="00264E96" w:rsidRPr="00FD6384" w:rsidRDefault="00264E96" w:rsidP="00264E96">
      <w:pPr>
        <w:pStyle w:val="Corpodetexto"/>
        <w:spacing w:before="5"/>
        <w:rPr>
          <w:rFonts w:ascii="Arial" w:hAnsi="Arial" w:cs="Arial"/>
          <w:b/>
          <w:sz w:val="20"/>
          <w:szCs w:val="20"/>
        </w:rPr>
      </w:pPr>
    </w:p>
    <w:p w:rsidR="00264E96" w:rsidRPr="00FD6384" w:rsidRDefault="00264E96" w:rsidP="00264E96">
      <w:pPr>
        <w:pStyle w:val="PargrafodaLista"/>
        <w:numPr>
          <w:ilvl w:val="1"/>
          <w:numId w:val="15"/>
        </w:numPr>
        <w:tabs>
          <w:tab w:val="left" w:pos="702"/>
        </w:tabs>
        <w:ind w:right="111"/>
        <w:jc w:val="both"/>
        <w:rPr>
          <w:rFonts w:ascii="Arial" w:hAnsi="Arial" w:cs="Arial"/>
          <w:sz w:val="20"/>
          <w:szCs w:val="20"/>
        </w:rPr>
      </w:pPr>
      <w:r w:rsidRPr="00FD6384">
        <w:rPr>
          <w:rFonts w:ascii="Arial" w:hAnsi="Arial" w:cs="Arial"/>
          <w:sz w:val="20"/>
          <w:szCs w:val="20"/>
        </w:rPr>
        <w:t>Direitos básicos da CONCESSIONÁRIA são todos aqueles previstos em Lei e Contrato, destacando especialmente os referentes ao equilíbrio econômico-financeiro do Contrato, à alteração e expansão dos serviços a serem realizados no futuro para garantir a continuidade da prestação dos serviços e atendimento do crescimento da</w:t>
      </w:r>
      <w:r w:rsidRPr="00FD6384">
        <w:rPr>
          <w:rFonts w:ascii="Arial" w:hAnsi="Arial" w:cs="Arial"/>
          <w:spacing w:val="-7"/>
          <w:sz w:val="20"/>
          <w:szCs w:val="20"/>
        </w:rPr>
        <w:t xml:space="preserve"> </w:t>
      </w:r>
      <w:r w:rsidRPr="00FD6384">
        <w:rPr>
          <w:rFonts w:ascii="Arial" w:hAnsi="Arial" w:cs="Arial"/>
          <w:sz w:val="20"/>
          <w:szCs w:val="20"/>
        </w:rPr>
        <w:t>demanda.</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spacing w:before="1"/>
        <w:ind w:right="112"/>
        <w:jc w:val="both"/>
        <w:rPr>
          <w:rFonts w:ascii="Arial" w:hAnsi="Arial" w:cs="Arial"/>
          <w:sz w:val="20"/>
          <w:szCs w:val="20"/>
        </w:rPr>
      </w:pPr>
      <w:r w:rsidRPr="00FD6384">
        <w:rPr>
          <w:rFonts w:ascii="Arial" w:hAnsi="Arial" w:cs="Arial"/>
          <w:sz w:val="20"/>
          <w:szCs w:val="20"/>
        </w:rPr>
        <w:t>O equilíbrio econômico-financeiro do Contrato observará os princípios legais e regulamentares que regem a forma de exploração do serviço e a fixação da tarifa</w:t>
      </w:r>
      <w:r w:rsidRPr="00FD6384">
        <w:rPr>
          <w:rFonts w:ascii="Arial" w:hAnsi="Arial" w:cs="Arial"/>
          <w:spacing w:val="-3"/>
          <w:sz w:val="20"/>
          <w:szCs w:val="20"/>
        </w:rPr>
        <w:t xml:space="preserve"> </w:t>
      </w:r>
      <w:r w:rsidRPr="00FD6384">
        <w:rPr>
          <w:rFonts w:ascii="Arial" w:hAnsi="Arial" w:cs="Arial"/>
          <w:sz w:val="20"/>
          <w:szCs w:val="20"/>
        </w:rPr>
        <w:lastRenderedPageBreak/>
        <w:t>respectiva.</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ind w:right="110"/>
        <w:jc w:val="both"/>
        <w:rPr>
          <w:rFonts w:ascii="Arial" w:hAnsi="Arial" w:cs="Arial"/>
          <w:sz w:val="20"/>
          <w:szCs w:val="20"/>
        </w:rPr>
      </w:pPr>
      <w:r w:rsidRPr="00FD6384">
        <w:rPr>
          <w:rFonts w:ascii="Arial" w:hAnsi="Arial" w:cs="Arial"/>
          <w:sz w:val="20"/>
          <w:szCs w:val="20"/>
        </w:rPr>
        <w:t>A CONCESSIONÁRIA poderá propor a organização de atendimentos, por transporte coletivo, tarifados ou não, a eventos e a situações especificas não previstos como escopo habitual da concessão de transportes coletivos, desde que tenha autorização prévia do</w:t>
      </w:r>
      <w:r w:rsidRPr="00FD6384">
        <w:rPr>
          <w:rFonts w:ascii="Arial" w:hAnsi="Arial" w:cs="Arial"/>
          <w:spacing w:val="-4"/>
          <w:sz w:val="20"/>
          <w:szCs w:val="20"/>
        </w:rPr>
        <w:t xml:space="preserve"> </w:t>
      </w:r>
      <w:r w:rsidRPr="00FD6384">
        <w:rPr>
          <w:rFonts w:ascii="Arial" w:hAnsi="Arial" w:cs="Arial"/>
          <w:sz w:val="20"/>
          <w:szCs w:val="20"/>
        </w:rPr>
        <w:t>CONCEDENTE.</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ind w:right="113"/>
        <w:jc w:val="both"/>
        <w:rPr>
          <w:rFonts w:ascii="Arial" w:hAnsi="Arial" w:cs="Arial"/>
          <w:sz w:val="20"/>
          <w:szCs w:val="20"/>
        </w:rPr>
      </w:pPr>
      <w:r w:rsidRPr="00FD6384">
        <w:rPr>
          <w:rFonts w:ascii="Arial" w:hAnsi="Arial" w:cs="Arial"/>
          <w:sz w:val="20"/>
          <w:szCs w:val="20"/>
        </w:rPr>
        <w:t>Será garantida a ampla defesa na aplicação das penalidades previstas no Contrato de Concessão e na legislação, respeitados os prazos, formas e meios especificados.</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ind w:right="109"/>
        <w:jc w:val="both"/>
        <w:rPr>
          <w:rFonts w:ascii="Arial" w:hAnsi="Arial" w:cs="Arial"/>
          <w:sz w:val="20"/>
          <w:szCs w:val="20"/>
        </w:rPr>
      </w:pPr>
      <w:r w:rsidRPr="00FD6384">
        <w:rPr>
          <w:rFonts w:ascii="Arial" w:hAnsi="Arial" w:cs="Arial"/>
          <w:sz w:val="20"/>
          <w:szCs w:val="20"/>
        </w:rPr>
        <w:t>Será garantida a análise, no prazo máximo de 30 (trinta) dias, por parte do CONCEDENTE, de propostas apresentadas em relação à especificação dos serviços e demais critérios de</w:t>
      </w:r>
      <w:r w:rsidRPr="00FD6384">
        <w:rPr>
          <w:rFonts w:ascii="Arial" w:hAnsi="Arial" w:cs="Arial"/>
          <w:spacing w:val="-3"/>
          <w:sz w:val="20"/>
          <w:szCs w:val="20"/>
        </w:rPr>
        <w:t xml:space="preserve"> </w:t>
      </w:r>
      <w:r w:rsidRPr="00FD6384">
        <w:rPr>
          <w:rFonts w:ascii="Arial" w:hAnsi="Arial" w:cs="Arial"/>
          <w:sz w:val="20"/>
          <w:szCs w:val="20"/>
        </w:rPr>
        <w:t>operação.</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ind w:right="118"/>
        <w:jc w:val="both"/>
        <w:rPr>
          <w:rFonts w:ascii="Arial" w:hAnsi="Arial" w:cs="Arial"/>
          <w:sz w:val="20"/>
          <w:szCs w:val="20"/>
        </w:rPr>
      </w:pPr>
      <w:r w:rsidRPr="00FD6384">
        <w:rPr>
          <w:rFonts w:ascii="Arial" w:hAnsi="Arial" w:cs="Arial"/>
          <w:sz w:val="20"/>
          <w:szCs w:val="20"/>
        </w:rPr>
        <w:t>Serão garantidas as respostas, no mesmo prazo do item anterior, em relação às consultas formuladas pela</w:t>
      </w:r>
      <w:r w:rsidRPr="00FD6384">
        <w:rPr>
          <w:rFonts w:ascii="Arial" w:hAnsi="Arial" w:cs="Arial"/>
          <w:spacing w:val="-1"/>
          <w:sz w:val="20"/>
          <w:szCs w:val="20"/>
        </w:rPr>
        <w:t xml:space="preserve"> </w:t>
      </w:r>
      <w:r w:rsidRPr="00FD6384">
        <w:rPr>
          <w:rFonts w:ascii="Arial" w:hAnsi="Arial" w:cs="Arial"/>
          <w:sz w:val="20"/>
          <w:szCs w:val="20"/>
        </w:rPr>
        <w:t>CONCESSIONÁRIA.</w:t>
      </w:r>
    </w:p>
    <w:p w:rsidR="00264E96" w:rsidRPr="00FD6384" w:rsidRDefault="00264E96" w:rsidP="00264E96">
      <w:pPr>
        <w:pStyle w:val="Corpodetexto"/>
        <w:spacing w:before="11"/>
        <w:rPr>
          <w:rFonts w:ascii="Arial" w:hAnsi="Arial" w:cs="Arial"/>
          <w:sz w:val="20"/>
          <w:szCs w:val="20"/>
        </w:rPr>
      </w:pPr>
    </w:p>
    <w:p w:rsidR="00264E96" w:rsidRPr="00FD6384" w:rsidRDefault="00264E96" w:rsidP="00264E96">
      <w:pPr>
        <w:pStyle w:val="PargrafodaLista"/>
        <w:numPr>
          <w:ilvl w:val="2"/>
          <w:numId w:val="15"/>
        </w:numPr>
        <w:tabs>
          <w:tab w:val="left" w:pos="1541"/>
          <w:tab w:val="left" w:pos="1542"/>
        </w:tabs>
        <w:jc w:val="both"/>
        <w:rPr>
          <w:rFonts w:ascii="Arial" w:hAnsi="Arial" w:cs="Arial"/>
          <w:sz w:val="20"/>
          <w:szCs w:val="20"/>
        </w:rPr>
      </w:pPr>
      <w:r w:rsidRPr="00FD6384">
        <w:rPr>
          <w:rFonts w:ascii="Arial" w:hAnsi="Arial" w:cs="Arial"/>
          <w:sz w:val="20"/>
          <w:szCs w:val="20"/>
        </w:rPr>
        <w:t>O recebimento dos subsídios concedidos aos usuários, na forma da</w:t>
      </w:r>
      <w:r w:rsidRPr="00FD6384">
        <w:rPr>
          <w:rFonts w:ascii="Arial" w:hAnsi="Arial" w:cs="Arial"/>
          <w:spacing w:val="-5"/>
          <w:sz w:val="20"/>
          <w:szCs w:val="20"/>
        </w:rPr>
        <w:t xml:space="preserve"> </w:t>
      </w:r>
      <w:r w:rsidRPr="00FD6384">
        <w:rPr>
          <w:rFonts w:ascii="Arial" w:hAnsi="Arial" w:cs="Arial"/>
          <w:sz w:val="20"/>
          <w:szCs w:val="20"/>
        </w:rPr>
        <w:t>Lei.</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1"/>
          <w:numId w:val="15"/>
        </w:numPr>
        <w:tabs>
          <w:tab w:val="left" w:pos="702"/>
        </w:tabs>
        <w:ind w:right="116"/>
        <w:jc w:val="both"/>
        <w:rPr>
          <w:rFonts w:ascii="Arial" w:hAnsi="Arial" w:cs="Arial"/>
          <w:sz w:val="20"/>
          <w:szCs w:val="20"/>
        </w:rPr>
      </w:pPr>
      <w:r w:rsidRPr="00FD6384">
        <w:rPr>
          <w:rFonts w:ascii="Arial" w:hAnsi="Arial" w:cs="Arial"/>
          <w:sz w:val="20"/>
          <w:szCs w:val="20"/>
        </w:rPr>
        <w:t>Constitui-se como obrigação fundamental da CONCESSIONÁRIA a prestação de serviço adequado, tal como definido no art. 6º da Lei</w:t>
      </w:r>
      <w:r w:rsidR="00551502" w:rsidRPr="00FD6384">
        <w:rPr>
          <w:rFonts w:ascii="Arial" w:hAnsi="Arial" w:cs="Arial"/>
          <w:sz w:val="20"/>
          <w:szCs w:val="20"/>
        </w:rPr>
        <w:t xml:space="preserve"> nº</w:t>
      </w:r>
      <w:r w:rsidRPr="00FD6384">
        <w:rPr>
          <w:rFonts w:ascii="Arial" w:hAnsi="Arial" w:cs="Arial"/>
          <w:sz w:val="20"/>
          <w:szCs w:val="20"/>
        </w:rPr>
        <w:t xml:space="preserve"> 8.987/95, Contrato, Edital e Anexos.</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ind w:right="112"/>
        <w:jc w:val="both"/>
        <w:rPr>
          <w:rFonts w:ascii="Arial" w:hAnsi="Arial" w:cs="Arial"/>
          <w:sz w:val="20"/>
          <w:szCs w:val="20"/>
        </w:rPr>
      </w:pPr>
      <w:r w:rsidRPr="00FD6384">
        <w:rPr>
          <w:rFonts w:ascii="Arial" w:hAnsi="Arial" w:cs="Arial"/>
          <w:sz w:val="20"/>
          <w:szCs w:val="20"/>
        </w:rPr>
        <w:t>A CONCESSIONÁRIA deverá prestar os serviços de acordo com o modo, forma e condições, bem como os critérios, indicadores, fórmulas e parâmetros definidores da qualidade do serviço previstos, especialmente neste Contrato, Edital e seus Anexos e na legislação</w:t>
      </w:r>
      <w:r w:rsidRPr="00FD6384">
        <w:rPr>
          <w:rFonts w:ascii="Arial" w:hAnsi="Arial" w:cs="Arial"/>
          <w:spacing w:val="-4"/>
          <w:sz w:val="20"/>
          <w:szCs w:val="20"/>
        </w:rPr>
        <w:t xml:space="preserve"> </w:t>
      </w:r>
      <w:r w:rsidRPr="00FD6384">
        <w:rPr>
          <w:rFonts w:ascii="Arial" w:hAnsi="Arial" w:cs="Arial"/>
          <w:sz w:val="20"/>
          <w:szCs w:val="20"/>
        </w:rPr>
        <w:t>vigente.</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ind w:right="109"/>
        <w:jc w:val="both"/>
        <w:rPr>
          <w:rFonts w:ascii="Arial" w:hAnsi="Arial" w:cs="Arial"/>
          <w:sz w:val="20"/>
          <w:szCs w:val="20"/>
        </w:rPr>
      </w:pPr>
      <w:r w:rsidRPr="00FD6384">
        <w:rPr>
          <w:rFonts w:ascii="Arial" w:hAnsi="Arial" w:cs="Arial"/>
          <w:sz w:val="20"/>
          <w:szCs w:val="20"/>
        </w:rPr>
        <w:t>A CONCESSIONÁRIA é obrigada a acatar todas as modificações  operacionais determinadas pelo CONCEDENTE com o objetivo de melhorar o atendimento aos usuários e a eficiência do sistema de transporte coletivo, sendo-lhe garantida a manutenção do equilíbrio econômico-financeiro do Contrato.</w:t>
      </w:r>
    </w:p>
    <w:p w:rsidR="00264E96" w:rsidRPr="00FD6384" w:rsidRDefault="00264E96" w:rsidP="00264E96">
      <w:pPr>
        <w:pStyle w:val="Corpodetexto"/>
        <w:spacing w:before="2"/>
        <w:rPr>
          <w:rFonts w:ascii="Arial" w:hAnsi="Arial" w:cs="Arial"/>
          <w:sz w:val="20"/>
          <w:szCs w:val="20"/>
        </w:rPr>
      </w:pPr>
    </w:p>
    <w:p w:rsidR="00264E96" w:rsidRPr="00FD6384" w:rsidRDefault="00264E96" w:rsidP="00264E96">
      <w:pPr>
        <w:pStyle w:val="PargrafodaLista"/>
        <w:numPr>
          <w:ilvl w:val="1"/>
          <w:numId w:val="15"/>
        </w:numPr>
        <w:tabs>
          <w:tab w:val="left" w:pos="702"/>
        </w:tabs>
        <w:spacing w:before="90"/>
        <w:ind w:right="114"/>
        <w:jc w:val="both"/>
        <w:rPr>
          <w:rFonts w:ascii="Arial" w:hAnsi="Arial" w:cs="Arial"/>
          <w:sz w:val="20"/>
          <w:szCs w:val="20"/>
        </w:rPr>
      </w:pPr>
      <w:r w:rsidRPr="00FD6384">
        <w:rPr>
          <w:rFonts w:ascii="Arial" w:hAnsi="Arial" w:cs="Arial"/>
          <w:sz w:val="20"/>
          <w:szCs w:val="20"/>
        </w:rPr>
        <w:t>Sem prejuízo das demais obrigações previstas em Lei, Edital, Contrato, e Proposta da CONCESSIONÁRIA, as quais devem ser cumpridas integralmente, consistem suas obrigações</w:t>
      </w:r>
      <w:r w:rsidRPr="00FD6384">
        <w:rPr>
          <w:rFonts w:ascii="Arial" w:hAnsi="Arial" w:cs="Arial"/>
          <w:spacing w:val="1"/>
          <w:sz w:val="20"/>
          <w:szCs w:val="20"/>
        </w:rPr>
        <w:t xml:space="preserve"> </w:t>
      </w:r>
      <w:r w:rsidRPr="00FD6384">
        <w:rPr>
          <w:rFonts w:ascii="Arial" w:hAnsi="Arial" w:cs="Arial"/>
          <w:sz w:val="20"/>
          <w:szCs w:val="20"/>
        </w:rPr>
        <w:t>gerais:</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ind w:right="113"/>
        <w:jc w:val="both"/>
        <w:rPr>
          <w:rFonts w:ascii="Arial" w:hAnsi="Arial" w:cs="Arial"/>
          <w:sz w:val="20"/>
          <w:szCs w:val="20"/>
        </w:rPr>
      </w:pPr>
      <w:r w:rsidRPr="00FD6384">
        <w:rPr>
          <w:rFonts w:ascii="Arial" w:hAnsi="Arial" w:cs="Arial"/>
          <w:sz w:val="20"/>
          <w:szCs w:val="20"/>
        </w:rPr>
        <w:t>Cumprir fielmente as disposições aplicáveis da legislação municipal, bem como dos demais diplomas legais e regulamentares que venham a ser instituídos durante a vigência do contrato, desde que não conflitem com as disposições deste Contrato, no Edital e seus Anexos.</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spacing w:before="1"/>
        <w:ind w:right="116"/>
        <w:jc w:val="both"/>
        <w:rPr>
          <w:rFonts w:ascii="Arial" w:hAnsi="Arial" w:cs="Arial"/>
          <w:sz w:val="20"/>
          <w:szCs w:val="20"/>
        </w:rPr>
      </w:pPr>
      <w:r w:rsidRPr="00FD6384">
        <w:rPr>
          <w:rFonts w:ascii="Arial" w:hAnsi="Arial" w:cs="Arial"/>
          <w:sz w:val="20"/>
          <w:szCs w:val="20"/>
        </w:rPr>
        <w:t>Acatar as políticas e diretrizes estabelecidas pelo CONCEDENTE, sempre mediante previsão legal, que sempre observarão o item 6.1.1 deste</w:t>
      </w:r>
      <w:r w:rsidRPr="00FD6384">
        <w:rPr>
          <w:rFonts w:ascii="Arial" w:hAnsi="Arial" w:cs="Arial"/>
          <w:spacing w:val="-6"/>
          <w:sz w:val="20"/>
          <w:szCs w:val="20"/>
        </w:rPr>
        <w:t xml:space="preserve"> </w:t>
      </w:r>
      <w:r w:rsidRPr="00FD6384">
        <w:rPr>
          <w:rFonts w:ascii="Arial" w:hAnsi="Arial" w:cs="Arial"/>
          <w:sz w:val="20"/>
          <w:szCs w:val="20"/>
        </w:rPr>
        <w:t>Contrato.</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ind w:right="115"/>
        <w:jc w:val="both"/>
        <w:rPr>
          <w:rFonts w:ascii="Arial" w:hAnsi="Arial" w:cs="Arial"/>
          <w:sz w:val="20"/>
          <w:szCs w:val="20"/>
        </w:rPr>
      </w:pPr>
      <w:r w:rsidRPr="00FD6384">
        <w:rPr>
          <w:rFonts w:ascii="Arial" w:hAnsi="Arial" w:cs="Arial"/>
          <w:sz w:val="20"/>
          <w:szCs w:val="20"/>
        </w:rPr>
        <w:t>Iniciar a prestação do serviço no prazo fixado pelo CONCEDENTE no Contrato de Concessão ou no</w:t>
      </w:r>
      <w:r w:rsidRPr="00FD6384">
        <w:rPr>
          <w:rFonts w:ascii="Arial" w:hAnsi="Arial" w:cs="Arial"/>
          <w:spacing w:val="-1"/>
          <w:sz w:val="20"/>
          <w:szCs w:val="20"/>
        </w:rPr>
        <w:t xml:space="preserve"> </w:t>
      </w:r>
      <w:r w:rsidRPr="00FD6384">
        <w:rPr>
          <w:rFonts w:ascii="Arial" w:hAnsi="Arial" w:cs="Arial"/>
          <w:sz w:val="20"/>
          <w:szCs w:val="20"/>
        </w:rPr>
        <w:t>Edital.</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ind w:right="109"/>
        <w:jc w:val="both"/>
        <w:rPr>
          <w:rFonts w:ascii="Arial" w:hAnsi="Arial" w:cs="Arial"/>
          <w:sz w:val="20"/>
          <w:szCs w:val="20"/>
        </w:rPr>
      </w:pPr>
      <w:r w:rsidRPr="00FD6384">
        <w:rPr>
          <w:rFonts w:ascii="Arial" w:hAnsi="Arial" w:cs="Arial"/>
          <w:sz w:val="20"/>
          <w:szCs w:val="20"/>
        </w:rPr>
        <w:t>Cumprir normas e procedimentos operacionais, bem como as tabelas de horário que venham a ser fixadas pelo CONCEDENTE, através das Ordens de Serviço –</w:t>
      </w:r>
      <w:r w:rsidRPr="00FD6384">
        <w:rPr>
          <w:rFonts w:ascii="Arial" w:hAnsi="Arial" w:cs="Arial"/>
          <w:spacing w:val="-1"/>
          <w:sz w:val="20"/>
          <w:szCs w:val="20"/>
        </w:rPr>
        <w:t xml:space="preserve"> </w:t>
      </w:r>
      <w:r w:rsidRPr="00FD6384">
        <w:rPr>
          <w:rFonts w:ascii="Arial" w:hAnsi="Arial" w:cs="Arial"/>
          <w:sz w:val="20"/>
          <w:szCs w:val="20"/>
        </w:rPr>
        <w:t>OS’s.</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ind w:right="112"/>
        <w:jc w:val="both"/>
        <w:rPr>
          <w:rFonts w:ascii="Arial" w:hAnsi="Arial" w:cs="Arial"/>
          <w:sz w:val="20"/>
          <w:szCs w:val="20"/>
        </w:rPr>
      </w:pPr>
      <w:r w:rsidRPr="00FD6384">
        <w:rPr>
          <w:rFonts w:ascii="Arial" w:hAnsi="Arial" w:cs="Arial"/>
          <w:sz w:val="20"/>
          <w:szCs w:val="20"/>
        </w:rPr>
        <w:t>Atender às determinações do CONCEDENTE, feitas por meio dos órgãos fiscalizadores.</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ind w:right="111"/>
        <w:jc w:val="both"/>
        <w:rPr>
          <w:rFonts w:ascii="Arial" w:hAnsi="Arial" w:cs="Arial"/>
          <w:sz w:val="20"/>
          <w:szCs w:val="20"/>
        </w:rPr>
      </w:pPr>
      <w:r w:rsidRPr="00FD6384">
        <w:rPr>
          <w:rFonts w:ascii="Arial" w:hAnsi="Arial" w:cs="Arial"/>
          <w:sz w:val="20"/>
          <w:szCs w:val="20"/>
        </w:rPr>
        <w:t>Responder por todos os impostos, taxas, emolumentos, contribuições fiscais e parafiscais que incidirem, direta ou indiretamente, sobre todas as atividades decorrentes deste Contrato, incluindo as obrigações trabalhistas e previdenciárias.</w:t>
      </w:r>
    </w:p>
    <w:p w:rsidR="00264E96" w:rsidRPr="00FD6384" w:rsidRDefault="00264E96" w:rsidP="00264E96">
      <w:pPr>
        <w:pStyle w:val="Corpodetexto"/>
        <w:spacing w:before="11"/>
        <w:rPr>
          <w:rFonts w:ascii="Arial" w:hAnsi="Arial" w:cs="Arial"/>
          <w:sz w:val="20"/>
          <w:szCs w:val="20"/>
        </w:rPr>
      </w:pPr>
    </w:p>
    <w:p w:rsidR="00264E96" w:rsidRPr="00FD6384" w:rsidRDefault="00264E96" w:rsidP="00264E96">
      <w:pPr>
        <w:pStyle w:val="PargrafodaLista"/>
        <w:numPr>
          <w:ilvl w:val="2"/>
          <w:numId w:val="15"/>
        </w:numPr>
        <w:tabs>
          <w:tab w:val="left" w:pos="1542"/>
        </w:tabs>
        <w:ind w:right="110"/>
        <w:jc w:val="both"/>
        <w:rPr>
          <w:rFonts w:ascii="Arial" w:hAnsi="Arial" w:cs="Arial"/>
          <w:sz w:val="20"/>
          <w:szCs w:val="20"/>
        </w:rPr>
      </w:pPr>
      <w:r w:rsidRPr="00FD6384">
        <w:rPr>
          <w:rFonts w:ascii="Arial" w:hAnsi="Arial" w:cs="Arial"/>
          <w:sz w:val="20"/>
          <w:szCs w:val="20"/>
        </w:rPr>
        <w:lastRenderedPageBreak/>
        <w:t>Apresentar, sempre que solicitado pelo CONCEDENTE, os comprovantes de recolhimento de todos os tributos e encargos sociais incidentes sobre a atividade da empresa CONCESSIONÁRIA, bem como as certidões de regularidade fiscal exigidas para Habilitação na respectiva</w:t>
      </w:r>
      <w:r w:rsidRPr="00FD6384">
        <w:rPr>
          <w:rFonts w:ascii="Arial" w:hAnsi="Arial" w:cs="Arial"/>
          <w:spacing w:val="-5"/>
          <w:sz w:val="20"/>
          <w:szCs w:val="20"/>
        </w:rPr>
        <w:t xml:space="preserve"> </w:t>
      </w:r>
      <w:r w:rsidRPr="00FD6384">
        <w:rPr>
          <w:rFonts w:ascii="Arial" w:hAnsi="Arial" w:cs="Arial"/>
          <w:sz w:val="20"/>
          <w:szCs w:val="20"/>
        </w:rPr>
        <w:t>licitação.</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ind w:right="115"/>
        <w:jc w:val="both"/>
        <w:rPr>
          <w:rFonts w:ascii="Arial" w:hAnsi="Arial" w:cs="Arial"/>
          <w:sz w:val="20"/>
          <w:szCs w:val="20"/>
        </w:rPr>
      </w:pPr>
      <w:r w:rsidRPr="00FD6384">
        <w:rPr>
          <w:rFonts w:ascii="Arial" w:hAnsi="Arial" w:cs="Arial"/>
          <w:sz w:val="20"/>
          <w:szCs w:val="20"/>
        </w:rPr>
        <w:t>Nomear prepostos para gerenciar a execução da presente Concessão, credenciando-os junto ao CONCEDENTE.</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ind w:right="115"/>
        <w:jc w:val="both"/>
        <w:rPr>
          <w:rFonts w:ascii="Arial" w:hAnsi="Arial" w:cs="Arial"/>
          <w:sz w:val="20"/>
          <w:szCs w:val="20"/>
        </w:rPr>
      </w:pPr>
      <w:r w:rsidRPr="00FD6384">
        <w:rPr>
          <w:rFonts w:ascii="Arial" w:hAnsi="Arial" w:cs="Arial"/>
          <w:sz w:val="20"/>
          <w:szCs w:val="20"/>
        </w:rPr>
        <w:t>Encaminhar ao CONCEDENTE, sempre que solicitado, documentação pertinente aos serviços executados no cumprimento do objeto</w:t>
      </w:r>
      <w:r w:rsidRPr="00FD6384">
        <w:rPr>
          <w:rFonts w:ascii="Arial" w:hAnsi="Arial" w:cs="Arial"/>
          <w:spacing w:val="-2"/>
          <w:sz w:val="20"/>
          <w:szCs w:val="20"/>
        </w:rPr>
        <w:t xml:space="preserve"> </w:t>
      </w:r>
      <w:r w:rsidRPr="00FD6384">
        <w:rPr>
          <w:rFonts w:ascii="Arial" w:hAnsi="Arial" w:cs="Arial"/>
          <w:sz w:val="20"/>
          <w:szCs w:val="20"/>
        </w:rPr>
        <w:t>contratado.</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ind w:right="113"/>
        <w:jc w:val="both"/>
        <w:rPr>
          <w:rFonts w:ascii="Arial" w:hAnsi="Arial" w:cs="Arial"/>
          <w:sz w:val="20"/>
          <w:szCs w:val="20"/>
        </w:rPr>
      </w:pPr>
      <w:r w:rsidRPr="00FD6384">
        <w:rPr>
          <w:rFonts w:ascii="Arial" w:hAnsi="Arial" w:cs="Arial"/>
          <w:sz w:val="20"/>
          <w:szCs w:val="20"/>
        </w:rPr>
        <w:t>Manter o CONCEDENTE, sempre que juridicamente possível, à margem de ações judiciais, reivindicações ou reclamações oriundas do objeto</w:t>
      </w:r>
      <w:r w:rsidRPr="00FD6384">
        <w:rPr>
          <w:rFonts w:ascii="Arial" w:hAnsi="Arial" w:cs="Arial"/>
          <w:spacing w:val="-8"/>
          <w:sz w:val="20"/>
          <w:szCs w:val="20"/>
        </w:rPr>
        <w:t xml:space="preserve"> </w:t>
      </w:r>
      <w:r w:rsidRPr="00FD6384">
        <w:rPr>
          <w:rFonts w:ascii="Arial" w:hAnsi="Arial" w:cs="Arial"/>
          <w:sz w:val="20"/>
          <w:szCs w:val="20"/>
        </w:rPr>
        <w:t>contratado.</w:t>
      </w:r>
    </w:p>
    <w:p w:rsidR="00264E96" w:rsidRPr="00FD6384" w:rsidRDefault="00264E96" w:rsidP="00264E96">
      <w:pPr>
        <w:pStyle w:val="Corpodetexto"/>
        <w:spacing w:before="11"/>
        <w:rPr>
          <w:rFonts w:ascii="Arial" w:hAnsi="Arial" w:cs="Arial"/>
          <w:sz w:val="20"/>
          <w:szCs w:val="20"/>
        </w:rPr>
      </w:pPr>
    </w:p>
    <w:p w:rsidR="00264E96" w:rsidRPr="00FD6384" w:rsidRDefault="00264E96" w:rsidP="00264E96">
      <w:pPr>
        <w:pStyle w:val="PargrafodaLista"/>
        <w:numPr>
          <w:ilvl w:val="2"/>
          <w:numId w:val="15"/>
        </w:numPr>
        <w:tabs>
          <w:tab w:val="left" w:pos="1542"/>
        </w:tabs>
        <w:ind w:right="117"/>
        <w:jc w:val="both"/>
        <w:rPr>
          <w:rFonts w:ascii="Arial" w:hAnsi="Arial" w:cs="Arial"/>
          <w:sz w:val="20"/>
          <w:szCs w:val="20"/>
        </w:rPr>
      </w:pPr>
      <w:r w:rsidRPr="00FD6384">
        <w:rPr>
          <w:rFonts w:ascii="Arial" w:hAnsi="Arial" w:cs="Arial"/>
          <w:sz w:val="20"/>
          <w:szCs w:val="20"/>
        </w:rPr>
        <w:t>Solicitar previamente autorização para as atividades acessórias que pretenda desenvolver.</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ind w:right="110"/>
        <w:jc w:val="both"/>
        <w:rPr>
          <w:rFonts w:ascii="Arial" w:hAnsi="Arial" w:cs="Arial"/>
          <w:sz w:val="20"/>
          <w:szCs w:val="20"/>
        </w:rPr>
      </w:pPr>
      <w:r w:rsidRPr="00FD6384">
        <w:rPr>
          <w:rFonts w:ascii="Arial" w:hAnsi="Arial" w:cs="Arial"/>
          <w:sz w:val="20"/>
          <w:szCs w:val="20"/>
        </w:rPr>
        <w:t>Encaminhar, até o dia 31 de Julho e 31 de janeiro de cada ano, ao órgão gerenciador indicado pelo CONCEDENTE, relatório circunstanciado das atividades desenvolvidas no semestre anterior, contendo</w:t>
      </w:r>
      <w:r w:rsidRPr="00FD6384">
        <w:rPr>
          <w:rFonts w:ascii="Arial" w:hAnsi="Arial" w:cs="Arial"/>
          <w:spacing w:val="-4"/>
          <w:sz w:val="20"/>
          <w:szCs w:val="20"/>
        </w:rPr>
        <w:t xml:space="preserve"> </w:t>
      </w:r>
      <w:r w:rsidRPr="00FD6384">
        <w:rPr>
          <w:rFonts w:ascii="Arial" w:hAnsi="Arial" w:cs="Arial"/>
          <w:sz w:val="20"/>
          <w:szCs w:val="20"/>
        </w:rPr>
        <w:t>resumidamente:</w:t>
      </w:r>
    </w:p>
    <w:p w:rsidR="00264E96" w:rsidRPr="00FD6384" w:rsidRDefault="00264E96" w:rsidP="00264E96">
      <w:pPr>
        <w:pStyle w:val="PargrafodaLista"/>
        <w:rPr>
          <w:rFonts w:ascii="Arial" w:hAnsi="Arial" w:cs="Arial"/>
          <w:sz w:val="20"/>
          <w:szCs w:val="20"/>
        </w:rPr>
      </w:pPr>
    </w:p>
    <w:p w:rsidR="00264E96" w:rsidRPr="00FD6384" w:rsidRDefault="00264E96" w:rsidP="00264E96">
      <w:pPr>
        <w:pStyle w:val="PargrafodaLista"/>
        <w:numPr>
          <w:ilvl w:val="3"/>
          <w:numId w:val="15"/>
        </w:numPr>
        <w:tabs>
          <w:tab w:val="left" w:pos="2262"/>
        </w:tabs>
        <w:spacing w:before="90"/>
        <w:ind w:right="117"/>
        <w:jc w:val="both"/>
        <w:rPr>
          <w:rFonts w:ascii="Arial" w:hAnsi="Arial" w:cs="Arial"/>
          <w:sz w:val="20"/>
          <w:szCs w:val="20"/>
        </w:rPr>
      </w:pPr>
      <w:r w:rsidRPr="00FD6384">
        <w:rPr>
          <w:rFonts w:ascii="Arial" w:hAnsi="Arial" w:cs="Arial"/>
          <w:sz w:val="20"/>
          <w:szCs w:val="20"/>
        </w:rPr>
        <w:t>Estado de conservação da frota em operação e idade de cada veículo (anos</w:t>
      </w:r>
      <w:r w:rsidRPr="00FD6384">
        <w:rPr>
          <w:rFonts w:ascii="Arial" w:hAnsi="Arial" w:cs="Arial"/>
          <w:spacing w:val="-1"/>
          <w:sz w:val="20"/>
          <w:szCs w:val="20"/>
        </w:rPr>
        <w:t xml:space="preserve"> </w:t>
      </w:r>
      <w:r w:rsidRPr="00FD6384">
        <w:rPr>
          <w:rFonts w:ascii="Arial" w:hAnsi="Arial" w:cs="Arial"/>
          <w:sz w:val="20"/>
          <w:szCs w:val="20"/>
        </w:rPr>
        <w:t>inteiros);</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3"/>
          <w:numId w:val="15"/>
        </w:numPr>
        <w:tabs>
          <w:tab w:val="left" w:pos="2262"/>
        </w:tabs>
        <w:ind w:right="115"/>
        <w:jc w:val="both"/>
        <w:rPr>
          <w:rFonts w:ascii="Arial" w:hAnsi="Arial" w:cs="Arial"/>
          <w:sz w:val="20"/>
          <w:szCs w:val="20"/>
        </w:rPr>
      </w:pPr>
      <w:r w:rsidRPr="00FD6384">
        <w:rPr>
          <w:rFonts w:ascii="Arial" w:hAnsi="Arial" w:cs="Arial"/>
          <w:sz w:val="20"/>
          <w:szCs w:val="20"/>
        </w:rPr>
        <w:t>Média dos passageiros transportados nos dias úteis, por</w:t>
      </w:r>
      <w:r w:rsidRPr="00FD6384">
        <w:rPr>
          <w:rFonts w:ascii="Arial" w:hAnsi="Arial" w:cs="Arial"/>
          <w:spacing w:val="-1"/>
          <w:sz w:val="20"/>
          <w:szCs w:val="20"/>
        </w:rPr>
        <w:t xml:space="preserve"> </w:t>
      </w:r>
      <w:r w:rsidRPr="00FD6384">
        <w:rPr>
          <w:rFonts w:ascii="Arial" w:hAnsi="Arial" w:cs="Arial"/>
          <w:sz w:val="20"/>
          <w:szCs w:val="20"/>
        </w:rPr>
        <w:t>linha;</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3"/>
          <w:numId w:val="15"/>
        </w:numPr>
        <w:tabs>
          <w:tab w:val="left" w:pos="2262"/>
        </w:tabs>
        <w:ind w:right="113"/>
        <w:jc w:val="both"/>
        <w:rPr>
          <w:rFonts w:ascii="Arial" w:hAnsi="Arial" w:cs="Arial"/>
          <w:sz w:val="20"/>
          <w:szCs w:val="20"/>
        </w:rPr>
      </w:pPr>
      <w:r w:rsidRPr="00FD6384">
        <w:rPr>
          <w:rFonts w:ascii="Arial" w:hAnsi="Arial" w:cs="Arial"/>
          <w:sz w:val="20"/>
          <w:szCs w:val="20"/>
        </w:rPr>
        <w:t>Sugestões para o aperfeiçoamento dos serviços, que dependam da anuência do CONCEDENTE, tais como expansão ou redução dos serviços, criação ou supressão de linhas e outras medidas</w:t>
      </w:r>
      <w:r w:rsidRPr="00FD6384">
        <w:rPr>
          <w:rFonts w:ascii="Arial" w:hAnsi="Arial" w:cs="Arial"/>
          <w:spacing w:val="-7"/>
          <w:sz w:val="20"/>
          <w:szCs w:val="20"/>
        </w:rPr>
        <w:t xml:space="preserve"> </w:t>
      </w:r>
      <w:r w:rsidRPr="00FD6384">
        <w:rPr>
          <w:rFonts w:ascii="Arial" w:hAnsi="Arial" w:cs="Arial"/>
          <w:sz w:val="20"/>
          <w:szCs w:val="20"/>
        </w:rPr>
        <w:t>operacionais.</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spacing w:before="1"/>
        <w:ind w:right="108"/>
        <w:jc w:val="both"/>
        <w:rPr>
          <w:rFonts w:ascii="Arial" w:hAnsi="Arial" w:cs="Arial"/>
          <w:sz w:val="20"/>
          <w:szCs w:val="20"/>
        </w:rPr>
      </w:pPr>
      <w:r w:rsidRPr="00FD6384">
        <w:rPr>
          <w:rFonts w:ascii="Arial" w:hAnsi="Arial" w:cs="Arial"/>
          <w:sz w:val="20"/>
          <w:szCs w:val="20"/>
        </w:rPr>
        <w:t>Encaminhar ao CONCEDENTE, a demonstração financeira dos resultados obtidos pela CONCESSIONÁRIA no exercício anterior, providenciando sua publicação, até 30 dias após a data legalmente fixada para a apresentação pela CONCESSIONÁRIA da sua Declaração de Informações Econômico-fiscais da Pessoa Jurídica – DIPJ à Receita</w:t>
      </w:r>
      <w:r w:rsidRPr="00FD6384">
        <w:rPr>
          <w:rFonts w:ascii="Arial" w:hAnsi="Arial" w:cs="Arial"/>
          <w:spacing w:val="-1"/>
          <w:sz w:val="20"/>
          <w:szCs w:val="20"/>
        </w:rPr>
        <w:t xml:space="preserve"> </w:t>
      </w:r>
      <w:r w:rsidRPr="00FD6384">
        <w:rPr>
          <w:rFonts w:ascii="Arial" w:hAnsi="Arial" w:cs="Arial"/>
          <w:sz w:val="20"/>
          <w:szCs w:val="20"/>
        </w:rPr>
        <w:t>Federal.</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1"/>
          <w:tab w:val="left" w:pos="1542"/>
        </w:tabs>
        <w:jc w:val="both"/>
        <w:rPr>
          <w:rFonts w:ascii="Arial" w:hAnsi="Arial" w:cs="Arial"/>
          <w:sz w:val="20"/>
          <w:szCs w:val="20"/>
        </w:rPr>
      </w:pPr>
      <w:r w:rsidRPr="00FD6384">
        <w:rPr>
          <w:rFonts w:ascii="Arial" w:hAnsi="Arial" w:cs="Arial"/>
          <w:sz w:val="20"/>
          <w:szCs w:val="20"/>
        </w:rPr>
        <w:t>Cumprir as demais obrigações estabelecidas na legislação municipal em</w:t>
      </w:r>
      <w:r w:rsidRPr="00FD6384">
        <w:rPr>
          <w:rFonts w:ascii="Arial" w:hAnsi="Arial" w:cs="Arial"/>
          <w:spacing w:val="-8"/>
          <w:sz w:val="20"/>
          <w:szCs w:val="20"/>
        </w:rPr>
        <w:t xml:space="preserve"> </w:t>
      </w:r>
      <w:r w:rsidRPr="00FD6384">
        <w:rPr>
          <w:rFonts w:ascii="Arial" w:hAnsi="Arial" w:cs="Arial"/>
          <w:sz w:val="20"/>
          <w:szCs w:val="20"/>
        </w:rPr>
        <w:t>vigor.</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ind w:right="117"/>
        <w:jc w:val="both"/>
        <w:rPr>
          <w:rFonts w:ascii="Arial" w:hAnsi="Arial" w:cs="Arial"/>
          <w:sz w:val="20"/>
          <w:szCs w:val="20"/>
        </w:rPr>
      </w:pPr>
      <w:r w:rsidRPr="00FD6384">
        <w:rPr>
          <w:rFonts w:ascii="Arial" w:hAnsi="Arial" w:cs="Arial"/>
          <w:sz w:val="20"/>
          <w:szCs w:val="20"/>
        </w:rPr>
        <w:t>Realizar os investimentos na forma, prazo e condições previstos pelo Edital de Licitação e Anexos.</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ind w:right="109"/>
        <w:jc w:val="both"/>
        <w:rPr>
          <w:rFonts w:ascii="Arial" w:hAnsi="Arial" w:cs="Arial"/>
          <w:sz w:val="20"/>
          <w:szCs w:val="20"/>
        </w:rPr>
      </w:pPr>
      <w:r w:rsidRPr="00FD6384">
        <w:rPr>
          <w:rFonts w:ascii="Arial" w:hAnsi="Arial" w:cs="Arial"/>
          <w:sz w:val="20"/>
          <w:szCs w:val="20"/>
        </w:rPr>
        <w:t>Colocar permanentemente à disposição do usuário, contra o pagamento da tarifa de utilização efetiva, através dos meios de pagamento legalmente válidos, os serviços contratados, na forma, preços, percursos, horários e demais elementos do serviço, em conformidade com o presente Contrato, com o Edital de Licitação e seus</w:t>
      </w:r>
      <w:r w:rsidRPr="00FD6384">
        <w:rPr>
          <w:rFonts w:ascii="Arial" w:hAnsi="Arial" w:cs="Arial"/>
          <w:spacing w:val="1"/>
          <w:sz w:val="20"/>
          <w:szCs w:val="20"/>
        </w:rPr>
        <w:t xml:space="preserve"> </w:t>
      </w:r>
      <w:r w:rsidRPr="00FD6384">
        <w:rPr>
          <w:rFonts w:ascii="Arial" w:hAnsi="Arial" w:cs="Arial"/>
          <w:sz w:val="20"/>
          <w:szCs w:val="20"/>
        </w:rPr>
        <w:t>Anexos.</w:t>
      </w:r>
    </w:p>
    <w:p w:rsidR="00264E96" w:rsidRPr="00FD6384" w:rsidRDefault="00264E96" w:rsidP="00264E96">
      <w:pPr>
        <w:pStyle w:val="Corpodetexto"/>
        <w:spacing w:before="11"/>
        <w:rPr>
          <w:rFonts w:ascii="Arial" w:hAnsi="Arial" w:cs="Arial"/>
          <w:sz w:val="20"/>
          <w:szCs w:val="20"/>
        </w:rPr>
      </w:pPr>
    </w:p>
    <w:p w:rsidR="00264E96" w:rsidRPr="00FD6384" w:rsidRDefault="00264E96" w:rsidP="00264E96">
      <w:pPr>
        <w:pStyle w:val="PargrafodaLista"/>
        <w:numPr>
          <w:ilvl w:val="2"/>
          <w:numId w:val="15"/>
        </w:numPr>
        <w:tabs>
          <w:tab w:val="left" w:pos="1542"/>
        </w:tabs>
        <w:ind w:right="111"/>
        <w:jc w:val="both"/>
        <w:rPr>
          <w:rFonts w:ascii="Arial" w:hAnsi="Arial" w:cs="Arial"/>
          <w:sz w:val="20"/>
          <w:szCs w:val="20"/>
        </w:rPr>
      </w:pPr>
      <w:r w:rsidRPr="00FD6384">
        <w:rPr>
          <w:rFonts w:ascii="Arial" w:hAnsi="Arial" w:cs="Arial"/>
          <w:sz w:val="20"/>
          <w:szCs w:val="20"/>
        </w:rPr>
        <w:t>Proibir a interrupção das viagens, salvo em caso fortuito ou de força maior e fato de terceiros, caso em que a CONCESSIONÁRIA fica obrigada a realizar as providências necessárias para garantia, ao usuário, do prosseguimento de sua</w:t>
      </w:r>
      <w:r w:rsidRPr="00FD6384">
        <w:rPr>
          <w:rFonts w:ascii="Arial" w:hAnsi="Arial" w:cs="Arial"/>
          <w:spacing w:val="-2"/>
          <w:sz w:val="20"/>
          <w:szCs w:val="20"/>
        </w:rPr>
        <w:t xml:space="preserve"> </w:t>
      </w:r>
      <w:r w:rsidRPr="00FD6384">
        <w:rPr>
          <w:rFonts w:ascii="Arial" w:hAnsi="Arial" w:cs="Arial"/>
          <w:sz w:val="20"/>
          <w:szCs w:val="20"/>
        </w:rPr>
        <w:t>viagem.</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1"/>
          <w:numId w:val="15"/>
        </w:numPr>
        <w:tabs>
          <w:tab w:val="left" w:pos="701"/>
          <w:tab w:val="left" w:pos="702"/>
        </w:tabs>
        <w:jc w:val="both"/>
        <w:rPr>
          <w:rFonts w:ascii="Arial" w:hAnsi="Arial" w:cs="Arial"/>
          <w:sz w:val="20"/>
          <w:szCs w:val="20"/>
        </w:rPr>
      </w:pPr>
      <w:r w:rsidRPr="00FD6384">
        <w:rPr>
          <w:rFonts w:ascii="Arial" w:hAnsi="Arial" w:cs="Arial"/>
          <w:sz w:val="20"/>
          <w:szCs w:val="20"/>
        </w:rPr>
        <w:t>Obrigações Específicas da CONCESSIONÁRIA sobre</w:t>
      </w:r>
      <w:r w:rsidRPr="00FD6384">
        <w:rPr>
          <w:rFonts w:ascii="Arial" w:hAnsi="Arial" w:cs="Arial"/>
          <w:spacing w:val="-1"/>
          <w:sz w:val="20"/>
          <w:szCs w:val="20"/>
        </w:rPr>
        <w:t xml:space="preserve"> </w:t>
      </w:r>
      <w:r w:rsidRPr="00FD6384">
        <w:rPr>
          <w:rFonts w:ascii="Arial" w:hAnsi="Arial" w:cs="Arial"/>
          <w:sz w:val="20"/>
          <w:szCs w:val="20"/>
        </w:rPr>
        <w:t>Pessoal:</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ind w:right="113"/>
        <w:jc w:val="both"/>
        <w:rPr>
          <w:rFonts w:ascii="Arial" w:hAnsi="Arial" w:cs="Arial"/>
          <w:sz w:val="20"/>
          <w:szCs w:val="20"/>
        </w:rPr>
      </w:pPr>
      <w:r w:rsidRPr="00FD6384">
        <w:rPr>
          <w:rFonts w:ascii="Arial" w:hAnsi="Arial" w:cs="Arial"/>
          <w:sz w:val="20"/>
          <w:szCs w:val="20"/>
        </w:rPr>
        <w:t>Manter seus empregados devidamente identificados e adequadamente uniformizados, respondendo por atos e ações por eles praticados durante a execução dos serviços, que atentem aos direitos de terceiros e dos</w:t>
      </w:r>
      <w:r w:rsidRPr="00FD6384">
        <w:rPr>
          <w:rFonts w:ascii="Arial" w:hAnsi="Arial" w:cs="Arial"/>
          <w:spacing w:val="-5"/>
          <w:sz w:val="20"/>
          <w:szCs w:val="20"/>
        </w:rPr>
        <w:t xml:space="preserve"> </w:t>
      </w:r>
      <w:r w:rsidRPr="00FD6384">
        <w:rPr>
          <w:rFonts w:ascii="Arial" w:hAnsi="Arial" w:cs="Arial"/>
          <w:sz w:val="20"/>
          <w:szCs w:val="20"/>
        </w:rPr>
        <w:t>usuários.</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ind w:right="110"/>
        <w:jc w:val="both"/>
        <w:rPr>
          <w:rFonts w:ascii="Arial" w:hAnsi="Arial" w:cs="Arial"/>
          <w:sz w:val="20"/>
          <w:szCs w:val="20"/>
        </w:rPr>
      </w:pPr>
      <w:r w:rsidRPr="00FD6384">
        <w:rPr>
          <w:rFonts w:ascii="Arial" w:hAnsi="Arial" w:cs="Arial"/>
          <w:sz w:val="20"/>
          <w:szCs w:val="20"/>
        </w:rPr>
        <w:t xml:space="preserve">Ressarcir o CONCEDENTE por qualquer dano provocado por seus empregados ou </w:t>
      </w:r>
      <w:r w:rsidRPr="00FD6384">
        <w:rPr>
          <w:rFonts w:ascii="Arial" w:hAnsi="Arial" w:cs="Arial"/>
          <w:sz w:val="20"/>
          <w:szCs w:val="20"/>
        </w:rPr>
        <w:lastRenderedPageBreak/>
        <w:t>prepostos, durante a execução dos serviços praticados contra o patrimônio público</w:t>
      </w:r>
      <w:r w:rsidRPr="00FD6384">
        <w:rPr>
          <w:rFonts w:ascii="Arial" w:hAnsi="Arial" w:cs="Arial"/>
          <w:spacing w:val="-1"/>
          <w:sz w:val="20"/>
          <w:szCs w:val="20"/>
        </w:rPr>
        <w:t xml:space="preserve"> </w:t>
      </w:r>
      <w:r w:rsidRPr="00FD6384">
        <w:rPr>
          <w:rFonts w:ascii="Arial" w:hAnsi="Arial" w:cs="Arial"/>
          <w:sz w:val="20"/>
          <w:szCs w:val="20"/>
        </w:rPr>
        <w:t>municipal.</w:t>
      </w:r>
    </w:p>
    <w:p w:rsidR="00264E96" w:rsidRPr="00FD6384" w:rsidRDefault="00264E96" w:rsidP="00264E96">
      <w:pPr>
        <w:pStyle w:val="Corpodetexto"/>
        <w:spacing w:before="11"/>
        <w:rPr>
          <w:rFonts w:ascii="Arial" w:hAnsi="Arial" w:cs="Arial"/>
          <w:sz w:val="20"/>
          <w:szCs w:val="20"/>
        </w:rPr>
      </w:pPr>
    </w:p>
    <w:p w:rsidR="00264E96" w:rsidRPr="00FD6384" w:rsidRDefault="00264E96" w:rsidP="00264E96">
      <w:pPr>
        <w:pStyle w:val="PargrafodaLista"/>
        <w:numPr>
          <w:ilvl w:val="2"/>
          <w:numId w:val="15"/>
        </w:numPr>
        <w:tabs>
          <w:tab w:val="left" w:pos="1542"/>
        </w:tabs>
        <w:ind w:right="116"/>
        <w:jc w:val="both"/>
        <w:rPr>
          <w:rFonts w:ascii="Arial" w:hAnsi="Arial" w:cs="Arial"/>
          <w:sz w:val="20"/>
          <w:szCs w:val="20"/>
        </w:rPr>
      </w:pPr>
      <w:r w:rsidRPr="00FD6384">
        <w:rPr>
          <w:rFonts w:ascii="Arial" w:hAnsi="Arial" w:cs="Arial"/>
          <w:sz w:val="20"/>
          <w:szCs w:val="20"/>
        </w:rPr>
        <w:t>Cumprir e fazer cumprir as determinações constantes na legislação municipal em vigor, desde que pertinentes ao objeto</w:t>
      </w:r>
      <w:r w:rsidRPr="00FD6384">
        <w:rPr>
          <w:rFonts w:ascii="Arial" w:hAnsi="Arial" w:cs="Arial"/>
          <w:spacing w:val="-3"/>
          <w:sz w:val="20"/>
          <w:szCs w:val="20"/>
        </w:rPr>
        <w:t xml:space="preserve"> </w:t>
      </w:r>
      <w:r w:rsidRPr="00FD6384">
        <w:rPr>
          <w:rFonts w:ascii="Arial" w:hAnsi="Arial" w:cs="Arial"/>
          <w:sz w:val="20"/>
          <w:szCs w:val="20"/>
        </w:rPr>
        <w:t>contratado.</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1"/>
          <w:numId w:val="15"/>
        </w:numPr>
        <w:tabs>
          <w:tab w:val="left" w:pos="701"/>
          <w:tab w:val="left" w:pos="702"/>
        </w:tabs>
        <w:spacing w:before="2"/>
        <w:ind w:right="114"/>
        <w:jc w:val="both"/>
        <w:rPr>
          <w:rFonts w:ascii="Arial" w:hAnsi="Arial" w:cs="Arial"/>
          <w:sz w:val="20"/>
          <w:szCs w:val="20"/>
        </w:rPr>
      </w:pPr>
      <w:r w:rsidRPr="00FD6384">
        <w:rPr>
          <w:rFonts w:ascii="Arial" w:hAnsi="Arial" w:cs="Arial"/>
          <w:sz w:val="20"/>
          <w:szCs w:val="20"/>
        </w:rPr>
        <w:t xml:space="preserve">Obrigações Específicas da CONCESSIONÁRIA Relativas à Operação dos Serviços de Transportes: </w:t>
      </w:r>
    </w:p>
    <w:p w:rsidR="00264E96" w:rsidRPr="00FD6384" w:rsidRDefault="00264E96" w:rsidP="00264E96">
      <w:pPr>
        <w:pStyle w:val="PargrafodaLista"/>
        <w:numPr>
          <w:ilvl w:val="2"/>
          <w:numId w:val="15"/>
        </w:numPr>
        <w:tabs>
          <w:tab w:val="left" w:pos="1542"/>
        </w:tabs>
        <w:spacing w:before="90"/>
        <w:ind w:right="116"/>
        <w:jc w:val="both"/>
        <w:rPr>
          <w:rFonts w:ascii="Arial" w:hAnsi="Arial" w:cs="Arial"/>
          <w:sz w:val="20"/>
          <w:szCs w:val="20"/>
        </w:rPr>
      </w:pPr>
      <w:r w:rsidRPr="00FD6384">
        <w:rPr>
          <w:rFonts w:ascii="Arial" w:hAnsi="Arial" w:cs="Arial"/>
          <w:sz w:val="20"/>
          <w:szCs w:val="20"/>
        </w:rPr>
        <w:t>Na prestação dos serviços, deverão ser utilizados veículos que atendam às características técnicas e com idade determinadas pelo respectivo Edital de Licitação e seus Anexos, em perfeitas condições de uso e</w:t>
      </w:r>
      <w:r w:rsidRPr="00FD6384">
        <w:rPr>
          <w:rFonts w:ascii="Arial" w:hAnsi="Arial" w:cs="Arial"/>
          <w:spacing w:val="-6"/>
          <w:sz w:val="20"/>
          <w:szCs w:val="20"/>
        </w:rPr>
        <w:t xml:space="preserve"> </w:t>
      </w:r>
      <w:r w:rsidRPr="00FD6384">
        <w:rPr>
          <w:rFonts w:ascii="Arial" w:hAnsi="Arial" w:cs="Arial"/>
          <w:sz w:val="20"/>
          <w:szCs w:val="20"/>
        </w:rPr>
        <w:t>limpeza.</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ind w:right="109"/>
        <w:jc w:val="both"/>
        <w:rPr>
          <w:rFonts w:ascii="Arial" w:hAnsi="Arial" w:cs="Arial"/>
          <w:sz w:val="20"/>
          <w:szCs w:val="20"/>
        </w:rPr>
      </w:pPr>
      <w:r w:rsidRPr="00FD6384">
        <w:rPr>
          <w:rFonts w:ascii="Arial" w:hAnsi="Arial" w:cs="Arial"/>
          <w:sz w:val="20"/>
          <w:szCs w:val="20"/>
        </w:rPr>
        <w:t>Substituir ou ampliar, se for o caso e de comum acordo com o CONCEDENTE, após realização de estudo técnico específico, a frota necessária ao atendimento dos serviços, escopo desta Concessão, respeitando, sempre, o equilíbrio econômico-financeiro do</w:t>
      </w:r>
      <w:r w:rsidRPr="00FD6384">
        <w:rPr>
          <w:rFonts w:ascii="Arial" w:hAnsi="Arial" w:cs="Arial"/>
          <w:spacing w:val="-2"/>
          <w:sz w:val="20"/>
          <w:szCs w:val="20"/>
        </w:rPr>
        <w:t xml:space="preserve"> </w:t>
      </w:r>
      <w:r w:rsidRPr="00FD6384">
        <w:rPr>
          <w:rFonts w:ascii="Arial" w:hAnsi="Arial" w:cs="Arial"/>
          <w:sz w:val="20"/>
          <w:szCs w:val="20"/>
        </w:rPr>
        <w:t>Contrato.</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spacing w:before="1"/>
        <w:ind w:right="108"/>
        <w:jc w:val="both"/>
        <w:rPr>
          <w:rFonts w:ascii="Arial" w:hAnsi="Arial" w:cs="Arial"/>
          <w:sz w:val="20"/>
          <w:szCs w:val="20"/>
        </w:rPr>
      </w:pPr>
      <w:r w:rsidRPr="00FD6384">
        <w:rPr>
          <w:rFonts w:ascii="Arial" w:hAnsi="Arial" w:cs="Arial"/>
          <w:sz w:val="20"/>
          <w:szCs w:val="20"/>
        </w:rPr>
        <w:t>Executar a programação diária dos serviços, atendendo as determinações das OS’s emitidas pelo CONCEDENTE. Quaisquer alterações das OS’s – Ordens de Serviços, terão de ser precedidas de realização de estudo técnico necessário, onde fique estabelecido que não houve ofensas ao equilíbrio econômico- financeiro do presente</w:t>
      </w:r>
      <w:r w:rsidRPr="00FD6384">
        <w:rPr>
          <w:rFonts w:ascii="Arial" w:hAnsi="Arial" w:cs="Arial"/>
          <w:spacing w:val="-2"/>
          <w:sz w:val="20"/>
          <w:szCs w:val="20"/>
        </w:rPr>
        <w:t xml:space="preserve"> </w:t>
      </w:r>
      <w:r w:rsidRPr="00FD6384">
        <w:rPr>
          <w:rFonts w:ascii="Arial" w:hAnsi="Arial" w:cs="Arial"/>
          <w:sz w:val="20"/>
          <w:szCs w:val="20"/>
        </w:rPr>
        <w:t>Contrato.</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2"/>
        </w:tabs>
        <w:ind w:right="118"/>
        <w:jc w:val="both"/>
        <w:rPr>
          <w:rFonts w:ascii="Arial" w:hAnsi="Arial" w:cs="Arial"/>
          <w:sz w:val="20"/>
          <w:szCs w:val="20"/>
        </w:rPr>
      </w:pPr>
      <w:r w:rsidRPr="00FD6384">
        <w:rPr>
          <w:rFonts w:ascii="Arial" w:hAnsi="Arial" w:cs="Arial"/>
          <w:sz w:val="20"/>
          <w:szCs w:val="20"/>
        </w:rPr>
        <w:t>Cumprir e fazer cumprir as demais determinações constantes na legislação municipal em vigor, desde que pertinentes ao objeto</w:t>
      </w:r>
      <w:r w:rsidRPr="00FD6384">
        <w:rPr>
          <w:rFonts w:ascii="Arial" w:hAnsi="Arial" w:cs="Arial"/>
          <w:spacing w:val="-2"/>
          <w:sz w:val="20"/>
          <w:szCs w:val="20"/>
        </w:rPr>
        <w:t xml:space="preserve"> </w:t>
      </w:r>
      <w:r w:rsidRPr="00FD6384">
        <w:rPr>
          <w:rFonts w:ascii="Arial" w:hAnsi="Arial" w:cs="Arial"/>
          <w:sz w:val="20"/>
          <w:szCs w:val="20"/>
        </w:rPr>
        <w:t>contratado.</w:t>
      </w:r>
    </w:p>
    <w:p w:rsidR="00264E96" w:rsidRPr="00FD6384" w:rsidRDefault="00264E96" w:rsidP="00264E96">
      <w:pPr>
        <w:pStyle w:val="Corpodetexto"/>
        <w:rPr>
          <w:rFonts w:ascii="Arial" w:hAnsi="Arial" w:cs="Arial"/>
          <w:sz w:val="20"/>
          <w:szCs w:val="20"/>
        </w:rPr>
      </w:pPr>
    </w:p>
    <w:p w:rsidR="00264E96" w:rsidRPr="00FD6384" w:rsidRDefault="00264E96" w:rsidP="00264E96">
      <w:pPr>
        <w:pStyle w:val="Ttulo1"/>
        <w:numPr>
          <w:ilvl w:val="0"/>
          <w:numId w:val="15"/>
        </w:numPr>
        <w:tabs>
          <w:tab w:val="left" w:pos="668"/>
          <w:tab w:val="left" w:pos="669"/>
        </w:tabs>
        <w:spacing w:before="186"/>
        <w:ind w:hanging="566"/>
        <w:rPr>
          <w:rFonts w:ascii="Arial" w:hAnsi="Arial" w:cs="Arial"/>
          <w:sz w:val="20"/>
          <w:szCs w:val="20"/>
          <w:lang w:val="pt-BR"/>
        </w:rPr>
      </w:pPr>
      <w:r w:rsidRPr="00FD6384">
        <w:rPr>
          <w:rFonts w:ascii="Arial" w:hAnsi="Arial" w:cs="Arial"/>
          <w:sz w:val="20"/>
          <w:szCs w:val="20"/>
          <w:lang w:val="pt-BR"/>
        </w:rPr>
        <w:t>CLÁUSULA SÉTIMA – DIREITOS E OBRIGAÇÕES DO</w:t>
      </w:r>
      <w:r w:rsidRPr="00FD6384">
        <w:rPr>
          <w:rFonts w:ascii="Arial" w:hAnsi="Arial" w:cs="Arial"/>
          <w:spacing w:val="-3"/>
          <w:sz w:val="20"/>
          <w:szCs w:val="20"/>
          <w:lang w:val="pt-BR"/>
        </w:rPr>
        <w:t xml:space="preserve"> </w:t>
      </w:r>
      <w:r w:rsidRPr="00FD6384">
        <w:rPr>
          <w:rFonts w:ascii="Arial" w:hAnsi="Arial" w:cs="Arial"/>
          <w:sz w:val="20"/>
          <w:szCs w:val="20"/>
          <w:lang w:val="pt-BR"/>
        </w:rPr>
        <w:t>CONCEDENTE</w:t>
      </w:r>
    </w:p>
    <w:p w:rsidR="00264E96" w:rsidRPr="00FD6384" w:rsidRDefault="00264E96" w:rsidP="00264E96">
      <w:pPr>
        <w:pStyle w:val="Corpodetexto"/>
        <w:spacing w:before="5"/>
        <w:rPr>
          <w:rFonts w:ascii="Arial" w:hAnsi="Arial" w:cs="Arial"/>
          <w:b/>
          <w:sz w:val="20"/>
          <w:szCs w:val="20"/>
          <w:lang w:val="pt-BR"/>
        </w:rPr>
      </w:pPr>
    </w:p>
    <w:p w:rsidR="00264E96" w:rsidRPr="00FD6384" w:rsidRDefault="00264E96" w:rsidP="00264E96">
      <w:pPr>
        <w:pStyle w:val="PargrafodaLista"/>
        <w:numPr>
          <w:ilvl w:val="1"/>
          <w:numId w:val="15"/>
        </w:numPr>
        <w:tabs>
          <w:tab w:val="left" w:pos="701"/>
          <w:tab w:val="left" w:pos="702"/>
        </w:tabs>
        <w:ind w:right="116"/>
        <w:jc w:val="both"/>
        <w:rPr>
          <w:rFonts w:ascii="Arial" w:hAnsi="Arial" w:cs="Arial"/>
          <w:sz w:val="20"/>
          <w:szCs w:val="20"/>
          <w:lang w:val="pt-BR"/>
        </w:rPr>
      </w:pPr>
      <w:r w:rsidRPr="00FD6384">
        <w:rPr>
          <w:rFonts w:ascii="Arial" w:hAnsi="Arial" w:cs="Arial"/>
          <w:sz w:val="20"/>
          <w:szCs w:val="20"/>
          <w:lang w:val="pt-BR"/>
        </w:rPr>
        <w:t>No âmbito do cumprimento do objeto desta concessão, compete ao CONCEDENTE, além das obrigações legais, contratuais e</w:t>
      </w:r>
      <w:r w:rsidRPr="00FD6384">
        <w:rPr>
          <w:rFonts w:ascii="Arial" w:hAnsi="Arial" w:cs="Arial"/>
          <w:spacing w:val="-2"/>
          <w:sz w:val="20"/>
          <w:szCs w:val="20"/>
          <w:lang w:val="pt-BR"/>
        </w:rPr>
        <w:t xml:space="preserve"> </w:t>
      </w:r>
      <w:r w:rsidRPr="00FD6384">
        <w:rPr>
          <w:rFonts w:ascii="Arial" w:hAnsi="Arial" w:cs="Arial"/>
          <w:sz w:val="20"/>
          <w:szCs w:val="20"/>
          <w:lang w:val="pt-BR"/>
        </w:rPr>
        <w:t>editalícias:</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1"/>
          <w:tab w:val="left" w:pos="1542"/>
        </w:tabs>
        <w:jc w:val="both"/>
        <w:rPr>
          <w:rFonts w:ascii="Arial" w:hAnsi="Arial" w:cs="Arial"/>
          <w:sz w:val="20"/>
          <w:szCs w:val="20"/>
          <w:lang w:val="pt-BR"/>
        </w:rPr>
      </w:pPr>
      <w:r w:rsidRPr="00FD6384">
        <w:rPr>
          <w:rFonts w:ascii="Arial" w:hAnsi="Arial" w:cs="Arial"/>
          <w:sz w:val="20"/>
          <w:szCs w:val="20"/>
          <w:lang w:val="pt-BR"/>
        </w:rPr>
        <w:t>Planejar, implantar e administrar o sistema de</w:t>
      </w:r>
      <w:r w:rsidRPr="00FD6384">
        <w:rPr>
          <w:rFonts w:ascii="Arial" w:hAnsi="Arial" w:cs="Arial"/>
          <w:spacing w:val="-3"/>
          <w:sz w:val="20"/>
          <w:szCs w:val="20"/>
          <w:lang w:val="pt-BR"/>
        </w:rPr>
        <w:t xml:space="preserve"> </w:t>
      </w:r>
      <w:r w:rsidRPr="00FD6384">
        <w:rPr>
          <w:rFonts w:ascii="Arial" w:hAnsi="Arial" w:cs="Arial"/>
          <w:sz w:val="20"/>
          <w:szCs w:val="20"/>
          <w:lang w:val="pt-BR"/>
        </w:rPr>
        <w:t>transporte;</w:t>
      </w:r>
    </w:p>
    <w:p w:rsidR="00264E96" w:rsidRPr="00FD6384" w:rsidRDefault="00264E96" w:rsidP="00264E96">
      <w:pPr>
        <w:pStyle w:val="Corpodetexto"/>
        <w:spacing w:before="11"/>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7"/>
        <w:jc w:val="both"/>
        <w:rPr>
          <w:rFonts w:ascii="Arial" w:hAnsi="Arial" w:cs="Arial"/>
          <w:sz w:val="20"/>
          <w:szCs w:val="20"/>
          <w:lang w:val="pt-BR"/>
        </w:rPr>
      </w:pPr>
      <w:r w:rsidRPr="00FD6384">
        <w:rPr>
          <w:rFonts w:ascii="Arial" w:hAnsi="Arial" w:cs="Arial"/>
          <w:sz w:val="20"/>
          <w:szCs w:val="20"/>
          <w:lang w:val="pt-BR"/>
        </w:rPr>
        <w:t>Garantir ao usuário, transporte coletivo compatível com a dignidade humana, permanentemente a sua disposição, prestado com eficiência, regularidade, conforto e</w:t>
      </w:r>
      <w:r w:rsidRPr="00FD6384">
        <w:rPr>
          <w:rFonts w:ascii="Arial" w:hAnsi="Arial" w:cs="Arial"/>
          <w:spacing w:val="-1"/>
          <w:sz w:val="20"/>
          <w:szCs w:val="20"/>
          <w:lang w:val="pt-BR"/>
        </w:rPr>
        <w:t xml:space="preserve"> </w:t>
      </w:r>
      <w:r w:rsidRPr="00FD6384">
        <w:rPr>
          <w:rFonts w:ascii="Arial" w:hAnsi="Arial" w:cs="Arial"/>
          <w:sz w:val="20"/>
          <w:szCs w:val="20"/>
          <w:lang w:val="pt-BR"/>
        </w:rPr>
        <w:t>segurança;</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6"/>
        <w:jc w:val="both"/>
        <w:rPr>
          <w:rFonts w:ascii="Arial" w:hAnsi="Arial" w:cs="Arial"/>
          <w:sz w:val="20"/>
          <w:szCs w:val="20"/>
          <w:lang w:val="pt-BR"/>
        </w:rPr>
      </w:pPr>
      <w:r w:rsidRPr="00FD6384">
        <w:rPr>
          <w:rFonts w:ascii="Arial" w:hAnsi="Arial" w:cs="Arial"/>
          <w:sz w:val="20"/>
          <w:szCs w:val="20"/>
          <w:lang w:val="pt-BR"/>
        </w:rPr>
        <w:t>Operar, controlar e fiscalizar o trânsito e o transporte urbano, dentro dos limites do Município;</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1"/>
          <w:tab w:val="left" w:pos="1542"/>
        </w:tabs>
        <w:jc w:val="both"/>
        <w:rPr>
          <w:rFonts w:ascii="Arial" w:hAnsi="Arial" w:cs="Arial"/>
          <w:sz w:val="20"/>
          <w:szCs w:val="20"/>
          <w:lang w:val="pt-BR"/>
        </w:rPr>
      </w:pPr>
      <w:r w:rsidRPr="00FD6384">
        <w:rPr>
          <w:rFonts w:ascii="Arial" w:hAnsi="Arial" w:cs="Arial"/>
          <w:sz w:val="20"/>
          <w:szCs w:val="20"/>
          <w:lang w:val="pt-BR"/>
        </w:rPr>
        <w:t>Regulamentar e fiscalizar o uso do Sistema</w:t>
      </w:r>
      <w:r w:rsidRPr="00FD6384">
        <w:rPr>
          <w:rFonts w:ascii="Arial" w:hAnsi="Arial" w:cs="Arial"/>
          <w:spacing w:val="-1"/>
          <w:sz w:val="20"/>
          <w:szCs w:val="20"/>
          <w:lang w:val="pt-BR"/>
        </w:rPr>
        <w:t xml:space="preserve"> </w:t>
      </w:r>
      <w:r w:rsidRPr="00FD6384">
        <w:rPr>
          <w:rFonts w:ascii="Arial" w:hAnsi="Arial" w:cs="Arial"/>
          <w:sz w:val="20"/>
          <w:szCs w:val="20"/>
          <w:lang w:val="pt-BR"/>
        </w:rPr>
        <w:t>Viário;</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09"/>
        <w:jc w:val="both"/>
        <w:rPr>
          <w:rFonts w:ascii="Arial" w:hAnsi="Arial" w:cs="Arial"/>
          <w:sz w:val="20"/>
          <w:szCs w:val="20"/>
          <w:lang w:val="pt-BR"/>
        </w:rPr>
      </w:pPr>
      <w:r w:rsidRPr="00FD6384">
        <w:rPr>
          <w:rFonts w:ascii="Arial" w:hAnsi="Arial" w:cs="Arial"/>
          <w:sz w:val="20"/>
          <w:szCs w:val="20"/>
          <w:lang w:val="pt-BR"/>
        </w:rPr>
        <w:t>Emitir as Ordens de Serviços – OS’s as quais se constituem no objeto da delegação e fornec</w:t>
      </w:r>
      <w:r w:rsidR="005E64F8" w:rsidRPr="00FD6384">
        <w:rPr>
          <w:rFonts w:ascii="Arial" w:hAnsi="Arial" w:cs="Arial"/>
          <w:sz w:val="20"/>
          <w:szCs w:val="20"/>
          <w:lang w:val="pt-BR"/>
        </w:rPr>
        <w:t>ê</w:t>
      </w:r>
      <w:r w:rsidRPr="00FD6384">
        <w:rPr>
          <w:rFonts w:ascii="Arial" w:hAnsi="Arial" w:cs="Arial"/>
          <w:sz w:val="20"/>
          <w:szCs w:val="20"/>
          <w:lang w:val="pt-BR"/>
        </w:rPr>
        <w:t>-las à CONCESSIONÁRIA, sob notificação</w:t>
      </w:r>
      <w:r w:rsidRPr="00FD6384">
        <w:rPr>
          <w:rFonts w:ascii="Arial" w:hAnsi="Arial" w:cs="Arial"/>
          <w:b/>
          <w:sz w:val="20"/>
          <w:szCs w:val="20"/>
          <w:lang w:val="pt-BR"/>
        </w:rPr>
        <w:t xml:space="preserve">, </w:t>
      </w:r>
      <w:r w:rsidRPr="00FD6384">
        <w:rPr>
          <w:rFonts w:ascii="Arial" w:hAnsi="Arial" w:cs="Arial"/>
          <w:sz w:val="20"/>
          <w:szCs w:val="20"/>
          <w:lang w:val="pt-BR"/>
        </w:rPr>
        <w:t>fornecendo, também, todos os dados necessários para a completa execução do objeto do Contrato;</w:t>
      </w:r>
    </w:p>
    <w:p w:rsidR="00264E96" w:rsidRPr="00FD6384" w:rsidRDefault="00264E96" w:rsidP="00264E96">
      <w:pPr>
        <w:pStyle w:val="Corpodetexto"/>
        <w:spacing w:before="11"/>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8"/>
        <w:jc w:val="both"/>
        <w:rPr>
          <w:rFonts w:ascii="Arial" w:hAnsi="Arial" w:cs="Arial"/>
          <w:sz w:val="20"/>
          <w:szCs w:val="20"/>
          <w:lang w:val="pt-BR"/>
        </w:rPr>
      </w:pPr>
      <w:r w:rsidRPr="00FD6384">
        <w:rPr>
          <w:rFonts w:ascii="Arial" w:hAnsi="Arial" w:cs="Arial"/>
          <w:sz w:val="20"/>
          <w:szCs w:val="20"/>
          <w:lang w:val="pt-BR"/>
        </w:rPr>
        <w:t>Designar prepostos para acompanhar e fiscalizar a execução do presente Contrato;</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7"/>
        <w:jc w:val="both"/>
        <w:rPr>
          <w:rFonts w:ascii="Arial" w:hAnsi="Arial" w:cs="Arial"/>
          <w:sz w:val="20"/>
          <w:szCs w:val="20"/>
          <w:lang w:val="pt-BR"/>
        </w:rPr>
      </w:pPr>
      <w:r w:rsidRPr="00FD6384">
        <w:rPr>
          <w:rFonts w:ascii="Arial" w:hAnsi="Arial" w:cs="Arial"/>
          <w:sz w:val="20"/>
          <w:szCs w:val="20"/>
          <w:lang w:val="pt-BR"/>
        </w:rPr>
        <w:t>Assistir à CONCESSIONÁRIA nas ações judiciais de que venha a participar em decorrência deste Contrato, desde que</w:t>
      </w:r>
      <w:r w:rsidRPr="00FD6384">
        <w:rPr>
          <w:rFonts w:ascii="Arial" w:hAnsi="Arial" w:cs="Arial"/>
          <w:spacing w:val="-5"/>
          <w:sz w:val="20"/>
          <w:szCs w:val="20"/>
          <w:lang w:val="pt-BR"/>
        </w:rPr>
        <w:t xml:space="preserve"> </w:t>
      </w:r>
      <w:r w:rsidRPr="00FD6384">
        <w:rPr>
          <w:rFonts w:ascii="Arial" w:hAnsi="Arial" w:cs="Arial"/>
          <w:sz w:val="20"/>
          <w:szCs w:val="20"/>
          <w:lang w:val="pt-BR"/>
        </w:rPr>
        <w:t>necessário;</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6"/>
        <w:jc w:val="both"/>
        <w:rPr>
          <w:rFonts w:ascii="Arial" w:hAnsi="Arial" w:cs="Arial"/>
          <w:sz w:val="20"/>
          <w:szCs w:val="20"/>
          <w:lang w:val="pt-BR"/>
        </w:rPr>
      </w:pPr>
      <w:r w:rsidRPr="00FD6384">
        <w:rPr>
          <w:rFonts w:ascii="Arial" w:hAnsi="Arial" w:cs="Arial"/>
          <w:sz w:val="20"/>
          <w:szCs w:val="20"/>
          <w:lang w:val="pt-BR"/>
        </w:rPr>
        <w:t>Subscrever, desde que necessários, requerimentos e expedientes de interesse da CONCESSIONÁRIA, perante as Administrações Diretas e Indiretas, Federal, Estadual e Municipal, sempre limitados ao objeto deste</w:t>
      </w:r>
      <w:r w:rsidRPr="00FD6384">
        <w:rPr>
          <w:rFonts w:ascii="Arial" w:hAnsi="Arial" w:cs="Arial"/>
          <w:spacing w:val="-4"/>
          <w:sz w:val="20"/>
          <w:szCs w:val="20"/>
          <w:lang w:val="pt-BR"/>
        </w:rPr>
        <w:t xml:space="preserve"> </w:t>
      </w:r>
      <w:r w:rsidRPr="00FD6384">
        <w:rPr>
          <w:rFonts w:ascii="Arial" w:hAnsi="Arial" w:cs="Arial"/>
          <w:sz w:val="20"/>
          <w:szCs w:val="20"/>
          <w:lang w:val="pt-BR"/>
        </w:rPr>
        <w:t>Contrato;</w:t>
      </w:r>
    </w:p>
    <w:p w:rsidR="00264E96" w:rsidRPr="00FD6384" w:rsidRDefault="00264E96" w:rsidP="00264E96">
      <w:pPr>
        <w:pStyle w:val="Corpodetexto"/>
        <w:spacing w:before="2"/>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spacing w:before="90"/>
        <w:ind w:right="113"/>
        <w:jc w:val="both"/>
        <w:rPr>
          <w:rFonts w:ascii="Arial" w:hAnsi="Arial" w:cs="Arial"/>
          <w:sz w:val="20"/>
          <w:szCs w:val="20"/>
          <w:lang w:val="pt-BR"/>
        </w:rPr>
      </w:pPr>
      <w:r w:rsidRPr="00FD6384">
        <w:rPr>
          <w:rFonts w:ascii="Arial" w:hAnsi="Arial" w:cs="Arial"/>
          <w:sz w:val="20"/>
          <w:szCs w:val="20"/>
          <w:lang w:val="pt-BR"/>
        </w:rPr>
        <w:t xml:space="preserve">Proceder aos estudos técnicos e econômico-financeiros necessários à instrução dos </w:t>
      </w:r>
      <w:r w:rsidRPr="00FD6384">
        <w:rPr>
          <w:rFonts w:ascii="Arial" w:hAnsi="Arial" w:cs="Arial"/>
          <w:sz w:val="20"/>
          <w:szCs w:val="20"/>
          <w:lang w:val="pt-BR"/>
        </w:rPr>
        <w:lastRenderedPageBreak/>
        <w:t>processos de reequilíbrio econômico e financeiro do presente</w:t>
      </w:r>
      <w:r w:rsidRPr="00FD6384">
        <w:rPr>
          <w:rFonts w:ascii="Arial" w:hAnsi="Arial" w:cs="Arial"/>
          <w:spacing w:val="-7"/>
          <w:sz w:val="20"/>
          <w:szCs w:val="20"/>
          <w:lang w:val="pt-BR"/>
        </w:rPr>
        <w:t xml:space="preserve"> </w:t>
      </w:r>
      <w:r w:rsidRPr="00FD6384">
        <w:rPr>
          <w:rFonts w:ascii="Arial" w:hAnsi="Arial" w:cs="Arial"/>
          <w:sz w:val="20"/>
          <w:szCs w:val="20"/>
          <w:lang w:val="pt-BR"/>
        </w:rPr>
        <w:t>Contrato;</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6"/>
        <w:jc w:val="both"/>
        <w:rPr>
          <w:rFonts w:ascii="Arial" w:hAnsi="Arial" w:cs="Arial"/>
          <w:sz w:val="20"/>
          <w:szCs w:val="20"/>
          <w:lang w:val="pt-BR"/>
        </w:rPr>
      </w:pPr>
      <w:r w:rsidRPr="00FD6384">
        <w:rPr>
          <w:rFonts w:ascii="Arial" w:hAnsi="Arial" w:cs="Arial"/>
          <w:sz w:val="20"/>
          <w:szCs w:val="20"/>
          <w:lang w:val="pt-BR"/>
        </w:rPr>
        <w:t>Assumir o ônus de desapropriar, caso seja necessário, os locais destinados à construção das estações de integração, terminais e</w:t>
      </w:r>
      <w:r w:rsidRPr="00FD6384">
        <w:rPr>
          <w:rFonts w:ascii="Arial" w:hAnsi="Arial" w:cs="Arial"/>
          <w:spacing w:val="-1"/>
          <w:sz w:val="20"/>
          <w:szCs w:val="20"/>
          <w:lang w:val="pt-BR"/>
        </w:rPr>
        <w:t xml:space="preserve"> </w:t>
      </w:r>
      <w:r w:rsidRPr="00FD6384">
        <w:rPr>
          <w:rFonts w:ascii="Arial" w:hAnsi="Arial" w:cs="Arial"/>
          <w:sz w:val="20"/>
          <w:szCs w:val="20"/>
          <w:lang w:val="pt-BR"/>
        </w:rPr>
        <w:t>abrigos;</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6"/>
        <w:jc w:val="both"/>
        <w:rPr>
          <w:rFonts w:ascii="Arial" w:hAnsi="Arial" w:cs="Arial"/>
          <w:sz w:val="20"/>
          <w:szCs w:val="20"/>
          <w:lang w:val="pt-BR"/>
        </w:rPr>
      </w:pPr>
      <w:r w:rsidRPr="00FD6384">
        <w:rPr>
          <w:rFonts w:ascii="Arial" w:hAnsi="Arial" w:cs="Arial"/>
          <w:sz w:val="20"/>
          <w:szCs w:val="20"/>
          <w:lang w:val="pt-BR"/>
        </w:rPr>
        <w:t>Coibir com rigor quaisquer atividades ilegais de transportes concorrentes e controlar, defendendo, de forma rigorosa as disposições legais da presente delegação.</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spacing w:before="1"/>
        <w:ind w:right="109"/>
        <w:jc w:val="both"/>
        <w:rPr>
          <w:rFonts w:ascii="Arial" w:hAnsi="Arial" w:cs="Arial"/>
          <w:sz w:val="20"/>
          <w:szCs w:val="20"/>
          <w:lang w:val="pt-BR"/>
        </w:rPr>
      </w:pPr>
      <w:r w:rsidRPr="00FD6384">
        <w:rPr>
          <w:rFonts w:ascii="Arial" w:hAnsi="Arial" w:cs="Arial"/>
          <w:sz w:val="20"/>
          <w:szCs w:val="20"/>
          <w:lang w:val="pt-BR"/>
        </w:rPr>
        <w:t>Garantir o cumprimento das disposições do item 18 do Edital quanto à venda dos vale-transportes, passes e créditos eletrônicos, 30 (trinta) dias antes do início das operações da Concessionária selecionada e a proibição de comercialização dos passes da atual operadora, 30 (trinta) dias antes da operação da futura</w:t>
      </w:r>
      <w:r w:rsidRPr="00FD6384">
        <w:rPr>
          <w:rFonts w:ascii="Arial" w:hAnsi="Arial" w:cs="Arial"/>
          <w:spacing w:val="-1"/>
          <w:sz w:val="20"/>
          <w:szCs w:val="20"/>
          <w:lang w:val="pt-BR"/>
        </w:rPr>
        <w:t xml:space="preserve"> </w:t>
      </w:r>
      <w:r w:rsidRPr="00FD6384">
        <w:rPr>
          <w:rFonts w:ascii="Arial" w:hAnsi="Arial" w:cs="Arial"/>
          <w:sz w:val="20"/>
          <w:szCs w:val="20"/>
          <w:lang w:val="pt-BR"/>
        </w:rPr>
        <w:t>contratada;</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4"/>
        <w:jc w:val="both"/>
        <w:rPr>
          <w:rFonts w:ascii="Arial" w:hAnsi="Arial" w:cs="Arial"/>
          <w:sz w:val="20"/>
          <w:szCs w:val="20"/>
          <w:lang w:val="pt-BR"/>
        </w:rPr>
      </w:pPr>
      <w:r w:rsidRPr="00FD6384">
        <w:rPr>
          <w:rFonts w:ascii="Arial" w:hAnsi="Arial" w:cs="Arial"/>
          <w:sz w:val="20"/>
          <w:szCs w:val="20"/>
          <w:lang w:val="pt-BR"/>
        </w:rPr>
        <w:t>Manter em seu arquivo técnico o registro dos documentos que forem protocolizados, desde que pertinentes ao objeto</w:t>
      </w:r>
      <w:r w:rsidRPr="00FD6384">
        <w:rPr>
          <w:rFonts w:ascii="Arial" w:hAnsi="Arial" w:cs="Arial"/>
          <w:spacing w:val="-3"/>
          <w:sz w:val="20"/>
          <w:szCs w:val="20"/>
          <w:lang w:val="pt-BR"/>
        </w:rPr>
        <w:t xml:space="preserve"> </w:t>
      </w:r>
      <w:r w:rsidRPr="00FD6384">
        <w:rPr>
          <w:rFonts w:ascii="Arial" w:hAnsi="Arial" w:cs="Arial"/>
          <w:sz w:val="20"/>
          <w:szCs w:val="20"/>
          <w:lang w:val="pt-BR"/>
        </w:rPr>
        <w:t>contratado.</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1"/>
          <w:numId w:val="15"/>
        </w:numPr>
        <w:tabs>
          <w:tab w:val="left" w:pos="702"/>
        </w:tabs>
        <w:ind w:right="110"/>
        <w:jc w:val="both"/>
        <w:rPr>
          <w:rFonts w:ascii="Arial" w:hAnsi="Arial" w:cs="Arial"/>
          <w:sz w:val="20"/>
          <w:szCs w:val="20"/>
          <w:lang w:val="pt-BR"/>
        </w:rPr>
      </w:pPr>
      <w:r w:rsidRPr="00FD6384">
        <w:rPr>
          <w:rFonts w:ascii="Arial" w:hAnsi="Arial" w:cs="Arial"/>
          <w:sz w:val="20"/>
          <w:szCs w:val="20"/>
          <w:lang w:val="pt-BR"/>
        </w:rPr>
        <w:t>Direitos básicos do CONCEDENTE são todos aqueles previstos em Lei e Contrato, destacando especialmente os referentes à regulamentação, planejamento, fiscalização e aplicação de</w:t>
      </w:r>
      <w:r w:rsidRPr="00FD6384">
        <w:rPr>
          <w:rFonts w:ascii="Arial" w:hAnsi="Arial" w:cs="Arial"/>
          <w:spacing w:val="-2"/>
          <w:sz w:val="20"/>
          <w:szCs w:val="20"/>
          <w:lang w:val="pt-BR"/>
        </w:rPr>
        <w:t xml:space="preserve"> </w:t>
      </w:r>
      <w:r w:rsidRPr="00FD6384">
        <w:rPr>
          <w:rFonts w:ascii="Arial" w:hAnsi="Arial" w:cs="Arial"/>
          <w:sz w:val="20"/>
          <w:szCs w:val="20"/>
          <w:lang w:val="pt-BR"/>
        </w:rPr>
        <w:t>multas:</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3"/>
        <w:jc w:val="both"/>
        <w:rPr>
          <w:rFonts w:ascii="Arial" w:hAnsi="Arial" w:cs="Arial"/>
          <w:sz w:val="20"/>
          <w:szCs w:val="20"/>
          <w:lang w:val="pt-BR"/>
        </w:rPr>
      </w:pPr>
      <w:r w:rsidRPr="00FD6384">
        <w:rPr>
          <w:rFonts w:ascii="Arial" w:hAnsi="Arial" w:cs="Arial"/>
          <w:sz w:val="20"/>
          <w:szCs w:val="20"/>
          <w:lang w:val="pt-BR"/>
        </w:rPr>
        <w:t>O livre exercício de sua atividade de planejamento, respeitada as competências e determinações contidas em legislação, no regulamento e demais atos normativos, inclusive alterar a qualquer momento a rede de transportes, visando melhor atender a população, mas respeitando, sempre, o equilíbrio econômico financeiro da Concessão.</w:t>
      </w:r>
    </w:p>
    <w:p w:rsidR="00264E96" w:rsidRPr="00FD6384" w:rsidRDefault="00264E96" w:rsidP="00264E96">
      <w:pPr>
        <w:pStyle w:val="Corpodetexto"/>
        <w:spacing w:before="11"/>
        <w:rPr>
          <w:rFonts w:ascii="Arial" w:hAnsi="Arial" w:cs="Arial"/>
          <w:sz w:val="20"/>
          <w:szCs w:val="20"/>
          <w:lang w:val="pt-BR"/>
        </w:rPr>
      </w:pPr>
    </w:p>
    <w:p w:rsidR="00264E96" w:rsidRPr="00FD6384" w:rsidRDefault="00264E96" w:rsidP="00264E96">
      <w:pPr>
        <w:pStyle w:val="PargrafodaLista"/>
        <w:numPr>
          <w:ilvl w:val="3"/>
          <w:numId w:val="15"/>
        </w:numPr>
        <w:tabs>
          <w:tab w:val="left" w:pos="2802"/>
          <w:tab w:val="left" w:pos="2803"/>
        </w:tabs>
        <w:ind w:left="2802" w:right="111" w:hanging="1080"/>
        <w:jc w:val="both"/>
        <w:rPr>
          <w:rFonts w:ascii="Arial" w:hAnsi="Arial" w:cs="Arial"/>
          <w:sz w:val="20"/>
          <w:szCs w:val="20"/>
          <w:lang w:val="pt-BR"/>
        </w:rPr>
      </w:pPr>
      <w:r w:rsidRPr="00FD6384">
        <w:rPr>
          <w:rFonts w:ascii="Arial" w:hAnsi="Arial" w:cs="Arial"/>
          <w:sz w:val="20"/>
          <w:szCs w:val="20"/>
          <w:lang w:val="pt-BR"/>
        </w:rPr>
        <w:t>O CONCEDENTE, nos termos do item 7.2.1, mediante justificativa, poderá prorrogar os prazos de implantação do Projeto</w:t>
      </w:r>
      <w:r w:rsidRPr="00FD6384">
        <w:rPr>
          <w:rFonts w:ascii="Arial" w:hAnsi="Arial" w:cs="Arial"/>
          <w:spacing w:val="-1"/>
          <w:sz w:val="20"/>
          <w:szCs w:val="20"/>
          <w:lang w:val="pt-BR"/>
        </w:rPr>
        <w:t xml:space="preserve"> </w:t>
      </w:r>
      <w:r w:rsidRPr="00FD6384">
        <w:rPr>
          <w:rFonts w:ascii="Arial" w:hAnsi="Arial" w:cs="Arial"/>
          <w:sz w:val="20"/>
          <w:szCs w:val="20"/>
          <w:lang w:val="pt-BR"/>
        </w:rPr>
        <w:t>Básico.</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4"/>
        <w:jc w:val="both"/>
        <w:rPr>
          <w:rFonts w:ascii="Arial" w:hAnsi="Arial" w:cs="Arial"/>
          <w:sz w:val="20"/>
          <w:szCs w:val="20"/>
          <w:lang w:val="pt-BR"/>
        </w:rPr>
      </w:pPr>
      <w:r w:rsidRPr="00FD6384">
        <w:rPr>
          <w:rFonts w:ascii="Arial" w:hAnsi="Arial" w:cs="Arial"/>
          <w:sz w:val="20"/>
          <w:szCs w:val="20"/>
          <w:lang w:val="pt-BR"/>
        </w:rPr>
        <w:t>O livre exercício de sua atividade de fiscalização, respeitada as competências e determinações contidas em legislação, no regulamento e demais atos normativos;</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08"/>
        <w:jc w:val="both"/>
        <w:rPr>
          <w:rFonts w:ascii="Arial" w:hAnsi="Arial" w:cs="Arial"/>
          <w:sz w:val="20"/>
          <w:szCs w:val="20"/>
          <w:lang w:val="pt-BR"/>
        </w:rPr>
      </w:pPr>
      <w:r w:rsidRPr="00FD6384">
        <w:rPr>
          <w:rFonts w:ascii="Arial" w:hAnsi="Arial" w:cs="Arial"/>
          <w:sz w:val="20"/>
          <w:szCs w:val="20"/>
          <w:lang w:val="pt-BR"/>
        </w:rPr>
        <w:t>O livre acesso às instalações da CONCESSIONÁRIA e aos seus veículos, desde que para exercício de suas atividades de fiscalização do serviço de transporte</w:t>
      </w:r>
      <w:r w:rsidRPr="00FD6384">
        <w:rPr>
          <w:rFonts w:ascii="Arial" w:hAnsi="Arial" w:cs="Arial"/>
          <w:spacing w:val="-2"/>
          <w:sz w:val="20"/>
          <w:szCs w:val="20"/>
          <w:lang w:val="pt-BR"/>
        </w:rPr>
        <w:t xml:space="preserve"> </w:t>
      </w:r>
      <w:r w:rsidRPr="00FD6384">
        <w:rPr>
          <w:rFonts w:ascii="Arial" w:hAnsi="Arial" w:cs="Arial"/>
          <w:sz w:val="20"/>
          <w:szCs w:val="20"/>
          <w:lang w:val="pt-BR"/>
        </w:rPr>
        <w:t>coletivo;</w:t>
      </w:r>
    </w:p>
    <w:p w:rsidR="00264E96" w:rsidRPr="00FD6384" w:rsidRDefault="00264E96" w:rsidP="00264E96">
      <w:pPr>
        <w:pStyle w:val="Corpodetexto"/>
        <w:spacing w:before="11"/>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7"/>
        <w:jc w:val="both"/>
        <w:rPr>
          <w:rFonts w:ascii="Arial" w:hAnsi="Arial" w:cs="Arial"/>
          <w:sz w:val="20"/>
          <w:szCs w:val="20"/>
          <w:lang w:val="pt-BR"/>
        </w:rPr>
      </w:pPr>
      <w:r w:rsidRPr="00FD6384">
        <w:rPr>
          <w:rFonts w:ascii="Arial" w:hAnsi="Arial" w:cs="Arial"/>
          <w:sz w:val="20"/>
          <w:szCs w:val="20"/>
          <w:lang w:val="pt-BR"/>
        </w:rPr>
        <w:t>O acatamento por parte da CONCESSIONÁRIA e seus prepostos, das instruções, normas e especificações, previstas neste Contrato e no</w:t>
      </w:r>
      <w:r w:rsidRPr="00FD6384">
        <w:rPr>
          <w:rFonts w:ascii="Arial" w:hAnsi="Arial" w:cs="Arial"/>
          <w:spacing w:val="-6"/>
          <w:sz w:val="20"/>
          <w:szCs w:val="20"/>
          <w:lang w:val="pt-BR"/>
        </w:rPr>
        <w:t xml:space="preserve"> </w:t>
      </w:r>
      <w:r w:rsidRPr="00FD6384">
        <w:rPr>
          <w:rFonts w:ascii="Arial" w:hAnsi="Arial" w:cs="Arial"/>
          <w:sz w:val="20"/>
          <w:szCs w:val="20"/>
          <w:lang w:val="pt-BR"/>
        </w:rPr>
        <w:t>Edital;</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0"/>
        <w:jc w:val="both"/>
        <w:rPr>
          <w:rFonts w:ascii="Arial" w:hAnsi="Arial" w:cs="Arial"/>
          <w:sz w:val="20"/>
          <w:szCs w:val="20"/>
          <w:lang w:val="pt-BR"/>
        </w:rPr>
      </w:pPr>
      <w:r w:rsidRPr="00FD6384">
        <w:rPr>
          <w:rFonts w:ascii="Arial" w:hAnsi="Arial" w:cs="Arial"/>
          <w:sz w:val="20"/>
          <w:szCs w:val="20"/>
          <w:lang w:val="pt-BR"/>
        </w:rPr>
        <w:t>O recebimento dos valores devidos pela CONCESSIONÁRIA, inclusive a título de impostos e taxas, conforme previsto no Edital de</w:t>
      </w:r>
      <w:r w:rsidRPr="00FD6384">
        <w:rPr>
          <w:rFonts w:ascii="Arial" w:hAnsi="Arial" w:cs="Arial"/>
          <w:spacing w:val="-6"/>
          <w:sz w:val="20"/>
          <w:szCs w:val="20"/>
          <w:lang w:val="pt-BR"/>
        </w:rPr>
        <w:t xml:space="preserve"> </w:t>
      </w:r>
      <w:r w:rsidRPr="00FD6384">
        <w:rPr>
          <w:rFonts w:ascii="Arial" w:hAnsi="Arial" w:cs="Arial"/>
          <w:sz w:val="20"/>
          <w:szCs w:val="20"/>
          <w:lang w:val="pt-BR"/>
        </w:rPr>
        <w:t>Licitação</w:t>
      </w:r>
    </w:p>
    <w:p w:rsidR="00264E96" w:rsidRPr="00FD6384" w:rsidRDefault="00264E96" w:rsidP="00264E96">
      <w:pPr>
        <w:pStyle w:val="PargrafodaLista"/>
        <w:tabs>
          <w:tab w:val="left" w:pos="1542"/>
        </w:tabs>
        <w:ind w:left="1542" w:right="110" w:firstLine="0"/>
        <w:jc w:val="both"/>
        <w:rPr>
          <w:rFonts w:ascii="Arial" w:hAnsi="Arial" w:cs="Arial"/>
          <w:sz w:val="20"/>
          <w:szCs w:val="20"/>
          <w:lang w:val="pt-BR"/>
        </w:rPr>
      </w:pPr>
    </w:p>
    <w:p w:rsidR="00264E96" w:rsidRPr="00FD6384" w:rsidRDefault="00264E96" w:rsidP="00264E96">
      <w:pPr>
        <w:pStyle w:val="PargrafodaLista"/>
        <w:ind w:left="0" w:right="110" w:firstLine="0"/>
        <w:jc w:val="both"/>
        <w:rPr>
          <w:rFonts w:ascii="Arial" w:hAnsi="Arial" w:cs="Arial"/>
          <w:sz w:val="20"/>
          <w:szCs w:val="20"/>
          <w:lang w:val="pt-BR"/>
        </w:rPr>
      </w:pPr>
    </w:p>
    <w:p w:rsidR="00264E96" w:rsidRPr="00FD6384" w:rsidRDefault="00264E96" w:rsidP="00264E96">
      <w:pPr>
        <w:pStyle w:val="Ttulo1"/>
        <w:numPr>
          <w:ilvl w:val="0"/>
          <w:numId w:val="15"/>
        </w:numPr>
        <w:tabs>
          <w:tab w:val="left" w:pos="668"/>
          <w:tab w:val="left" w:pos="669"/>
        </w:tabs>
        <w:ind w:hanging="566"/>
        <w:rPr>
          <w:rFonts w:ascii="Arial" w:hAnsi="Arial" w:cs="Arial"/>
          <w:sz w:val="20"/>
          <w:szCs w:val="20"/>
          <w:lang w:val="pt-BR"/>
        </w:rPr>
      </w:pPr>
      <w:r w:rsidRPr="00FD6384">
        <w:rPr>
          <w:rFonts w:ascii="Arial" w:hAnsi="Arial" w:cs="Arial"/>
          <w:sz w:val="20"/>
          <w:szCs w:val="20"/>
          <w:lang w:val="pt-BR"/>
        </w:rPr>
        <w:t>CLÁUSULA OITAVA – DIREITOS E OBRIGAÇÕES DOS</w:t>
      </w:r>
      <w:r w:rsidRPr="00FD6384">
        <w:rPr>
          <w:rFonts w:ascii="Arial" w:hAnsi="Arial" w:cs="Arial"/>
          <w:spacing w:val="-3"/>
          <w:sz w:val="20"/>
          <w:szCs w:val="20"/>
          <w:lang w:val="pt-BR"/>
        </w:rPr>
        <w:t xml:space="preserve"> </w:t>
      </w:r>
      <w:r w:rsidRPr="00FD6384">
        <w:rPr>
          <w:rFonts w:ascii="Arial" w:hAnsi="Arial" w:cs="Arial"/>
          <w:sz w:val="20"/>
          <w:szCs w:val="20"/>
          <w:lang w:val="pt-BR"/>
        </w:rPr>
        <w:t>USUÁRIOS</w:t>
      </w:r>
    </w:p>
    <w:p w:rsidR="00264E96" w:rsidRPr="00FD6384" w:rsidRDefault="00264E96" w:rsidP="00264E96">
      <w:pPr>
        <w:pStyle w:val="Corpodetexto"/>
        <w:spacing w:before="5"/>
        <w:rPr>
          <w:rFonts w:ascii="Arial" w:hAnsi="Arial" w:cs="Arial"/>
          <w:b/>
          <w:sz w:val="20"/>
          <w:szCs w:val="20"/>
          <w:lang w:val="pt-BR"/>
        </w:rPr>
      </w:pPr>
    </w:p>
    <w:p w:rsidR="00264E96" w:rsidRPr="00FD6384" w:rsidRDefault="00264E96" w:rsidP="00264E96">
      <w:pPr>
        <w:pStyle w:val="PargrafodaLista"/>
        <w:numPr>
          <w:ilvl w:val="1"/>
          <w:numId w:val="15"/>
        </w:numPr>
        <w:tabs>
          <w:tab w:val="left" w:pos="701"/>
          <w:tab w:val="left" w:pos="702"/>
        </w:tabs>
        <w:ind w:right="113"/>
        <w:jc w:val="both"/>
        <w:rPr>
          <w:rFonts w:ascii="Arial" w:hAnsi="Arial" w:cs="Arial"/>
          <w:sz w:val="20"/>
          <w:szCs w:val="20"/>
          <w:lang w:val="pt-BR"/>
        </w:rPr>
      </w:pPr>
      <w:r w:rsidRPr="00FD6384">
        <w:rPr>
          <w:rFonts w:ascii="Arial" w:hAnsi="Arial" w:cs="Arial"/>
          <w:sz w:val="20"/>
          <w:szCs w:val="20"/>
          <w:lang w:val="pt-BR"/>
        </w:rPr>
        <w:t>No âmbito do cumprimento do objeto desta Concessão, são direitos dos usuários, sem prejuízo dos previstos nas Leis nº 8.078/90, 8.987/95 e</w:t>
      </w:r>
      <w:r w:rsidRPr="00FD6384">
        <w:rPr>
          <w:rFonts w:ascii="Arial" w:hAnsi="Arial" w:cs="Arial"/>
          <w:spacing w:val="-1"/>
          <w:sz w:val="20"/>
          <w:szCs w:val="20"/>
          <w:lang w:val="pt-BR"/>
        </w:rPr>
        <w:t xml:space="preserve"> </w:t>
      </w:r>
      <w:r w:rsidR="00551502" w:rsidRPr="00FD6384">
        <w:rPr>
          <w:rFonts w:ascii="Arial" w:hAnsi="Arial" w:cs="Arial"/>
          <w:spacing w:val="-1"/>
          <w:sz w:val="20"/>
          <w:szCs w:val="20"/>
          <w:lang w:val="pt-BR"/>
        </w:rPr>
        <w:t xml:space="preserve">nº </w:t>
      </w:r>
      <w:r w:rsidRPr="00FD6384">
        <w:rPr>
          <w:rFonts w:ascii="Arial" w:hAnsi="Arial" w:cs="Arial"/>
          <w:sz w:val="20"/>
          <w:szCs w:val="20"/>
          <w:lang w:val="pt-BR"/>
        </w:rPr>
        <w:t>12.587/12:</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4"/>
        <w:jc w:val="both"/>
        <w:rPr>
          <w:rFonts w:ascii="Arial" w:hAnsi="Arial" w:cs="Arial"/>
          <w:sz w:val="20"/>
          <w:szCs w:val="20"/>
          <w:lang w:val="pt-BR"/>
        </w:rPr>
      </w:pPr>
      <w:r w:rsidRPr="00FD6384">
        <w:rPr>
          <w:rFonts w:ascii="Arial" w:hAnsi="Arial" w:cs="Arial"/>
          <w:sz w:val="20"/>
          <w:szCs w:val="20"/>
          <w:lang w:val="pt-BR"/>
        </w:rPr>
        <w:t>Os usuários têm direito a que os serviços sejam prestados com a observância dos requisitos de regularidade, continuidade, eficiência, segurança, atualidade, generalidade, cortesia na sua prestação e modicidade das tarifas, podendo acionar os órgãos fiscalizadores na defesa e preservação destes</w:t>
      </w:r>
      <w:r w:rsidRPr="00FD6384">
        <w:rPr>
          <w:rFonts w:ascii="Arial" w:hAnsi="Arial" w:cs="Arial"/>
          <w:spacing w:val="-8"/>
          <w:sz w:val="20"/>
          <w:szCs w:val="20"/>
          <w:lang w:val="pt-BR"/>
        </w:rPr>
        <w:t xml:space="preserve"> </w:t>
      </w:r>
      <w:r w:rsidRPr="00FD6384">
        <w:rPr>
          <w:rFonts w:ascii="Arial" w:hAnsi="Arial" w:cs="Arial"/>
          <w:sz w:val="20"/>
          <w:szCs w:val="20"/>
          <w:lang w:val="pt-BR"/>
        </w:rPr>
        <w:t>direitos.</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spacing w:before="1"/>
        <w:ind w:right="115"/>
        <w:jc w:val="both"/>
        <w:rPr>
          <w:rFonts w:ascii="Arial" w:hAnsi="Arial" w:cs="Arial"/>
          <w:sz w:val="20"/>
          <w:szCs w:val="20"/>
          <w:lang w:val="pt-BR"/>
        </w:rPr>
      </w:pPr>
      <w:r w:rsidRPr="00FD6384">
        <w:rPr>
          <w:rFonts w:ascii="Arial" w:hAnsi="Arial" w:cs="Arial"/>
          <w:sz w:val="20"/>
          <w:szCs w:val="20"/>
          <w:lang w:val="pt-BR"/>
        </w:rPr>
        <w:t>Receber serviço regular, na forma prevista pelo Edital, na proposta vencedora e no presente contrato;</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7"/>
        <w:jc w:val="both"/>
        <w:rPr>
          <w:rFonts w:ascii="Arial" w:hAnsi="Arial" w:cs="Arial"/>
          <w:sz w:val="20"/>
          <w:szCs w:val="20"/>
          <w:lang w:val="pt-BR"/>
        </w:rPr>
      </w:pPr>
      <w:r w:rsidRPr="00FD6384">
        <w:rPr>
          <w:rFonts w:ascii="Arial" w:hAnsi="Arial" w:cs="Arial"/>
          <w:sz w:val="20"/>
          <w:szCs w:val="20"/>
          <w:lang w:val="pt-BR"/>
        </w:rPr>
        <w:t>Receber do CONCEDENTE e da CONCESSIONÁRIA informações suficientes, para a perfeita utilização do sistema de transporte</w:t>
      </w:r>
      <w:r w:rsidRPr="00FD6384">
        <w:rPr>
          <w:rFonts w:ascii="Arial" w:hAnsi="Arial" w:cs="Arial"/>
          <w:spacing w:val="-4"/>
          <w:sz w:val="20"/>
          <w:szCs w:val="20"/>
          <w:lang w:val="pt-BR"/>
        </w:rPr>
        <w:t xml:space="preserve"> </w:t>
      </w:r>
      <w:r w:rsidRPr="00FD6384">
        <w:rPr>
          <w:rFonts w:ascii="Arial" w:hAnsi="Arial" w:cs="Arial"/>
          <w:sz w:val="20"/>
          <w:szCs w:val="20"/>
          <w:lang w:val="pt-BR"/>
        </w:rPr>
        <w:t>coletivo;</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7"/>
        <w:jc w:val="both"/>
        <w:rPr>
          <w:rFonts w:ascii="Arial" w:hAnsi="Arial" w:cs="Arial"/>
          <w:sz w:val="20"/>
          <w:szCs w:val="20"/>
          <w:lang w:val="pt-BR"/>
        </w:rPr>
      </w:pPr>
      <w:r w:rsidRPr="00FD6384">
        <w:rPr>
          <w:rFonts w:ascii="Arial" w:hAnsi="Arial" w:cs="Arial"/>
          <w:sz w:val="20"/>
          <w:szCs w:val="20"/>
          <w:lang w:val="pt-BR"/>
        </w:rPr>
        <w:t>Obter e utilizar o serviço, observadas as normas do CONCEDENTE e da CONCESSIONÁRIA;</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7"/>
        <w:jc w:val="both"/>
        <w:rPr>
          <w:rFonts w:ascii="Arial" w:hAnsi="Arial" w:cs="Arial"/>
          <w:sz w:val="20"/>
          <w:szCs w:val="20"/>
          <w:lang w:val="pt-BR"/>
        </w:rPr>
      </w:pPr>
      <w:r w:rsidRPr="00FD6384">
        <w:rPr>
          <w:rFonts w:ascii="Arial" w:hAnsi="Arial" w:cs="Arial"/>
          <w:sz w:val="20"/>
          <w:szCs w:val="20"/>
          <w:lang w:val="pt-BR"/>
        </w:rPr>
        <w:t>Levar ao conhecimento do CONCEDENTE os atos ilícitos praticados pela CONCESSIONÁRIA na prestação dos serviços;</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4"/>
        <w:jc w:val="both"/>
        <w:rPr>
          <w:rFonts w:ascii="Arial" w:hAnsi="Arial" w:cs="Arial"/>
          <w:sz w:val="20"/>
          <w:szCs w:val="20"/>
          <w:lang w:val="pt-BR"/>
        </w:rPr>
      </w:pPr>
      <w:r w:rsidRPr="00FD6384">
        <w:rPr>
          <w:rFonts w:ascii="Arial" w:hAnsi="Arial" w:cs="Arial"/>
          <w:sz w:val="20"/>
          <w:szCs w:val="20"/>
          <w:lang w:val="pt-BR"/>
        </w:rPr>
        <w:t>Participar do planejamento, da fiscalização e da avaliação da política local de mobilidade urbana, assegurada pelos seguintes</w:t>
      </w:r>
      <w:r w:rsidRPr="00FD6384">
        <w:rPr>
          <w:rFonts w:ascii="Arial" w:hAnsi="Arial" w:cs="Arial"/>
          <w:spacing w:val="-3"/>
          <w:sz w:val="20"/>
          <w:szCs w:val="20"/>
          <w:lang w:val="pt-BR"/>
        </w:rPr>
        <w:t xml:space="preserve"> </w:t>
      </w:r>
      <w:r w:rsidRPr="00FD6384">
        <w:rPr>
          <w:rFonts w:ascii="Arial" w:hAnsi="Arial" w:cs="Arial"/>
          <w:sz w:val="20"/>
          <w:szCs w:val="20"/>
          <w:lang w:val="pt-BR"/>
        </w:rPr>
        <w:t>instrumentos:</w:t>
      </w:r>
    </w:p>
    <w:p w:rsidR="00264E96" w:rsidRPr="00FD6384" w:rsidRDefault="00264E96" w:rsidP="00264E96">
      <w:pPr>
        <w:pStyle w:val="Corpodetexto"/>
        <w:spacing w:before="11"/>
        <w:rPr>
          <w:rFonts w:ascii="Arial" w:hAnsi="Arial" w:cs="Arial"/>
          <w:sz w:val="20"/>
          <w:szCs w:val="20"/>
          <w:lang w:val="pt-BR"/>
        </w:rPr>
      </w:pPr>
    </w:p>
    <w:p w:rsidR="00264E96" w:rsidRPr="00FD6384" w:rsidRDefault="00264E96" w:rsidP="00264E96">
      <w:pPr>
        <w:pStyle w:val="PargrafodaLista"/>
        <w:numPr>
          <w:ilvl w:val="3"/>
          <w:numId w:val="15"/>
        </w:numPr>
        <w:tabs>
          <w:tab w:val="left" w:pos="2262"/>
        </w:tabs>
        <w:ind w:right="116"/>
        <w:jc w:val="both"/>
        <w:rPr>
          <w:rFonts w:ascii="Arial" w:hAnsi="Arial" w:cs="Arial"/>
          <w:sz w:val="20"/>
          <w:szCs w:val="20"/>
          <w:lang w:val="pt-BR"/>
        </w:rPr>
      </w:pPr>
      <w:r w:rsidRPr="00FD6384">
        <w:rPr>
          <w:rFonts w:ascii="Arial" w:hAnsi="Arial" w:cs="Arial"/>
          <w:sz w:val="20"/>
          <w:szCs w:val="20"/>
          <w:lang w:val="pt-BR"/>
        </w:rPr>
        <w:t>Órgãos colegiados com a participação de representantes do Poder Executivo, da sociedade civil e dos operadores dos</w:t>
      </w:r>
      <w:r w:rsidRPr="00FD6384">
        <w:rPr>
          <w:rFonts w:ascii="Arial" w:hAnsi="Arial" w:cs="Arial"/>
          <w:spacing w:val="-3"/>
          <w:sz w:val="20"/>
          <w:szCs w:val="20"/>
          <w:lang w:val="pt-BR"/>
        </w:rPr>
        <w:t xml:space="preserve"> </w:t>
      </w:r>
      <w:r w:rsidRPr="00FD6384">
        <w:rPr>
          <w:rFonts w:ascii="Arial" w:hAnsi="Arial" w:cs="Arial"/>
          <w:sz w:val="20"/>
          <w:szCs w:val="20"/>
          <w:lang w:val="pt-BR"/>
        </w:rPr>
        <w:t>serviços;</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3"/>
          <w:numId w:val="15"/>
        </w:numPr>
        <w:tabs>
          <w:tab w:val="left" w:pos="2262"/>
        </w:tabs>
        <w:ind w:right="113"/>
        <w:jc w:val="both"/>
        <w:rPr>
          <w:rFonts w:ascii="Arial" w:hAnsi="Arial" w:cs="Arial"/>
          <w:sz w:val="20"/>
          <w:szCs w:val="20"/>
          <w:lang w:val="pt-BR"/>
        </w:rPr>
      </w:pPr>
      <w:r w:rsidRPr="00FD6384">
        <w:rPr>
          <w:rFonts w:ascii="Arial" w:hAnsi="Arial" w:cs="Arial"/>
          <w:sz w:val="20"/>
          <w:szCs w:val="20"/>
          <w:lang w:val="pt-BR"/>
        </w:rPr>
        <w:t>Ouvidorias nas instituições responsáveis pela gestão do Sistema Nacional de Mobilidade Urbana ou nos órgãos com atribuições análogas;</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3"/>
          <w:numId w:val="15"/>
        </w:numPr>
        <w:tabs>
          <w:tab w:val="left" w:pos="2262"/>
        </w:tabs>
        <w:jc w:val="both"/>
        <w:rPr>
          <w:rFonts w:ascii="Arial" w:hAnsi="Arial" w:cs="Arial"/>
          <w:sz w:val="20"/>
          <w:szCs w:val="20"/>
        </w:rPr>
      </w:pPr>
      <w:r w:rsidRPr="00FD6384">
        <w:rPr>
          <w:rFonts w:ascii="Arial" w:hAnsi="Arial" w:cs="Arial"/>
          <w:sz w:val="20"/>
          <w:szCs w:val="20"/>
        </w:rPr>
        <w:t>Audiências e consultas</w:t>
      </w:r>
      <w:r w:rsidRPr="00FD6384">
        <w:rPr>
          <w:rFonts w:ascii="Arial" w:hAnsi="Arial" w:cs="Arial"/>
          <w:spacing w:val="-1"/>
          <w:sz w:val="20"/>
          <w:szCs w:val="20"/>
        </w:rPr>
        <w:t xml:space="preserve"> </w:t>
      </w:r>
      <w:r w:rsidRPr="00FD6384">
        <w:rPr>
          <w:rFonts w:ascii="Arial" w:hAnsi="Arial" w:cs="Arial"/>
          <w:sz w:val="20"/>
          <w:szCs w:val="20"/>
        </w:rPr>
        <w:t>públicas;</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3"/>
          <w:numId w:val="15"/>
        </w:numPr>
        <w:tabs>
          <w:tab w:val="left" w:pos="2262"/>
        </w:tabs>
        <w:ind w:right="118"/>
        <w:jc w:val="both"/>
        <w:rPr>
          <w:rFonts w:ascii="Arial" w:hAnsi="Arial" w:cs="Arial"/>
          <w:sz w:val="20"/>
          <w:szCs w:val="20"/>
          <w:lang w:val="pt-BR"/>
        </w:rPr>
      </w:pPr>
      <w:r w:rsidRPr="00FD6384">
        <w:rPr>
          <w:rFonts w:ascii="Arial" w:hAnsi="Arial" w:cs="Arial"/>
          <w:sz w:val="20"/>
          <w:szCs w:val="20"/>
          <w:lang w:val="pt-BR"/>
        </w:rPr>
        <w:t>Procedimentos sistemáticos de comunicação, de avaliação da satisfação dos cidadãos e dos usuários e de prestação de contas</w:t>
      </w:r>
      <w:r w:rsidRPr="00FD6384">
        <w:rPr>
          <w:rFonts w:ascii="Arial" w:hAnsi="Arial" w:cs="Arial"/>
          <w:spacing w:val="-4"/>
          <w:sz w:val="20"/>
          <w:szCs w:val="20"/>
          <w:lang w:val="pt-BR"/>
        </w:rPr>
        <w:t xml:space="preserve"> </w:t>
      </w:r>
      <w:r w:rsidRPr="00FD6384">
        <w:rPr>
          <w:rFonts w:ascii="Arial" w:hAnsi="Arial" w:cs="Arial"/>
          <w:sz w:val="20"/>
          <w:szCs w:val="20"/>
          <w:lang w:val="pt-BR"/>
        </w:rPr>
        <w:t>públicas.</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5"/>
        <w:jc w:val="both"/>
        <w:rPr>
          <w:rFonts w:ascii="Arial" w:hAnsi="Arial" w:cs="Arial"/>
          <w:sz w:val="20"/>
          <w:szCs w:val="20"/>
          <w:lang w:val="pt-BR"/>
        </w:rPr>
      </w:pPr>
      <w:r w:rsidRPr="00FD6384">
        <w:rPr>
          <w:rFonts w:ascii="Arial" w:hAnsi="Arial" w:cs="Arial"/>
          <w:sz w:val="20"/>
          <w:szCs w:val="20"/>
          <w:lang w:val="pt-BR"/>
        </w:rPr>
        <w:t>Ser informado nos pontos de embarque e desembarque de passageiros, de forma gratuita e acessível, sobre itinerários, horários, tarifas dos serviços e modos de interação com outros modais;</w:t>
      </w:r>
    </w:p>
    <w:p w:rsidR="00264E96" w:rsidRPr="00FD6384" w:rsidRDefault="00264E96" w:rsidP="00264E96">
      <w:pPr>
        <w:pStyle w:val="Corpodetexto"/>
        <w:spacing w:before="11"/>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3"/>
        <w:jc w:val="both"/>
        <w:rPr>
          <w:rFonts w:ascii="Arial" w:hAnsi="Arial" w:cs="Arial"/>
          <w:sz w:val="20"/>
          <w:szCs w:val="20"/>
          <w:lang w:val="pt-BR"/>
        </w:rPr>
      </w:pPr>
      <w:r w:rsidRPr="00FD6384">
        <w:rPr>
          <w:rFonts w:ascii="Arial" w:hAnsi="Arial" w:cs="Arial"/>
          <w:sz w:val="20"/>
          <w:szCs w:val="20"/>
          <w:lang w:val="pt-BR"/>
        </w:rPr>
        <w:t>Ter ambiente seguro e acessível para a utilização do sistema de transporte, conforme as Leis nº 10.048/00 e</w:t>
      </w:r>
      <w:r w:rsidRPr="00FD6384">
        <w:rPr>
          <w:rFonts w:ascii="Arial" w:hAnsi="Arial" w:cs="Arial"/>
          <w:spacing w:val="2"/>
          <w:sz w:val="20"/>
          <w:szCs w:val="20"/>
          <w:lang w:val="pt-BR"/>
        </w:rPr>
        <w:t xml:space="preserve"> </w:t>
      </w:r>
      <w:r w:rsidR="005E64F8" w:rsidRPr="00FD6384">
        <w:rPr>
          <w:rFonts w:ascii="Arial" w:hAnsi="Arial" w:cs="Arial"/>
          <w:spacing w:val="2"/>
          <w:sz w:val="20"/>
          <w:szCs w:val="20"/>
          <w:lang w:val="pt-BR"/>
        </w:rPr>
        <w:t xml:space="preserve">nº </w:t>
      </w:r>
      <w:r w:rsidRPr="00FD6384">
        <w:rPr>
          <w:rFonts w:ascii="Arial" w:hAnsi="Arial" w:cs="Arial"/>
          <w:sz w:val="20"/>
          <w:szCs w:val="20"/>
          <w:lang w:val="pt-BR"/>
        </w:rPr>
        <w:t>10.098/00;</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9"/>
        <w:jc w:val="both"/>
        <w:rPr>
          <w:rFonts w:ascii="Arial" w:hAnsi="Arial" w:cs="Arial"/>
          <w:sz w:val="20"/>
          <w:szCs w:val="20"/>
          <w:lang w:val="pt-BR"/>
        </w:rPr>
      </w:pPr>
      <w:r w:rsidRPr="00FD6384">
        <w:rPr>
          <w:rFonts w:ascii="Arial" w:hAnsi="Arial" w:cs="Arial"/>
          <w:sz w:val="20"/>
          <w:szCs w:val="20"/>
          <w:lang w:val="pt-BR"/>
        </w:rPr>
        <w:t>Ter o direito de ser informados, em linguagem acessível e de fácil compreensão,</w:t>
      </w:r>
      <w:r w:rsidRPr="00FD6384">
        <w:rPr>
          <w:rFonts w:ascii="Arial" w:hAnsi="Arial" w:cs="Arial"/>
          <w:spacing w:val="-1"/>
          <w:sz w:val="20"/>
          <w:szCs w:val="20"/>
          <w:lang w:val="pt-BR"/>
        </w:rPr>
        <w:t xml:space="preserve"> </w:t>
      </w:r>
      <w:r w:rsidRPr="00FD6384">
        <w:rPr>
          <w:rFonts w:ascii="Arial" w:hAnsi="Arial" w:cs="Arial"/>
          <w:sz w:val="20"/>
          <w:szCs w:val="20"/>
          <w:lang w:val="pt-BR"/>
        </w:rPr>
        <w:t>sobre:</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3"/>
          <w:numId w:val="15"/>
        </w:numPr>
        <w:tabs>
          <w:tab w:val="left" w:pos="2262"/>
        </w:tabs>
        <w:jc w:val="both"/>
        <w:rPr>
          <w:rFonts w:ascii="Arial" w:hAnsi="Arial" w:cs="Arial"/>
          <w:sz w:val="20"/>
          <w:szCs w:val="20"/>
        </w:rPr>
      </w:pPr>
      <w:r w:rsidRPr="00FD6384">
        <w:rPr>
          <w:rFonts w:ascii="Arial" w:hAnsi="Arial" w:cs="Arial"/>
          <w:sz w:val="20"/>
          <w:szCs w:val="20"/>
        </w:rPr>
        <w:t>Seus direitos e</w:t>
      </w:r>
      <w:r w:rsidRPr="00FD6384">
        <w:rPr>
          <w:rFonts w:ascii="Arial" w:hAnsi="Arial" w:cs="Arial"/>
          <w:spacing w:val="-2"/>
          <w:sz w:val="20"/>
          <w:szCs w:val="20"/>
        </w:rPr>
        <w:t xml:space="preserve"> </w:t>
      </w:r>
      <w:r w:rsidRPr="00FD6384">
        <w:rPr>
          <w:rFonts w:ascii="Arial" w:hAnsi="Arial" w:cs="Arial"/>
          <w:sz w:val="20"/>
          <w:szCs w:val="20"/>
        </w:rPr>
        <w:t>responsabilidades</w:t>
      </w:r>
    </w:p>
    <w:p w:rsidR="00264E96" w:rsidRPr="00FD6384" w:rsidRDefault="00264E96" w:rsidP="00264E96">
      <w:pPr>
        <w:pStyle w:val="PargrafodaLista"/>
        <w:numPr>
          <w:ilvl w:val="3"/>
          <w:numId w:val="15"/>
        </w:numPr>
        <w:tabs>
          <w:tab w:val="left" w:pos="2262"/>
        </w:tabs>
        <w:spacing w:before="90"/>
        <w:jc w:val="both"/>
        <w:rPr>
          <w:rFonts w:ascii="Arial" w:hAnsi="Arial" w:cs="Arial"/>
          <w:sz w:val="20"/>
          <w:szCs w:val="20"/>
          <w:lang w:val="pt-BR"/>
        </w:rPr>
      </w:pPr>
      <w:r w:rsidRPr="00FD6384">
        <w:rPr>
          <w:rFonts w:ascii="Arial" w:hAnsi="Arial" w:cs="Arial"/>
          <w:sz w:val="20"/>
          <w:szCs w:val="20"/>
          <w:lang w:val="pt-BR"/>
        </w:rPr>
        <w:t>Os direitos e obrigações dos operadores dos serviços;</w:t>
      </w:r>
      <w:r w:rsidRPr="00FD6384">
        <w:rPr>
          <w:rFonts w:ascii="Arial" w:hAnsi="Arial" w:cs="Arial"/>
          <w:spacing w:val="-2"/>
          <w:sz w:val="20"/>
          <w:szCs w:val="20"/>
          <w:lang w:val="pt-BR"/>
        </w:rPr>
        <w:t xml:space="preserve"> </w:t>
      </w:r>
      <w:r w:rsidRPr="00FD6384">
        <w:rPr>
          <w:rFonts w:ascii="Arial" w:hAnsi="Arial" w:cs="Arial"/>
          <w:sz w:val="20"/>
          <w:szCs w:val="20"/>
          <w:lang w:val="pt-BR"/>
        </w:rPr>
        <w:t>e</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3"/>
          <w:numId w:val="15"/>
        </w:numPr>
        <w:tabs>
          <w:tab w:val="left" w:pos="2262"/>
        </w:tabs>
        <w:ind w:right="116"/>
        <w:jc w:val="both"/>
        <w:rPr>
          <w:rFonts w:ascii="Arial" w:hAnsi="Arial" w:cs="Arial"/>
          <w:sz w:val="20"/>
          <w:szCs w:val="20"/>
          <w:lang w:val="pt-BR"/>
        </w:rPr>
      </w:pPr>
      <w:r w:rsidRPr="00FD6384">
        <w:rPr>
          <w:rFonts w:ascii="Arial" w:hAnsi="Arial" w:cs="Arial"/>
          <w:sz w:val="20"/>
          <w:szCs w:val="20"/>
          <w:lang w:val="pt-BR"/>
        </w:rPr>
        <w:t>Os padrões preestabelecidos de qualidade e quantidade dos serviços ofertados, bem como os meios para reclamações e respectivos prazos de</w:t>
      </w:r>
      <w:r w:rsidRPr="00FD6384">
        <w:rPr>
          <w:rFonts w:ascii="Arial" w:hAnsi="Arial" w:cs="Arial"/>
          <w:spacing w:val="-2"/>
          <w:sz w:val="20"/>
          <w:szCs w:val="20"/>
          <w:lang w:val="pt-BR"/>
        </w:rPr>
        <w:t xml:space="preserve"> </w:t>
      </w:r>
      <w:r w:rsidRPr="00FD6384">
        <w:rPr>
          <w:rFonts w:ascii="Arial" w:hAnsi="Arial" w:cs="Arial"/>
          <w:sz w:val="20"/>
          <w:szCs w:val="20"/>
          <w:lang w:val="pt-BR"/>
        </w:rPr>
        <w:t>resposta.</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1"/>
          <w:numId w:val="15"/>
        </w:numPr>
        <w:tabs>
          <w:tab w:val="left" w:pos="701"/>
          <w:tab w:val="left" w:pos="702"/>
        </w:tabs>
        <w:jc w:val="both"/>
        <w:rPr>
          <w:rFonts w:ascii="Arial" w:hAnsi="Arial" w:cs="Arial"/>
          <w:sz w:val="20"/>
          <w:szCs w:val="20"/>
          <w:lang w:val="pt-BR"/>
        </w:rPr>
      </w:pPr>
      <w:r w:rsidRPr="00FD6384">
        <w:rPr>
          <w:rFonts w:ascii="Arial" w:hAnsi="Arial" w:cs="Arial"/>
          <w:sz w:val="20"/>
          <w:szCs w:val="20"/>
          <w:lang w:val="pt-BR"/>
        </w:rPr>
        <w:t>No âmbito do cumprimento do objeto desta Concessão, são obrigações dos</w:t>
      </w:r>
      <w:r w:rsidRPr="00FD6384">
        <w:rPr>
          <w:rFonts w:ascii="Arial" w:hAnsi="Arial" w:cs="Arial"/>
          <w:spacing w:val="-5"/>
          <w:sz w:val="20"/>
          <w:szCs w:val="20"/>
          <w:lang w:val="pt-BR"/>
        </w:rPr>
        <w:t xml:space="preserve"> </w:t>
      </w:r>
      <w:r w:rsidRPr="00FD6384">
        <w:rPr>
          <w:rFonts w:ascii="Arial" w:hAnsi="Arial" w:cs="Arial"/>
          <w:sz w:val="20"/>
          <w:szCs w:val="20"/>
          <w:lang w:val="pt-BR"/>
        </w:rPr>
        <w:t>usuários:</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spacing w:before="1"/>
        <w:ind w:right="110"/>
        <w:jc w:val="both"/>
        <w:rPr>
          <w:rFonts w:ascii="Arial" w:hAnsi="Arial" w:cs="Arial"/>
          <w:sz w:val="20"/>
          <w:szCs w:val="20"/>
          <w:lang w:val="pt-BR"/>
        </w:rPr>
      </w:pPr>
      <w:r w:rsidRPr="00FD6384">
        <w:rPr>
          <w:rFonts w:ascii="Arial" w:hAnsi="Arial" w:cs="Arial"/>
          <w:sz w:val="20"/>
          <w:szCs w:val="20"/>
          <w:lang w:val="pt-BR"/>
        </w:rPr>
        <w:t>Zelar pelo serviço público que lhe é prestado, respeitando as normas que regulamentam o transporte coletivo urbano do município e as normas editadas pela</w:t>
      </w:r>
      <w:r w:rsidRPr="00FD6384">
        <w:rPr>
          <w:rFonts w:ascii="Arial" w:hAnsi="Arial" w:cs="Arial"/>
          <w:spacing w:val="-1"/>
          <w:sz w:val="20"/>
          <w:szCs w:val="20"/>
          <w:lang w:val="pt-BR"/>
        </w:rPr>
        <w:t xml:space="preserve"> </w:t>
      </w:r>
      <w:r w:rsidRPr="00FD6384">
        <w:rPr>
          <w:rFonts w:ascii="Arial" w:hAnsi="Arial" w:cs="Arial"/>
          <w:sz w:val="20"/>
          <w:szCs w:val="20"/>
          <w:lang w:val="pt-BR"/>
        </w:rPr>
        <w:t>CONCESSIONÁRIA;</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09"/>
        <w:jc w:val="both"/>
        <w:rPr>
          <w:rFonts w:ascii="Arial" w:hAnsi="Arial" w:cs="Arial"/>
          <w:sz w:val="20"/>
          <w:szCs w:val="20"/>
          <w:lang w:val="pt-BR"/>
        </w:rPr>
      </w:pPr>
      <w:r w:rsidRPr="00FD6384">
        <w:rPr>
          <w:rFonts w:ascii="Arial" w:hAnsi="Arial" w:cs="Arial"/>
          <w:sz w:val="20"/>
          <w:szCs w:val="20"/>
          <w:lang w:val="pt-BR"/>
        </w:rPr>
        <w:t>Tratar os funcionários, empregados e prepostos do CONCEDENTE e da CONCESSIONÁRIA com cortesia e urbanidade, exigindo idêntico tratamento por parte dos</w:t>
      </w:r>
      <w:r w:rsidRPr="00FD6384">
        <w:rPr>
          <w:rFonts w:ascii="Arial" w:hAnsi="Arial" w:cs="Arial"/>
          <w:spacing w:val="-3"/>
          <w:sz w:val="20"/>
          <w:szCs w:val="20"/>
          <w:lang w:val="pt-BR"/>
        </w:rPr>
        <w:t xml:space="preserve"> </w:t>
      </w:r>
      <w:r w:rsidRPr="00FD6384">
        <w:rPr>
          <w:rFonts w:ascii="Arial" w:hAnsi="Arial" w:cs="Arial"/>
          <w:sz w:val="20"/>
          <w:szCs w:val="20"/>
          <w:lang w:val="pt-BR"/>
        </w:rPr>
        <w:t>mesmos;</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5"/>
        <w:jc w:val="both"/>
        <w:rPr>
          <w:rFonts w:ascii="Arial" w:hAnsi="Arial" w:cs="Arial"/>
          <w:sz w:val="20"/>
          <w:szCs w:val="20"/>
          <w:lang w:val="pt-BR"/>
        </w:rPr>
      </w:pPr>
      <w:r w:rsidRPr="00FD6384">
        <w:rPr>
          <w:rFonts w:ascii="Arial" w:hAnsi="Arial" w:cs="Arial"/>
          <w:sz w:val="20"/>
          <w:szCs w:val="20"/>
          <w:lang w:val="pt-BR"/>
        </w:rPr>
        <w:t>Respeitar os direitos dos demais usuários e a preferência estabelecida a favor de idosos, gestantes, adultos com crianças de colo e pessoas com capacidade reduzida de</w:t>
      </w:r>
      <w:r w:rsidRPr="00FD6384">
        <w:rPr>
          <w:rFonts w:ascii="Arial" w:hAnsi="Arial" w:cs="Arial"/>
          <w:spacing w:val="-3"/>
          <w:sz w:val="20"/>
          <w:szCs w:val="20"/>
          <w:lang w:val="pt-BR"/>
        </w:rPr>
        <w:t xml:space="preserve"> </w:t>
      </w:r>
      <w:r w:rsidRPr="00FD6384">
        <w:rPr>
          <w:rFonts w:ascii="Arial" w:hAnsi="Arial" w:cs="Arial"/>
          <w:sz w:val="20"/>
          <w:szCs w:val="20"/>
          <w:lang w:val="pt-BR"/>
        </w:rPr>
        <w:t>locomoção.</w:t>
      </w:r>
    </w:p>
    <w:p w:rsidR="00264E96" w:rsidRPr="00FD6384" w:rsidRDefault="00264E96" w:rsidP="00264E96">
      <w:pPr>
        <w:jc w:val="both"/>
        <w:rPr>
          <w:rFonts w:ascii="Arial" w:hAnsi="Arial" w:cs="Arial"/>
          <w:sz w:val="20"/>
          <w:szCs w:val="20"/>
        </w:rPr>
      </w:pPr>
    </w:p>
    <w:p w:rsidR="00264E96" w:rsidRPr="00FD6384" w:rsidRDefault="00264E96" w:rsidP="00264E96">
      <w:pPr>
        <w:pStyle w:val="Ttulo1"/>
        <w:numPr>
          <w:ilvl w:val="0"/>
          <w:numId w:val="15"/>
        </w:numPr>
        <w:tabs>
          <w:tab w:val="left" w:pos="668"/>
          <w:tab w:val="left" w:pos="669"/>
        </w:tabs>
        <w:spacing w:before="186"/>
        <w:ind w:hanging="566"/>
        <w:rPr>
          <w:rFonts w:ascii="Arial" w:hAnsi="Arial" w:cs="Arial"/>
          <w:sz w:val="20"/>
          <w:szCs w:val="20"/>
        </w:rPr>
      </w:pPr>
      <w:r w:rsidRPr="00FD6384">
        <w:rPr>
          <w:rFonts w:ascii="Arial" w:hAnsi="Arial" w:cs="Arial"/>
          <w:sz w:val="20"/>
          <w:szCs w:val="20"/>
        </w:rPr>
        <w:t>CLÁUSULA NONA –</w:t>
      </w:r>
      <w:r w:rsidRPr="00FD6384">
        <w:rPr>
          <w:rFonts w:ascii="Arial" w:hAnsi="Arial" w:cs="Arial"/>
          <w:spacing w:val="1"/>
          <w:sz w:val="20"/>
          <w:szCs w:val="20"/>
        </w:rPr>
        <w:t xml:space="preserve"> </w:t>
      </w:r>
      <w:r w:rsidRPr="00FD6384">
        <w:rPr>
          <w:rFonts w:ascii="Arial" w:hAnsi="Arial" w:cs="Arial"/>
          <w:sz w:val="20"/>
          <w:szCs w:val="20"/>
        </w:rPr>
        <w:t>FISCALIZAÇÃO</w:t>
      </w:r>
    </w:p>
    <w:p w:rsidR="00264E96" w:rsidRPr="00FD6384" w:rsidRDefault="00264E96" w:rsidP="00264E96">
      <w:pPr>
        <w:pStyle w:val="Corpodetexto"/>
        <w:spacing w:before="5"/>
        <w:rPr>
          <w:rFonts w:ascii="Arial" w:hAnsi="Arial" w:cs="Arial"/>
          <w:b/>
          <w:sz w:val="20"/>
          <w:szCs w:val="20"/>
        </w:rPr>
      </w:pPr>
    </w:p>
    <w:p w:rsidR="00264E96" w:rsidRPr="00FD6384" w:rsidRDefault="00264E96" w:rsidP="00264E96">
      <w:pPr>
        <w:pStyle w:val="PargrafodaLista"/>
        <w:numPr>
          <w:ilvl w:val="1"/>
          <w:numId w:val="15"/>
        </w:numPr>
        <w:tabs>
          <w:tab w:val="left" w:pos="702"/>
        </w:tabs>
        <w:ind w:right="114"/>
        <w:jc w:val="both"/>
        <w:rPr>
          <w:rFonts w:ascii="Arial" w:hAnsi="Arial" w:cs="Arial"/>
          <w:sz w:val="20"/>
          <w:szCs w:val="20"/>
          <w:lang w:val="pt-BR"/>
        </w:rPr>
      </w:pPr>
      <w:r w:rsidRPr="00FD6384">
        <w:rPr>
          <w:rFonts w:ascii="Arial" w:hAnsi="Arial" w:cs="Arial"/>
          <w:sz w:val="20"/>
          <w:szCs w:val="20"/>
          <w:lang w:val="pt-BR"/>
        </w:rPr>
        <w:t xml:space="preserve">A fiscalização dos serviços de transporte prestados pela CONCESSIONÁRIA, especificados nas Ordens de Serviço – OS’s, ou relacionados em Regulamento ou no presente Contrato de </w:t>
      </w:r>
      <w:r w:rsidRPr="00FD6384">
        <w:rPr>
          <w:rFonts w:ascii="Arial" w:hAnsi="Arial" w:cs="Arial"/>
          <w:sz w:val="20"/>
          <w:szCs w:val="20"/>
          <w:lang w:val="pt-BR"/>
        </w:rPr>
        <w:lastRenderedPageBreak/>
        <w:t>Prestação de Serviço, será exercido pelo CONCEDENTE e agentes de fiscalização credenciados, devidamente</w:t>
      </w:r>
      <w:r w:rsidRPr="00FD6384">
        <w:rPr>
          <w:rFonts w:ascii="Arial" w:hAnsi="Arial" w:cs="Arial"/>
          <w:spacing w:val="1"/>
          <w:sz w:val="20"/>
          <w:szCs w:val="20"/>
          <w:lang w:val="pt-BR"/>
        </w:rPr>
        <w:t xml:space="preserve"> </w:t>
      </w:r>
      <w:r w:rsidRPr="00FD6384">
        <w:rPr>
          <w:rFonts w:ascii="Arial" w:hAnsi="Arial" w:cs="Arial"/>
          <w:sz w:val="20"/>
          <w:szCs w:val="20"/>
          <w:lang w:val="pt-BR"/>
        </w:rPr>
        <w:t>identificados.</w:t>
      </w:r>
    </w:p>
    <w:p w:rsidR="00264E96" w:rsidRPr="00FD6384" w:rsidRDefault="00264E96" w:rsidP="00264E96">
      <w:pPr>
        <w:pStyle w:val="Corpodetexto"/>
        <w:spacing w:before="11"/>
        <w:rPr>
          <w:rFonts w:ascii="Arial" w:hAnsi="Arial" w:cs="Arial"/>
          <w:sz w:val="20"/>
          <w:szCs w:val="20"/>
          <w:lang w:val="pt-BR"/>
        </w:rPr>
      </w:pPr>
    </w:p>
    <w:p w:rsidR="00264E96" w:rsidRPr="00FD6384" w:rsidRDefault="00264E96" w:rsidP="00264E96">
      <w:pPr>
        <w:pStyle w:val="PargrafodaLista"/>
        <w:numPr>
          <w:ilvl w:val="1"/>
          <w:numId w:val="15"/>
        </w:numPr>
        <w:tabs>
          <w:tab w:val="left" w:pos="702"/>
        </w:tabs>
        <w:ind w:right="112"/>
        <w:jc w:val="both"/>
        <w:rPr>
          <w:rFonts w:ascii="Arial" w:hAnsi="Arial" w:cs="Arial"/>
          <w:sz w:val="20"/>
          <w:szCs w:val="20"/>
          <w:lang w:val="pt-BR"/>
        </w:rPr>
      </w:pPr>
      <w:r w:rsidRPr="00FD6384">
        <w:rPr>
          <w:rFonts w:ascii="Arial" w:hAnsi="Arial" w:cs="Arial"/>
          <w:sz w:val="20"/>
          <w:szCs w:val="20"/>
          <w:lang w:val="pt-BR"/>
        </w:rPr>
        <w:t>O CONCEDENTE implantará, necessariamente, um sistema de avaliação periódica dos serviços prestados pela CONCESSIONÁRIA, visando a aferição de seu desempenho operacional, objetivando a manutenção da excelência da prestação dos serviços, em atendimento as disposições legais, previstas na Legislação Municipal, neste Contrato e no Edital de Licitação e seus</w:t>
      </w:r>
      <w:r w:rsidRPr="00FD6384">
        <w:rPr>
          <w:rFonts w:ascii="Arial" w:hAnsi="Arial" w:cs="Arial"/>
          <w:spacing w:val="1"/>
          <w:sz w:val="20"/>
          <w:szCs w:val="20"/>
          <w:lang w:val="pt-BR"/>
        </w:rPr>
        <w:t xml:space="preserve"> </w:t>
      </w:r>
      <w:r w:rsidRPr="00FD6384">
        <w:rPr>
          <w:rFonts w:ascii="Arial" w:hAnsi="Arial" w:cs="Arial"/>
          <w:sz w:val="20"/>
          <w:szCs w:val="20"/>
          <w:lang w:val="pt-BR"/>
        </w:rPr>
        <w:t>Anexos.</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1"/>
          <w:numId w:val="15"/>
        </w:numPr>
        <w:tabs>
          <w:tab w:val="left" w:pos="702"/>
        </w:tabs>
        <w:ind w:right="113"/>
        <w:jc w:val="both"/>
        <w:rPr>
          <w:rFonts w:ascii="Arial" w:hAnsi="Arial" w:cs="Arial"/>
          <w:sz w:val="20"/>
          <w:szCs w:val="20"/>
          <w:lang w:val="pt-BR"/>
        </w:rPr>
      </w:pPr>
      <w:r w:rsidRPr="00FD6384">
        <w:rPr>
          <w:rFonts w:ascii="Arial" w:hAnsi="Arial" w:cs="Arial"/>
          <w:sz w:val="20"/>
          <w:szCs w:val="20"/>
          <w:lang w:val="pt-BR"/>
        </w:rPr>
        <w:t>O CONCEDENTE poderá adotar métodos, equipamentos de controle, formulários padronizados e outras formas de controle, documentais e não documentais, as quais serão previamente notificadas à CONCESSIONÁRIA, que servirão como fontes de informações para as medições e planejamento dos serviços objeto deste Contrato de Prestação de</w:t>
      </w:r>
      <w:r w:rsidRPr="00FD6384">
        <w:rPr>
          <w:rFonts w:ascii="Arial" w:hAnsi="Arial" w:cs="Arial"/>
          <w:spacing w:val="-2"/>
          <w:sz w:val="20"/>
          <w:szCs w:val="20"/>
          <w:lang w:val="pt-BR"/>
        </w:rPr>
        <w:t xml:space="preserve"> </w:t>
      </w:r>
      <w:r w:rsidRPr="00FD6384">
        <w:rPr>
          <w:rFonts w:ascii="Arial" w:hAnsi="Arial" w:cs="Arial"/>
          <w:sz w:val="20"/>
          <w:szCs w:val="20"/>
          <w:lang w:val="pt-BR"/>
        </w:rPr>
        <w:t>Serviço.</w:t>
      </w:r>
    </w:p>
    <w:p w:rsidR="00264E96" w:rsidRPr="00FD6384" w:rsidRDefault="00264E96" w:rsidP="00264E96">
      <w:pPr>
        <w:pStyle w:val="Corpodetexto"/>
        <w:spacing w:before="11"/>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1"/>
        <w:jc w:val="both"/>
        <w:rPr>
          <w:rFonts w:ascii="Arial" w:hAnsi="Arial" w:cs="Arial"/>
          <w:sz w:val="20"/>
          <w:szCs w:val="20"/>
          <w:lang w:val="pt-BR"/>
        </w:rPr>
      </w:pPr>
      <w:r w:rsidRPr="00FD6384">
        <w:rPr>
          <w:rFonts w:ascii="Arial" w:hAnsi="Arial" w:cs="Arial"/>
          <w:sz w:val="20"/>
          <w:szCs w:val="20"/>
          <w:lang w:val="pt-BR"/>
        </w:rPr>
        <w:t>A CONCESSIONÁRIA se obriga nos prazos determinados a adotar, instalar, conservar e manter, conforme instruções a serem determinadas pelo CONCEDENTE, os equipamentos embarcados destinados ao controle do pagamento da tarifa pelos usuários e à coleta, armazenamento e transmissão de dados relativos a fluxo de passageiros nas catracas e da operação dos</w:t>
      </w:r>
      <w:r w:rsidRPr="00FD6384">
        <w:rPr>
          <w:rFonts w:ascii="Arial" w:hAnsi="Arial" w:cs="Arial"/>
          <w:spacing w:val="-9"/>
          <w:sz w:val="20"/>
          <w:szCs w:val="20"/>
          <w:lang w:val="pt-BR"/>
        </w:rPr>
        <w:t xml:space="preserve"> </w:t>
      </w:r>
      <w:r w:rsidRPr="00FD6384">
        <w:rPr>
          <w:rFonts w:ascii="Arial" w:hAnsi="Arial" w:cs="Arial"/>
          <w:sz w:val="20"/>
          <w:szCs w:val="20"/>
          <w:lang w:val="pt-BR"/>
        </w:rPr>
        <w:t>veículos.</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5"/>
        <w:jc w:val="both"/>
        <w:rPr>
          <w:rFonts w:ascii="Arial" w:hAnsi="Arial" w:cs="Arial"/>
          <w:sz w:val="20"/>
          <w:szCs w:val="20"/>
          <w:lang w:val="pt-BR"/>
        </w:rPr>
      </w:pPr>
      <w:r w:rsidRPr="00FD6384">
        <w:rPr>
          <w:rFonts w:ascii="Arial" w:hAnsi="Arial" w:cs="Arial"/>
          <w:sz w:val="20"/>
          <w:szCs w:val="20"/>
          <w:lang w:val="pt-BR"/>
        </w:rPr>
        <w:t>A CONCESSIONÁRIA se obriga desde já a prestar informações ao CONCEDENTE, bem como a atender às rotinas de procedimentos que visam aferir a realização dos serviços e sua</w:t>
      </w:r>
      <w:r w:rsidRPr="00FD6384">
        <w:rPr>
          <w:rFonts w:ascii="Arial" w:hAnsi="Arial" w:cs="Arial"/>
          <w:spacing w:val="-4"/>
          <w:sz w:val="20"/>
          <w:szCs w:val="20"/>
          <w:lang w:val="pt-BR"/>
        </w:rPr>
        <w:t xml:space="preserve"> </w:t>
      </w:r>
      <w:r w:rsidRPr="00FD6384">
        <w:rPr>
          <w:rFonts w:ascii="Arial" w:hAnsi="Arial" w:cs="Arial"/>
          <w:sz w:val="20"/>
          <w:szCs w:val="20"/>
          <w:lang w:val="pt-BR"/>
        </w:rPr>
        <w:t>produtividade.</w:t>
      </w:r>
    </w:p>
    <w:p w:rsidR="00264E96" w:rsidRPr="00FD6384" w:rsidRDefault="00264E96" w:rsidP="00264E96">
      <w:pPr>
        <w:pStyle w:val="PargrafodaLista"/>
        <w:tabs>
          <w:tab w:val="left" w:pos="1542"/>
        </w:tabs>
        <w:ind w:left="1542" w:right="115" w:firstLine="0"/>
        <w:jc w:val="both"/>
        <w:rPr>
          <w:rFonts w:ascii="Arial" w:hAnsi="Arial" w:cs="Arial"/>
          <w:sz w:val="20"/>
          <w:szCs w:val="20"/>
          <w:lang w:val="pt-BR"/>
        </w:rPr>
      </w:pPr>
    </w:p>
    <w:p w:rsidR="00264E96" w:rsidRPr="00FD6384" w:rsidRDefault="00264E96" w:rsidP="00264E96">
      <w:pPr>
        <w:pStyle w:val="PargrafodaLista"/>
        <w:numPr>
          <w:ilvl w:val="1"/>
          <w:numId w:val="15"/>
        </w:numPr>
        <w:tabs>
          <w:tab w:val="left" w:pos="702"/>
        </w:tabs>
        <w:spacing w:before="90"/>
        <w:ind w:right="111"/>
        <w:jc w:val="both"/>
        <w:rPr>
          <w:rFonts w:ascii="Arial" w:hAnsi="Arial" w:cs="Arial"/>
          <w:sz w:val="20"/>
          <w:szCs w:val="20"/>
          <w:lang w:val="pt-BR"/>
        </w:rPr>
      </w:pPr>
      <w:r w:rsidRPr="00FD6384">
        <w:rPr>
          <w:rFonts w:ascii="Arial" w:hAnsi="Arial" w:cs="Arial"/>
          <w:sz w:val="20"/>
          <w:szCs w:val="20"/>
          <w:lang w:val="pt-BR"/>
        </w:rPr>
        <w:t>A CONCESSIONÁRIA se obriga a fornecer ao CONCEDENTE os resultados contábeis, dados estatísticos e quaisquer elementos que forem solicitados para fins de controle e fiscalização, atendendo aos prazos e formas de apresentação, respeitando-se, quando houver, os prazos legais.</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1"/>
          <w:numId w:val="15"/>
        </w:numPr>
        <w:tabs>
          <w:tab w:val="left" w:pos="702"/>
        </w:tabs>
        <w:ind w:right="116"/>
        <w:jc w:val="both"/>
        <w:rPr>
          <w:rFonts w:ascii="Arial" w:hAnsi="Arial" w:cs="Arial"/>
          <w:sz w:val="20"/>
          <w:szCs w:val="20"/>
          <w:lang w:val="pt-BR"/>
        </w:rPr>
      </w:pPr>
      <w:r w:rsidRPr="00FD6384">
        <w:rPr>
          <w:rFonts w:ascii="Arial" w:hAnsi="Arial" w:cs="Arial"/>
          <w:sz w:val="20"/>
          <w:szCs w:val="20"/>
          <w:lang w:val="pt-BR"/>
        </w:rPr>
        <w:t>A CONCESSIONÁRIA se obriga a ceder, um local em área coberta localizado em sua garagem, para uso da equipe de fiscalização do CONCEDENTE, quando</w:t>
      </w:r>
      <w:r w:rsidRPr="00FD6384">
        <w:rPr>
          <w:rFonts w:ascii="Arial" w:hAnsi="Arial" w:cs="Arial"/>
          <w:spacing w:val="-10"/>
          <w:sz w:val="20"/>
          <w:szCs w:val="20"/>
          <w:lang w:val="pt-BR"/>
        </w:rPr>
        <w:t xml:space="preserve"> </w:t>
      </w:r>
      <w:r w:rsidRPr="00FD6384">
        <w:rPr>
          <w:rFonts w:ascii="Arial" w:hAnsi="Arial" w:cs="Arial"/>
          <w:sz w:val="20"/>
          <w:szCs w:val="20"/>
          <w:lang w:val="pt-BR"/>
        </w:rPr>
        <w:t>requisitado.</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1"/>
          <w:numId w:val="15"/>
        </w:numPr>
        <w:tabs>
          <w:tab w:val="left" w:pos="702"/>
        </w:tabs>
        <w:spacing w:before="1"/>
        <w:ind w:right="114"/>
        <w:jc w:val="both"/>
        <w:rPr>
          <w:rFonts w:ascii="Arial" w:hAnsi="Arial" w:cs="Arial"/>
          <w:sz w:val="20"/>
          <w:szCs w:val="20"/>
          <w:lang w:val="pt-BR"/>
        </w:rPr>
      </w:pPr>
      <w:r w:rsidRPr="00FD6384">
        <w:rPr>
          <w:rFonts w:ascii="Arial" w:hAnsi="Arial" w:cs="Arial"/>
          <w:sz w:val="20"/>
          <w:szCs w:val="20"/>
          <w:lang w:val="pt-BR"/>
        </w:rPr>
        <w:t>A fiscalização dos serviços não isenta nem diminui a completa responsabilidade da CONCESSIONÁRIA, por qualquer inobservância ou omissão às cláusulas contratuais aqui</w:t>
      </w:r>
      <w:r w:rsidRPr="00FD6384">
        <w:rPr>
          <w:rFonts w:ascii="Arial" w:hAnsi="Arial" w:cs="Arial"/>
          <w:spacing w:val="-1"/>
          <w:sz w:val="20"/>
          <w:szCs w:val="20"/>
          <w:lang w:val="pt-BR"/>
        </w:rPr>
        <w:t xml:space="preserve"> </w:t>
      </w:r>
      <w:r w:rsidRPr="00FD6384">
        <w:rPr>
          <w:rFonts w:ascii="Arial" w:hAnsi="Arial" w:cs="Arial"/>
          <w:sz w:val="20"/>
          <w:szCs w:val="20"/>
          <w:lang w:val="pt-BR"/>
        </w:rPr>
        <w:t>estabelecidas.</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1"/>
          <w:numId w:val="15"/>
        </w:numPr>
        <w:tabs>
          <w:tab w:val="left" w:pos="702"/>
        </w:tabs>
        <w:ind w:right="117"/>
        <w:jc w:val="both"/>
        <w:rPr>
          <w:rFonts w:ascii="Arial" w:hAnsi="Arial" w:cs="Arial"/>
          <w:sz w:val="20"/>
          <w:szCs w:val="20"/>
          <w:lang w:val="pt-BR"/>
        </w:rPr>
      </w:pPr>
      <w:r w:rsidRPr="00FD6384">
        <w:rPr>
          <w:rFonts w:ascii="Arial" w:hAnsi="Arial" w:cs="Arial"/>
          <w:sz w:val="20"/>
          <w:szCs w:val="20"/>
          <w:lang w:val="pt-BR"/>
        </w:rPr>
        <w:t>O CONCEDENTE poderá exigir da CONCESSIONÁRIA a substituição de veículo quando o mesmo apresentar defeitos, podendo igualmente, solicitar o afastamento de qualquer empregado, que se mostrar incapaz por motivo de ordem técnica, moral ou disciplinar, devidamente comprovada.</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1"/>
          <w:numId w:val="15"/>
        </w:numPr>
        <w:tabs>
          <w:tab w:val="left" w:pos="702"/>
        </w:tabs>
        <w:ind w:right="111"/>
        <w:jc w:val="both"/>
        <w:rPr>
          <w:rFonts w:ascii="Arial" w:hAnsi="Arial" w:cs="Arial"/>
          <w:sz w:val="20"/>
          <w:szCs w:val="20"/>
          <w:lang w:val="pt-BR"/>
        </w:rPr>
      </w:pPr>
      <w:r w:rsidRPr="00FD6384">
        <w:rPr>
          <w:rFonts w:ascii="Arial" w:hAnsi="Arial" w:cs="Arial"/>
          <w:sz w:val="20"/>
          <w:szCs w:val="20"/>
          <w:lang w:val="pt-BR"/>
        </w:rPr>
        <w:t>Os agentes da fiscalização serão considerados prepostos do CONCEDENTE, podendo orientar, controlar e fiscalizar os serviços da CONCESSIONÁRIA, de modo a garantir a prestação do serviço adequado, previsto na legislação</w:t>
      </w:r>
      <w:r w:rsidRPr="00FD6384">
        <w:rPr>
          <w:rFonts w:ascii="Arial" w:hAnsi="Arial" w:cs="Arial"/>
          <w:spacing w:val="-4"/>
          <w:sz w:val="20"/>
          <w:szCs w:val="20"/>
          <w:lang w:val="pt-BR"/>
        </w:rPr>
        <w:t xml:space="preserve"> </w:t>
      </w:r>
      <w:r w:rsidRPr="00FD6384">
        <w:rPr>
          <w:rFonts w:ascii="Arial" w:hAnsi="Arial" w:cs="Arial"/>
          <w:sz w:val="20"/>
          <w:szCs w:val="20"/>
          <w:lang w:val="pt-BR"/>
        </w:rPr>
        <w:t>federal.</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1"/>
          <w:numId w:val="15"/>
        </w:numPr>
        <w:tabs>
          <w:tab w:val="left" w:pos="701"/>
          <w:tab w:val="left" w:pos="702"/>
        </w:tabs>
        <w:jc w:val="both"/>
        <w:rPr>
          <w:rFonts w:ascii="Arial" w:hAnsi="Arial" w:cs="Arial"/>
          <w:sz w:val="20"/>
          <w:szCs w:val="20"/>
          <w:lang w:val="pt-BR"/>
        </w:rPr>
      </w:pPr>
      <w:r w:rsidRPr="00FD6384">
        <w:rPr>
          <w:rFonts w:ascii="Arial" w:hAnsi="Arial" w:cs="Arial"/>
          <w:sz w:val="20"/>
          <w:szCs w:val="20"/>
          <w:lang w:val="pt-BR"/>
        </w:rPr>
        <w:t>Os agentes da fiscalização terão direito de livre</w:t>
      </w:r>
      <w:r w:rsidRPr="00FD6384">
        <w:rPr>
          <w:rFonts w:ascii="Arial" w:hAnsi="Arial" w:cs="Arial"/>
          <w:spacing w:val="-4"/>
          <w:sz w:val="20"/>
          <w:szCs w:val="20"/>
          <w:lang w:val="pt-BR"/>
        </w:rPr>
        <w:t xml:space="preserve"> </w:t>
      </w:r>
      <w:r w:rsidRPr="00FD6384">
        <w:rPr>
          <w:rFonts w:ascii="Arial" w:hAnsi="Arial" w:cs="Arial"/>
          <w:sz w:val="20"/>
          <w:szCs w:val="20"/>
          <w:lang w:val="pt-BR"/>
        </w:rPr>
        <w:t>acesso:</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1"/>
          <w:tab w:val="left" w:pos="1542"/>
        </w:tabs>
        <w:jc w:val="both"/>
        <w:rPr>
          <w:rFonts w:ascii="Arial" w:hAnsi="Arial" w:cs="Arial"/>
          <w:sz w:val="20"/>
          <w:szCs w:val="20"/>
        </w:rPr>
      </w:pPr>
      <w:r w:rsidRPr="00FD6384">
        <w:rPr>
          <w:rFonts w:ascii="Arial" w:hAnsi="Arial" w:cs="Arial"/>
          <w:sz w:val="20"/>
          <w:szCs w:val="20"/>
        </w:rPr>
        <w:t>Ao interior dos</w:t>
      </w:r>
      <w:r w:rsidRPr="00FD6384">
        <w:rPr>
          <w:rFonts w:ascii="Arial" w:hAnsi="Arial" w:cs="Arial"/>
          <w:spacing w:val="-1"/>
          <w:sz w:val="20"/>
          <w:szCs w:val="20"/>
        </w:rPr>
        <w:t xml:space="preserve"> </w:t>
      </w:r>
      <w:r w:rsidRPr="00FD6384">
        <w:rPr>
          <w:rFonts w:ascii="Arial" w:hAnsi="Arial" w:cs="Arial"/>
          <w:sz w:val="20"/>
          <w:szCs w:val="20"/>
        </w:rPr>
        <w:t>ônibus;</w:t>
      </w:r>
    </w:p>
    <w:p w:rsidR="00264E96" w:rsidRPr="00FD6384" w:rsidRDefault="00264E96" w:rsidP="00264E96">
      <w:pPr>
        <w:pStyle w:val="Corpodetexto"/>
        <w:spacing w:before="11"/>
        <w:rPr>
          <w:rFonts w:ascii="Arial" w:hAnsi="Arial" w:cs="Arial"/>
          <w:sz w:val="20"/>
          <w:szCs w:val="20"/>
        </w:rPr>
      </w:pPr>
    </w:p>
    <w:p w:rsidR="00264E96" w:rsidRPr="00FD6384" w:rsidRDefault="00264E96" w:rsidP="00264E96">
      <w:pPr>
        <w:pStyle w:val="PargrafodaLista"/>
        <w:numPr>
          <w:ilvl w:val="2"/>
          <w:numId w:val="15"/>
        </w:numPr>
        <w:tabs>
          <w:tab w:val="left" w:pos="1541"/>
          <w:tab w:val="left" w:pos="1542"/>
        </w:tabs>
        <w:jc w:val="both"/>
        <w:rPr>
          <w:rFonts w:ascii="Arial" w:hAnsi="Arial" w:cs="Arial"/>
          <w:sz w:val="20"/>
          <w:szCs w:val="20"/>
          <w:lang w:val="pt-BR"/>
        </w:rPr>
      </w:pPr>
      <w:r w:rsidRPr="00FD6384">
        <w:rPr>
          <w:rFonts w:ascii="Arial" w:hAnsi="Arial" w:cs="Arial"/>
          <w:sz w:val="20"/>
          <w:szCs w:val="20"/>
          <w:lang w:val="pt-BR"/>
        </w:rPr>
        <w:t>Às dependências e instalações da</w:t>
      </w:r>
      <w:r w:rsidRPr="00FD6384">
        <w:rPr>
          <w:rFonts w:ascii="Arial" w:hAnsi="Arial" w:cs="Arial"/>
          <w:spacing w:val="-5"/>
          <w:sz w:val="20"/>
          <w:szCs w:val="20"/>
          <w:lang w:val="pt-BR"/>
        </w:rPr>
        <w:t xml:space="preserve"> </w:t>
      </w:r>
      <w:r w:rsidRPr="00FD6384">
        <w:rPr>
          <w:rFonts w:ascii="Arial" w:hAnsi="Arial" w:cs="Arial"/>
          <w:sz w:val="20"/>
          <w:szCs w:val="20"/>
          <w:lang w:val="pt-BR"/>
        </w:rPr>
        <w:t>CONCESSIONÁRIA.</w:t>
      </w:r>
    </w:p>
    <w:p w:rsidR="00264E96" w:rsidRPr="00FD6384" w:rsidRDefault="00264E96" w:rsidP="00264E96">
      <w:pPr>
        <w:pStyle w:val="Corpodetexto"/>
        <w:rPr>
          <w:rFonts w:ascii="Arial" w:hAnsi="Arial" w:cs="Arial"/>
          <w:sz w:val="20"/>
          <w:szCs w:val="20"/>
          <w:lang w:val="pt-BR"/>
        </w:rPr>
      </w:pPr>
    </w:p>
    <w:p w:rsidR="00264E96" w:rsidRPr="00FD6384" w:rsidRDefault="00264E96" w:rsidP="00264E96">
      <w:pPr>
        <w:jc w:val="both"/>
        <w:rPr>
          <w:rFonts w:ascii="Arial" w:hAnsi="Arial" w:cs="Arial"/>
          <w:sz w:val="20"/>
          <w:szCs w:val="20"/>
        </w:rPr>
      </w:pPr>
    </w:p>
    <w:p w:rsidR="00264E96" w:rsidRPr="00FD6384" w:rsidRDefault="00264E96" w:rsidP="00264E96">
      <w:pPr>
        <w:pStyle w:val="Ttulo1"/>
        <w:numPr>
          <w:ilvl w:val="0"/>
          <w:numId w:val="15"/>
        </w:numPr>
        <w:tabs>
          <w:tab w:val="left" w:pos="668"/>
          <w:tab w:val="left" w:pos="669"/>
        </w:tabs>
        <w:spacing w:before="186"/>
        <w:ind w:hanging="566"/>
        <w:rPr>
          <w:rFonts w:ascii="Arial" w:hAnsi="Arial" w:cs="Arial"/>
          <w:sz w:val="20"/>
          <w:szCs w:val="20"/>
        </w:rPr>
      </w:pPr>
      <w:r w:rsidRPr="00FD6384">
        <w:rPr>
          <w:rFonts w:ascii="Arial" w:hAnsi="Arial" w:cs="Arial"/>
          <w:sz w:val="20"/>
          <w:szCs w:val="20"/>
        </w:rPr>
        <w:t>CLÁUSULA DÉCIMA –</w:t>
      </w:r>
      <w:r w:rsidRPr="00FD6384">
        <w:rPr>
          <w:rFonts w:ascii="Arial" w:hAnsi="Arial" w:cs="Arial"/>
          <w:spacing w:val="2"/>
          <w:sz w:val="20"/>
          <w:szCs w:val="20"/>
        </w:rPr>
        <w:t xml:space="preserve"> </w:t>
      </w:r>
      <w:r w:rsidRPr="00FD6384">
        <w:rPr>
          <w:rFonts w:ascii="Arial" w:hAnsi="Arial" w:cs="Arial"/>
          <w:sz w:val="20"/>
          <w:szCs w:val="20"/>
        </w:rPr>
        <w:t>PENALIDADES</w:t>
      </w:r>
    </w:p>
    <w:p w:rsidR="00264E96" w:rsidRPr="00FD6384" w:rsidRDefault="00264E96" w:rsidP="00264E96">
      <w:pPr>
        <w:pStyle w:val="Corpodetexto"/>
        <w:spacing w:before="5"/>
        <w:rPr>
          <w:rFonts w:ascii="Arial" w:hAnsi="Arial" w:cs="Arial"/>
          <w:b/>
          <w:sz w:val="20"/>
          <w:szCs w:val="20"/>
        </w:rPr>
      </w:pPr>
    </w:p>
    <w:p w:rsidR="00264E96" w:rsidRPr="00FD6384" w:rsidRDefault="00264E96" w:rsidP="00264E96">
      <w:pPr>
        <w:pStyle w:val="PargrafodaLista"/>
        <w:numPr>
          <w:ilvl w:val="1"/>
          <w:numId w:val="15"/>
        </w:numPr>
        <w:tabs>
          <w:tab w:val="left" w:pos="702"/>
        </w:tabs>
        <w:ind w:right="117"/>
        <w:jc w:val="both"/>
        <w:rPr>
          <w:rFonts w:ascii="Arial" w:hAnsi="Arial" w:cs="Arial"/>
          <w:sz w:val="20"/>
          <w:szCs w:val="20"/>
          <w:lang w:val="pt-BR"/>
        </w:rPr>
      </w:pPr>
      <w:r w:rsidRPr="00FD6384">
        <w:rPr>
          <w:rFonts w:ascii="Arial" w:hAnsi="Arial" w:cs="Arial"/>
          <w:sz w:val="20"/>
          <w:szCs w:val="20"/>
          <w:lang w:val="pt-BR"/>
        </w:rPr>
        <w:t xml:space="preserve">Pela inobservância parcial das obrigações previstas na legislação em vigor e, em especial, das previstas no presente Contrato, o CONCEDENTE poderá, de acordo com a natureza da </w:t>
      </w:r>
      <w:r w:rsidRPr="00FD6384">
        <w:rPr>
          <w:rFonts w:ascii="Arial" w:hAnsi="Arial" w:cs="Arial"/>
          <w:sz w:val="20"/>
          <w:szCs w:val="20"/>
          <w:lang w:val="pt-BR"/>
        </w:rPr>
        <w:lastRenderedPageBreak/>
        <w:t>infração, aplicar à CONCESSIONÁRIA, além daquelas sanções e consequências previstas em lei, as</w:t>
      </w:r>
      <w:r w:rsidRPr="00FD6384">
        <w:rPr>
          <w:rFonts w:ascii="Arial" w:hAnsi="Arial" w:cs="Arial"/>
          <w:spacing w:val="1"/>
          <w:sz w:val="20"/>
          <w:szCs w:val="20"/>
          <w:lang w:val="pt-BR"/>
        </w:rPr>
        <w:t xml:space="preserve"> </w:t>
      </w:r>
      <w:r w:rsidRPr="00FD6384">
        <w:rPr>
          <w:rFonts w:ascii="Arial" w:hAnsi="Arial" w:cs="Arial"/>
          <w:sz w:val="20"/>
          <w:szCs w:val="20"/>
          <w:lang w:val="pt-BR"/>
        </w:rPr>
        <w:t>seguintes:</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1"/>
          <w:tab w:val="left" w:pos="1542"/>
        </w:tabs>
        <w:jc w:val="both"/>
        <w:rPr>
          <w:rFonts w:ascii="Arial" w:hAnsi="Arial" w:cs="Arial"/>
          <w:sz w:val="20"/>
          <w:szCs w:val="20"/>
        </w:rPr>
      </w:pPr>
      <w:r w:rsidRPr="00FD6384">
        <w:rPr>
          <w:rFonts w:ascii="Arial" w:hAnsi="Arial" w:cs="Arial"/>
          <w:sz w:val="20"/>
          <w:szCs w:val="20"/>
        </w:rPr>
        <w:t>Advertência</w:t>
      </w:r>
      <w:r w:rsidRPr="00FD6384">
        <w:rPr>
          <w:rFonts w:ascii="Arial" w:hAnsi="Arial" w:cs="Arial"/>
          <w:spacing w:val="-1"/>
          <w:sz w:val="20"/>
          <w:szCs w:val="20"/>
        </w:rPr>
        <w:t xml:space="preserve"> </w:t>
      </w:r>
      <w:r w:rsidRPr="00FD6384">
        <w:rPr>
          <w:rFonts w:ascii="Arial" w:hAnsi="Arial" w:cs="Arial"/>
          <w:sz w:val="20"/>
          <w:szCs w:val="20"/>
        </w:rPr>
        <w:t>escrita;</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1"/>
          <w:tab w:val="left" w:pos="1542"/>
        </w:tabs>
        <w:jc w:val="both"/>
        <w:rPr>
          <w:rFonts w:ascii="Arial" w:hAnsi="Arial" w:cs="Arial"/>
          <w:sz w:val="20"/>
          <w:szCs w:val="20"/>
          <w:lang w:val="pt-BR"/>
        </w:rPr>
      </w:pPr>
      <w:r w:rsidRPr="00FD6384">
        <w:rPr>
          <w:rFonts w:ascii="Arial" w:hAnsi="Arial" w:cs="Arial"/>
          <w:sz w:val="20"/>
          <w:szCs w:val="20"/>
          <w:lang w:val="pt-BR"/>
        </w:rPr>
        <w:t>Auto de imposição de</w:t>
      </w:r>
      <w:r w:rsidRPr="00FD6384">
        <w:rPr>
          <w:rFonts w:ascii="Arial" w:hAnsi="Arial" w:cs="Arial"/>
          <w:spacing w:val="-2"/>
          <w:sz w:val="20"/>
          <w:szCs w:val="20"/>
          <w:lang w:val="pt-BR"/>
        </w:rPr>
        <w:t xml:space="preserve"> </w:t>
      </w:r>
      <w:r w:rsidRPr="00FD6384">
        <w:rPr>
          <w:rFonts w:ascii="Arial" w:hAnsi="Arial" w:cs="Arial"/>
          <w:sz w:val="20"/>
          <w:szCs w:val="20"/>
          <w:lang w:val="pt-BR"/>
        </w:rPr>
        <w:t>multa;</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1"/>
          <w:tab w:val="left" w:pos="1542"/>
        </w:tabs>
        <w:jc w:val="both"/>
        <w:rPr>
          <w:rFonts w:ascii="Arial" w:hAnsi="Arial" w:cs="Arial"/>
          <w:sz w:val="20"/>
          <w:szCs w:val="20"/>
        </w:rPr>
      </w:pPr>
      <w:r w:rsidRPr="00FD6384">
        <w:rPr>
          <w:rFonts w:ascii="Arial" w:hAnsi="Arial" w:cs="Arial"/>
          <w:sz w:val="20"/>
          <w:szCs w:val="20"/>
        </w:rPr>
        <w:t>Suspensão</w:t>
      </w:r>
      <w:r w:rsidRPr="00FD6384">
        <w:rPr>
          <w:rFonts w:ascii="Arial" w:hAnsi="Arial" w:cs="Arial"/>
          <w:spacing w:val="-1"/>
          <w:sz w:val="20"/>
          <w:szCs w:val="20"/>
        </w:rPr>
        <w:t xml:space="preserve"> </w:t>
      </w:r>
      <w:r w:rsidRPr="00FD6384">
        <w:rPr>
          <w:rFonts w:ascii="Arial" w:hAnsi="Arial" w:cs="Arial"/>
          <w:sz w:val="20"/>
          <w:szCs w:val="20"/>
        </w:rPr>
        <w:t>temporária;</w:t>
      </w:r>
    </w:p>
    <w:p w:rsidR="00264E96" w:rsidRPr="00FD6384" w:rsidRDefault="00264E96" w:rsidP="00264E96">
      <w:pPr>
        <w:pStyle w:val="Corpodetexto"/>
        <w:spacing w:before="11"/>
        <w:rPr>
          <w:rFonts w:ascii="Arial" w:hAnsi="Arial" w:cs="Arial"/>
          <w:sz w:val="20"/>
          <w:szCs w:val="20"/>
        </w:rPr>
      </w:pPr>
    </w:p>
    <w:p w:rsidR="00264E96" w:rsidRPr="00FD6384" w:rsidRDefault="00264E96" w:rsidP="00264E96">
      <w:pPr>
        <w:pStyle w:val="PargrafodaLista"/>
        <w:numPr>
          <w:ilvl w:val="2"/>
          <w:numId w:val="15"/>
        </w:numPr>
        <w:tabs>
          <w:tab w:val="left" w:pos="1541"/>
          <w:tab w:val="left" w:pos="1542"/>
        </w:tabs>
        <w:jc w:val="both"/>
        <w:rPr>
          <w:rFonts w:ascii="Arial" w:hAnsi="Arial" w:cs="Arial"/>
          <w:sz w:val="20"/>
          <w:szCs w:val="20"/>
          <w:lang w:val="pt-BR"/>
        </w:rPr>
      </w:pPr>
      <w:r w:rsidRPr="00FD6384">
        <w:rPr>
          <w:rFonts w:ascii="Arial" w:hAnsi="Arial" w:cs="Arial"/>
          <w:sz w:val="20"/>
          <w:szCs w:val="20"/>
          <w:lang w:val="pt-BR"/>
        </w:rPr>
        <w:t>Apreensão de equipamentos, veículos, bens em</w:t>
      </w:r>
      <w:r w:rsidRPr="00FD6384">
        <w:rPr>
          <w:rFonts w:ascii="Arial" w:hAnsi="Arial" w:cs="Arial"/>
          <w:spacing w:val="-1"/>
          <w:sz w:val="20"/>
          <w:szCs w:val="20"/>
          <w:lang w:val="pt-BR"/>
        </w:rPr>
        <w:t xml:space="preserve"> </w:t>
      </w:r>
      <w:r w:rsidRPr="00FD6384">
        <w:rPr>
          <w:rFonts w:ascii="Arial" w:hAnsi="Arial" w:cs="Arial"/>
          <w:sz w:val="20"/>
          <w:szCs w:val="20"/>
          <w:lang w:val="pt-BR"/>
        </w:rPr>
        <w:t>geral;</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1"/>
          <w:tab w:val="left" w:pos="1542"/>
        </w:tabs>
        <w:jc w:val="both"/>
        <w:rPr>
          <w:rFonts w:ascii="Arial" w:hAnsi="Arial" w:cs="Arial"/>
          <w:sz w:val="20"/>
          <w:szCs w:val="20"/>
        </w:rPr>
      </w:pPr>
      <w:r w:rsidRPr="00FD6384">
        <w:rPr>
          <w:rFonts w:ascii="Arial" w:hAnsi="Arial" w:cs="Arial"/>
          <w:sz w:val="20"/>
          <w:szCs w:val="20"/>
        </w:rPr>
        <w:t>Cassação</w:t>
      </w:r>
      <w:r w:rsidRPr="00FD6384">
        <w:rPr>
          <w:rFonts w:ascii="Arial" w:hAnsi="Arial" w:cs="Arial"/>
          <w:spacing w:val="-5"/>
          <w:sz w:val="20"/>
          <w:szCs w:val="20"/>
        </w:rPr>
        <w:t xml:space="preserve"> </w:t>
      </w:r>
      <w:r w:rsidRPr="00FD6384">
        <w:rPr>
          <w:rFonts w:ascii="Arial" w:hAnsi="Arial" w:cs="Arial"/>
          <w:sz w:val="20"/>
          <w:szCs w:val="20"/>
        </w:rPr>
        <w:t>definitiva;</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1"/>
          <w:tab w:val="left" w:pos="1542"/>
        </w:tabs>
        <w:jc w:val="both"/>
        <w:rPr>
          <w:rFonts w:ascii="Arial" w:hAnsi="Arial" w:cs="Arial"/>
          <w:sz w:val="20"/>
          <w:szCs w:val="20"/>
        </w:rPr>
      </w:pPr>
      <w:r w:rsidRPr="00FD6384">
        <w:rPr>
          <w:rFonts w:ascii="Arial" w:hAnsi="Arial" w:cs="Arial"/>
          <w:sz w:val="20"/>
          <w:szCs w:val="20"/>
        </w:rPr>
        <w:t>Descredenciamento;</w:t>
      </w:r>
    </w:p>
    <w:p w:rsidR="00264E96" w:rsidRPr="00FD6384" w:rsidRDefault="00264E96" w:rsidP="00264E96">
      <w:pPr>
        <w:pStyle w:val="Corpodetexto"/>
        <w:spacing w:before="10"/>
        <w:rPr>
          <w:rFonts w:ascii="Arial" w:hAnsi="Arial" w:cs="Arial"/>
          <w:sz w:val="20"/>
          <w:szCs w:val="20"/>
        </w:rPr>
      </w:pPr>
    </w:p>
    <w:p w:rsidR="002E673C" w:rsidRPr="00FD6384" w:rsidRDefault="00264E96" w:rsidP="00264E96">
      <w:pPr>
        <w:pStyle w:val="PargrafodaLista"/>
        <w:numPr>
          <w:ilvl w:val="2"/>
          <w:numId w:val="15"/>
        </w:numPr>
        <w:tabs>
          <w:tab w:val="left" w:pos="1541"/>
          <w:tab w:val="left" w:pos="1542"/>
          <w:tab w:val="left" w:pos="2733"/>
          <w:tab w:val="left" w:pos="3381"/>
          <w:tab w:val="left" w:pos="3841"/>
          <w:tab w:val="left" w:pos="4774"/>
          <w:tab w:val="left" w:pos="6036"/>
          <w:tab w:val="left" w:pos="6499"/>
          <w:tab w:val="left" w:pos="7698"/>
          <w:tab w:val="left" w:pos="8146"/>
          <w:tab w:val="left" w:pos="8928"/>
        </w:tabs>
        <w:ind w:right="115"/>
        <w:jc w:val="both"/>
        <w:rPr>
          <w:rFonts w:ascii="Arial" w:hAnsi="Arial" w:cs="Arial"/>
          <w:sz w:val="20"/>
          <w:szCs w:val="20"/>
          <w:lang w:val="pt-BR"/>
        </w:rPr>
      </w:pPr>
      <w:r w:rsidRPr="00FD6384">
        <w:rPr>
          <w:rFonts w:ascii="Arial" w:hAnsi="Arial" w:cs="Arial"/>
          <w:sz w:val="20"/>
          <w:szCs w:val="20"/>
          <w:lang w:val="pt-BR"/>
        </w:rPr>
        <w:t>Interdição</w:t>
      </w:r>
      <w:r w:rsidRPr="00FD6384">
        <w:rPr>
          <w:rFonts w:ascii="Arial" w:hAnsi="Arial" w:cs="Arial"/>
          <w:sz w:val="20"/>
          <w:szCs w:val="20"/>
          <w:lang w:val="pt-BR"/>
        </w:rPr>
        <w:tab/>
        <w:t>total</w:t>
      </w:r>
      <w:r w:rsidRPr="00FD6384">
        <w:rPr>
          <w:rFonts w:ascii="Arial" w:hAnsi="Arial" w:cs="Arial"/>
          <w:sz w:val="20"/>
          <w:szCs w:val="20"/>
          <w:lang w:val="pt-BR"/>
        </w:rPr>
        <w:tab/>
        <w:t>ou</w:t>
      </w:r>
      <w:r w:rsidRPr="00FD6384">
        <w:rPr>
          <w:rFonts w:ascii="Arial" w:hAnsi="Arial" w:cs="Arial"/>
          <w:sz w:val="20"/>
          <w:szCs w:val="20"/>
          <w:lang w:val="pt-BR"/>
        </w:rPr>
        <w:tab/>
        <w:t>parcial,</w:t>
      </w:r>
      <w:r w:rsidRPr="00FD6384">
        <w:rPr>
          <w:rFonts w:ascii="Arial" w:hAnsi="Arial" w:cs="Arial"/>
          <w:sz w:val="20"/>
          <w:szCs w:val="20"/>
          <w:lang w:val="pt-BR"/>
        </w:rPr>
        <w:tab/>
        <w:t>temporária</w:t>
      </w:r>
      <w:r w:rsidRPr="00FD6384">
        <w:rPr>
          <w:rFonts w:ascii="Arial" w:hAnsi="Arial" w:cs="Arial"/>
          <w:sz w:val="20"/>
          <w:szCs w:val="20"/>
          <w:lang w:val="pt-BR"/>
        </w:rPr>
        <w:tab/>
        <w:t>ou</w:t>
      </w:r>
      <w:r w:rsidRPr="00FD6384">
        <w:rPr>
          <w:rFonts w:ascii="Arial" w:hAnsi="Arial" w:cs="Arial"/>
          <w:sz w:val="20"/>
          <w:szCs w:val="20"/>
          <w:lang w:val="pt-BR"/>
        </w:rPr>
        <w:tab/>
        <w:t>definitiva,</w:t>
      </w:r>
      <w:r w:rsidRPr="00FD6384">
        <w:rPr>
          <w:rFonts w:ascii="Arial" w:hAnsi="Arial" w:cs="Arial"/>
          <w:sz w:val="20"/>
          <w:szCs w:val="20"/>
          <w:lang w:val="pt-BR"/>
        </w:rPr>
        <w:tab/>
        <w:t>de</w:t>
      </w:r>
      <w:r w:rsidRPr="00FD6384">
        <w:rPr>
          <w:rFonts w:ascii="Arial" w:hAnsi="Arial" w:cs="Arial"/>
          <w:sz w:val="20"/>
          <w:szCs w:val="20"/>
          <w:lang w:val="pt-BR"/>
        </w:rPr>
        <w:tab/>
        <w:t>locais</w:t>
      </w:r>
      <w:r w:rsidRPr="00FD6384">
        <w:rPr>
          <w:rFonts w:ascii="Arial" w:hAnsi="Arial" w:cs="Arial"/>
          <w:sz w:val="20"/>
          <w:szCs w:val="20"/>
          <w:lang w:val="pt-BR"/>
        </w:rPr>
        <w:tab/>
        <w:t>ou estabelecimento</w:t>
      </w:r>
      <w:r w:rsidR="002E673C" w:rsidRPr="00FD6384">
        <w:rPr>
          <w:rFonts w:ascii="Arial" w:hAnsi="Arial" w:cs="Arial"/>
          <w:sz w:val="20"/>
          <w:szCs w:val="20"/>
          <w:lang w:val="pt-BR"/>
        </w:rPr>
        <w:t>s.</w:t>
      </w:r>
    </w:p>
    <w:p w:rsidR="00264E96" w:rsidRPr="00FD6384" w:rsidRDefault="00264E96" w:rsidP="00264E96">
      <w:pPr>
        <w:pStyle w:val="Corpodetexto"/>
        <w:spacing w:before="2"/>
        <w:rPr>
          <w:rFonts w:ascii="Arial" w:hAnsi="Arial" w:cs="Arial"/>
          <w:sz w:val="20"/>
          <w:szCs w:val="20"/>
          <w:lang w:val="pt-BR"/>
        </w:rPr>
      </w:pPr>
    </w:p>
    <w:p w:rsidR="00264E96" w:rsidRPr="00FD6384" w:rsidRDefault="00264E96" w:rsidP="00264E96">
      <w:pPr>
        <w:pStyle w:val="PargrafodaLista"/>
        <w:numPr>
          <w:ilvl w:val="1"/>
          <w:numId w:val="15"/>
        </w:numPr>
        <w:tabs>
          <w:tab w:val="left" w:pos="702"/>
        </w:tabs>
        <w:spacing w:before="90"/>
        <w:ind w:right="110"/>
        <w:jc w:val="both"/>
        <w:rPr>
          <w:rFonts w:ascii="Arial" w:hAnsi="Arial" w:cs="Arial"/>
          <w:sz w:val="20"/>
          <w:szCs w:val="20"/>
          <w:lang w:val="pt-BR"/>
        </w:rPr>
      </w:pPr>
      <w:r w:rsidRPr="00FD6384">
        <w:rPr>
          <w:rFonts w:ascii="Arial" w:hAnsi="Arial" w:cs="Arial"/>
          <w:sz w:val="20"/>
          <w:szCs w:val="20"/>
          <w:lang w:val="pt-BR"/>
        </w:rPr>
        <w:t>As infrações punidas com a penalidade de “Advertência escrita” referem-se àquelas de natureza leve, inclusive aquelas de caráter disciplinares e quando não caracterizada a sua</w:t>
      </w:r>
      <w:r w:rsidRPr="00FD6384">
        <w:rPr>
          <w:rFonts w:ascii="Arial" w:hAnsi="Arial" w:cs="Arial"/>
          <w:spacing w:val="-2"/>
          <w:sz w:val="20"/>
          <w:szCs w:val="20"/>
          <w:lang w:val="pt-BR"/>
        </w:rPr>
        <w:t xml:space="preserve"> </w:t>
      </w:r>
      <w:r w:rsidRPr="00FD6384">
        <w:rPr>
          <w:rFonts w:ascii="Arial" w:hAnsi="Arial" w:cs="Arial"/>
          <w:sz w:val="20"/>
          <w:szCs w:val="20"/>
          <w:lang w:val="pt-BR"/>
        </w:rPr>
        <w:t>reincidência.</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1"/>
          <w:numId w:val="15"/>
        </w:numPr>
        <w:tabs>
          <w:tab w:val="left" w:pos="702"/>
        </w:tabs>
        <w:ind w:right="110"/>
        <w:jc w:val="both"/>
        <w:rPr>
          <w:rFonts w:ascii="Arial" w:hAnsi="Arial" w:cs="Arial"/>
          <w:sz w:val="20"/>
          <w:szCs w:val="20"/>
          <w:lang w:val="pt-BR"/>
        </w:rPr>
      </w:pPr>
      <w:r w:rsidRPr="00FD6384">
        <w:rPr>
          <w:rFonts w:ascii="Arial" w:hAnsi="Arial" w:cs="Arial"/>
          <w:sz w:val="20"/>
          <w:szCs w:val="20"/>
          <w:lang w:val="pt-BR"/>
        </w:rPr>
        <w:t>As infrações punidas com a penalidade de “Auto de Imposição de Multa”, só serão outorgadas de acordo com a sua natureza e gravidade do fato, classificando-se</w:t>
      </w:r>
      <w:r w:rsidRPr="00FD6384">
        <w:rPr>
          <w:rFonts w:ascii="Arial" w:hAnsi="Arial" w:cs="Arial"/>
          <w:spacing w:val="-5"/>
          <w:sz w:val="20"/>
          <w:szCs w:val="20"/>
          <w:lang w:val="pt-BR"/>
        </w:rPr>
        <w:t xml:space="preserve"> </w:t>
      </w:r>
      <w:r w:rsidRPr="00FD6384">
        <w:rPr>
          <w:rFonts w:ascii="Arial" w:hAnsi="Arial" w:cs="Arial"/>
          <w:sz w:val="20"/>
          <w:szCs w:val="20"/>
          <w:lang w:val="pt-BR"/>
        </w:rPr>
        <w:t>em:</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spacing w:before="1"/>
        <w:ind w:right="109"/>
        <w:jc w:val="both"/>
        <w:rPr>
          <w:rFonts w:ascii="Arial" w:hAnsi="Arial" w:cs="Arial"/>
          <w:sz w:val="20"/>
          <w:szCs w:val="20"/>
          <w:lang w:val="pt-BR"/>
        </w:rPr>
      </w:pPr>
      <w:r w:rsidRPr="00FD6384">
        <w:rPr>
          <w:rFonts w:ascii="Arial" w:hAnsi="Arial" w:cs="Arial"/>
          <w:sz w:val="20"/>
          <w:szCs w:val="20"/>
          <w:lang w:val="pt-BR"/>
        </w:rPr>
        <w:t>Infração de natureza grave – a penalidade será de multa no valor de 10 (dez) vezes a Unidade Fiscal do Município - UFM e de 20 (vinte) vezes, quando houver a reincidência, decorrente de atitudes que coloquem em risco a continuidade da prestação dos serviços, ou: por prática de cobranças de tarifas diferentes das autorizadas; por não aceitação dos instrumentos de cobrança tarifária utilizados no Sistema de Transporte Coletivo Urbano do Município; por redução da frota vinculada ao serviço sem autorização e conhecimento do CONCEDENTE. As infrações que estão descritas no item 9.24 do Anexo</w:t>
      </w:r>
      <w:r w:rsidRPr="00FD6384">
        <w:rPr>
          <w:rFonts w:ascii="Arial" w:hAnsi="Arial" w:cs="Arial"/>
          <w:spacing w:val="-6"/>
          <w:sz w:val="20"/>
          <w:szCs w:val="20"/>
          <w:lang w:val="pt-BR"/>
        </w:rPr>
        <w:t xml:space="preserve"> </w:t>
      </w:r>
      <w:r w:rsidRPr="00FD6384">
        <w:rPr>
          <w:rFonts w:ascii="Arial" w:hAnsi="Arial" w:cs="Arial"/>
          <w:sz w:val="20"/>
          <w:szCs w:val="20"/>
          <w:lang w:val="pt-BR"/>
        </w:rPr>
        <w:t>XV.</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09"/>
        <w:jc w:val="both"/>
        <w:rPr>
          <w:rFonts w:ascii="Arial" w:hAnsi="Arial" w:cs="Arial"/>
          <w:sz w:val="20"/>
          <w:szCs w:val="20"/>
        </w:rPr>
      </w:pPr>
      <w:r w:rsidRPr="00FD6384">
        <w:rPr>
          <w:rFonts w:ascii="Arial" w:hAnsi="Arial" w:cs="Arial"/>
          <w:sz w:val="20"/>
          <w:szCs w:val="20"/>
          <w:lang w:val="pt-BR"/>
        </w:rPr>
        <w:t xml:space="preserve">Infração de natureza média – a penalidade será de multa no valor de 7 (sete) vezes a Unidade Fiscal do Município - UFM e 14 (quatorze) vezes quando houver a reincidência, por desobediência às determinações do CONCEDENTE que possam colocar em risco a segurança dos usuários, ou por descumprimento de obrigações contratuais, bem como as regimentais, decorrentes de incidentes na prestação dos serviços, em virtude de ação ou operação deliberada que venha causar transtornos à regularidade operacional no Transporte Coletivo e/ou ao trânsito do Município. </w:t>
      </w:r>
      <w:r w:rsidRPr="00FD6384">
        <w:rPr>
          <w:rFonts w:ascii="Arial" w:hAnsi="Arial" w:cs="Arial"/>
          <w:sz w:val="20"/>
          <w:szCs w:val="20"/>
        </w:rPr>
        <w:t>As infrações estão descritas no item 9.25 do Anexo</w:t>
      </w:r>
      <w:r w:rsidRPr="00FD6384">
        <w:rPr>
          <w:rFonts w:ascii="Arial" w:hAnsi="Arial" w:cs="Arial"/>
          <w:spacing w:val="-1"/>
          <w:sz w:val="20"/>
          <w:szCs w:val="20"/>
        </w:rPr>
        <w:t xml:space="preserve"> </w:t>
      </w:r>
      <w:r w:rsidRPr="00FD6384">
        <w:rPr>
          <w:rFonts w:ascii="Arial" w:hAnsi="Arial" w:cs="Arial"/>
          <w:sz w:val="20"/>
          <w:szCs w:val="20"/>
        </w:rPr>
        <w:t>XV;</w:t>
      </w:r>
    </w:p>
    <w:p w:rsidR="00264E96" w:rsidRPr="00FD6384" w:rsidRDefault="00264E96" w:rsidP="00264E96">
      <w:pPr>
        <w:pStyle w:val="Corpodetexto"/>
        <w:spacing w:before="11"/>
        <w:rPr>
          <w:rFonts w:ascii="Arial" w:hAnsi="Arial" w:cs="Arial"/>
          <w:sz w:val="20"/>
          <w:szCs w:val="20"/>
        </w:rPr>
      </w:pPr>
    </w:p>
    <w:p w:rsidR="00264E96" w:rsidRPr="00FD6384" w:rsidRDefault="00264E96" w:rsidP="00264E96">
      <w:pPr>
        <w:pStyle w:val="PargrafodaLista"/>
        <w:numPr>
          <w:ilvl w:val="2"/>
          <w:numId w:val="15"/>
        </w:numPr>
        <w:tabs>
          <w:tab w:val="left" w:pos="1542"/>
        </w:tabs>
        <w:ind w:right="110"/>
        <w:jc w:val="both"/>
        <w:rPr>
          <w:rFonts w:ascii="Arial" w:hAnsi="Arial" w:cs="Arial"/>
          <w:sz w:val="20"/>
          <w:szCs w:val="20"/>
        </w:rPr>
      </w:pPr>
      <w:r w:rsidRPr="00FD6384">
        <w:rPr>
          <w:rFonts w:ascii="Arial" w:hAnsi="Arial" w:cs="Arial"/>
          <w:sz w:val="20"/>
          <w:szCs w:val="20"/>
          <w:lang w:val="pt-BR"/>
        </w:rPr>
        <w:t xml:space="preserve">Infração de natureza leve - a penalidade terá de ser caracterizada por uma advertência por escrito. Em caso de reincidência a infração cominará em multa, no valor de 3 (três) vezes a Unidade Fiscal do Município - UFM. </w:t>
      </w:r>
      <w:r w:rsidRPr="00FD6384">
        <w:rPr>
          <w:rFonts w:ascii="Arial" w:hAnsi="Arial" w:cs="Arial"/>
          <w:sz w:val="20"/>
          <w:szCs w:val="20"/>
        </w:rPr>
        <w:t>As infrações estão descritas no item 9.26 do Anexo</w:t>
      </w:r>
      <w:r w:rsidRPr="00FD6384">
        <w:rPr>
          <w:rFonts w:ascii="Arial" w:hAnsi="Arial" w:cs="Arial"/>
          <w:spacing w:val="-1"/>
          <w:sz w:val="20"/>
          <w:szCs w:val="20"/>
        </w:rPr>
        <w:t xml:space="preserve"> </w:t>
      </w:r>
      <w:r w:rsidRPr="00FD6384">
        <w:rPr>
          <w:rFonts w:ascii="Arial" w:hAnsi="Arial" w:cs="Arial"/>
          <w:sz w:val="20"/>
          <w:szCs w:val="20"/>
        </w:rPr>
        <w:t>XV;</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1"/>
          <w:numId w:val="15"/>
        </w:numPr>
        <w:tabs>
          <w:tab w:val="left" w:pos="702"/>
        </w:tabs>
        <w:ind w:right="115"/>
        <w:jc w:val="both"/>
        <w:rPr>
          <w:rFonts w:ascii="Arial" w:hAnsi="Arial" w:cs="Arial"/>
          <w:sz w:val="20"/>
          <w:szCs w:val="20"/>
          <w:lang w:val="pt-BR"/>
        </w:rPr>
      </w:pPr>
      <w:r w:rsidRPr="00FD6384">
        <w:rPr>
          <w:rFonts w:ascii="Arial" w:hAnsi="Arial" w:cs="Arial"/>
          <w:sz w:val="20"/>
          <w:szCs w:val="20"/>
          <w:lang w:val="pt-BR"/>
        </w:rPr>
        <w:t>O veículo que não atender a determinação legal, editalícia, contratual e regulamentar, será retirado de operação para não causar maiores danos ou prejuízos aos usuários. Deverá ser precedido de relatório circunstanciado, entregue à CONCESSIONÁRIA, concedendo prazo suficiente para</w:t>
      </w:r>
      <w:r w:rsidRPr="00FD6384">
        <w:rPr>
          <w:rFonts w:ascii="Arial" w:hAnsi="Arial" w:cs="Arial"/>
          <w:spacing w:val="-1"/>
          <w:sz w:val="20"/>
          <w:szCs w:val="20"/>
          <w:lang w:val="pt-BR"/>
        </w:rPr>
        <w:t xml:space="preserve"> </w:t>
      </w:r>
      <w:r w:rsidRPr="00FD6384">
        <w:rPr>
          <w:rFonts w:ascii="Arial" w:hAnsi="Arial" w:cs="Arial"/>
          <w:sz w:val="20"/>
          <w:szCs w:val="20"/>
          <w:lang w:val="pt-BR"/>
        </w:rPr>
        <w:t>regularização.</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1"/>
          <w:numId w:val="15"/>
        </w:numPr>
        <w:tabs>
          <w:tab w:val="left" w:pos="702"/>
        </w:tabs>
        <w:ind w:right="115"/>
        <w:jc w:val="both"/>
        <w:rPr>
          <w:rFonts w:ascii="Arial" w:hAnsi="Arial" w:cs="Arial"/>
          <w:sz w:val="20"/>
          <w:szCs w:val="20"/>
          <w:lang w:val="pt-BR"/>
        </w:rPr>
      </w:pPr>
      <w:r w:rsidRPr="00FD6384">
        <w:rPr>
          <w:rFonts w:ascii="Arial" w:hAnsi="Arial" w:cs="Arial"/>
          <w:sz w:val="20"/>
          <w:szCs w:val="20"/>
          <w:lang w:val="pt-BR"/>
        </w:rPr>
        <w:t>A apreensão do veículo ocorrerá, cumulativamente com outras sanções, quando a CONCESSIONÁRIA descumprir a orientação escrita de retirada de circulação do mesmo, por razões mecânicas ou</w:t>
      </w:r>
      <w:r w:rsidRPr="00FD6384">
        <w:rPr>
          <w:rFonts w:ascii="Arial" w:hAnsi="Arial" w:cs="Arial"/>
          <w:spacing w:val="-1"/>
          <w:sz w:val="20"/>
          <w:szCs w:val="20"/>
          <w:lang w:val="pt-BR"/>
        </w:rPr>
        <w:t xml:space="preserve"> </w:t>
      </w:r>
      <w:r w:rsidRPr="00FD6384">
        <w:rPr>
          <w:rFonts w:ascii="Arial" w:hAnsi="Arial" w:cs="Arial"/>
          <w:sz w:val="20"/>
          <w:szCs w:val="20"/>
          <w:lang w:val="pt-BR"/>
        </w:rPr>
        <w:t>administrativas.</w:t>
      </w:r>
    </w:p>
    <w:p w:rsidR="00264E96" w:rsidRPr="00FD6384" w:rsidRDefault="00264E96" w:rsidP="00264E96">
      <w:pPr>
        <w:pStyle w:val="Corpodetexto"/>
        <w:spacing w:before="11"/>
        <w:rPr>
          <w:rFonts w:ascii="Arial" w:hAnsi="Arial" w:cs="Arial"/>
          <w:sz w:val="20"/>
          <w:szCs w:val="20"/>
          <w:lang w:val="pt-BR"/>
        </w:rPr>
      </w:pPr>
    </w:p>
    <w:p w:rsidR="00264E96" w:rsidRPr="00FD6384" w:rsidRDefault="00264E96" w:rsidP="00264E96">
      <w:pPr>
        <w:pStyle w:val="PargrafodaLista"/>
        <w:numPr>
          <w:ilvl w:val="1"/>
          <w:numId w:val="15"/>
        </w:numPr>
        <w:tabs>
          <w:tab w:val="left" w:pos="702"/>
        </w:tabs>
        <w:ind w:right="117"/>
        <w:jc w:val="both"/>
        <w:rPr>
          <w:rFonts w:ascii="Arial" w:hAnsi="Arial" w:cs="Arial"/>
          <w:sz w:val="20"/>
          <w:szCs w:val="20"/>
          <w:lang w:val="pt-BR"/>
        </w:rPr>
      </w:pPr>
      <w:r w:rsidRPr="00FD6384">
        <w:rPr>
          <w:rFonts w:ascii="Arial" w:hAnsi="Arial" w:cs="Arial"/>
          <w:sz w:val="20"/>
          <w:szCs w:val="20"/>
          <w:lang w:val="pt-BR"/>
        </w:rPr>
        <w:lastRenderedPageBreak/>
        <w:t>A intervenção dos serviços e a rescisão da Concessão serão efetuadas, respectivamente, nos termos das cláusulas contratuais da</w:t>
      </w:r>
      <w:r w:rsidRPr="00FD6384">
        <w:rPr>
          <w:rFonts w:ascii="Arial" w:hAnsi="Arial" w:cs="Arial"/>
          <w:spacing w:val="-1"/>
          <w:sz w:val="20"/>
          <w:szCs w:val="20"/>
          <w:lang w:val="pt-BR"/>
        </w:rPr>
        <w:t xml:space="preserve"> </w:t>
      </w:r>
      <w:r w:rsidRPr="00FD6384">
        <w:rPr>
          <w:rFonts w:ascii="Arial" w:hAnsi="Arial" w:cs="Arial"/>
          <w:sz w:val="20"/>
          <w:szCs w:val="20"/>
          <w:lang w:val="pt-BR"/>
        </w:rPr>
        <w:t>Concessão.</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1"/>
          <w:numId w:val="15"/>
        </w:numPr>
        <w:tabs>
          <w:tab w:val="left" w:pos="702"/>
        </w:tabs>
        <w:ind w:right="113"/>
        <w:jc w:val="both"/>
        <w:rPr>
          <w:rFonts w:ascii="Arial" w:hAnsi="Arial" w:cs="Arial"/>
          <w:sz w:val="20"/>
          <w:szCs w:val="20"/>
          <w:lang w:val="pt-BR"/>
        </w:rPr>
      </w:pPr>
      <w:r w:rsidRPr="00FD6384">
        <w:rPr>
          <w:rFonts w:ascii="Arial" w:hAnsi="Arial" w:cs="Arial"/>
          <w:sz w:val="20"/>
          <w:szCs w:val="20"/>
          <w:lang w:val="pt-BR"/>
        </w:rPr>
        <w:t xml:space="preserve">As penalidades poderão ser cumulativas proporcionalmente à gravidade </w:t>
      </w:r>
      <w:r w:rsidRPr="00FD6384">
        <w:rPr>
          <w:rFonts w:ascii="Arial" w:hAnsi="Arial" w:cs="Arial"/>
          <w:spacing w:val="3"/>
          <w:sz w:val="20"/>
          <w:szCs w:val="20"/>
          <w:lang w:val="pt-BR"/>
        </w:rPr>
        <w:t xml:space="preserve">da </w:t>
      </w:r>
      <w:r w:rsidRPr="00FD6384">
        <w:rPr>
          <w:rFonts w:ascii="Arial" w:hAnsi="Arial" w:cs="Arial"/>
          <w:sz w:val="20"/>
          <w:szCs w:val="20"/>
          <w:lang w:val="pt-BR"/>
        </w:rPr>
        <w:t>infração cometida.</w:t>
      </w:r>
    </w:p>
    <w:p w:rsidR="00264E96" w:rsidRPr="00FD6384" w:rsidRDefault="00264E96" w:rsidP="00264E96">
      <w:pPr>
        <w:pStyle w:val="Corpodetexto"/>
        <w:spacing w:before="10"/>
        <w:rPr>
          <w:rFonts w:ascii="Arial" w:hAnsi="Arial" w:cs="Arial"/>
          <w:sz w:val="20"/>
          <w:szCs w:val="20"/>
          <w:lang w:val="pt-BR"/>
        </w:rPr>
      </w:pPr>
    </w:p>
    <w:p w:rsidR="002E673C" w:rsidRPr="00FD6384" w:rsidRDefault="00264E96" w:rsidP="00264E96">
      <w:pPr>
        <w:pStyle w:val="PargrafodaLista"/>
        <w:numPr>
          <w:ilvl w:val="1"/>
          <w:numId w:val="15"/>
        </w:numPr>
        <w:tabs>
          <w:tab w:val="left" w:pos="702"/>
        </w:tabs>
        <w:ind w:right="118"/>
        <w:jc w:val="both"/>
        <w:rPr>
          <w:rFonts w:ascii="Arial" w:hAnsi="Arial" w:cs="Arial"/>
          <w:sz w:val="20"/>
          <w:szCs w:val="20"/>
          <w:lang w:val="pt-BR"/>
        </w:rPr>
      </w:pPr>
      <w:r w:rsidRPr="00FD6384">
        <w:rPr>
          <w:rFonts w:ascii="Arial" w:hAnsi="Arial" w:cs="Arial"/>
          <w:sz w:val="20"/>
          <w:szCs w:val="20"/>
          <w:lang w:val="pt-BR"/>
        </w:rPr>
        <w:t>A penalidade aplicada não desobriga a CONCESSIONÁRIA de corrigir a infração motivadora da</w:t>
      </w:r>
      <w:r w:rsidRPr="00FD6384">
        <w:rPr>
          <w:rFonts w:ascii="Arial" w:hAnsi="Arial" w:cs="Arial"/>
          <w:spacing w:val="-3"/>
          <w:sz w:val="20"/>
          <w:szCs w:val="20"/>
          <w:lang w:val="pt-BR"/>
        </w:rPr>
        <w:t xml:space="preserve"> </w:t>
      </w:r>
      <w:r w:rsidRPr="00FD6384">
        <w:rPr>
          <w:rFonts w:ascii="Arial" w:hAnsi="Arial" w:cs="Arial"/>
          <w:sz w:val="20"/>
          <w:szCs w:val="20"/>
          <w:lang w:val="pt-BR"/>
        </w:rPr>
        <w:t>autuaçã</w:t>
      </w:r>
      <w:r w:rsidR="002E673C" w:rsidRPr="00FD6384">
        <w:rPr>
          <w:rFonts w:ascii="Arial" w:hAnsi="Arial" w:cs="Arial"/>
          <w:sz w:val="20"/>
          <w:szCs w:val="20"/>
          <w:lang w:val="pt-BR"/>
        </w:rPr>
        <w:t>o.</w:t>
      </w:r>
    </w:p>
    <w:p w:rsidR="002E673C" w:rsidRPr="00FD6384" w:rsidRDefault="002E673C" w:rsidP="002E673C">
      <w:pPr>
        <w:pStyle w:val="PargrafodaLista"/>
        <w:tabs>
          <w:tab w:val="left" w:pos="702"/>
        </w:tabs>
        <w:ind w:left="702" w:right="118" w:firstLine="0"/>
        <w:jc w:val="both"/>
        <w:rPr>
          <w:rFonts w:ascii="Arial" w:hAnsi="Arial" w:cs="Arial"/>
          <w:sz w:val="20"/>
          <w:szCs w:val="20"/>
          <w:lang w:val="pt-BR"/>
        </w:rPr>
      </w:pPr>
    </w:p>
    <w:p w:rsidR="00264E96" w:rsidRPr="00FD6384" w:rsidRDefault="00264E96" w:rsidP="00264E96">
      <w:pPr>
        <w:pStyle w:val="PargrafodaLista"/>
        <w:numPr>
          <w:ilvl w:val="1"/>
          <w:numId w:val="15"/>
        </w:numPr>
        <w:tabs>
          <w:tab w:val="left" w:pos="702"/>
        </w:tabs>
        <w:spacing w:before="90"/>
        <w:ind w:right="116"/>
        <w:jc w:val="both"/>
        <w:rPr>
          <w:rFonts w:ascii="Arial" w:hAnsi="Arial" w:cs="Arial"/>
          <w:sz w:val="20"/>
          <w:szCs w:val="20"/>
          <w:lang w:val="pt-BR"/>
        </w:rPr>
      </w:pPr>
      <w:r w:rsidRPr="00FD6384">
        <w:rPr>
          <w:rFonts w:ascii="Arial" w:hAnsi="Arial" w:cs="Arial"/>
          <w:sz w:val="20"/>
          <w:szCs w:val="20"/>
          <w:lang w:val="pt-BR"/>
        </w:rPr>
        <w:t>A CONCESSIONÁRIA responde pelas faltas praticadas por seus prepostos, quando os mesmos estiverem no exercício de suas</w:t>
      </w:r>
      <w:r w:rsidRPr="00FD6384">
        <w:rPr>
          <w:rFonts w:ascii="Arial" w:hAnsi="Arial" w:cs="Arial"/>
          <w:spacing w:val="-2"/>
          <w:sz w:val="20"/>
          <w:szCs w:val="20"/>
          <w:lang w:val="pt-BR"/>
        </w:rPr>
        <w:t xml:space="preserve"> </w:t>
      </w:r>
      <w:r w:rsidRPr="00FD6384">
        <w:rPr>
          <w:rFonts w:ascii="Arial" w:hAnsi="Arial" w:cs="Arial"/>
          <w:sz w:val="20"/>
          <w:szCs w:val="20"/>
          <w:lang w:val="pt-BR"/>
        </w:rPr>
        <w:t>funções.</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1"/>
          <w:numId w:val="15"/>
        </w:numPr>
        <w:tabs>
          <w:tab w:val="left" w:pos="702"/>
        </w:tabs>
        <w:ind w:right="117"/>
        <w:jc w:val="both"/>
        <w:rPr>
          <w:rFonts w:ascii="Arial" w:hAnsi="Arial" w:cs="Arial"/>
          <w:sz w:val="20"/>
          <w:szCs w:val="20"/>
          <w:lang w:val="pt-BR"/>
        </w:rPr>
      </w:pPr>
      <w:r w:rsidRPr="00FD6384">
        <w:rPr>
          <w:rFonts w:ascii="Arial" w:hAnsi="Arial" w:cs="Arial"/>
          <w:sz w:val="20"/>
          <w:szCs w:val="20"/>
          <w:lang w:val="pt-BR"/>
        </w:rPr>
        <w:t>A cassação da concessão importa em inidoneidade e impedirá a CONCESSIONÁRIA de voltar a contratar com a Administração Pública Municipal, por um período não inferior a dois (2)</w:t>
      </w:r>
      <w:r w:rsidRPr="00FD6384">
        <w:rPr>
          <w:rFonts w:ascii="Arial" w:hAnsi="Arial" w:cs="Arial"/>
          <w:spacing w:val="-3"/>
          <w:sz w:val="20"/>
          <w:szCs w:val="20"/>
          <w:lang w:val="pt-BR"/>
        </w:rPr>
        <w:t xml:space="preserve"> </w:t>
      </w:r>
      <w:r w:rsidRPr="00FD6384">
        <w:rPr>
          <w:rFonts w:ascii="Arial" w:hAnsi="Arial" w:cs="Arial"/>
          <w:sz w:val="20"/>
          <w:szCs w:val="20"/>
          <w:lang w:val="pt-BR"/>
        </w:rPr>
        <w:t>anos.</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1"/>
          <w:numId w:val="15"/>
        </w:numPr>
        <w:tabs>
          <w:tab w:val="left" w:pos="702"/>
        </w:tabs>
        <w:spacing w:before="1"/>
        <w:jc w:val="both"/>
        <w:rPr>
          <w:rFonts w:ascii="Arial" w:hAnsi="Arial" w:cs="Arial"/>
          <w:sz w:val="20"/>
          <w:szCs w:val="20"/>
          <w:lang w:val="pt-BR"/>
        </w:rPr>
      </w:pPr>
      <w:r w:rsidRPr="00FD6384">
        <w:rPr>
          <w:rFonts w:ascii="Arial" w:hAnsi="Arial" w:cs="Arial"/>
          <w:sz w:val="20"/>
          <w:szCs w:val="20"/>
          <w:lang w:val="pt-BR"/>
        </w:rPr>
        <w:t>À CONCESSIONÁRIA será garantida ampla defesa na forma da</w:t>
      </w:r>
      <w:r w:rsidRPr="00FD6384">
        <w:rPr>
          <w:rFonts w:ascii="Arial" w:hAnsi="Arial" w:cs="Arial"/>
          <w:spacing w:val="-7"/>
          <w:sz w:val="20"/>
          <w:szCs w:val="20"/>
          <w:lang w:val="pt-BR"/>
        </w:rPr>
        <w:t xml:space="preserve"> </w:t>
      </w:r>
      <w:r w:rsidRPr="00FD6384">
        <w:rPr>
          <w:rFonts w:ascii="Arial" w:hAnsi="Arial" w:cs="Arial"/>
          <w:sz w:val="20"/>
          <w:szCs w:val="20"/>
          <w:lang w:val="pt-BR"/>
        </w:rPr>
        <w:t>lei.</w:t>
      </w:r>
    </w:p>
    <w:p w:rsidR="00264E96" w:rsidRPr="00FD6384" w:rsidRDefault="00264E96" w:rsidP="00264E96">
      <w:pPr>
        <w:pStyle w:val="Corpodetexto"/>
        <w:spacing w:before="9"/>
        <w:rPr>
          <w:rFonts w:ascii="Arial" w:hAnsi="Arial" w:cs="Arial"/>
          <w:sz w:val="20"/>
          <w:szCs w:val="20"/>
          <w:lang w:val="pt-BR"/>
        </w:rPr>
      </w:pPr>
    </w:p>
    <w:p w:rsidR="00264E96" w:rsidRPr="00FD6384" w:rsidRDefault="00264E96" w:rsidP="00264E96">
      <w:pPr>
        <w:pStyle w:val="PargrafodaLista"/>
        <w:numPr>
          <w:ilvl w:val="1"/>
          <w:numId w:val="15"/>
        </w:numPr>
        <w:tabs>
          <w:tab w:val="left" w:pos="702"/>
        </w:tabs>
        <w:spacing w:before="1"/>
        <w:ind w:right="110"/>
        <w:jc w:val="both"/>
        <w:rPr>
          <w:rFonts w:ascii="Arial" w:hAnsi="Arial" w:cs="Arial"/>
          <w:sz w:val="20"/>
          <w:szCs w:val="20"/>
          <w:lang w:val="pt-BR"/>
        </w:rPr>
      </w:pPr>
      <w:r w:rsidRPr="00FD6384">
        <w:rPr>
          <w:rFonts w:ascii="Arial" w:hAnsi="Arial" w:cs="Arial"/>
          <w:sz w:val="20"/>
          <w:szCs w:val="20"/>
          <w:lang w:val="pt-BR"/>
        </w:rPr>
        <w:t>A aplicação das penalidades previstas neste Contrato dar-se-á sem prejuízo da responsabilidade regulamentar, civil ou</w:t>
      </w:r>
      <w:r w:rsidRPr="00FD6384">
        <w:rPr>
          <w:rFonts w:ascii="Arial" w:hAnsi="Arial" w:cs="Arial"/>
          <w:spacing w:val="-2"/>
          <w:sz w:val="20"/>
          <w:szCs w:val="20"/>
          <w:lang w:val="pt-BR"/>
        </w:rPr>
        <w:t xml:space="preserve"> </w:t>
      </w:r>
      <w:r w:rsidRPr="00FD6384">
        <w:rPr>
          <w:rFonts w:ascii="Arial" w:hAnsi="Arial" w:cs="Arial"/>
          <w:sz w:val="20"/>
          <w:szCs w:val="20"/>
          <w:lang w:val="pt-BR"/>
        </w:rPr>
        <w:t>criminal.</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1"/>
          <w:numId w:val="15"/>
        </w:numPr>
        <w:tabs>
          <w:tab w:val="left" w:pos="702"/>
        </w:tabs>
        <w:ind w:right="117"/>
        <w:jc w:val="both"/>
        <w:rPr>
          <w:rFonts w:ascii="Arial" w:hAnsi="Arial" w:cs="Arial"/>
          <w:sz w:val="20"/>
          <w:szCs w:val="20"/>
          <w:lang w:val="pt-BR"/>
        </w:rPr>
      </w:pPr>
      <w:r w:rsidRPr="00FD6384">
        <w:rPr>
          <w:rFonts w:ascii="Arial" w:hAnsi="Arial" w:cs="Arial"/>
          <w:sz w:val="20"/>
          <w:szCs w:val="20"/>
          <w:lang w:val="pt-BR"/>
        </w:rPr>
        <w:t>A CONCESSIONÁRIA responde civilmente por danos causados a terceiros e ao patrimônio público, na forma estabelecida em</w:t>
      </w:r>
      <w:r w:rsidRPr="00FD6384">
        <w:rPr>
          <w:rFonts w:ascii="Arial" w:hAnsi="Arial" w:cs="Arial"/>
          <w:spacing w:val="-5"/>
          <w:sz w:val="20"/>
          <w:szCs w:val="20"/>
          <w:lang w:val="pt-BR"/>
        </w:rPr>
        <w:t xml:space="preserve"> </w:t>
      </w:r>
      <w:r w:rsidRPr="00FD6384">
        <w:rPr>
          <w:rFonts w:ascii="Arial" w:hAnsi="Arial" w:cs="Arial"/>
          <w:sz w:val="20"/>
          <w:szCs w:val="20"/>
          <w:lang w:val="pt-BR"/>
        </w:rPr>
        <w:t>lei.</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1"/>
          <w:numId w:val="15"/>
        </w:numPr>
        <w:tabs>
          <w:tab w:val="left" w:pos="702"/>
        </w:tabs>
        <w:ind w:right="114"/>
        <w:jc w:val="both"/>
        <w:rPr>
          <w:rFonts w:ascii="Arial" w:hAnsi="Arial" w:cs="Arial"/>
          <w:sz w:val="20"/>
          <w:szCs w:val="20"/>
          <w:lang w:val="pt-BR"/>
        </w:rPr>
      </w:pPr>
      <w:r w:rsidRPr="00FD6384">
        <w:rPr>
          <w:rFonts w:ascii="Arial" w:hAnsi="Arial" w:cs="Arial"/>
          <w:sz w:val="20"/>
          <w:szCs w:val="20"/>
          <w:lang w:val="pt-BR"/>
        </w:rPr>
        <w:t>As punições às infrações mencionadas no presente instrumento, serão precedidas de notificação do CONCEDENTE à CONCESSIONÁRIA, que terá o prazo de 15 (quinze) dias úteis para apresentação de defesa, nos termos do item 9.15 do Anexo</w:t>
      </w:r>
      <w:r w:rsidRPr="00FD6384">
        <w:rPr>
          <w:rFonts w:ascii="Arial" w:hAnsi="Arial" w:cs="Arial"/>
          <w:spacing w:val="-4"/>
          <w:sz w:val="20"/>
          <w:szCs w:val="20"/>
          <w:lang w:val="pt-BR"/>
        </w:rPr>
        <w:t xml:space="preserve"> </w:t>
      </w:r>
      <w:r w:rsidRPr="00FD6384">
        <w:rPr>
          <w:rFonts w:ascii="Arial" w:hAnsi="Arial" w:cs="Arial"/>
          <w:sz w:val="20"/>
          <w:szCs w:val="20"/>
          <w:lang w:val="pt-BR"/>
        </w:rPr>
        <w:t>XV.</w:t>
      </w:r>
    </w:p>
    <w:p w:rsidR="00264E96" w:rsidRPr="00FD6384" w:rsidRDefault="00264E96" w:rsidP="00264E96">
      <w:pPr>
        <w:jc w:val="both"/>
        <w:rPr>
          <w:rFonts w:ascii="Arial" w:hAnsi="Arial" w:cs="Arial"/>
          <w:sz w:val="20"/>
          <w:szCs w:val="20"/>
        </w:rPr>
      </w:pPr>
    </w:p>
    <w:p w:rsidR="00264E96" w:rsidRPr="00FD6384" w:rsidRDefault="00264E96" w:rsidP="00264E96">
      <w:pPr>
        <w:pStyle w:val="Ttulo1"/>
        <w:numPr>
          <w:ilvl w:val="0"/>
          <w:numId w:val="15"/>
        </w:numPr>
        <w:tabs>
          <w:tab w:val="left" w:pos="668"/>
          <w:tab w:val="left" w:pos="669"/>
        </w:tabs>
        <w:spacing w:before="186"/>
        <w:ind w:hanging="566"/>
        <w:rPr>
          <w:rFonts w:ascii="Arial" w:hAnsi="Arial" w:cs="Arial"/>
          <w:sz w:val="20"/>
          <w:szCs w:val="20"/>
        </w:rPr>
      </w:pPr>
      <w:r w:rsidRPr="00FD6384">
        <w:rPr>
          <w:rFonts w:ascii="Arial" w:hAnsi="Arial" w:cs="Arial"/>
          <w:sz w:val="20"/>
          <w:szCs w:val="20"/>
        </w:rPr>
        <w:t>CLÁUSULA DÉCIMA PRIMEIRA –</w:t>
      </w:r>
      <w:r w:rsidRPr="00FD6384">
        <w:rPr>
          <w:rFonts w:ascii="Arial" w:hAnsi="Arial" w:cs="Arial"/>
          <w:spacing w:val="1"/>
          <w:sz w:val="20"/>
          <w:szCs w:val="20"/>
        </w:rPr>
        <w:t xml:space="preserve"> </w:t>
      </w:r>
      <w:r w:rsidRPr="00FD6384">
        <w:rPr>
          <w:rFonts w:ascii="Arial" w:hAnsi="Arial" w:cs="Arial"/>
          <w:sz w:val="20"/>
          <w:szCs w:val="20"/>
        </w:rPr>
        <w:t>INTERVENÇÃO</w:t>
      </w:r>
    </w:p>
    <w:p w:rsidR="00264E96" w:rsidRPr="00FD6384" w:rsidRDefault="00264E96" w:rsidP="00264E96">
      <w:pPr>
        <w:pStyle w:val="Corpodetexto"/>
        <w:spacing w:before="5"/>
        <w:rPr>
          <w:rFonts w:ascii="Arial" w:hAnsi="Arial" w:cs="Arial"/>
          <w:b/>
          <w:sz w:val="20"/>
          <w:szCs w:val="20"/>
        </w:rPr>
      </w:pPr>
    </w:p>
    <w:p w:rsidR="00264E96" w:rsidRPr="00FD6384" w:rsidRDefault="00264E96" w:rsidP="00264E96">
      <w:pPr>
        <w:pStyle w:val="PargrafodaLista"/>
        <w:numPr>
          <w:ilvl w:val="1"/>
          <w:numId w:val="15"/>
        </w:numPr>
        <w:tabs>
          <w:tab w:val="left" w:pos="702"/>
        </w:tabs>
        <w:ind w:right="113"/>
        <w:jc w:val="both"/>
        <w:rPr>
          <w:rFonts w:ascii="Arial" w:hAnsi="Arial" w:cs="Arial"/>
          <w:sz w:val="20"/>
          <w:szCs w:val="20"/>
          <w:lang w:val="pt-BR"/>
        </w:rPr>
      </w:pPr>
      <w:r w:rsidRPr="00FD6384">
        <w:rPr>
          <w:rFonts w:ascii="Arial" w:hAnsi="Arial" w:cs="Arial"/>
          <w:sz w:val="20"/>
          <w:szCs w:val="20"/>
          <w:lang w:val="pt-BR"/>
        </w:rPr>
        <w:t>A CONCESSIONÁRIA garante que as atividades por ela desenvolvidas na execução deste Contrato de Concessão, por serem essenciais à população, serão prestadas sem ameaça de interrupção, sem solução de continuidade ou deficiência grave, sob pena de, independentemente de qualquer medida judicial, o CONCEDENTE, mediante Decreto, intervir na respectiva execução, assumindo-a total ou parcialmente, passando a controlar os meios materiais e humanos que a CONCESSIONÁRIA utiliza, assim entendidos o pessoal, os equipamentos, os materiais, os veículos, as garagens, as oficinas e todos os demais recursos necessários à operação do</w:t>
      </w:r>
      <w:r w:rsidRPr="00FD6384">
        <w:rPr>
          <w:rFonts w:ascii="Arial" w:hAnsi="Arial" w:cs="Arial"/>
          <w:spacing w:val="-5"/>
          <w:sz w:val="20"/>
          <w:szCs w:val="20"/>
          <w:lang w:val="pt-BR"/>
        </w:rPr>
        <w:t xml:space="preserve"> </w:t>
      </w:r>
      <w:r w:rsidRPr="00FD6384">
        <w:rPr>
          <w:rFonts w:ascii="Arial" w:hAnsi="Arial" w:cs="Arial"/>
          <w:sz w:val="20"/>
          <w:szCs w:val="20"/>
          <w:lang w:val="pt-BR"/>
        </w:rPr>
        <w:t>serviço.</w:t>
      </w:r>
    </w:p>
    <w:p w:rsidR="00264E96" w:rsidRPr="00FD6384" w:rsidRDefault="00264E96" w:rsidP="00264E96">
      <w:pPr>
        <w:pStyle w:val="Corpodetexto"/>
        <w:spacing w:before="11"/>
        <w:rPr>
          <w:rFonts w:ascii="Arial" w:hAnsi="Arial" w:cs="Arial"/>
          <w:sz w:val="20"/>
          <w:szCs w:val="20"/>
          <w:lang w:val="pt-BR"/>
        </w:rPr>
      </w:pPr>
    </w:p>
    <w:p w:rsidR="00264E96" w:rsidRPr="00FD6384" w:rsidRDefault="00264E96" w:rsidP="00264E96">
      <w:pPr>
        <w:pStyle w:val="PargrafodaLista"/>
        <w:numPr>
          <w:ilvl w:val="1"/>
          <w:numId w:val="15"/>
        </w:numPr>
        <w:tabs>
          <w:tab w:val="left" w:pos="702"/>
        </w:tabs>
        <w:jc w:val="both"/>
        <w:rPr>
          <w:rFonts w:ascii="Arial" w:hAnsi="Arial" w:cs="Arial"/>
          <w:sz w:val="20"/>
          <w:szCs w:val="20"/>
          <w:lang w:val="pt-BR"/>
        </w:rPr>
      </w:pPr>
      <w:r w:rsidRPr="00FD6384">
        <w:rPr>
          <w:rFonts w:ascii="Arial" w:hAnsi="Arial" w:cs="Arial"/>
          <w:sz w:val="20"/>
          <w:szCs w:val="20"/>
          <w:lang w:val="pt-BR"/>
        </w:rPr>
        <w:t>Para efeito do disposto nesta cláusula, considera-se deficiência</w:t>
      </w:r>
      <w:r w:rsidRPr="00FD6384">
        <w:rPr>
          <w:rFonts w:ascii="Arial" w:hAnsi="Arial" w:cs="Arial"/>
          <w:spacing w:val="-4"/>
          <w:sz w:val="20"/>
          <w:szCs w:val="20"/>
          <w:lang w:val="pt-BR"/>
        </w:rPr>
        <w:t xml:space="preserve"> </w:t>
      </w:r>
      <w:r w:rsidRPr="00FD6384">
        <w:rPr>
          <w:rFonts w:ascii="Arial" w:hAnsi="Arial" w:cs="Arial"/>
          <w:sz w:val="20"/>
          <w:szCs w:val="20"/>
          <w:lang w:val="pt-BR"/>
        </w:rPr>
        <w:t>grave:</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0"/>
        <w:jc w:val="both"/>
        <w:rPr>
          <w:rFonts w:ascii="Arial" w:hAnsi="Arial" w:cs="Arial"/>
          <w:sz w:val="20"/>
          <w:szCs w:val="20"/>
          <w:lang w:val="pt-BR"/>
        </w:rPr>
      </w:pPr>
      <w:r w:rsidRPr="00FD6384">
        <w:rPr>
          <w:rFonts w:ascii="Arial" w:hAnsi="Arial" w:cs="Arial"/>
          <w:sz w:val="20"/>
          <w:szCs w:val="20"/>
          <w:lang w:val="pt-BR"/>
        </w:rPr>
        <w:t>Redução não autorizada dos ônibus empregados em qualquer dos serviços, por mais de 48 (quarenta e oito) horas consecutivas, salvo em casos em que não caiba à CONCESSIONÁRIA qualquer</w:t>
      </w:r>
      <w:r w:rsidRPr="00FD6384">
        <w:rPr>
          <w:rFonts w:ascii="Arial" w:hAnsi="Arial" w:cs="Arial"/>
          <w:spacing w:val="-5"/>
          <w:sz w:val="20"/>
          <w:szCs w:val="20"/>
          <w:lang w:val="pt-BR"/>
        </w:rPr>
        <w:t xml:space="preserve"> </w:t>
      </w:r>
      <w:r w:rsidRPr="00FD6384">
        <w:rPr>
          <w:rFonts w:ascii="Arial" w:hAnsi="Arial" w:cs="Arial"/>
          <w:sz w:val="20"/>
          <w:szCs w:val="20"/>
          <w:lang w:val="pt-BR"/>
        </w:rPr>
        <w:t>responsabilidade;</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4"/>
        <w:jc w:val="both"/>
        <w:rPr>
          <w:rFonts w:ascii="Arial" w:hAnsi="Arial" w:cs="Arial"/>
          <w:sz w:val="20"/>
          <w:szCs w:val="20"/>
          <w:lang w:val="pt-BR"/>
        </w:rPr>
      </w:pPr>
      <w:r w:rsidRPr="00FD6384">
        <w:rPr>
          <w:rFonts w:ascii="Arial" w:hAnsi="Arial" w:cs="Arial"/>
          <w:sz w:val="20"/>
          <w:szCs w:val="20"/>
          <w:lang w:val="pt-BR"/>
        </w:rPr>
        <w:t>Reiterado descumprimento aos itinerários ou horários determinados, salvo por motivo de força maior, devidamente justificado pelo</w:t>
      </w:r>
      <w:r w:rsidRPr="00FD6384">
        <w:rPr>
          <w:rFonts w:ascii="Arial" w:hAnsi="Arial" w:cs="Arial"/>
          <w:spacing w:val="-4"/>
          <w:sz w:val="20"/>
          <w:szCs w:val="20"/>
          <w:lang w:val="pt-BR"/>
        </w:rPr>
        <w:t xml:space="preserve"> </w:t>
      </w:r>
      <w:r w:rsidRPr="00FD6384">
        <w:rPr>
          <w:rFonts w:ascii="Arial" w:hAnsi="Arial" w:cs="Arial"/>
          <w:sz w:val="20"/>
          <w:szCs w:val="20"/>
          <w:lang w:val="pt-BR"/>
        </w:rPr>
        <w:t>CONCEDENTE;</w:t>
      </w:r>
    </w:p>
    <w:p w:rsidR="00264E96" w:rsidRPr="00FD6384" w:rsidRDefault="00264E96" w:rsidP="00264E96">
      <w:pPr>
        <w:pStyle w:val="Corpodetexto"/>
        <w:spacing w:before="11"/>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2"/>
        <w:jc w:val="both"/>
        <w:rPr>
          <w:rFonts w:ascii="Arial" w:hAnsi="Arial" w:cs="Arial"/>
          <w:sz w:val="20"/>
          <w:szCs w:val="20"/>
          <w:lang w:val="pt-BR"/>
        </w:rPr>
      </w:pPr>
      <w:r w:rsidRPr="00FD6384">
        <w:rPr>
          <w:rFonts w:ascii="Arial" w:hAnsi="Arial" w:cs="Arial"/>
          <w:sz w:val="20"/>
          <w:szCs w:val="20"/>
          <w:lang w:val="pt-BR"/>
        </w:rPr>
        <w:t>Não atendimento reiterado de intimação expedida pelo CONCEDENTE, no sentido de retirar de circulação veículo julgado em condições comprovadamente inadequadas para o</w:t>
      </w:r>
      <w:r w:rsidRPr="00FD6384">
        <w:rPr>
          <w:rFonts w:ascii="Arial" w:hAnsi="Arial" w:cs="Arial"/>
          <w:spacing w:val="-3"/>
          <w:sz w:val="20"/>
          <w:szCs w:val="20"/>
          <w:lang w:val="pt-BR"/>
        </w:rPr>
        <w:t xml:space="preserve"> </w:t>
      </w:r>
      <w:r w:rsidRPr="00FD6384">
        <w:rPr>
          <w:rFonts w:ascii="Arial" w:hAnsi="Arial" w:cs="Arial"/>
          <w:sz w:val="20"/>
          <w:szCs w:val="20"/>
          <w:lang w:val="pt-BR"/>
        </w:rPr>
        <w:t>serviço;</w:t>
      </w:r>
    </w:p>
    <w:p w:rsidR="00264E96" w:rsidRPr="00FD6384" w:rsidRDefault="00264E96" w:rsidP="00264E96">
      <w:pPr>
        <w:pStyle w:val="Corpodetexto"/>
        <w:spacing w:before="10"/>
        <w:rPr>
          <w:rFonts w:ascii="Arial" w:hAnsi="Arial" w:cs="Arial"/>
          <w:sz w:val="20"/>
          <w:szCs w:val="20"/>
          <w:lang w:val="pt-BR"/>
        </w:rPr>
      </w:pPr>
    </w:p>
    <w:p w:rsidR="002E673C" w:rsidRPr="00FD6384" w:rsidRDefault="00264E96" w:rsidP="00264E96">
      <w:pPr>
        <w:pStyle w:val="PargrafodaLista"/>
        <w:numPr>
          <w:ilvl w:val="2"/>
          <w:numId w:val="15"/>
        </w:numPr>
        <w:tabs>
          <w:tab w:val="left" w:pos="1542"/>
        </w:tabs>
        <w:ind w:right="113"/>
        <w:jc w:val="both"/>
        <w:rPr>
          <w:rFonts w:ascii="Arial" w:hAnsi="Arial" w:cs="Arial"/>
          <w:sz w:val="20"/>
          <w:szCs w:val="20"/>
          <w:lang w:val="pt-BR"/>
        </w:rPr>
      </w:pPr>
      <w:r w:rsidRPr="00FD6384">
        <w:rPr>
          <w:rFonts w:ascii="Arial" w:hAnsi="Arial" w:cs="Arial"/>
          <w:sz w:val="20"/>
          <w:szCs w:val="20"/>
          <w:lang w:val="pt-BR"/>
        </w:rPr>
        <w:t>A comprovada ocorrência de irregularidades dolosas contábeis, fiscais e administrativas, apuradas mediante fiscalização dos órgãos competentes ou auditoria devidamente credenciada pelo CONCEDENTE que possam interferir na consecução dos</w:t>
      </w:r>
      <w:r w:rsidRPr="00FD6384">
        <w:rPr>
          <w:rFonts w:ascii="Arial" w:hAnsi="Arial" w:cs="Arial"/>
          <w:spacing w:val="-2"/>
          <w:sz w:val="20"/>
          <w:szCs w:val="20"/>
          <w:lang w:val="pt-BR"/>
        </w:rPr>
        <w:t xml:space="preserve"> </w:t>
      </w:r>
      <w:r w:rsidRPr="00FD6384">
        <w:rPr>
          <w:rFonts w:ascii="Arial" w:hAnsi="Arial" w:cs="Arial"/>
          <w:sz w:val="20"/>
          <w:szCs w:val="20"/>
          <w:lang w:val="pt-BR"/>
        </w:rPr>
        <w:t>serviço</w:t>
      </w:r>
      <w:r w:rsidR="002E673C" w:rsidRPr="00FD6384">
        <w:rPr>
          <w:rFonts w:ascii="Arial" w:hAnsi="Arial" w:cs="Arial"/>
          <w:sz w:val="20"/>
          <w:szCs w:val="20"/>
          <w:lang w:val="pt-BR"/>
        </w:rPr>
        <w:t>s;</w:t>
      </w:r>
    </w:p>
    <w:p w:rsidR="002E673C" w:rsidRPr="00FD6384" w:rsidRDefault="002E673C" w:rsidP="002E673C">
      <w:pPr>
        <w:pStyle w:val="PargrafodaLista"/>
        <w:tabs>
          <w:tab w:val="left" w:pos="1542"/>
        </w:tabs>
        <w:ind w:left="1542" w:right="113" w:firstLine="0"/>
        <w:jc w:val="both"/>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spacing w:before="90"/>
        <w:ind w:right="116"/>
        <w:jc w:val="both"/>
        <w:rPr>
          <w:rFonts w:ascii="Arial" w:hAnsi="Arial" w:cs="Arial"/>
          <w:sz w:val="20"/>
          <w:szCs w:val="20"/>
          <w:lang w:val="pt-BR"/>
        </w:rPr>
      </w:pPr>
      <w:r w:rsidRPr="00FD6384">
        <w:rPr>
          <w:rFonts w:ascii="Arial" w:hAnsi="Arial" w:cs="Arial"/>
          <w:sz w:val="20"/>
          <w:szCs w:val="20"/>
          <w:lang w:val="pt-BR"/>
        </w:rPr>
        <w:t xml:space="preserve">Qualquer dos motivos que possam ensejar a declaração de caducidade da </w:t>
      </w:r>
      <w:r w:rsidRPr="00FD6384">
        <w:rPr>
          <w:rFonts w:ascii="Arial" w:hAnsi="Arial" w:cs="Arial"/>
          <w:sz w:val="20"/>
          <w:szCs w:val="20"/>
          <w:lang w:val="pt-BR"/>
        </w:rPr>
        <w:lastRenderedPageBreak/>
        <w:t>concessão, conforme definidos neste</w:t>
      </w:r>
      <w:r w:rsidRPr="00FD6384">
        <w:rPr>
          <w:rFonts w:ascii="Arial" w:hAnsi="Arial" w:cs="Arial"/>
          <w:spacing w:val="-1"/>
          <w:sz w:val="20"/>
          <w:szCs w:val="20"/>
          <w:lang w:val="pt-BR"/>
        </w:rPr>
        <w:t xml:space="preserve"> </w:t>
      </w:r>
      <w:r w:rsidRPr="00FD6384">
        <w:rPr>
          <w:rFonts w:ascii="Arial" w:hAnsi="Arial" w:cs="Arial"/>
          <w:sz w:val="20"/>
          <w:szCs w:val="20"/>
          <w:lang w:val="pt-BR"/>
        </w:rPr>
        <w:t>Contrato.</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1"/>
          <w:numId w:val="15"/>
        </w:numPr>
        <w:tabs>
          <w:tab w:val="left" w:pos="702"/>
        </w:tabs>
        <w:ind w:right="115"/>
        <w:jc w:val="both"/>
        <w:rPr>
          <w:rFonts w:ascii="Arial" w:hAnsi="Arial" w:cs="Arial"/>
          <w:sz w:val="20"/>
          <w:szCs w:val="20"/>
          <w:lang w:val="pt-BR"/>
        </w:rPr>
      </w:pPr>
      <w:r w:rsidRPr="00FD6384">
        <w:rPr>
          <w:rFonts w:ascii="Arial" w:hAnsi="Arial" w:cs="Arial"/>
          <w:sz w:val="20"/>
          <w:szCs w:val="20"/>
          <w:lang w:val="pt-BR"/>
        </w:rPr>
        <w:t>O ato de intervenção deverá seguir todas as condições impostas pelo direito administrativo e além disso</w:t>
      </w:r>
      <w:r w:rsidRPr="00FD6384">
        <w:rPr>
          <w:rFonts w:ascii="Arial" w:hAnsi="Arial" w:cs="Arial"/>
          <w:spacing w:val="-2"/>
          <w:sz w:val="20"/>
          <w:szCs w:val="20"/>
          <w:lang w:val="pt-BR"/>
        </w:rPr>
        <w:t xml:space="preserve"> </w:t>
      </w:r>
      <w:r w:rsidRPr="00FD6384">
        <w:rPr>
          <w:rFonts w:ascii="Arial" w:hAnsi="Arial" w:cs="Arial"/>
          <w:sz w:val="20"/>
          <w:szCs w:val="20"/>
          <w:lang w:val="pt-BR"/>
        </w:rPr>
        <w:t>especificar:</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4"/>
        <w:jc w:val="both"/>
        <w:rPr>
          <w:rFonts w:ascii="Arial" w:hAnsi="Arial" w:cs="Arial"/>
          <w:sz w:val="20"/>
          <w:szCs w:val="20"/>
          <w:lang w:val="pt-BR"/>
        </w:rPr>
      </w:pPr>
      <w:r w:rsidRPr="00FD6384">
        <w:rPr>
          <w:rFonts w:ascii="Arial" w:hAnsi="Arial" w:cs="Arial"/>
          <w:sz w:val="20"/>
          <w:szCs w:val="20"/>
          <w:lang w:val="pt-BR"/>
        </w:rPr>
        <w:t>Justificativa - os motivos expostos com clareza e objetividade da razão da intervenção e sua</w:t>
      </w:r>
      <w:r w:rsidRPr="00FD6384">
        <w:rPr>
          <w:rFonts w:ascii="Arial" w:hAnsi="Arial" w:cs="Arial"/>
          <w:spacing w:val="-1"/>
          <w:sz w:val="20"/>
          <w:szCs w:val="20"/>
          <w:lang w:val="pt-BR"/>
        </w:rPr>
        <w:t xml:space="preserve"> </w:t>
      </w:r>
      <w:r w:rsidRPr="00FD6384">
        <w:rPr>
          <w:rFonts w:ascii="Arial" w:hAnsi="Arial" w:cs="Arial"/>
          <w:sz w:val="20"/>
          <w:szCs w:val="20"/>
          <w:lang w:val="pt-BR"/>
        </w:rPr>
        <w:t>necessidade;</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spacing w:before="1"/>
        <w:ind w:right="114"/>
        <w:jc w:val="both"/>
        <w:rPr>
          <w:rFonts w:ascii="Arial" w:hAnsi="Arial" w:cs="Arial"/>
          <w:sz w:val="20"/>
          <w:szCs w:val="20"/>
          <w:lang w:val="pt-BR"/>
        </w:rPr>
      </w:pPr>
      <w:r w:rsidRPr="00FD6384">
        <w:rPr>
          <w:rFonts w:ascii="Arial" w:hAnsi="Arial" w:cs="Arial"/>
          <w:sz w:val="20"/>
          <w:szCs w:val="20"/>
          <w:lang w:val="pt-BR"/>
        </w:rPr>
        <w:t>Prazo - período de tempo em que se dará a intervenção, a qual não deverá exceder a 180 (cento e oitenta)</w:t>
      </w:r>
      <w:r w:rsidRPr="00FD6384">
        <w:rPr>
          <w:rFonts w:ascii="Arial" w:hAnsi="Arial" w:cs="Arial"/>
          <w:spacing w:val="-1"/>
          <w:sz w:val="20"/>
          <w:szCs w:val="20"/>
          <w:lang w:val="pt-BR"/>
        </w:rPr>
        <w:t xml:space="preserve"> </w:t>
      </w:r>
      <w:r w:rsidRPr="00FD6384">
        <w:rPr>
          <w:rFonts w:ascii="Arial" w:hAnsi="Arial" w:cs="Arial"/>
          <w:sz w:val="20"/>
          <w:szCs w:val="20"/>
          <w:lang w:val="pt-BR"/>
        </w:rPr>
        <w:t>dias.</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2"/>
        <w:jc w:val="both"/>
        <w:rPr>
          <w:rFonts w:ascii="Arial" w:hAnsi="Arial" w:cs="Arial"/>
          <w:sz w:val="20"/>
          <w:szCs w:val="20"/>
          <w:lang w:val="pt-BR"/>
        </w:rPr>
      </w:pPr>
      <w:r w:rsidRPr="00FD6384">
        <w:rPr>
          <w:rFonts w:ascii="Arial" w:hAnsi="Arial" w:cs="Arial"/>
          <w:sz w:val="20"/>
          <w:szCs w:val="20"/>
          <w:lang w:val="pt-BR"/>
        </w:rPr>
        <w:t>Nome do interventor - nome do representante do CONCEDENTE que coordenará a intervenção, estando impedidos de exercê-la empresários do mesmo setor ou seus</w:t>
      </w:r>
      <w:r w:rsidRPr="00FD6384">
        <w:rPr>
          <w:rFonts w:ascii="Arial" w:hAnsi="Arial" w:cs="Arial"/>
          <w:spacing w:val="-2"/>
          <w:sz w:val="20"/>
          <w:szCs w:val="20"/>
          <w:lang w:val="pt-BR"/>
        </w:rPr>
        <w:t xml:space="preserve"> </w:t>
      </w:r>
      <w:r w:rsidRPr="00FD6384">
        <w:rPr>
          <w:rFonts w:ascii="Arial" w:hAnsi="Arial" w:cs="Arial"/>
          <w:sz w:val="20"/>
          <w:szCs w:val="20"/>
          <w:lang w:val="pt-BR"/>
        </w:rPr>
        <w:t>prepostos.</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1"/>
          <w:numId w:val="15"/>
        </w:numPr>
        <w:tabs>
          <w:tab w:val="left" w:pos="702"/>
        </w:tabs>
        <w:ind w:right="119"/>
        <w:jc w:val="both"/>
        <w:rPr>
          <w:rFonts w:ascii="Arial" w:hAnsi="Arial" w:cs="Arial"/>
          <w:sz w:val="20"/>
          <w:szCs w:val="20"/>
          <w:lang w:val="pt-BR"/>
        </w:rPr>
      </w:pPr>
      <w:r w:rsidRPr="00FD6384">
        <w:rPr>
          <w:rFonts w:ascii="Arial" w:hAnsi="Arial" w:cs="Arial"/>
          <w:sz w:val="20"/>
          <w:szCs w:val="20"/>
          <w:lang w:val="pt-BR"/>
        </w:rPr>
        <w:t>A intervenção na operação de serviço acarretará à CONCESSIONÁRIA as seguintes consequências:</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1"/>
        <w:jc w:val="both"/>
        <w:rPr>
          <w:rFonts w:ascii="Arial" w:hAnsi="Arial" w:cs="Arial"/>
          <w:sz w:val="20"/>
          <w:szCs w:val="20"/>
          <w:lang w:val="pt-BR"/>
        </w:rPr>
      </w:pPr>
      <w:r w:rsidRPr="00FD6384">
        <w:rPr>
          <w:rFonts w:ascii="Arial" w:hAnsi="Arial" w:cs="Arial"/>
          <w:sz w:val="20"/>
          <w:szCs w:val="20"/>
          <w:lang w:val="pt-BR"/>
        </w:rPr>
        <w:t>Suspensão automática do presente Contrato durante o período da intervenção, quanto aos seus demais</w:t>
      </w:r>
      <w:r w:rsidRPr="00FD6384">
        <w:rPr>
          <w:rFonts w:ascii="Arial" w:hAnsi="Arial" w:cs="Arial"/>
          <w:spacing w:val="-1"/>
          <w:sz w:val="20"/>
          <w:szCs w:val="20"/>
          <w:lang w:val="pt-BR"/>
        </w:rPr>
        <w:t xml:space="preserve"> </w:t>
      </w:r>
      <w:r w:rsidRPr="00FD6384">
        <w:rPr>
          <w:rFonts w:ascii="Arial" w:hAnsi="Arial" w:cs="Arial"/>
          <w:sz w:val="20"/>
          <w:szCs w:val="20"/>
          <w:lang w:val="pt-BR"/>
        </w:rPr>
        <w:t>efeitos;</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7"/>
        <w:jc w:val="both"/>
        <w:rPr>
          <w:rFonts w:ascii="Arial" w:hAnsi="Arial" w:cs="Arial"/>
          <w:sz w:val="20"/>
          <w:szCs w:val="20"/>
          <w:lang w:val="pt-BR"/>
        </w:rPr>
      </w:pPr>
      <w:r w:rsidRPr="00FD6384">
        <w:rPr>
          <w:rFonts w:ascii="Arial" w:hAnsi="Arial" w:cs="Arial"/>
          <w:sz w:val="20"/>
          <w:szCs w:val="20"/>
          <w:lang w:val="pt-BR"/>
        </w:rPr>
        <w:t>Inexigibilidade do recebimento da remuneração referente ao período de intervenção, com exceção dos custos de capital (remuneração do investimento e</w:t>
      </w:r>
      <w:r w:rsidRPr="00FD6384">
        <w:rPr>
          <w:rFonts w:ascii="Arial" w:hAnsi="Arial" w:cs="Arial"/>
          <w:spacing w:val="-2"/>
          <w:sz w:val="20"/>
          <w:szCs w:val="20"/>
          <w:lang w:val="pt-BR"/>
        </w:rPr>
        <w:t xml:space="preserve"> </w:t>
      </w:r>
      <w:r w:rsidRPr="00FD6384">
        <w:rPr>
          <w:rFonts w:ascii="Arial" w:hAnsi="Arial" w:cs="Arial"/>
          <w:sz w:val="20"/>
          <w:szCs w:val="20"/>
          <w:lang w:val="pt-BR"/>
        </w:rPr>
        <w:t>depreciação).</w:t>
      </w:r>
    </w:p>
    <w:p w:rsidR="00264E96" w:rsidRPr="00FD6384" w:rsidRDefault="00264E96" w:rsidP="00264E96">
      <w:pPr>
        <w:pStyle w:val="Corpodetexto"/>
        <w:spacing w:before="11"/>
        <w:rPr>
          <w:rFonts w:ascii="Arial" w:hAnsi="Arial" w:cs="Arial"/>
          <w:sz w:val="20"/>
          <w:szCs w:val="20"/>
          <w:lang w:val="pt-BR"/>
        </w:rPr>
      </w:pPr>
    </w:p>
    <w:p w:rsidR="00264E96" w:rsidRPr="00FD6384" w:rsidRDefault="00264E96" w:rsidP="00264E96">
      <w:pPr>
        <w:pStyle w:val="PargrafodaLista"/>
        <w:numPr>
          <w:ilvl w:val="1"/>
          <w:numId w:val="15"/>
        </w:numPr>
        <w:tabs>
          <w:tab w:val="left" w:pos="702"/>
        </w:tabs>
        <w:ind w:right="112"/>
        <w:jc w:val="both"/>
        <w:rPr>
          <w:rFonts w:ascii="Arial" w:hAnsi="Arial" w:cs="Arial"/>
          <w:sz w:val="20"/>
          <w:szCs w:val="20"/>
          <w:lang w:val="pt-BR"/>
        </w:rPr>
      </w:pPr>
      <w:r w:rsidRPr="00FD6384">
        <w:rPr>
          <w:rFonts w:ascii="Arial" w:hAnsi="Arial" w:cs="Arial"/>
          <w:sz w:val="20"/>
          <w:szCs w:val="20"/>
          <w:lang w:val="pt-BR"/>
        </w:rPr>
        <w:t>O CONCEDENTE assumirá, durante o período de intervenção, os gastos e despesas necessárias à operação dos serviços contratados e as despesas relativas à própria intervenção, utilizando-se, para tanto, da receita advinda da operação dos serviços, bem como executar às suas expensas e total responsabilidade, as manutenções preventivas e corretivas da frota e de todos os demais equipamentos colocados à disposição dos serviços.</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1"/>
          <w:numId w:val="15"/>
        </w:numPr>
        <w:tabs>
          <w:tab w:val="left" w:pos="702"/>
        </w:tabs>
        <w:ind w:right="110"/>
        <w:jc w:val="both"/>
        <w:rPr>
          <w:rFonts w:ascii="Arial" w:hAnsi="Arial" w:cs="Arial"/>
          <w:sz w:val="20"/>
          <w:szCs w:val="20"/>
          <w:lang w:val="pt-BR"/>
        </w:rPr>
      </w:pPr>
      <w:r w:rsidRPr="00FD6384">
        <w:rPr>
          <w:rFonts w:ascii="Arial" w:hAnsi="Arial" w:cs="Arial"/>
          <w:sz w:val="20"/>
          <w:szCs w:val="20"/>
          <w:lang w:val="pt-BR"/>
        </w:rPr>
        <w:t>O CONCEDENTE não se responsabilizará pelos pagamentos vencidos anteriormente à intervenção e nem pelos que se vencerem após seu termo inicial, exceto por aqueles considerados indispensáveis à continuidade da operação dos serviços, tais como: salários vencidos e seus encargos, impostos, parcelas de financiamento do ativo imobilizado, dentre outros, e desde que o ato de autorização de pagamento seja devidamente motivado e instruído.</w:t>
      </w:r>
    </w:p>
    <w:p w:rsidR="00264E96" w:rsidRPr="00FD6384" w:rsidRDefault="00264E96" w:rsidP="00264E96">
      <w:pPr>
        <w:pStyle w:val="Corpodetexto"/>
        <w:spacing w:before="11"/>
        <w:rPr>
          <w:rFonts w:ascii="Arial" w:hAnsi="Arial" w:cs="Arial"/>
          <w:sz w:val="20"/>
          <w:szCs w:val="20"/>
          <w:lang w:val="pt-BR"/>
        </w:rPr>
      </w:pPr>
    </w:p>
    <w:p w:rsidR="00264E96" w:rsidRPr="00FD6384" w:rsidRDefault="00264E96" w:rsidP="00264E96">
      <w:pPr>
        <w:pStyle w:val="PargrafodaLista"/>
        <w:numPr>
          <w:ilvl w:val="1"/>
          <w:numId w:val="15"/>
        </w:numPr>
        <w:tabs>
          <w:tab w:val="left" w:pos="702"/>
        </w:tabs>
        <w:ind w:right="116"/>
        <w:jc w:val="both"/>
        <w:rPr>
          <w:rFonts w:ascii="Arial" w:hAnsi="Arial" w:cs="Arial"/>
          <w:sz w:val="20"/>
          <w:szCs w:val="20"/>
          <w:lang w:val="pt-BR"/>
        </w:rPr>
      </w:pPr>
      <w:r w:rsidRPr="00FD6384">
        <w:rPr>
          <w:rFonts w:ascii="Arial" w:hAnsi="Arial" w:cs="Arial"/>
          <w:sz w:val="20"/>
          <w:szCs w:val="20"/>
          <w:lang w:val="pt-BR"/>
        </w:rPr>
        <w:t>Durante o prazo de intervenção, o CONCEDENTE não poderá praticar atos de gestão e administração que venham a comprometer a situação econômica da CONCESSIONÁRIA.</w:t>
      </w:r>
    </w:p>
    <w:p w:rsidR="00264E96" w:rsidRPr="00FD6384" w:rsidRDefault="00264E96" w:rsidP="00264E96">
      <w:pPr>
        <w:pStyle w:val="Corpodetexto"/>
        <w:spacing w:before="10"/>
        <w:rPr>
          <w:rFonts w:ascii="Arial" w:hAnsi="Arial" w:cs="Arial"/>
          <w:sz w:val="20"/>
          <w:szCs w:val="20"/>
          <w:lang w:val="pt-BR"/>
        </w:rPr>
      </w:pPr>
    </w:p>
    <w:p w:rsidR="002E673C" w:rsidRPr="00FD6384" w:rsidRDefault="00264E96" w:rsidP="00264E96">
      <w:pPr>
        <w:pStyle w:val="PargrafodaLista"/>
        <w:numPr>
          <w:ilvl w:val="1"/>
          <w:numId w:val="15"/>
        </w:numPr>
        <w:tabs>
          <w:tab w:val="left" w:pos="702"/>
        </w:tabs>
        <w:ind w:right="109"/>
        <w:jc w:val="both"/>
        <w:rPr>
          <w:rFonts w:ascii="Arial" w:hAnsi="Arial" w:cs="Arial"/>
          <w:sz w:val="20"/>
          <w:szCs w:val="20"/>
          <w:lang w:val="pt-BR"/>
        </w:rPr>
      </w:pPr>
      <w:r w:rsidRPr="00FD6384">
        <w:rPr>
          <w:rFonts w:ascii="Arial" w:hAnsi="Arial" w:cs="Arial"/>
          <w:sz w:val="20"/>
          <w:szCs w:val="20"/>
          <w:lang w:val="pt-BR"/>
        </w:rPr>
        <w:t>Decorridos 15 (quinze) dias do termo final da intervenção, o CONCEDENTE prestará contas à CONCESSIONÁRIA de todos os atos praticados durante o período interventivo, apurando e liquidando-se os créditos ou débitos oriundos dest</w:t>
      </w:r>
      <w:r w:rsidR="002E673C" w:rsidRPr="00FD6384">
        <w:rPr>
          <w:rFonts w:ascii="Arial" w:hAnsi="Arial" w:cs="Arial"/>
          <w:sz w:val="20"/>
          <w:szCs w:val="20"/>
          <w:lang w:val="pt-BR"/>
        </w:rPr>
        <w:t>e.</w:t>
      </w:r>
    </w:p>
    <w:p w:rsidR="002E673C" w:rsidRPr="00FD6384" w:rsidRDefault="002E673C" w:rsidP="002E673C">
      <w:pPr>
        <w:pStyle w:val="PargrafodaLista"/>
        <w:tabs>
          <w:tab w:val="left" w:pos="702"/>
        </w:tabs>
        <w:ind w:left="702" w:right="109" w:firstLine="0"/>
        <w:jc w:val="both"/>
        <w:rPr>
          <w:rFonts w:ascii="Arial" w:hAnsi="Arial" w:cs="Arial"/>
          <w:sz w:val="20"/>
          <w:szCs w:val="20"/>
          <w:lang w:val="pt-BR"/>
        </w:rPr>
      </w:pPr>
    </w:p>
    <w:p w:rsidR="002E673C" w:rsidRPr="00FD6384" w:rsidRDefault="002E673C" w:rsidP="002E673C">
      <w:pPr>
        <w:pStyle w:val="PargrafodaLista"/>
        <w:tabs>
          <w:tab w:val="left" w:pos="702"/>
        </w:tabs>
        <w:ind w:left="702" w:right="109" w:firstLine="0"/>
        <w:jc w:val="both"/>
        <w:rPr>
          <w:rFonts w:ascii="Arial" w:hAnsi="Arial" w:cs="Arial"/>
          <w:sz w:val="20"/>
          <w:szCs w:val="20"/>
          <w:lang w:val="pt-BR"/>
        </w:rPr>
      </w:pPr>
    </w:p>
    <w:p w:rsidR="00264E96" w:rsidRPr="00FD6384" w:rsidRDefault="00264E96" w:rsidP="00264E96">
      <w:pPr>
        <w:pStyle w:val="Ttulo1"/>
        <w:numPr>
          <w:ilvl w:val="0"/>
          <w:numId w:val="15"/>
        </w:numPr>
        <w:tabs>
          <w:tab w:val="left" w:pos="668"/>
          <w:tab w:val="left" w:pos="669"/>
        </w:tabs>
        <w:ind w:hanging="566"/>
        <w:rPr>
          <w:rFonts w:ascii="Arial" w:hAnsi="Arial" w:cs="Arial"/>
          <w:sz w:val="20"/>
          <w:szCs w:val="20"/>
        </w:rPr>
      </w:pPr>
      <w:r w:rsidRPr="00FD6384">
        <w:rPr>
          <w:rFonts w:ascii="Arial" w:hAnsi="Arial" w:cs="Arial"/>
          <w:sz w:val="20"/>
          <w:szCs w:val="20"/>
        </w:rPr>
        <w:t>CLÁUSULA DÉCIMA SEGUNDA – TRANSFERÊNCIA</w:t>
      </w:r>
    </w:p>
    <w:p w:rsidR="00264E96" w:rsidRPr="00FD6384" w:rsidRDefault="00264E96" w:rsidP="00264E96">
      <w:pPr>
        <w:pStyle w:val="Corpodetexto"/>
        <w:spacing w:before="5"/>
        <w:rPr>
          <w:rFonts w:ascii="Arial" w:hAnsi="Arial" w:cs="Arial"/>
          <w:b/>
          <w:sz w:val="20"/>
          <w:szCs w:val="20"/>
        </w:rPr>
      </w:pPr>
    </w:p>
    <w:p w:rsidR="00264E96" w:rsidRPr="00FD6384" w:rsidRDefault="00264E96" w:rsidP="00264E96">
      <w:pPr>
        <w:pStyle w:val="PargrafodaLista"/>
        <w:numPr>
          <w:ilvl w:val="1"/>
          <w:numId w:val="15"/>
        </w:numPr>
        <w:tabs>
          <w:tab w:val="left" w:pos="702"/>
        </w:tabs>
        <w:ind w:right="114"/>
        <w:jc w:val="both"/>
        <w:rPr>
          <w:rFonts w:ascii="Arial" w:hAnsi="Arial" w:cs="Arial"/>
          <w:sz w:val="20"/>
          <w:szCs w:val="20"/>
          <w:lang w:val="pt-BR"/>
        </w:rPr>
      </w:pPr>
      <w:r w:rsidRPr="00FD6384">
        <w:rPr>
          <w:rFonts w:ascii="Arial" w:hAnsi="Arial" w:cs="Arial"/>
          <w:sz w:val="20"/>
          <w:szCs w:val="20"/>
          <w:lang w:val="pt-BR"/>
        </w:rPr>
        <w:t>A CONCESSIONÁRIA não poderá transferir o presente Contrato a terceiros, no todo ou em parte, sem prévia e expressa anuência do</w:t>
      </w:r>
      <w:r w:rsidRPr="00FD6384">
        <w:rPr>
          <w:rFonts w:ascii="Arial" w:hAnsi="Arial" w:cs="Arial"/>
          <w:spacing w:val="-2"/>
          <w:sz w:val="20"/>
          <w:szCs w:val="20"/>
          <w:lang w:val="pt-BR"/>
        </w:rPr>
        <w:t xml:space="preserve"> </w:t>
      </w:r>
      <w:r w:rsidRPr="00FD6384">
        <w:rPr>
          <w:rFonts w:ascii="Arial" w:hAnsi="Arial" w:cs="Arial"/>
          <w:sz w:val="20"/>
          <w:szCs w:val="20"/>
          <w:lang w:val="pt-BR"/>
        </w:rPr>
        <w:t>CONCEDENTE.</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1"/>
          <w:numId w:val="15"/>
        </w:numPr>
        <w:tabs>
          <w:tab w:val="left" w:pos="702"/>
        </w:tabs>
        <w:ind w:right="119"/>
        <w:jc w:val="both"/>
        <w:rPr>
          <w:rFonts w:ascii="Arial" w:hAnsi="Arial" w:cs="Arial"/>
          <w:sz w:val="20"/>
          <w:szCs w:val="20"/>
          <w:lang w:val="pt-BR"/>
        </w:rPr>
      </w:pPr>
      <w:r w:rsidRPr="00FD6384">
        <w:rPr>
          <w:rFonts w:ascii="Arial" w:hAnsi="Arial" w:cs="Arial"/>
          <w:sz w:val="20"/>
          <w:szCs w:val="20"/>
          <w:lang w:val="pt-BR"/>
        </w:rPr>
        <w:t>Dependerá de prévia e expressa autorização do CONCEDENTE a prática dos seguintes atos:</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1"/>
          <w:tab w:val="left" w:pos="1542"/>
        </w:tabs>
        <w:spacing w:before="1"/>
        <w:jc w:val="both"/>
        <w:rPr>
          <w:rFonts w:ascii="Arial" w:hAnsi="Arial" w:cs="Arial"/>
          <w:sz w:val="20"/>
          <w:szCs w:val="20"/>
          <w:lang w:val="pt-BR"/>
        </w:rPr>
      </w:pPr>
      <w:r w:rsidRPr="00FD6384">
        <w:rPr>
          <w:rFonts w:ascii="Arial" w:hAnsi="Arial" w:cs="Arial"/>
          <w:sz w:val="20"/>
          <w:szCs w:val="20"/>
          <w:lang w:val="pt-BR"/>
        </w:rPr>
        <w:t>Alteração da razão social ou denominação da</w:t>
      </w:r>
      <w:r w:rsidRPr="00FD6384">
        <w:rPr>
          <w:rFonts w:ascii="Arial" w:hAnsi="Arial" w:cs="Arial"/>
          <w:spacing w:val="-4"/>
          <w:sz w:val="20"/>
          <w:szCs w:val="20"/>
          <w:lang w:val="pt-BR"/>
        </w:rPr>
        <w:t xml:space="preserve"> </w:t>
      </w:r>
      <w:r w:rsidRPr="00FD6384">
        <w:rPr>
          <w:rFonts w:ascii="Arial" w:hAnsi="Arial" w:cs="Arial"/>
          <w:sz w:val="20"/>
          <w:szCs w:val="20"/>
          <w:lang w:val="pt-BR"/>
        </w:rPr>
        <w:t>CONCESSIONÁRIA;</w:t>
      </w:r>
    </w:p>
    <w:p w:rsidR="00264E96" w:rsidRPr="00FD6384" w:rsidRDefault="00264E96" w:rsidP="00264E96">
      <w:pPr>
        <w:pStyle w:val="Corpodetexto"/>
        <w:spacing w:before="9"/>
        <w:rPr>
          <w:rFonts w:ascii="Arial" w:hAnsi="Arial" w:cs="Arial"/>
          <w:sz w:val="20"/>
          <w:szCs w:val="20"/>
          <w:lang w:val="pt-BR"/>
        </w:rPr>
      </w:pPr>
    </w:p>
    <w:p w:rsidR="00264E96" w:rsidRPr="00FD6384" w:rsidRDefault="00264E96" w:rsidP="00264E96">
      <w:pPr>
        <w:pStyle w:val="PargrafodaLista"/>
        <w:numPr>
          <w:ilvl w:val="2"/>
          <w:numId w:val="15"/>
        </w:numPr>
        <w:tabs>
          <w:tab w:val="left" w:pos="1541"/>
          <w:tab w:val="left" w:pos="1542"/>
        </w:tabs>
        <w:spacing w:before="1"/>
        <w:jc w:val="both"/>
        <w:rPr>
          <w:rFonts w:ascii="Arial" w:hAnsi="Arial" w:cs="Arial"/>
          <w:sz w:val="20"/>
          <w:szCs w:val="20"/>
        </w:rPr>
      </w:pPr>
      <w:r w:rsidRPr="00FD6384">
        <w:rPr>
          <w:rFonts w:ascii="Arial" w:hAnsi="Arial" w:cs="Arial"/>
          <w:sz w:val="20"/>
          <w:szCs w:val="20"/>
        </w:rPr>
        <w:t>Fusão, cisão ou</w:t>
      </w:r>
      <w:r w:rsidRPr="00FD6384">
        <w:rPr>
          <w:rFonts w:ascii="Arial" w:hAnsi="Arial" w:cs="Arial"/>
          <w:spacing w:val="-1"/>
          <w:sz w:val="20"/>
          <w:szCs w:val="20"/>
        </w:rPr>
        <w:t xml:space="preserve"> </w:t>
      </w:r>
      <w:r w:rsidRPr="00FD6384">
        <w:rPr>
          <w:rFonts w:ascii="Arial" w:hAnsi="Arial" w:cs="Arial"/>
          <w:sz w:val="20"/>
          <w:szCs w:val="20"/>
        </w:rPr>
        <w:t>incorporação;</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1"/>
          <w:tab w:val="left" w:pos="1542"/>
        </w:tabs>
        <w:jc w:val="both"/>
        <w:rPr>
          <w:rFonts w:ascii="Arial" w:hAnsi="Arial" w:cs="Arial"/>
          <w:sz w:val="20"/>
          <w:szCs w:val="20"/>
          <w:lang w:val="pt-BR"/>
        </w:rPr>
      </w:pPr>
      <w:r w:rsidRPr="00FD6384">
        <w:rPr>
          <w:rFonts w:ascii="Arial" w:hAnsi="Arial" w:cs="Arial"/>
          <w:sz w:val="20"/>
          <w:szCs w:val="20"/>
          <w:lang w:val="pt-BR"/>
        </w:rPr>
        <w:t>Transferência de controle da</w:t>
      </w:r>
      <w:r w:rsidRPr="00FD6384">
        <w:rPr>
          <w:rFonts w:ascii="Arial" w:hAnsi="Arial" w:cs="Arial"/>
          <w:spacing w:val="-4"/>
          <w:sz w:val="20"/>
          <w:szCs w:val="20"/>
          <w:lang w:val="pt-BR"/>
        </w:rPr>
        <w:t xml:space="preserve"> </w:t>
      </w:r>
      <w:r w:rsidRPr="00FD6384">
        <w:rPr>
          <w:rFonts w:ascii="Arial" w:hAnsi="Arial" w:cs="Arial"/>
          <w:sz w:val="20"/>
          <w:szCs w:val="20"/>
          <w:lang w:val="pt-BR"/>
        </w:rPr>
        <w:t>CONCESSIONÁRIA.</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1"/>
          <w:numId w:val="15"/>
        </w:numPr>
        <w:tabs>
          <w:tab w:val="left" w:pos="702"/>
        </w:tabs>
        <w:ind w:right="117"/>
        <w:jc w:val="both"/>
        <w:rPr>
          <w:rFonts w:ascii="Arial" w:hAnsi="Arial" w:cs="Arial"/>
          <w:sz w:val="20"/>
          <w:szCs w:val="20"/>
          <w:lang w:val="pt-BR"/>
        </w:rPr>
      </w:pPr>
      <w:r w:rsidRPr="00FD6384">
        <w:rPr>
          <w:rFonts w:ascii="Arial" w:hAnsi="Arial" w:cs="Arial"/>
          <w:sz w:val="20"/>
          <w:szCs w:val="20"/>
          <w:lang w:val="pt-BR"/>
        </w:rPr>
        <w:lastRenderedPageBreak/>
        <w:t xml:space="preserve">O descumprimento de quaisquer condições dispostas nesta cláusula sujeitará a CONCESSIONÁRIA às sanções previstas no artigo 27 da Lei </w:t>
      </w:r>
      <w:r w:rsidR="00551502" w:rsidRPr="00FD6384">
        <w:rPr>
          <w:rFonts w:ascii="Arial" w:hAnsi="Arial" w:cs="Arial"/>
          <w:sz w:val="20"/>
          <w:szCs w:val="20"/>
          <w:lang w:val="pt-BR"/>
        </w:rPr>
        <w:t xml:space="preserve">nº </w:t>
      </w:r>
      <w:r w:rsidRPr="00FD6384">
        <w:rPr>
          <w:rFonts w:ascii="Arial" w:hAnsi="Arial" w:cs="Arial"/>
          <w:sz w:val="20"/>
          <w:szCs w:val="20"/>
          <w:lang w:val="pt-BR"/>
        </w:rPr>
        <w:t>8.987/95.</w:t>
      </w:r>
    </w:p>
    <w:p w:rsidR="00264E96" w:rsidRPr="00FD6384" w:rsidRDefault="00264E96" w:rsidP="00264E96">
      <w:pPr>
        <w:jc w:val="both"/>
        <w:rPr>
          <w:rFonts w:ascii="Arial" w:hAnsi="Arial" w:cs="Arial"/>
          <w:sz w:val="20"/>
          <w:szCs w:val="20"/>
        </w:rPr>
      </w:pPr>
    </w:p>
    <w:p w:rsidR="00264E96" w:rsidRPr="00FD6384" w:rsidRDefault="00264E96" w:rsidP="00264E96">
      <w:pPr>
        <w:pStyle w:val="Ttulo1"/>
        <w:numPr>
          <w:ilvl w:val="0"/>
          <w:numId w:val="15"/>
        </w:numPr>
        <w:tabs>
          <w:tab w:val="left" w:pos="668"/>
          <w:tab w:val="left" w:pos="669"/>
        </w:tabs>
        <w:spacing w:before="186"/>
        <w:ind w:hanging="566"/>
        <w:rPr>
          <w:rFonts w:ascii="Arial" w:hAnsi="Arial" w:cs="Arial"/>
          <w:sz w:val="20"/>
          <w:szCs w:val="20"/>
        </w:rPr>
      </w:pPr>
      <w:r w:rsidRPr="00FD6384">
        <w:rPr>
          <w:rFonts w:ascii="Arial" w:hAnsi="Arial" w:cs="Arial"/>
          <w:sz w:val="20"/>
          <w:szCs w:val="20"/>
        </w:rPr>
        <w:t>CLÁUSULA DÉCIMA TERCEIRA - RESCISÃO</w:t>
      </w:r>
    </w:p>
    <w:p w:rsidR="00264E96" w:rsidRPr="00FD6384" w:rsidRDefault="00264E96" w:rsidP="00264E96">
      <w:pPr>
        <w:pStyle w:val="Corpodetexto"/>
        <w:spacing w:before="5"/>
        <w:rPr>
          <w:rFonts w:ascii="Arial" w:hAnsi="Arial" w:cs="Arial"/>
          <w:b/>
          <w:sz w:val="20"/>
          <w:szCs w:val="20"/>
        </w:rPr>
      </w:pPr>
    </w:p>
    <w:p w:rsidR="00264E96" w:rsidRPr="00FD6384" w:rsidRDefault="00264E96" w:rsidP="00264E96">
      <w:pPr>
        <w:pStyle w:val="PargrafodaLista"/>
        <w:numPr>
          <w:ilvl w:val="1"/>
          <w:numId w:val="15"/>
        </w:numPr>
        <w:tabs>
          <w:tab w:val="left" w:pos="702"/>
        </w:tabs>
        <w:ind w:right="115"/>
        <w:jc w:val="both"/>
        <w:rPr>
          <w:rFonts w:ascii="Arial" w:hAnsi="Arial" w:cs="Arial"/>
          <w:sz w:val="20"/>
          <w:szCs w:val="20"/>
          <w:lang w:val="pt-BR"/>
        </w:rPr>
      </w:pPr>
      <w:r w:rsidRPr="00FD6384">
        <w:rPr>
          <w:rFonts w:ascii="Arial" w:hAnsi="Arial" w:cs="Arial"/>
          <w:sz w:val="20"/>
          <w:szCs w:val="20"/>
          <w:lang w:val="pt-BR"/>
        </w:rPr>
        <w:t>A inexecução total ou parcial do Contrato acarretará, a critério do CONCEDENTE, a declaração de rescisão da Concessão ou a aplicação das sanções contratuais, após o devido processo</w:t>
      </w:r>
      <w:r w:rsidRPr="00FD6384">
        <w:rPr>
          <w:rFonts w:ascii="Arial" w:hAnsi="Arial" w:cs="Arial"/>
          <w:spacing w:val="1"/>
          <w:sz w:val="20"/>
          <w:szCs w:val="20"/>
          <w:lang w:val="pt-BR"/>
        </w:rPr>
        <w:t xml:space="preserve"> </w:t>
      </w:r>
      <w:r w:rsidRPr="00FD6384">
        <w:rPr>
          <w:rFonts w:ascii="Arial" w:hAnsi="Arial" w:cs="Arial"/>
          <w:sz w:val="20"/>
          <w:szCs w:val="20"/>
          <w:lang w:val="pt-BR"/>
        </w:rPr>
        <w:t>administrativo.</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1"/>
          <w:numId w:val="15"/>
        </w:numPr>
        <w:tabs>
          <w:tab w:val="left" w:pos="702"/>
        </w:tabs>
        <w:jc w:val="both"/>
        <w:rPr>
          <w:rFonts w:ascii="Arial" w:hAnsi="Arial" w:cs="Arial"/>
          <w:sz w:val="20"/>
          <w:szCs w:val="20"/>
          <w:lang w:val="pt-BR"/>
        </w:rPr>
      </w:pPr>
      <w:r w:rsidRPr="00FD6384">
        <w:rPr>
          <w:rFonts w:ascii="Arial" w:hAnsi="Arial" w:cs="Arial"/>
          <w:sz w:val="20"/>
          <w:szCs w:val="20"/>
          <w:lang w:val="pt-BR"/>
        </w:rPr>
        <w:t>A rescisão da Concessão poderá ser declarada pelo CONCEDENTE</w:t>
      </w:r>
      <w:r w:rsidRPr="00FD6384">
        <w:rPr>
          <w:rFonts w:ascii="Arial" w:hAnsi="Arial" w:cs="Arial"/>
          <w:spacing w:val="-5"/>
          <w:sz w:val="20"/>
          <w:szCs w:val="20"/>
          <w:lang w:val="pt-BR"/>
        </w:rPr>
        <w:t xml:space="preserve"> </w:t>
      </w:r>
      <w:r w:rsidRPr="00FD6384">
        <w:rPr>
          <w:rFonts w:ascii="Arial" w:hAnsi="Arial" w:cs="Arial"/>
          <w:sz w:val="20"/>
          <w:szCs w:val="20"/>
          <w:lang w:val="pt-BR"/>
        </w:rPr>
        <w:t>quando:</w:t>
      </w:r>
    </w:p>
    <w:p w:rsidR="00264E96" w:rsidRPr="00FD6384" w:rsidRDefault="00264E96" w:rsidP="00264E96">
      <w:pPr>
        <w:pStyle w:val="Corpodetexto"/>
        <w:spacing w:before="11"/>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3"/>
        <w:jc w:val="both"/>
        <w:rPr>
          <w:rFonts w:ascii="Arial" w:hAnsi="Arial" w:cs="Arial"/>
          <w:sz w:val="20"/>
          <w:szCs w:val="20"/>
          <w:lang w:val="pt-BR"/>
        </w:rPr>
      </w:pPr>
      <w:r w:rsidRPr="00FD6384">
        <w:rPr>
          <w:rFonts w:ascii="Arial" w:hAnsi="Arial" w:cs="Arial"/>
          <w:sz w:val="20"/>
          <w:szCs w:val="20"/>
          <w:lang w:val="pt-BR"/>
        </w:rPr>
        <w:t>O serviço estiver sendo prestado de forma inadequada ou deficiente, tendo por base as normas, critérios indicadores e parâmetros definidores da qualidade do serviço;</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7"/>
        <w:jc w:val="both"/>
        <w:rPr>
          <w:rFonts w:ascii="Arial" w:hAnsi="Arial" w:cs="Arial"/>
          <w:sz w:val="20"/>
          <w:szCs w:val="20"/>
          <w:lang w:val="pt-BR"/>
        </w:rPr>
      </w:pPr>
      <w:r w:rsidRPr="00FD6384">
        <w:rPr>
          <w:rFonts w:ascii="Arial" w:hAnsi="Arial" w:cs="Arial"/>
          <w:sz w:val="20"/>
          <w:szCs w:val="20"/>
          <w:lang w:val="pt-BR"/>
        </w:rPr>
        <w:t>A CONCESSIONÁRIA descumprir cláusulas contratuais ou disposições legais ou regulamentares concernentes à</w:t>
      </w:r>
      <w:r w:rsidRPr="00FD6384">
        <w:rPr>
          <w:rFonts w:ascii="Arial" w:hAnsi="Arial" w:cs="Arial"/>
          <w:spacing w:val="-3"/>
          <w:sz w:val="20"/>
          <w:szCs w:val="20"/>
          <w:lang w:val="pt-BR"/>
        </w:rPr>
        <w:t xml:space="preserve"> </w:t>
      </w:r>
      <w:r w:rsidRPr="00FD6384">
        <w:rPr>
          <w:rFonts w:ascii="Arial" w:hAnsi="Arial" w:cs="Arial"/>
          <w:sz w:val="20"/>
          <w:szCs w:val="20"/>
          <w:lang w:val="pt-BR"/>
        </w:rPr>
        <w:t>Concessão;</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7"/>
        <w:jc w:val="both"/>
        <w:rPr>
          <w:rFonts w:ascii="Arial" w:hAnsi="Arial" w:cs="Arial"/>
          <w:sz w:val="20"/>
          <w:szCs w:val="20"/>
          <w:lang w:val="pt-BR"/>
        </w:rPr>
      </w:pPr>
      <w:r w:rsidRPr="00FD6384">
        <w:rPr>
          <w:rFonts w:ascii="Arial" w:hAnsi="Arial" w:cs="Arial"/>
          <w:sz w:val="20"/>
          <w:szCs w:val="20"/>
          <w:lang w:val="pt-BR"/>
        </w:rPr>
        <w:t>A CONCESSIONÁRIA paralisar o serviço ou concorrer para tanto, ressalvadas as hipóteses decorrentes de casos fortuitos ou de força</w:t>
      </w:r>
      <w:r w:rsidRPr="00FD6384">
        <w:rPr>
          <w:rFonts w:ascii="Arial" w:hAnsi="Arial" w:cs="Arial"/>
          <w:spacing w:val="45"/>
          <w:sz w:val="20"/>
          <w:szCs w:val="20"/>
          <w:lang w:val="pt-BR"/>
        </w:rPr>
        <w:t xml:space="preserve"> </w:t>
      </w:r>
      <w:r w:rsidRPr="00FD6384">
        <w:rPr>
          <w:rFonts w:ascii="Arial" w:hAnsi="Arial" w:cs="Arial"/>
          <w:sz w:val="20"/>
          <w:szCs w:val="20"/>
          <w:lang w:val="pt-BR"/>
        </w:rPr>
        <w:t>maior, devidamente</w:t>
      </w:r>
      <w:r w:rsidRPr="00FD6384">
        <w:rPr>
          <w:rFonts w:ascii="Arial" w:hAnsi="Arial" w:cs="Arial"/>
          <w:spacing w:val="-1"/>
          <w:sz w:val="20"/>
          <w:szCs w:val="20"/>
          <w:lang w:val="pt-BR"/>
        </w:rPr>
        <w:t xml:space="preserve"> </w:t>
      </w:r>
      <w:r w:rsidRPr="00FD6384">
        <w:rPr>
          <w:rFonts w:ascii="Arial" w:hAnsi="Arial" w:cs="Arial"/>
          <w:sz w:val="20"/>
          <w:szCs w:val="20"/>
          <w:lang w:val="pt-BR"/>
        </w:rPr>
        <w:t>justificados;</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4"/>
        <w:jc w:val="both"/>
        <w:rPr>
          <w:rFonts w:ascii="Arial" w:hAnsi="Arial" w:cs="Arial"/>
          <w:sz w:val="20"/>
          <w:szCs w:val="20"/>
          <w:lang w:val="pt-BR"/>
        </w:rPr>
      </w:pPr>
      <w:r w:rsidRPr="00FD6384">
        <w:rPr>
          <w:rFonts w:ascii="Arial" w:hAnsi="Arial" w:cs="Arial"/>
          <w:sz w:val="20"/>
          <w:szCs w:val="20"/>
          <w:lang w:val="pt-BR"/>
        </w:rPr>
        <w:t>A CONCESSIONÁRIA perder as condições econômicas, técnicas ou operacionais para manter a adequada prestação do serviço</w:t>
      </w:r>
      <w:r w:rsidRPr="00FD6384">
        <w:rPr>
          <w:rFonts w:ascii="Arial" w:hAnsi="Arial" w:cs="Arial"/>
          <w:spacing w:val="-5"/>
          <w:sz w:val="20"/>
          <w:szCs w:val="20"/>
          <w:lang w:val="pt-BR"/>
        </w:rPr>
        <w:t xml:space="preserve"> </w:t>
      </w:r>
      <w:r w:rsidRPr="00FD6384">
        <w:rPr>
          <w:rFonts w:ascii="Arial" w:hAnsi="Arial" w:cs="Arial"/>
          <w:sz w:val="20"/>
          <w:szCs w:val="20"/>
          <w:lang w:val="pt-BR"/>
        </w:rPr>
        <w:t>concedido;</w:t>
      </w:r>
    </w:p>
    <w:p w:rsidR="00264E96" w:rsidRPr="00FD6384" w:rsidRDefault="00264E96" w:rsidP="00264E96">
      <w:pPr>
        <w:pStyle w:val="Corpodetexto"/>
        <w:spacing w:before="11"/>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6"/>
        <w:jc w:val="both"/>
        <w:rPr>
          <w:rFonts w:ascii="Arial" w:hAnsi="Arial" w:cs="Arial"/>
          <w:sz w:val="20"/>
          <w:szCs w:val="20"/>
          <w:lang w:val="pt-BR"/>
        </w:rPr>
      </w:pPr>
      <w:r w:rsidRPr="00FD6384">
        <w:rPr>
          <w:rFonts w:ascii="Arial" w:hAnsi="Arial" w:cs="Arial"/>
          <w:sz w:val="20"/>
          <w:szCs w:val="20"/>
          <w:lang w:val="pt-BR"/>
        </w:rPr>
        <w:t>A CONCESSIONÁRIA não cumprir, reiteradamente, as penalidades impostas por infrações de natureza grave, nos devidos</w:t>
      </w:r>
      <w:r w:rsidRPr="00FD6384">
        <w:rPr>
          <w:rFonts w:ascii="Arial" w:hAnsi="Arial" w:cs="Arial"/>
          <w:spacing w:val="-1"/>
          <w:sz w:val="20"/>
          <w:szCs w:val="20"/>
          <w:lang w:val="pt-BR"/>
        </w:rPr>
        <w:t xml:space="preserve"> </w:t>
      </w:r>
      <w:r w:rsidRPr="00FD6384">
        <w:rPr>
          <w:rFonts w:ascii="Arial" w:hAnsi="Arial" w:cs="Arial"/>
          <w:sz w:val="20"/>
          <w:szCs w:val="20"/>
          <w:lang w:val="pt-BR"/>
        </w:rPr>
        <w:t>prazos;</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6"/>
        <w:jc w:val="both"/>
        <w:rPr>
          <w:rFonts w:ascii="Arial" w:hAnsi="Arial" w:cs="Arial"/>
          <w:sz w:val="20"/>
          <w:szCs w:val="20"/>
          <w:lang w:val="pt-BR"/>
        </w:rPr>
      </w:pPr>
      <w:r w:rsidRPr="00FD6384">
        <w:rPr>
          <w:rFonts w:ascii="Arial" w:hAnsi="Arial" w:cs="Arial"/>
          <w:sz w:val="20"/>
          <w:szCs w:val="20"/>
          <w:lang w:val="pt-BR"/>
        </w:rPr>
        <w:t>A CONCESSIONÁRIA não atender à intimação do CONCEDENTE, no sentido de regularizar a prestação do serviço de acordo com o devido processo administrativo;</w:t>
      </w:r>
    </w:p>
    <w:p w:rsidR="00264E96" w:rsidRPr="00FD6384" w:rsidRDefault="00264E96" w:rsidP="00264E96">
      <w:pPr>
        <w:pStyle w:val="Corpodetexto"/>
        <w:spacing w:before="10"/>
        <w:rPr>
          <w:rFonts w:ascii="Arial" w:hAnsi="Arial" w:cs="Arial"/>
          <w:sz w:val="20"/>
          <w:szCs w:val="20"/>
          <w:lang w:val="pt-BR"/>
        </w:rPr>
      </w:pPr>
    </w:p>
    <w:p w:rsidR="002E673C" w:rsidRPr="00FD6384" w:rsidRDefault="00264E96" w:rsidP="00264E96">
      <w:pPr>
        <w:pStyle w:val="PargrafodaLista"/>
        <w:numPr>
          <w:ilvl w:val="2"/>
          <w:numId w:val="15"/>
        </w:numPr>
        <w:tabs>
          <w:tab w:val="left" w:pos="1542"/>
        </w:tabs>
        <w:ind w:right="117"/>
        <w:jc w:val="both"/>
        <w:rPr>
          <w:rFonts w:ascii="Arial" w:hAnsi="Arial" w:cs="Arial"/>
          <w:sz w:val="20"/>
          <w:szCs w:val="20"/>
          <w:lang w:val="pt-BR"/>
        </w:rPr>
      </w:pPr>
      <w:r w:rsidRPr="00FD6384">
        <w:rPr>
          <w:rFonts w:ascii="Arial" w:hAnsi="Arial" w:cs="Arial"/>
          <w:sz w:val="20"/>
          <w:szCs w:val="20"/>
          <w:lang w:val="pt-BR"/>
        </w:rPr>
        <w:t>A CONCESSIONÁRIA for condenada em sentença transitada em julgado por sonegação dolosa de tributos, inclusive contribuições</w:t>
      </w:r>
      <w:r w:rsidRPr="00FD6384">
        <w:rPr>
          <w:rFonts w:ascii="Arial" w:hAnsi="Arial" w:cs="Arial"/>
          <w:spacing w:val="-4"/>
          <w:sz w:val="20"/>
          <w:szCs w:val="20"/>
          <w:lang w:val="pt-BR"/>
        </w:rPr>
        <w:t xml:space="preserve"> </w:t>
      </w:r>
      <w:r w:rsidRPr="00FD6384">
        <w:rPr>
          <w:rFonts w:ascii="Arial" w:hAnsi="Arial" w:cs="Arial"/>
          <w:sz w:val="20"/>
          <w:szCs w:val="20"/>
          <w:lang w:val="pt-BR"/>
        </w:rPr>
        <w:t>sociai</w:t>
      </w:r>
      <w:r w:rsidR="002E673C" w:rsidRPr="00FD6384">
        <w:rPr>
          <w:rFonts w:ascii="Arial" w:hAnsi="Arial" w:cs="Arial"/>
          <w:sz w:val="20"/>
          <w:szCs w:val="20"/>
          <w:lang w:val="pt-BR"/>
        </w:rPr>
        <w:t>s.</w:t>
      </w:r>
    </w:p>
    <w:p w:rsidR="002E673C" w:rsidRPr="00FD6384" w:rsidRDefault="002E673C" w:rsidP="002E673C">
      <w:pPr>
        <w:pStyle w:val="PargrafodaLista"/>
        <w:tabs>
          <w:tab w:val="left" w:pos="1542"/>
        </w:tabs>
        <w:ind w:left="1542" w:right="117" w:firstLine="0"/>
        <w:jc w:val="both"/>
        <w:rPr>
          <w:rFonts w:ascii="Arial" w:hAnsi="Arial" w:cs="Arial"/>
          <w:sz w:val="20"/>
          <w:szCs w:val="20"/>
          <w:lang w:val="pt-BR"/>
        </w:rPr>
      </w:pPr>
    </w:p>
    <w:p w:rsidR="00264E96" w:rsidRPr="00FD6384" w:rsidRDefault="00264E96" w:rsidP="00264E96">
      <w:pPr>
        <w:pStyle w:val="PargrafodaLista"/>
        <w:numPr>
          <w:ilvl w:val="1"/>
          <w:numId w:val="15"/>
        </w:numPr>
        <w:tabs>
          <w:tab w:val="left" w:pos="702"/>
        </w:tabs>
        <w:spacing w:before="90"/>
        <w:ind w:right="112"/>
        <w:jc w:val="both"/>
        <w:rPr>
          <w:rFonts w:ascii="Arial" w:hAnsi="Arial" w:cs="Arial"/>
          <w:sz w:val="20"/>
          <w:szCs w:val="20"/>
          <w:lang w:val="pt-BR"/>
        </w:rPr>
      </w:pPr>
      <w:r w:rsidRPr="00FD6384">
        <w:rPr>
          <w:rFonts w:ascii="Arial" w:hAnsi="Arial" w:cs="Arial"/>
          <w:sz w:val="20"/>
          <w:szCs w:val="20"/>
          <w:lang w:val="pt-BR"/>
        </w:rPr>
        <w:t>A declaração da rescisão deverá ser precedida de processo administrativo para verificação da inadimplência da CONCESSIONÁRIA, assegurado o direito de ampla defesa e</w:t>
      </w:r>
      <w:r w:rsidRPr="00FD6384">
        <w:rPr>
          <w:rFonts w:ascii="Arial" w:hAnsi="Arial" w:cs="Arial"/>
          <w:spacing w:val="-1"/>
          <w:sz w:val="20"/>
          <w:szCs w:val="20"/>
          <w:lang w:val="pt-BR"/>
        </w:rPr>
        <w:t xml:space="preserve"> </w:t>
      </w:r>
      <w:r w:rsidRPr="00FD6384">
        <w:rPr>
          <w:rFonts w:ascii="Arial" w:hAnsi="Arial" w:cs="Arial"/>
          <w:sz w:val="20"/>
          <w:szCs w:val="20"/>
          <w:lang w:val="pt-BR"/>
        </w:rPr>
        <w:t>contraditório.</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1"/>
          <w:numId w:val="15"/>
        </w:numPr>
        <w:tabs>
          <w:tab w:val="left" w:pos="702"/>
        </w:tabs>
        <w:ind w:right="111"/>
        <w:jc w:val="both"/>
        <w:rPr>
          <w:rFonts w:ascii="Arial" w:hAnsi="Arial" w:cs="Arial"/>
          <w:sz w:val="20"/>
          <w:szCs w:val="20"/>
          <w:lang w:val="pt-BR"/>
        </w:rPr>
      </w:pPr>
      <w:r w:rsidRPr="00FD6384">
        <w:rPr>
          <w:rFonts w:ascii="Arial" w:hAnsi="Arial" w:cs="Arial"/>
          <w:sz w:val="20"/>
          <w:szCs w:val="20"/>
          <w:lang w:val="pt-BR"/>
        </w:rPr>
        <w:t>Não será instaurado processo administrativo de inadimplência antes de comunicados à CONCESSIONÁRIA, detalhadamente, os descumprimentos contratuais referidos no item 13.2 desta cláusula, dando-lhe um prazo de 60 (sessenta) dias para corrigir as falhas e transgressões apontadas e para o enquadramento nos termos</w:t>
      </w:r>
      <w:r w:rsidRPr="00FD6384">
        <w:rPr>
          <w:rFonts w:ascii="Arial" w:hAnsi="Arial" w:cs="Arial"/>
          <w:spacing w:val="-8"/>
          <w:sz w:val="20"/>
          <w:szCs w:val="20"/>
          <w:lang w:val="pt-BR"/>
        </w:rPr>
        <w:t xml:space="preserve"> </w:t>
      </w:r>
      <w:r w:rsidRPr="00FD6384">
        <w:rPr>
          <w:rFonts w:ascii="Arial" w:hAnsi="Arial" w:cs="Arial"/>
          <w:sz w:val="20"/>
          <w:szCs w:val="20"/>
          <w:lang w:val="pt-BR"/>
        </w:rPr>
        <w:t>contratuais.</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1"/>
          <w:numId w:val="15"/>
        </w:numPr>
        <w:tabs>
          <w:tab w:val="left" w:pos="702"/>
        </w:tabs>
        <w:spacing w:before="1"/>
        <w:ind w:right="111"/>
        <w:jc w:val="both"/>
        <w:rPr>
          <w:rFonts w:ascii="Arial" w:hAnsi="Arial" w:cs="Arial"/>
          <w:sz w:val="20"/>
          <w:szCs w:val="20"/>
          <w:lang w:val="pt-BR"/>
        </w:rPr>
      </w:pPr>
      <w:r w:rsidRPr="00FD6384">
        <w:rPr>
          <w:rFonts w:ascii="Arial" w:hAnsi="Arial" w:cs="Arial"/>
          <w:sz w:val="20"/>
          <w:szCs w:val="20"/>
          <w:lang w:val="pt-BR"/>
        </w:rPr>
        <w:t>Instaurado o processo administrativo e comprovada a inadimplência, a rescisão será declarada por Decreto do CONCEDENTE, independentemente de indenização prévia, a ser calculada no decurso do</w:t>
      </w:r>
      <w:r w:rsidRPr="00FD6384">
        <w:rPr>
          <w:rFonts w:ascii="Arial" w:hAnsi="Arial" w:cs="Arial"/>
          <w:spacing w:val="-2"/>
          <w:sz w:val="20"/>
          <w:szCs w:val="20"/>
          <w:lang w:val="pt-BR"/>
        </w:rPr>
        <w:t xml:space="preserve"> </w:t>
      </w:r>
      <w:r w:rsidRPr="00FD6384">
        <w:rPr>
          <w:rFonts w:ascii="Arial" w:hAnsi="Arial" w:cs="Arial"/>
          <w:sz w:val="20"/>
          <w:szCs w:val="20"/>
          <w:lang w:val="pt-BR"/>
        </w:rPr>
        <w:t>processo.</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1"/>
          <w:numId w:val="15"/>
        </w:numPr>
        <w:tabs>
          <w:tab w:val="left" w:pos="702"/>
        </w:tabs>
        <w:ind w:right="114"/>
        <w:jc w:val="both"/>
        <w:rPr>
          <w:rFonts w:ascii="Arial" w:hAnsi="Arial" w:cs="Arial"/>
          <w:sz w:val="20"/>
          <w:szCs w:val="20"/>
          <w:lang w:val="pt-BR"/>
        </w:rPr>
      </w:pPr>
      <w:r w:rsidRPr="00FD6384">
        <w:rPr>
          <w:rFonts w:ascii="Arial" w:hAnsi="Arial" w:cs="Arial"/>
          <w:sz w:val="20"/>
          <w:szCs w:val="20"/>
          <w:lang w:val="pt-BR"/>
        </w:rPr>
        <w:t>A indenização de que trata o artigo anterior, “</w:t>
      </w:r>
      <w:r w:rsidRPr="00FD6384">
        <w:rPr>
          <w:rFonts w:ascii="Arial" w:hAnsi="Arial" w:cs="Arial"/>
          <w:i/>
          <w:sz w:val="20"/>
          <w:szCs w:val="20"/>
          <w:lang w:val="pt-BR"/>
        </w:rPr>
        <w:t>in fine</w:t>
      </w:r>
      <w:r w:rsidRPr="00FD6384">
        <w:rPr>
          <w:rFonts w:ascii="Arial" w:hAnsi="Arial" w:cs="Arial"/>
          <w:sz w:val="20"/>
          <w:szCs w:val="20"/>
          <w:lang w:val="pt-BR"/>
        </w:rPr>
        <w:t>”, será devida na forma do artigo 36 da Lei nº 8.987, de 13 de fevereiro de 1995, descontado o valor das multas contratuais e dos danos causados pela CONCESSIONÁRIA ao CONCEDENTE, e seu pagamento deverá ocorrer, obrigatoriamente, no prazo máximo de 180 (cento e oitenta) dias posteriores ao Decreto instituído no item</w:t>
      </w:r>
      <w:r w:rsidRPr="00FD6384">
        <w:rPr>
          <w:rFonts w:ascii="Arial" w:hAnsi="Arial" w:cs="Arial"/>
          <w:spacing w:val="-1"/>
          <w:sz w:val="20"/>
          <w:szCs w:val="20"/>
          <w:lang w:val="pt-BR"/>
        </w:rPr>
        <w:t xml:space="preserve"> </w:t>
      </w:r>
      <w:r w:rsidRPr="00FD6384">
        <w:rPr>
          <w:rFonts w:ascii="Arial" w:hAnsi="Arial" w:cs="Arial"/>
          <w:sz w:val="20"/>
          <w:szCs w:val="20"/>
          <w:lang w:val="pt-BR"/>
        </w:rPr>
        <w:t>anterior.</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1"/>
          <w:numId w:val="15"/>
        </w:numPr>
        <w:tabs>
          <w:tab w:val="left" w:pos="702"/>
        </w:tabs>
        <w:ind w:right="113"/>
        <w:jc w:val="both"/>
        <w:rPr>
          <w:rFonts w:ascii="Arial" w:hAnsi="Arial" w:cs="Arial"/>
          <w:sz w:val="20"/>
          <w:szCs w:val="20"/>
          <w:lang w:val="pt-BR"/>
        </w:rPr>
      </w:pPr>
      <w:r w:rsidRPr="00FD6384">
        <w:rPr>
          <w:rFonts w:ascii="Arial" w:hAnsi="Arial" w:cs="Arial"/>
          <w:sz w:val="20"/>
          <w:szCs w:val="20"/>
          <w:lang w:val="pt-BR"/>
        </w:rPr>
        <w:t>Declarada a rescisão, não resultará para o CONCEDENTE qualquer espécie de responsabilidade em relação aos encargos, ônus, obrigações e compromissos com terceiros ou com empregados da CONCESSIONÁRIA, desde que não ocorra, a rescisão, no período de</w:t>
      </w:r>
      <w:r w:rsidRPr="00FD6384">
        <w:rPr>
          <w:rFonts w:ascii="Arial" w:hAnsi="Arial" w:cs="Arial"/>
          <w:spacing w:val="-4"/>
          <w:sz w:val="20"/>
          <w:szCs w:val="20"/>
          <w:lang w:val="pt-BR"/>
        </w:rPr>
        <w:t xml:space="preserve"> </w:t>
      </w:r>
      <w:r w:rsidRPr="00FD6384">
        <w:rPr>
          <w:rFonts w:ascii="Arial" w:hAnsi="Arial" w:cs="Arial"/>
          <w:sz w:val="20"/>
          <w:szCs w:val="20"/>
          <w:lang w:val="pt-BR"/>
        </w:rPr>
        <w:t>intervenção.</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1"/>
          <w:numId w:val="15"/>
        </w:numPr>
        <w:tabs>
          <w:tab w:val="left" w:pos="702"/>
        </w:tabs>
        <w:ind w:right="118"/>
        <w:jc w:val="both"/>
        <w:rPr>
          <w:rFonts w:ascii="Arial" w:hAnsi="Arial" w:cs="Arial"/>
          <w:sz w:val="20"/>
          <w:szCs w:val="20"/>
          <w:lang w:val="pt-BR"/>
        </w:rPr>
      </w:pPr>
      <w:r w:rsidRPr="00FD6384">
        <w:rPr>
          <w:rFonts w:ascii="Arial" w:hAnsi="Arial" w:cs="Arial"/>
          <w:sz w:val="20"/>
          <w:szCs w:val="20"/>
          <w:lang w:val="pt-BR"/>
        </w:rPr>
        <w:t xml:space="preserve">A extinção da concessão ensejada por declaração de rescisão poderá acarretar à </w:t>
      </w:r>
      <w:r w:rsidRPr="00FD6384">
        <w:rPr>
          <w:rFonts w:ascii="Arial" w:hAnsi="Arial" w:cs="Arial"/>
          <w:sz w:val="20"/>
          <w:szCs w:val="20"/>
          <w:lang w:val="pt-BR"/>
        </w:rPr>
        <w:lastRenderedPageBreak/>
        <w:t>CONCESSIONÁRIA a declaração de inidoneidade para contratar com a Administração Pública, nos termos da legislação em</w:t>
      </w:r>
      <w:r w:rsidRPr="00FD6384">
        <w:rPr>
          <w:rFonts w:ascii="Arial" w:hAnsi="Arial" w:cs="Arial"/>
          <w:spacing w:val="-2"/>
          <w:sz w:val="20"/>
          <w:szCs w:val="20"/>
          <w:lang w:val="pt-BR"/>
        </w:rPr>
        <w:t xml:space="preserve"> </w:t>
      </w:r>
      <w:r w:rsidRPr="00FD6384">
        <w:rPr>
          <w:rFonts w:ascii="Arial" w:hAnsi="Arial" w:cs="Arial"/>
          <w:sz w:val="20"/>
          <w:szCs w:val="20"/>
          <w:lang w:val="pt-BR"/>
        </w:rPr>
        <w:t>vigor.</w:t>
      </w:r>
    </w:p>
    <w:p w:rsidR="00264E96" w:rsidRPr="00FD6384" w:rsidRDefault="00264E96" w:rsidP="00264E96">
      <w:pPr>
        <w:jc w:val="both"/>
        <w:rPr>
          <w:rFonts w:ascii="Arial" w:hAnsi="Arial" w:cs="Arial"/>
          <w:sz w:val="20"/>
          <w:szCs w:val="20"/>
        </w:rPr>
      </w:pPr>
    </w:p>
    <w:p w:rsidR="00264E96" w:rsidRPr="00FD6384" w:rsidRDefault="00264E96" w:rsidP="00264E96">
      <w:pPr>
        <w:pStyle w:val="Ttulo1"/>
        <w:numPr>
          <w:ilvl w:val="0"/>
          <w:numId w:val="15"/>
        </w:numPr>
        <w:tabs>
          <w:tab w:val="left" w:pos="668"/>
          <w:tab w:val="left" w:pos="669"/>
        </w:tabs>
        <w:spacing w:before="187"/>
        <w:ind w:hanging="566"/>
        <w:rPr>
          <w:rFonts w:ascii="Arial" w:hAnsi="Arial" w:cs="Arial"/>
          <w:sz w:val="20"/>
          <w:szCs w:val="20"/>
          <w:lang w:val="pt-BR"/>
        </w:rPr>
      </w:pPr>
      <w:r w:rsidRPr="00FD6384">
        <w:rPr>
          <w:rFonts w:ascii="Arial" w:hAnsi="Arial" w:cs="Arial"/>
          <w:sz w:val="20"/>
          <w:szCs w:val="20"/>
          <w:lang w:val="pt-BR"/>
        </w:rPr>
        <w:t>CLÁUSULA DÉCIMA QUARTA – EXTINÇÃO DA CONCESSÃO</w:t>
      </w:r>
    </w:p>
    <w:p w:rsidR="00264E96" w:rsidRPr="00FD6384" w:rsidRDefault="00264E96" w:rsidP="00264E96">
      <w:pPr>
        <w:pStyle w:val="Corpodetexto"/>
        <w:spacing w:before="5"/>
        <w:rPr>
          <w:rFonts w:ascii="Arial" w:hAnsi="Arial" w:cs="Arial"/>
          <w:b/>
          <w:sz w:val="20"/>
          <w:szCs w:val="20"/>
          <w:lang w:val="pt-BR"/>
        </w:rPr>
      </w:pPr>
    </w:p>
    <w:p w:rsidR="00264E96" w:rsidRPr="00FD6384" w:rsidRDefault="00264E96" w:rsidP="00264E96">
      <w:pPr>
        <w:pStyle w:val="PargrafodaLista"/>
        <w:numPr>
          <w:ilvl w:val="1"/>
          <w:numId w:val="15"/>
        </w:numPr>
        <w:tabs>
          <w:tab w:val="left" w:pos="702"/>
        </w:tabs>
        <w:jc w:val="both"/>
        <w:rPr>
          <w:rFonts w:ascii="Arial" w:hAnsi="Arial" w:cs="Arial"/>
          <w:sz w:val="20"/>
          <w:szCs w:val="20"/>
          <w:lang w:val="pt-BR"/>
        </w:rPr>
      </w:pPr>
      <w:r w:rsidRPr="00FD6384">
        <w:rPr>
          <w:rFonts w:ascii="Arial" w:hAnsi="Arial" w:cs="Arial"/>
          <w:sz w:val="20"/>
          <w:szCs w:val="20"/>
          <w:lang w:val="pt-BR"/>
        </w:rPr>
        <w:t>A Concessão se extinguirá com a concretização dos seguintes</w:t>
      </w:r>
      <w:r w:rsidRPr="00FD6384">
        <w:rPr>
          <w:rFonts w:ascii="Arial" w:hAnsi="Arial" w:cs="Arial"/>
          <w:spacing w:val="-5"/>
          <w:sz w:val="20"/>
          <w:szCs w:val="20"/>
          <w:lang w:val="pt-BR"/>
        </w:rPr>
        <w:t xml:space="preserve"> </w:t>
      </w:r>
      <w:r w:rsidRPr="00FD6384">
        <w:rPr>
          <w:rFonts w:ascii="Arial" w:hAnsi="Arial" w:cs="Arial"/>
          <w:sz w:val="20"/>
          <w:szCs w:val="20"/>
          <w:lang w:val="pt-BR"/>
        </w:rPr>
        <w:t>fatos:</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1"/>
          <w:tab w:val="left" w:pos="1542"/>
        </w:tabs>
        <w:jc w:val="both"/>
        <w:rPr>
          <w:rFonts w:ascii="Arial" w:hAnsi="Arial" w:cs="Arial"/>
          <w:sz w:val="20"/>
          <w:szCs w:val="20"/>
          <w:lang w:val="pt-BR"/>
        </w:rPr>
      </w:pPr>
      <w:r w:rsidRPr="00FD6384">
        <w:rPr>
          <w:rFonts w:ascii="Arial" w:hAnsi="Arial" w:cs="Arial"/>
          <w:sz w:val="20"/>
          <w:szCs w:val="20"/>
          <w:lang w:val="pt-BR"/>
        </w:rPr>
        <w:t>Término do prazo contratual ou da</w:t>
      </w:r>
      <w:r w:rsidRPr="00FD6384">
        <w:rPr>
          <w:rFonts w:ascii="Arial" w:hAnsi="Arial" w:cs="Arial"/>
          <w:spacing w:val="-1"/>
          <w:sz w:val="20"/>
          <w:szCs w:val="20"/>
          <w:lang w:val="pt-BR"/>
        </w:rPr>
        <w:t xml:space="preserve"> </w:t>
      </w:r>
      <w:r w:rsidRPr="00FD6384">
        <w:rPr>
          <w:rFonts w:ascii="Arial" w:hAnsi="Arial" w:cs="Arial"/>
          <w:sz w:val="20"/>
          <w:szCs w:val="20"/>
          <w:lang w:val="pt-BR"/>
        </w:rPr>
        <w:t>prorrogação;</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1"/>
          <w:tab w:val="left" w:pos="1542"/>
        </w:tabs>
        <w:jc w:val="both"/>
        <w:rPr>
          <w:rFonts w:ascii="Arial" w:hAnsi="Arial" w:cs="Arial"/>
          <w:sz w:val="20"/>
          <w:szCs w:val="20"/>
        </w:rPr>
      </w:pPr>
      <w:r w:rsidRPr="00FD6384">
        <w:rPr>
          <w:rFonts w:ascii="Arial" w:hAnsi="Arial" w:cs="Arial"/>
          <w:sz w:val="20"/>
          <w:szCs w:val="20"/>
        </w:rPr>
        <w:t>Encampação;</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1"/>
          <w:tab w:val="left" w:pos="1542"/>
        </w:tabs>
        <w:jc w:val="both"/>
        <w:rPr>
          <w:rFonts w:ascii="Arial" w:hAnsi="Arial" w:cs="Arial"/>
          <w:sz w:val="20"/>
          <w:szCs w:val="20"/>
        </w:rPr>
      </w:pPr>
      <w:r w:rsidRPr="00FD6384">
        <w:rPr>
          <w:rFonts w:ascii="Arial" w:hAnsi="Arial" w:cs="Arial"/>
          <w:sz w:val="20"/>
          <w:szCs w:val="20"/>
        </w:rPr>
        <w:t>Rescisão;</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1"/>
          <w:tab w:val="left" w:pos="1542"/>
        </w:tabs>
        <w:jc w:val="both"/>
        <w:rPr>
          <w:rFonts w:ascii="Arial" w:hAnsi="Arial" w:cs="Arial"/>
          <w:sz w:val="20"/>
          <w:szCs w:val="20"/>
        </w:rPr>
      </w:pPr>
      <w:r w:rsidRPr="00FD6384">
        <w:rPr>
          <w:rFonts w:ascii="Arial" w:hAnsi="Arial" w:cs="Arial"/>
          <w:sz w:val="20"/>
          <w:szCs w:val="20"/>
        </w:rPr>
        <w:t>Anulação;</w:t>
      </w:r>
    </w:p>
    <w:p w:rsidR="00264E96" w:rsidRPr="00FD6384" w:rsidRDefault="00264E96" w:rsidP="00264E96">
      <w:pPr>
        <w:pStyle w:val="Corpodetexto"/>
        <w:spacing w:before="11"/>
        <w:rPr>
          <w:rFonts w:ascii="Arial" w:hAnsi="Arial" w:cs="Arial"/>
          <w:sz w:val="20"/>
          <w:szCs w:val="20"/>
        </w:rPr>
      </w:pPr>
    </w:p>
    <w:p w:rsidR="00264E96" w:rsidRPr="00FD6384" w:rsidRDefault="00264E96" w:rsidP="00264E96">
      <w:pPr>
        <w:pStyle w:val="PargrafodaLista"/>
        <w:numPr>
          <w:ilvl w:val="2"/>
          <w:numId w:val="15"/>
        </w:numPr>
        <w:tabs>
          <w:tab w:val="left" w:pos="1541"/>
          <w:tab w:val="left" w:pos="1542"/>
        </w:tabs>
        <w:jc w:val="both"/>
        <w:rPr>
          <w:rFonts w:ascii="Arial" w:hAnsi="Arial" w:cs="Arial"/>
          <w:sz w:val="20"/>
          <w:szCs w:val="20"/>
        </w:rPr>
      </w:pPr>
      <w:r w:rsidRPr="00FD6384">
        <w:rPr>
          <w:rFonts w:ascii="Arial" w:hAnsi="Arial" w:cs="Arial"/>
          <w:sz w:val="20"/>
          <w:szCs w:val="20"/>
        </w:rPr>
        <w:t>Caducidade.</w:t>
      </w:r>
    </w:p>
    <w:p w:rsidR="00264E96" w:rsidRPr="00FD6384" w:rsidRDefault="00264E96" w:rsidP="00264E96">
      <w:pPr>
        <w:pStyle w:val="Corpodetexto"/>
        <w:spacing w:before="10"/>
        <w:rPr>
          <w:rFonts w:ascii="Arial" w:hAnsi="Arial" w:cs="Arial"/>
          <w:sz w:val="20"/>
          <w:szCs w:val="20"/>
        </w:rPr>
      </w:pPr>
    </w:p>
    <w:p w:rsidR="00264E96" w:rsidRPr="00FD6384" w:rsidRDefault="00264E96" w:rsidP="00264E96">
      <w:pPr>
        <w:pStyle w:val="PargrafodaLista"/>
        <w:numPr>
          <w:ilvl w:val="2"/>
          <w:numId w:val="15"/>
        </w:numPr>
        <w:tabs>
          <w:tab w:val="left" w:pos="1541"/>
          <w:tab w:val="left" w:pos="1542"/>
        </w:tabs>
        <w:jc w:val="both"/>
        <w:rPr>
          <w:rFonts w:ascii="Arial" w:hAnsi="Arial" w:cs="Arial"/>
          <w:sz w:val="20"/>
          <w:szCs w:val="20"/>
          <w:lang w:val="pt-BR"/>
        </w:rPr>
      </w:pPr>
      <w:r w:rsidRPr="00FD6384">
        <w:rPr>
          <w:rFonts w:ascii="Arial" w:hAnsi="Arial" w:cs="Arial"/>
          <w:sz w:val="20"/>
          <w:szCs w:val="20"/>
          <w:lang w:val="pt-BR"/>
        </w:rPr>
        <w:t>Falência ou extinção da CONCESSIONÁRIA;</w:t>
      </w:r>
    </w:p>
    <w:p w:rsidR="00264E96" w:rsidRPr="00FD6384" w:rsidRDefault="00264E96" w:rsidP="00264E96">
      <w:pPr>
        <w:pStyle w:val="Corpodetexto"/>
        <w:spacing w:before="10"/>
        <w:rPr>
          <w:rFonts w:ascii="Arial" w:hAnsi="Arial" w:cs="Arial"/>
          <w:sz w:val="20"/>
          <w:szCs w:val="20"/>
          <w:lang w:val="pt-BR"/>
        </w:rPr>
      </w:pPr>
    </w:p>
    <w:p w:rsidR="002E673C" w:rsidRPr="00FD6384" w:rsidRDefault="00264E96" w:rsidP="00264E96">
      <w:pPr>
        <w:pStyle w:val="PargrafodaLista"/>
        <w:numPr>
          <w:ilvl w:val="1"/>
          <w:numId w:val="15"/>
        </w:numPr>
        <w:tabs>
          <w:tab w:val="left" w:pos="702"/>
        </w:tabs>
        <w:ind w:right="113"/>
        <w:jc w:val="both"/>
        <w:rPr>
          <w:rFonts w:ascii="Arial" w:hAnsi="Arial" w:cs="Arial"/>
          <w:sz w:val="20"/>
          <w:szCs w:val="20"/>
          <w:lang w:val="pt-BR"/>
        </w:rPr>
      </w:pPr>
      <w:r w:rsidRPr="00FD6384">
        <w:rPr>
          <w:rFonts w:ascii="Arial" w:hAnsi="Arial" w:cs="Arial"/>
          <w:sz w:val="20"/>
          <w:szCs w:val="20"/>
          <w:lang w:val="pt-BR"/>
        </w:rPr>
        <w:t>Em qualquer das hipóteses previstas nesta Cláusula, serão observadas as disposições da legislação federal que rege o regime de Concessão de prestação de serviços</w:t>
      </w:r>
      <w:r w:rsidRPr="00FD6384">
        <w:rPr>
          <w:rFonts w:ascii="Arial" w:hAnsi="Arial" w:cs="Arial"/>
          <w:spacing w:val="-13"/>
          <w:sz w:val="20"/>
          <w:szCs w:val="20"/>
          <w:lang w:val="pt-BR"/>
        </w:rPr>
        <w:t xml:space="preserve"> </w:t>
      </w:r>
      <w:r w:rsidRPr="00FD6384">
        <w:rPr>
          <w:rFonts w:ascii="Arial" w:hAnsi="Arial" w:cs="Arial"/>
          <w:sz w:val="20"/>
          <w:szCs w:val="20"/>
          <w:lang w:val="pt-BR"/>
        </w:rPr>
        <w:t>público</w:t>
      </w:r>
      <w:r w:rsidR="002E673C" w:rsidRPr="00FD6384">
        <w:rPr>
          <w:rFonts w:ascii="Arial" w:hAnsi="Arial" w:cs="Arial"/>
          <w:sz w:val="20"/>
          <w:szCs w:val="20"/>
          <w:lang w:val="pt-BR"/>
        </w:rPr>
        <w:t>s.</w:t>
      </w:r>
    </w:p>
    <w:p w:rsidR="002E673C" w:rsidRPr="00FD6384" w:rsidRDefault="002E673C" w:rsidP="002E673C">
      <w:pPr>
        <w:pStyle w:val="PargrafodaLista"/>
        <w:tabs>
          <w:tab w:val="left" w:pos="702"/>
        </w:tabs>
        <w:ind w:left="702" w:right="113" w:firstLine="0"/>
        <w:jc w:val="both"/>
        <w:rPr>
          <w:rFonts w:ascii="Arial" w:hAnsi="Arial" w:cs="Arial"/>
          <w:sz w:val="20"/>
          <w:szCs w:val="20"/>
          <w:lang w:val="pt-BR"/>
        </w:rPr>
      </w:pPr>
    </w:p>
    <w:p w:rsidR="00264E96" w:rsidRPr="00FD6384" w:rsidRDefault="00264E96" w:rsidP="00264E96">
      <w:pPr>
        <w:pStyle w:val="PargrafodaLista"/>
        <w:numPr>
          <w:ilvl w:val="1"/>
          <w:numId w:val="15"/>
        </w:numPr>
        <w:tabs>
          <w:tab w:val="left" w:pos="702"/>
        </w:tabs>
        <w:spacing w:before="90"/>
        <w:ind w:right="114"/>
        <w:jc w:val="both"/>
        <w:rPr>
          <w:rFonts w:ascii="Arial" w:hAnsi="Arial" w:cs="Arial"/>
          <w:sz w:val="20"/>
          <w:szCs w:val="20"/>
          <w:lang w:val="pt-BR"/>
        </w:rPr>
      </w:pPr>
      <w:r w:rsidRPr="00FD6384">
        <w:rPr>
          <w:rFonts w:ascii="Arial" w:hAnsi="Arial" w:cs="Arial"/>
          <w:sz w:val="20"/>
          <w:szCs w:val="20"/>
          <w:lang w:val="pt-BR"/>
        </w:rPr>
        <w:t>A encampação consiste na retomada do serviço pelo CONCEDENTE durante o prazo da Concessão, por motivo de interesse público, e somente poderá se dar mediante autorização legislativa específica e prévia</w:t>
      </w:r>
      <w:r w:rsidRPr="00FD6384">
        <w:rPr>
          <w:rFonts w:ascii="Arial" w:hAnsi="Arial" w:cs="Arial"/>
          <w:spacing w:val="-2"/>
          <w:sz w:val="20"/>
          <w:szCs w:val="20"/>
          <w:lang w:val="pt-BR"/>
        </w:rPr>
        <w:t xml:space="preserve"> </w:t>
      </w:r>
      <w:r w:rsidRPr="00FD6384">
        <w:rPr>
          <w:rFonts w:ascii="Arial" w:hAnsi="Arial" w:cs="Arial"/>
          <w:sz w:val="20"/>
          <w:szCs w:val="20"/>
          <w:lang w:val="pt-BR"/>
        </w:rPr>
        <w:t>indenização.</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1"/>
          <w:numId w:val="15"/>
        </w:numPr>
        <w:tabs>
          <w:tab w:val="left" w:pos="702"/>
        </w:tabs>
        <w:ind w:right="116"/>
        <w:jc w:val="both"/>
        <w:rPr>
          <w:rFonts w:ascii="Arial" w:hAnsi="Arial" w:cs="Arial"/>
          <w:sz w:val="20"/>
          <w:szCs w:val="20"/>
          <w:lang w:val="pt-BR"/>
        </w:rPr>
      </w:pPr>
      <w:r w:rsidRPr="00FD6384">
        <w:rPr>
          <w:rFonts w:ascii="Arial" w:hAnsi="Arial" w:cs="Arial"/>
          <w:sz w:val="20"/>
          <w:szCs w:val="20"/>
          <w:lang w:val="pt-BR"/>
        </w:rPr>
        <w:t>A rescisão também poderá ocorrer por decisão proferida em processo judicial de iniciativa da CONCESSIONÁRIA, com fundamento em descumprimento das normas contratuais pelo CONCEDENTE, em especial pela ação ou omissão que tenha originado o desequilíbrio econômico-financeiro do contrato de</w:t>
      </w:r>
      <w:r w:rsidRPr="00FD6384">
        <w:rPr>
          <w:rFonts w:ascii="Arial" w:hAnsi="Arial" w:cs="Arial"/>
          <w:spacing w:val="-4"/>
          <w:sz w:val="20"/>
          <w:szCs w:val="20"/>
          <w:lang w:val="pt-BR"/>
        </w:rPr>
        <w:t xml:space="preserve"> </w:t>
      </w:r>
      <w:r w:rsidRPr="00FD6384">
        <w:rPr>
          <w:rFonts w:ascii="Arial" w:hAnsi="Arial" w:cs="Arial"/>
          <w:sz w:val="20"/>
          <w:szCs w:val="20"/>
          <w:lang w:val="pt-BR"/>
        </w:rPr>
        <w:t>concessão.</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1"/>
          <w:numId w:val="15"/>
        </w:numPr>
        <w:tabs>
          <w:tab w:val="left" w:pos="702"/>
        </w:tabs>
        <w:spacing w:before="1"/>
        <w:ind w:right="113"/>
        <w:jc w:val="both"/>
        <w:rPr>
          <w:rFonts w:ascii="Arial" w:hAnsi="Arial" w:cs="Arial"/>
          <w:sz w:val="20"/>
          <w:szCs w:val="20"/>
          <w:lang w:val="pt-BR"/>
        </w:rPr>
      </w:pPr>
      <w:r w:rsidRPr="00FD6384">
        <w:rPr>
          <w:rFonts w:ascii="Arial" w:hAnsi="Arial" w:cs="Arial"/>
          <w:sz w:val="20"/>
          <w:szCs w:val="20"/>
          <w:lang w:val="pt-BR"/>
        </w:rPr>
        <w:t>A anulação da licitação, decidida em processo administrativo ou judicial, será determinante da extinção da concessão, com apuração dos débitos e indenizações recíprocas que forem devidas, sua compensação e liquidação do</w:t>
      </w:r>
      <w:r w:rsidRPr="00FD6384">
        <w:rPr>
          <w:rFonts w:ascii="Arial" w:hAnsi="Arial" w:cs="Arial"/>
          <w:spacing w:val="-3"/>
          <w:sz w:val="20"/>
          <w:szCs w:val="20"/>
          <w:lang w:val="pt-BR"/>
        </w:rPr>
        <w:t xml:space="preserve"> </w:t>
      </w:r>
      <w:r w:rsidRPr="00FD6384">
        <w:rPr>
          <w:rFonts w:ascii="Arial" w:hAnsi="Arial" w:cs="Arial"/>
          <w:sz w:val="20"/>
          <w:szCs w:val="20"/>
          <w:lang w:val="pt-BR"/>
        </w:rPr>
        <w:t>saldo.</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1"/>
          <w:numId w:val="15"/>
        </w:numPr>
        <w:tabs>
          <w:tab w:val="left" w:pos="702"/>
        </w:tabs>
        <w:jc w:val="both"/>
        <w:rPr>
          <w:rFonts w:ascii="Arial" w:hAnsi="Arial" w:cs="Arial"/>
          <w:sz w:val="20"/>
          <w:szCs w:val="20"/>
          <w:lang w:val="pt-BR"/>
        </w:rPr>
      </w:pPr>
      <w:r w:rsidRPr="00FD6384">
        <w:rPr>
          <w:rFonts w:ascii="Arial" w:hAnsi="Arial" w:cs="Arial"/>
          <w:sz w:val="20"/>
          <w:szCs w:val="20"/>
          <w:lang w:val="pt-BR"/>
        </w:rPr>
        <w:t>A caducidade poderá ser declarada</w:t>
      </w:r>
      <w:r w:rsidRPr="00FD6384">
        <w:rPr>
          <w:rFonts w:ascii="Arial" w:hAnsi="Arial" w:cs="Arial"/>
          <w:spacing w:val="-4"/>
          <w:sz w:val="20"/>
          <w:szCs w:val="20"/>
          <w:lang w:val="pt-BR"/>
        </w:rPr>
        <w:t xml:space="preserve"> </w:t>
      </w:r>
      <w:r w:rsidRPr="00FD6384">
        <w:rPr>
          <w:rFonts w:ascii="Arial" w:hAnsi="Arial" w:cs="Arial"/>
          <w:sz w:val="20"/>
          <w:szCs w:val="20"/>
          <w:lang w:val="pt-BR"/>
        </w:rPr>
        <w:t>se:</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5"/>
        <w:jc w:val="both"/>
        <w:rPr>
          <w:rFonts w:ascii="Arial" w:hAnsi="Arial" w:cs="Arial"/>
          <w:sz w:val="20"/>
          <w:szCs w:val="20"/>
          <w:lang w:val="pt-BR"/>
        </w:rPr>
      </w:pPr>
      <w:r w:rsidRPr="00FD6384">
        <w:rPr>
          <w:rFonts w:ascii="Arial" w:hAnsi="Arial" w:cs="Arial"/>
          <w:sz w:val="20"/>
          <w:szCs w:val="20"/>
          <w:lang w:val="pt-BR"/>
        </w:rPr>
        <w:t>O serviço estiver sendo prestado de forma inadequada ou deficiente, após devidamente avaliado em regular processo</w:t>
      </w:r>
      <w:r w:rsidRPr="00FD6384">
        <w:rPr>
          <w:rFonts w:ascii="Arial" w:hAnsi="Arial" w:cs="Arial"/>
          <w:spacing w:val="3"/>
          <w:sz w:val="20"/>
          <w:szCs w:val="20"/>
          <w:lang w:val="pt-BR"/>
        </w:rPr>
        <w:t xml:space="preserve"> </w:t>
      </w:r>
      <w:r w:rsidRPr="00FD6384">
        <w:rPr>
          <w:rFonts w:ascii="Arial" w:hAnsi="Arial" w:cs="Arial"/>
          <w:sz w:val="20"/>
          <w:szCs w:val="20"/>
          <w:lang w:val="pt-BR"/>
        </w:rPr>
        <w:t>administrativo;</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7"/>
        <w:jc w:val="both"/>
        <w:rPr>
          <w:rFonts w:ascii="Arial" w:hAnsi="Arial" w:cs="Arial"/>
          <w:sz w:val="20"/>
          <w:szCs w:val="20"/>
          <w:lang w:val="pt-BR"/>
        </w:rPr>
      </w:pPr>
      <w:r w:rsidRPr="00FD6384">
        <w:rPr>
          <w:rFonts w:ascii="Arial" w:hAnsi="Arial" w:cs="Arial"/>
          <w:sz w:val="20"/>
          <w:szCs w:val="20"/>
          <w:lang w:val="pt-BR"/>
        </w:rPr>
        <w:t>A CONCESSIONÁRIA descumprir cláusulas contratuais ou disposições legais ou regulamentares à Concessão, desde que sejam prejudiciais ao bom desenvolvimento dos</w:t>
      </w:r>
      <w:r w:rsidRPr="00FD6384">
        <w:rPr>
          <w:rFonts w:ascii="Arial" w:hAnsi="Arial" w:cs="Arial"/>
          <w:spacing w:val="-1"/>
          <w:sz w:val="20"/>
          <w:szCs w:val="20"/>
          <w:lang w:val="pt-BR"/>
        </w:rPr>
        <w:t xml:space="preserve"> </w:t>
      </w:r>
      <w:r w:rsidRPr="00FD6384">
        <w:rPr>
          <w:rFonts w:ascii="Arial" w:hAnsi="Arial" w:cs="Arial"/>
          <w:sz w:val="20"/>
          <w:szCs w:val="20"/>
          <w:lang w:val="pt-BR"/>
        </w:rPr>
        <w:t>serviços;</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1"/>
        <w:jc w:val="both"/>
        <w:rPr>
          <w:rFonts w:ascii="Arial" w:hAnsi="Arial" w:cs="Arial"/>
          <w:sz w:val="20"/>
          <w:szCs w:val="20"/>
          <w:lang w:val="pt-BR"/>
        </w:rPr>
      </w:pPr>
      <w:r w:rsidRPr="00FD6384">
        <w:rPr>
          <w:rFonts w:ascii="Arial" w:hAnsi="Arial" w:cs="Arial"/>
          <w:sz w:val="20"/>
          <w:szCs w:val="20"/>
          <w:lang w:val="pt-BR"/>
        </w:rPr>
        <w:t>A CONCESSIONÁRIA paralisar o serviço ou concorrer para que isto ocorra, ressalvadas as hipóteses decorrentes de caso fortuito ou motivo de força</w:t>
      </w:r>
      <w:r w:rsidRPr="00FD6384">
        <w:rPr>
          <w:rFonts w:ascii="Arial" w:hAnsi="Arial" w:cs="Arial"/>
          <w:spacing w:val="-11"/>
          <w:sz w:val="20"/>
          <w:szCs w:val="20"/>
          <w:lang w:val="pt-BR"/>
        </w:rPr>
        <w:t xml:space="preserve"> </w:t>
      </w:r>
      <w:r w:rsidRPr="00FD6384">
        <w:rPr>
          <w:rFonts w:ascii="Arial" w:hAnsi="Arial" w:cs="Arial"/>
          <w:sz w:val="20"/>
          <w:szCs w:val="20"/>
          <w:lang w:val="pt-BR"/>
        </w:rPr>
        <w:t>maior;</w:t>
      </w:r>
    </w:p>
    <w:p w:rsidR="00264E96" w:rsidRPr="00FD6384" w:rsidRDefault="00264E96" w:rsidP="00264E96">
      <w:pPr>
        <w:pStyle w:val="Corpodetexto"/>
        <w:spacing w:before="11"/>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4"/>
        <w:jc w:val="both"/>
        <w:rPr>
          <w:rFonts w:ascii="Arial" w:hAnsi="Arial" w:cs="Arial"/>
          <w:sz w:val="20"/>
          <w:szCs w:val="20"/>
          <w:lang w:val="pt-BR"/>
        </w:rPr>
      </w:pPr>
      <w:r w:rsidRPr="00FD6384">
        <w:rPr>
          <w:rFonts w:ascii="Arial" w:hAnsi="Arial" w:cs="Arial"/>
          <w:sz w:val="20"/>
          <w:szCs w:val="20"/>
          <w:lang w:val="pt-BR"/>
        </w:rPr>
        <w:t>A CONCESSIONÁRIA perder as condições econômicas, técnicas ou operacionais para manter a adequada prestação do serviço</w:t>
      </w:r>
      <w:r w:rsidRPr="00FD6384">
        <w:rPr>
          <w:rFonts w:ascii="Arial" w:hAnsi="Arial" w:cs="Arial"/>
          <w:spacing w:val="-5"/>
          <w:sz w:val="20"/>
          <w:szCs w:val="20"/>
          <w:lang w:val="pt-BR"/>
        </w:rPr>
        <w:t xml:space="preserve"> </w:t>
      </w:r>
      <w:r w:rsidRPr="00FD6384">
        <w:rPr>
          <w:rFonts w:ascii="Arial" w:hAnsi="Arial" w:cs="Arial"/>
          <w:sz w:val="20"/>
          <w:szCs w:val="20"/>
          <w:lang w:val="pt-BR"/>
        </w:rPr>
        <w:t>concedido;</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3"/>
        <w:jc w:val="both"/>
        <w:rPr>
          <w:rFonts w:ascii="Arial" w:hAnsi="Arial" w:cs="Arial"/>
          <w:sz w:val="20"/>
          <w:szCs w:val="20"/>
          <w:lang w:val="pt-BR"/>
        </w:rPr>
      </w:pPr>
      <w:r w:rsidRPr="00FD6384">
        <w:rPr>
          <w:rFonts w:ascii="Arial" w:hAnsi="Arial" w:cs="Arial"/>
          <w:sz w:val="20"/>
          <w:szCs w:val="20"/>
          <w:lang w:val="pt-BR"/>
        </w:rPr>
        <w:t>A CONCESSIONÁRIA não cumprir as penalidades impostas por infrações, nos prazos</w:t>
      </w:r>
      <w:r w:rsidRPr="00FD6384">
        <w:rPr>
          <w:rFonts w:ascii="Arial" w:hAnsi="Arial" w:cs="Arial"/>
          <w:spacing w:val="-1"/>
          <w:sz w:val="20"/>
          <w:szCs w:val="20"/>
          <w:lang w:val="pt-BR"/>
        </w:rPr>
        <w:t xml:space="preserve"> </w:t>
      </w:r>
      <w:r w:rsidRPr="00FD6384">
        <w:rPr>
          <w:rFonts w:ascii="Arial" w:hAnsi="Arial" w:cs="Arial"/>
          <w:sz w:val="20"/>
          <w:szCs w:val="20"/>
          <w:lang w:val="pt-BR"/>
        </w:rPr>
        <w:t>estabelecidos;</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6"/>
        <w:jc w:val="both"/>
        <w:rPr>
          <w:rFonts w:ascii="Arial" w:hAnsi="Arial" w:cs="Arial"/>
          <w:sz w:val="20"/>
          <w:szCs w:val="20"/>
          <w:lang w:val="pt-BR"/>
        </w:rPr>
      </w:pPr>
      <w:r w:rsidRPr="00FD6384">
        <w:rPr>
          <w:rFonts w:ascii="Arial" w:hAnsi="Arial" w:cs="Arial"/>
          <w:sz w:val="20"/>
          <w:szCs w:val="20"/>
          <w:lang w:val="pt-BR"/>
        </w:rPr>
        <w:t>A CONCESSIONÁRIA não atender a intimação do CONCEDENTE, no sentido de regularizar a prestação dos</w:t>
      </w:r>
      <w:r w:rsidRPr="00FD6384">
        <w:rPr>
          <w:rFonts w:ascii="Arial" w:hAnsi="Arial" w:cs="Arial"/>
          <w:spacing w:val="-2"/>
          <w:sz w:val="20"/>
          <w:szCs w:val="20"/>
          <w:lang w:val="pt-BR"/>
        </w:rPr>
        <w:t xml:space="preserve"> </w:t>
      </w:r>
      <w:r w:rsidRPr="00FD6384">
        <w:rPr>
          <w:rFonts w:ascii="Arial" w:hAnsi="Arial" w:cs="Arial"/>
          <w:sz w:val="20"/>
          <w:szCs w:val="20"/>
          <w:lang w:val="pt-BR"/>
        </w:rPr>
        <w:t>serviços;</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6"/>
        <w:jc w:val="both"/>
        <w:rPr>
          <w:rFonts w:ascii="Arial" w:hAnsi="Arial" w:cs="Arial"/>
          <w:sz w:val="20"/>
          <w:szCs w:val="20"/>
          <w:lang w:val="pt-BR"/>
        </w:rPr>
      </w:pPr>
      <w:r w:rsidRPr="00FD6384">
        <w:rPr>
          <w:rFonts w:ascii="Arial" w:hAnsi="Arial" w:cs="Arial"/>
          <w:sz w:val="20"/>
          <w:szCs w:val="20"/>
          <w:lang w:val="pt-BR"/>
        </w:rPr>
        <w:lastRenderedPageBreak/>
        <w:t>A CONCESSIONÁRIA for condenada, por sentença judicial transitada em julgado, por sonegação de tributos e contribuições</w:t>
      </w:r>
      <w:r w:rsidRPr="00FD6384">
        <w:rPr>
          <w:rFonts w:ascii="Arial" w:hAnsi="Arial" w:cs="Arial"/>
          <w:spacing w:val="-2"/>
          <w:sz w:val="20"/>
          <w:szCs w:val="20"/>
          <w:lang w:val="pt-BR"/>
        </w:rPr>
        <w:t xml:space="preserve"> </w:t>
      </w:r>
      <w:r w:rsidRPr="00FD6384">
        <w:rPr>
          <w:rFonts w:ascii="Arial" w:hAnsi="Arial" w:cs="Arial"/>
          <w:sz w:val="20"/>
          <w:szCs w:val="20"/>
          <w:lang w:val="pt-BR"/>
        </w:rPr>
        <w:t>sociais.</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1"/>
          <w:numId w:val="15"/>
        </w:numPr>
        <w:tabs>
          <w:tab w:val="left" w:pos="702"/>
        </w:tabs>
        <w:ind w:right="119"/>
        <w:jc w:val="both"/>
        <w:rPr>
          <w:rFonts w:ascii="Arial" w:hAnsi="Arial" w:cs="Arial"/>
          <w:sz w:val="20"/>
          <w:szCs w:val="20"/>
          <w:lang w:val="pt-BR"/>
        </w:rPr>
      </w:pPr>
      <w:r w:rsidRPr="00FD6384">
        <w:rPr>
          <w:rFonts w:ascii="Arial" w:hAnsi="Arial" w:cs="Arial"/>
          <w:sz w:val="20"/>
          <w:szCs w:val="20"/>
          <w:lang w:val="pt-BR"/>
        </w:rPr>
        <w:t>A declaração de caducidade deverá ser precedida de verificação de inadimplência da CONCESSIONÁRIA em processo administrativo, assegurada amplo direito de defesa e ao</w:t>
      </w:r>
      <w:r w:rsidRPr="00FD6384">
        <w:rPr>
          <w:rFonts w:ascii="Arial" w:hAnsi="Arial" w:cs="Arial"/>
          <w:spacing w:val="-1"/>
          <w:sz w:val="20"/>
          <w:szCs w:val="20"/>
          <w:lang w:val="pt-BR"/>
        </w:rPr>
        <w:t xml:space="preserve"> </w:t>
      </w:r>
      <w:r w:rsidRPr="00FD6384">
        <w:rPr>
          <w:rFonts w:ascii="Arial" w:hAnsi="Arial" w:cs="Arial"/>
          <w:sz w:val="20"/>
          <w:szCs w:val="20"/>
          <w:lang w:val="pt-BR"/>
        </w:rPr>
        <w:t>contraditório.</w:t>
      </w:r>
    </w:p>
    <w:p w:rsidR="00264E96" w:rsidRPr="00FD6384" w:rsidRDefault="00264E96" w:rsidP="00264E96">
      <w:pPr>
        <w:pStyle w:val="Corpodetexto"/>
        <w:spacing w:before="11"/>
        <w:rPr>
          <w:rFonts w:ascii="Arial" w:hAnsi="Arial" w:cs="Arial"/>
          <w:sz w:val="20"/>
          <w:szCs w:val="20"/>
          <w:lang w:val="pt-BR"/>
        </w:rPr>
      </w:pPr>
    </w:p>
    <w:p w:rsidR="00264E96" w:rsidRPr="00FD6384" w:rsidRDefault="00264E96" w:rsidP="00264E96">
      <w:pPr>
        <w:pStyle w:val="PargrafodaLista"/>
        <w:numPr>
          <w:ilvl w:val="1"/>
          <w:numId w:val="15"/>
        </w:numPr>
        <w:tabs>
          <w:tab w:val="left" w:pos="702"/>
        </w:tabs>
        <w:ind w:right="111"/>
        <w:jc w:val="both"/>
        <w:rPr>
          <w:rFonts w:ascii="Arial" w:hAnsi="Arial" w:cs="Arial"/>
          <w:sz w:val="20"/>
          <w:szCs w:val="20"/>
          <w:lang w:val="pt-BR"/>
        </w:rPr>
      </w:pPr>
      <w:r w:rsidRPr="00FD6384">
        <w:rPr>
          <w:rFonts w:ascii="Arial" w:hAnsi="Arial" w:cs="Arial"/>
          <w:sz w:val="20"/>
          <w:szCs w:val="20"/>
          <w:lang w:val="pt-BR"/>
        </w:rPr>
        <w:t>Não será instaurado processo administrativo de inadimplência antes de comunicados à CONCESSIONÁRIA, detalhadamente, os descumprimentos contratuais, concedendo prazo mínimo de 30 (trinta) dias para corrigir as falhas e transgressões apontadas e para o enquadramento, nos termos</w:t>
      </w:r>
      <w:r w:rsidRPr="00FD6384">
        <w:rPr>
          <w:rFonts w:ascii="Arial" w:hAnsi="Arial" w:cs="Arial"/>
          <w:spacing w:val="-1"/>
          <w:sz w:val="20"/>
          <w:szCs w:val="20"/>
          <w:lang w:val="pt-BR"/>
        </w:rPr>
        <w:t xml:space="preserve"> </w:t>
      </w:r>
      <w:r w:rsidRPr="00FD6384">
        <w:rPr>
          <w:rFonts w:ascii="Arial" w:hAnsi="Arial" w:cs="Arial"/>
          <w:sz w:val="20"/>
          <w:szCs w:val="20"/>
          <w:lang w:val="pt-BR"/>
        </w:rPr>
        <w:t>contratuais.</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5E64F8">
      <w:pPr>
        <w:pStyle w:val="PargrafodaLista"/>
        <w:numPr>
          <w:ilvl w:val="1"/>
          <w:numId w:val="15"/>
        </w:numPr>
        <w:tabs>
          <w:tab w:val="left" w:pos="702"/>
        </w:tabs>
        <w:ind w:right="114"/>
        <w:jc w:val="both"/>
        <w:rPr>
          <w:rFonts w:ascii="Arial" w:hAnsi="Arial" w:cs="Arial"/>
          <w:sz w:val="20"/>
          <w:szCs w:val="20"/>
          <w:lang w:val="pt-BR"/>
        </w:rPr>
      </w:pPr>
      <w:r w:rsidRPr="00FD6384">
        <w:rPr>
          <w:rFonts w:ascii="Arial" w:hAnsi="Arial" w:cs="Arial"/>
          <w:sz w:val="20"/>
          <w:szCs w:val="20"/>
          <w:lang w:val="pt-BR"/>
        </w:rPr>
        <w:t>Instaurado o processo administrativo e comprovada a inadimplência, a caducidade será declarada por decreto do CONCEDENTE, independente de indenização prévia que</w:t>
      </w:r>
      <w:r w:rsidRPr="00FD6384">
        <w:rPr>
          <w:rFonts w:ascii="Arial" w:hAnsi="Arial" w:cs="Arial"/>
          <w:spacing w:val="26"/>
          <w:sz w:val="20"/>
          <w:szCs w:val="20"/>
          <w:lang w:val="pt-BR"/>
        </w:rPr>
        <w:t xml:space="preserve"> </w:t>
      </w:r>
      <w:r w:rsidRPr="00FD6384">
        <w:rPr>
          <w:rFonts w:ascii="Arial" w:hAnsi="Arial" w:cs="Arial"/>
          <w:sz w:val="20"/>
          <w:szCs w:val="20"/>
          <w:lang w:val="pt-BR"/>
        </w:rPr>
        <w:t>será</w:t>
      </w:r>
      <w:r w:rsidR="005E64F8" w:rsidRPr="00FD6384">
        <w:rPr>
          <w:rFonts w:ascii="Arial" w:hAnsi="Arial" w:cs="Arial"/>
          <w:sz w:val="20"/>
          <w:szCs w:val="20"/>
          <w:lang w:val="pt-BR"/>
        </w:rPr>
        <w:t xml:space="preserve"> </w:t>
      </w:r>
      <w:r w:rsidRPr="00FD6384">
        <w:rPr>
          <w:rFonts w:ascii="Arial" w:hAnsi="Arial" w:cs="Arial"/>
          <w:sz w:val="20"/>
          <w:szCs w:val="20"/>
          <w:lang w:val="pt-BR"/>
        </w:rPr>
        <w:t>calculada ao longo do processo e descontada os valores das multas e danos causados pela CONCESSIONÁRIA.</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1"/>
          <w:numId w:val="15"/>
        </w:numPr>
        <w:tabs>
          <w:tab w:val="left" w:pos="702"/>
        </w:tabs>
        <w:ind w:right="117"/>
        <w:jc w:val="both"/>
        <w:rPr>
          <w:rFonts w:ascii="Arial" w:hAnsi="Arial" w:cs="Arial"/>
          <w:sz w:val="20"/>
          <w:szCs w:val="20"/>
          <w:lang w:val="pt-BR"/>
        </w:rPr>
      </w:pPr>
      <w:r w:rsidRPr="00FD6384">
        <w:rPr>
          <w:rFonts w:ascii="Arial" w:hAnsi="Arial" w:cs="Arial"/>
          <w:sz w:val="20"/>
          <w:szCs w:val="20"/>
          <w:lang w:val="pt-BR"/>
        </w:rPr>
        <w:t>Em qualquer dos casos de extinção da concessão, a CONCESSIONÁRIA manterá a continuidade da prestação dos serviços nas condições estipuladas neste contrato, até a assunção dos mesmos pelo CONCEDENTE ou por empresa por ela contratada, nos termos da</w:t>
      </w:r>
      <w:r w:rsidRPr="00FD6384">
        <w:rPr>
          <w:rFonts w:ascii="Arial" w:hAnsi="Arial" w:cs="Arial"/>
          <w:spacing w:val="-2"/>
          <w:sz w:val="20"/>
          <w:szCs w:val="20"/>
          <w:lang w:val="pt-BR"/>
        </w:rPr>
        <w:t xml:space="preserve"> </w:t>
      </w:r>
      <w:r w:rsidRPr="00FD6384">
        <w:rPr>
          <w:rFonts w:ascii="Arial" w:hAnsi="Arial" w:cs="Arial"/>
          <w:sz w:val="20"/>
          <w:szCs w:val="20"/>
          <w:lang w:val="pt-BR"/>
        </w:rPr>
        <w:t>lei.</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1"/>
          <w:numId w:val="15"/>
        </w:numPr>
        <w:tabs>
          <w:tab w:val="left" w:pos="702"/>
        </w:tabs>
        <w:spacing w:before="1"/>
        <w:ind w:right="113"/>
        <w:jc w:val="both"/>
        <w:rPr>
          <w:rFonts w:ascii="Arial" w:hAnsi="Arial" w:cs="Arial"/>
          <w:sz w:val="20"/>
          <w:szCs w:val="20"/>
          <w:lang w:val="pt-BR"/>
        </w:rPr>
      </w:pPr>
      <w:r w:rsidRPr="00FD6384">
        <w:rPr>
          <w:rFonts w:ascii="Arial" w:hAnsi="Arial" w:cs="Arial"/>
          <w:sz w:val="20"/>
          <w:szCs w:val="20"/>
          <w:lang w:val="pt-BR"/>
        </w:rPr>
        <w:t>Em qualquer das hipóteses de extinção da concessão a que se refere esta cláusula, o CONCEDENTE estipulará os procedimentos e os meios para a assunção da prestação do serviço sem quebra de sua</w:t>
      </w:r>
      <w:r w:rsidRPr="00FD6384">
        <w:rPr>
          <w:rFonts w:ascii="Arial" w:hAnsi="Arial" w:cs="Arial"/>
          <w:spacing w:val="-3"/>
          <w:sz w:val="20"/>
          <w:szCs w:val="20"/>
          <w:lang w:val="pt-BR"/>
        </w:rPr>
        <w:t xml:space="preserve"> </w:t>
      </w:r>
      <w:r w:rsidRPr="00FD6384">
        <w:rPr>
          <w:rFonts w:ascii="Arial" w:hAnsi="Arial" w:cs="Arial"/>
          <w:sz w:val="20"/>
          <w:szCs w:val="20"/>
          <w:lang w:val="pt-BR"/>
        </w:rPr>
        <w:t>continuidade.</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1"/>
          <w:numId w:val="15"/>
        </w:numPr>
        <w:tabs>
          <w:tab w:val="left" w:pos="702"/>
        </w:tabs>
        <w:ind w:right="113"/>
        <w:jc w:val="both"/>
        <w:rPr>
          <w:rFonts w:ascii="Arial" w:hAnsi="Arial" w:cs="Arial"/>
          <w:sz w:val="20"/>
          <w:szCs w:val="20"/>
          <w:lang w:val="pt-BR"/>
        </w:rPr>
      </w:pPr>
      <w:r w:rsidRPr="00FD6384">
        <w:rPr>
          <w:rFonts w:ascii="Arial" w:hAnsi="Arial" w:cs="Arial"/>
          <w:sz w:val="20"/>
          <w:szCs w:val="20"/>
          <w:lang w:val="pt-BR"/>
        </w:rPr>
        <w:t>O ato que extinguir a concessão determinará o encerramento da relação jurídica originária do presente</w:t>
      </w:r>
      <w:r w:rsidRPr="00FD6384">
        <w:rPr>
          <w:rFonts w:ascii="Arial" w:hAnsi="Arial" w:cs="Arial"/>
          <w:spacing w:val="-3"/>
          <w:sz w:val="20"/>
          <w:szCs w:val="20"/>
          <w:lang w:val="pt-BR"/>
        </w:rPr>
        <w:t xml:space="preserve"> </w:t>
      </w:r>
      <w:r w:rsidRPr="00FD6384">
        <w:rPr>
          <w:rFonts w:ascii="Arial" w:hAnsi="Arial" w:cs="Arial"/>
          <w:sz w:val="20"/>
          <w:szCs w:val="20"/>
          <w:lang w:val="pt-BR"/>
        </w:rPr>
        <w:t>Contrato.</w:t>
      </w:r>
    </w:p>
    <w:p w:rsidR="00264E96" w:rsidRPr="00FD6384" w:rsidRDefault="00264E96" w:rsidP="00264E96">
      <w:pPr>
        <w:pStyle w:val="Corpodetexto"/>
        <w:rPr>
          <w:rFonts w:ascii="Arial" w:hAnsi="Arial" w:cs="Arial"/>
          <w:sz w:val="20"/>
          <w:szCs w:val="20"/>
          <w:lang w:val="pt-BR"/>
        </w:rPr>
      </w:pPr>
    </w:p>
    <w:p w:rsidR="00264E96" w:rsidRPr="00FD6384" w:rsidRDefault="00264E96" w:rsidP="00264E96">
      <w:pPr>
        <w:pStyle w:val="Ttulo1"/>
        <w:numPr>
          <w:ilvl w:val="0"/>
          <w:numId w:val="15"/>
        </w:numPr>
        <w:tabs>
          <w:tab w:val="left" w:pos="668"/>
          <w:tab w:val="left" w:pos="669"/>
        </w:tabs>
        <w:spacing w:before="186"/>
        <w:ind w:hanging="566"/>
        <w:rPr>
          <w:rFonts w:ascii="Arial" w:hAnsi="Arial" w:cs="Arial"/>
          <w:sz w:val="20"/>
          <w:szCs w:val="20"/>
        </w:rPr>
      </w:pPr>
      <w:r w:rsidRPr="00FD6384">
        <w:rPr>
          <w:rFonts w:ascii="Arial" w:hAnsi="Arial" w:cs="Arial"/>
          <w:sz w:val="20"/>
          <w:szCs w:val="20"/>
        </w:rPr>
        <w:t>CLÁUSULA DÉCIMA QUINTA –</w:t>
      </w:r>
      <w:r w:rsidRPr="00FD6384">
        <w:rPr>
          <w:rFonts w:ascii="Arial" w:hAnsi="Arial" w:cs="Arial"/>
          <w:spacing w:val="1"/>
          <w:sz w:val="20"/>
          <w:szCs w:val="20"/>
        </w:rPr>
        <w:t xml:space="preserve"> </w:t>
      </w:r>
      <w:r w:rsidRPr="00FD6384">
        <w:rPr>
          <w:rFonts w:ascii="Arial" w:hAnsi="Arial" w:cs="Arial"/>
          <w:sz w:val="20"/>
          <w:szCs w:val="20"/>
        </w:rPr>
        <w:t>INDENIZAÇÃO</w:t>
      </w:r>
    </w:p>
    <w:p w:rsidR="00264E96" w:rsidRPr="00FD6384" w:rsidRDefault="00264E96" w:rsidP="00264E96">
      <w:pPr>
        <w:pStyle w:val="Corpodetexto"/>
        <w:spacing w:before="5"/>
        <w:rPr>
          <w:rFonts w:ascii="Arial" w:hAnsi="Arial" w:cs="Arial"/>
          <w:b/>
          <w:sz w:val="20"/>
          <w:szCs w:val="20"/>
        </w:rPr>
      </w:pPr>
    </w:p>
    <w:p w:rsidR="00264E96" w:rsidRPr="00FD6384" w:rsidRDefault="00264E96" w:rsidP="00264E96">
      <w:pPr>
        <w:pStyle w:val="PargrafodaLista"/>
        <w:numPr>
          <w:ilvl w:val="1"/>
          <w:numId w:val="15"/>
        </w:numPr>
        <w:tabs>
          <w:tab w:val="left" w:pos="702"/>
        </w:tabs>
        <w:ind w:right="111"/>
        <w:jc w:val="both"/>
        <w:rPr>
          <w:rFonts w:ascii="Arial" w:hAnsi="Arial" w:cs="Arial"/>
          <w:sz w:val="20"/>
          <w:szCs w:val="20"/>
          <w:lang w:val="pt-BR"/>
        </w:rPr>
      </w:pPr>
      <w:r w:rsidRPr="00FD6384">
        <w:rPr>
          <w:rFonts w:ascii="Arial" w:hAnsi="Arial" w:cs="Arial"/>
          <w:sz w:val="20"/>
          <w:szCs w:val="20"/>
          <w:lang w:val="pt-BR"/>
        </w:rPr>
        <w:t>O CONCEDENTE procederá aos levantamentos e apurações dos valores residuais indenizáveis, bem como fará as retenções e compensações cabíveis e as liquidações devidas, tudo nos termos da lei e do estabelecido neste</w:t>
      </w:r>
      <w:r w:rsidRPr="00FD6384">
        <w:rPr>
          <w:rFonts w:ascii="Arial" w:hAnsi="Arial" w:cs="Arial"/>
          <w:spacing w:val="-4"/>
          <w:sz w:val="20"/>
          <w:szCs w:val="20"/>
          <w:lang w:val="pt-BR"/>
        </w:rPr>
        <w:t xml:space="preserve"> </w:t>
      </w:r>
      <w:r w:rsidRPr="00FD6384">
        <w:rPr>
          <w:rFonts w:ascii="Arial" w:hAnsi="Arial" w:cs="Arial"/>
          <w:sz w:val="20"/>
          <w:szCs w:val="20"/>
          <w:lang w:val="pt-BR"/>
        </w:rPr>
        <w:t>Contrato.</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1"/>
          <w:numId w:val="15"/>
        </w:numPr>
        <w:tabs>
          <w:tab w:val="left" w:pos="702"/>
        </w:tabs>
        <w:ind w:right="117"/>
        <w:jc w:val="both"/>
        <w:rPr>
          <w:rFonts w:ascii="Arial" w:hAnsi="Arial" w:cs="Arial"/>
          <w:sz w:val="20"/>
          <w:szCs w:val="20"/>
          <w:lang w:val="pt-BR"/>
        </w:rPr>
      </w:pPr>
      <w:r w:rsidRPr="00FD6384">
        <w:rPr>
          <w:rFonts w:ascii="Arial" w:hAnsi="Arial" w:cs="Arial"/>
          <w:sz w:val="20"/>
          <w:szCs w:val="20"/>
          <w:lang w:val="pt-BR"/>
        </w:rPr>
        <w:t>Para efeito de cálculo de eventual indenização no caso de extinção da</w:t>
      </w:r>
      <w:r w:rsidRPr="00FD6384">
        <w:rPr>
          <w:rFonts w:ascii="Arial" w:hAnsi="Arial" w:cs="Arial"/>
          <w:spacing w:val="31"/>
          <w:sz w:val="20"/>
          <w:szCs w:val="20"/>
          <w:lang w:val="pt-BR"/>
        </w:rPr>
        <w:t xml:space="preserve"> </w:t>
      </w:r>
      <w:r w:rsidRPr="00FD6384">
        <w:rPr>
          <w:rFonts w:ascii="Arial" w:hAnsi="Arial" w:cs="Arial"/>
          <w:sz w:val="20"/>
          <w:szCs w:val="20"/>
          <w:lang w:val="pt-BR"/>
        </w:rPr>
        <w:t>concessão, naquilo que não houve depreciação, serão adotados os seguintes critérios de depreciação, para os investimentos realizados pela</w:t>
      </w:r>
      <w:r w:rsidRPr="00FD6384">
        <w:rPr>
          <w:rFonts w:ascii="Arial" w:hAnsi="Arial" w:cs="Arial"/>
          <w:spacing w:val="-4"/>
          <w:sz w:val="20"/>
          <w:szCs w:val="20"/>
          <w:lang w:val="pt-BR"/>
        </w:rPr>
        <w:t xml:space="preserve"> </w:t>
      </w:r>
      <w:r w:rsidRPr="00FD6384">
        <w:rPr>
          <w:rFonts w:ascii="Arial" w:hAnsi="Arial" w:cs="Arial"/>
          <w:sz w:val="20"/>
          <w:szCs w:val="20"/>
          <w:lang w:val="pt-BR"/>
        </w:rPr>
        <w:t>CONCESSIONÁRIA:</w:t>
      </w:r>
    </w:p>
    <w:p w:rsidR="00264E96" w:rsidRPr="00FD6384" w:rsidRDefault="00264E96" w:rsidP="00264E96">
      <w:pPr>
        <w:pStyle w:val="Corpodetexto"/>
        <w:spacing w:before="11"/>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08"/>
        <w:jc w:val="both"/>
        <w:rPr>
          <w:rFonts w:ascii="Arial" w:hAnsi="Arial" w:cs="Arial"/>
          <w:sz w:val="20"/>
          <w:szCs w:val="20"/>
          <w:lang w:val="pt-BR"/>
        </w:rPr>
      </w:pPr>
      <w:r w:rsidRPr="00FD6384">
        <w:rPr>
          <w:rFonts w:ascii="Arial" w:hAnsi="Arial" w:cs="Arial"/>
          <w:sz w:val="20"/>
          <w:szCs w:val="20"/>
          <w:lang w:val="pt-BR"/>
        </w:rPr>
        <w:t>As edificações serão depreciadas, pelo método linear, pelo prazo de 360 (trezentos e sessenta) meses do valor comercial respectivo, cujo quantum deverá ser indenizado, de uma só vez, ao final da Concessão pelo saldo não contemplado pela</w:t>
      </w:r>
      <w:r w:rsidRPr="00FD6384">
        <w:rPr>
          <w:rFonts w:ascii="Arial" w:hAnsi="Arial" w:cs="Arial"/>
          <w:spacing w:val="-1"/>
          <w:sz w:val="20"/>
          <w:szCs w:val="20"/>
          <w:lang w:val="pt-BR"/>
        </w:rPr>
        <w:t xml:space="preserve"> </w:t>
      </w:r>
      <w:r w:rsidRPr="00FD6384">
        <w:rPr>
          <w:rFonts w:ascii="Arial" w:hAnsi="Arial" w:cs="Arial"/>
          <w:sz w:val="20"/>
          <w:szCs w:val="20"/>
          <w:lang w:val="pt-BR"/>
        </w:rPr>
        <w:t>Planilha;</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3"/>
        <w:jc w:val="both"/>
        <w:rPr>
          <w:rFonts w:ascii="Arial" w:hAnsi="Arial" w:cs="Arial"/>
          <w:sz w:val="20"/>
          <w:szCs w:val="20"/>
          <w:lang w:val="pt-BR"/>
        </w:rPr>
      </w:pPr>
      <w:r w:rsidRPr="00FD6384">
        <w:rPr>
          <w:rFonts w:ascii="Arial" w:hAnsi="Arial" w:cs="Arial"/>
          <w:sz w:val="20"/>
          <w:szCs w:val="20"/>
          <w:lang w:val="pt-BR"/>
        </w:rPr>
        <w:t>As máquinas, equipamentos, veículos, sistemas de controle e comunicação, serão depreciados através do cálculo utilizado no fluxo de caixa e o valor final da indenização, dar-se-á pelo saldo remanescente que se apresentar no momento da liquidação, que deverá ser pago de uma só</w:t>
      </w:r>
      <w:r w:rsidRPr="00FD6384">
        <w:rPr>
          <w:rFonts w:ascii="Arial" w:hAnsi="Arial" w:cs="Arial"/>
          <w:spacing w:val="-3"/>
          <w:sz w:val="20"/>
          <w:szCs w:val="20"/>
          <w:lang w:val="pt-BR"/>
        </w:rPr>
        <w:t xml:space="preserve"> </w:t>
      </w:r>
      <w:r w:rsidRPr="00FD6384">
        <w:rPr>
          <w:rFonts w:ascii="Arial" w:hAnsi="Arial" w:cs="Arial"/>
          <w:sz w:val="20"/>
          <w:szCs w:val="20"/>
          <w:lang w:val="pt-BR"/>
        </w:rPr>
        <w:t>vez.</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1"/>
          <w:numId w:val="15"/>
        </w:numPr>
        <w:tabs>
          <w:tab w:val="left" w:pos="702"/>
        </w:tabs>
        <w:ind w:right="113"/>
        <w:jc w:val="both"/>
        <w:rPr>
          <w:rFonts w:ascii="Arial" w:hAnsi="Arial" w:cs="Arial"/>
          <w:sz w:val="20"/>
          <w:szCs w:val="20"/>
          <w:lang w:val="pt-BR"/>
        </w:rPr>
      </w:pPr>
      <w:r w:rsidRPr="00FD6384">
        <w:rPr>
          <w:rFonts w:ascii="Arial" w:hAnsi="Arial" w:cs="Arial"/>
          <w:sz w:val="20"/>
          <w:szCs w:val="20"/>
          <w:lang w:val="pt-BR"/>
        </w:rPr>
        <w:t>Do valor da indenização que for devida à CONCESSIONÁRIA, o CONCEDENTE reterá todos os valores a ele devidos, a qualquer título, decorrentes da execução deste contrato, inclusive os débitos referentes a penalidades por infrações contratuais, legais e regulamentares, tributos e contribuições, para liquidação de tais débitos, de acordo com os regulares processos administrativos já</w:t>
      </w:r>
      <w:r w:rsidRPr="00FD6384">
        <w:rPr>
          <w:rFonts w:ascii="Arial" w:hAnsi="Arial" w:cs="Arial"/>
          <w:spacing w:val="-1"/>
          <w:sz w:val="20"/>
          <w:szCs w:val="20"/>
          <w:lang w:val="pt-BR"/>
        </w:rPr>
        <w:t xml:space="preserve"> </w:t>
      </w:r>
      <w:r w:rsidRPr="00FD6384">
        <w:rPr>
          <w:rFonts w:ascii="Arial" w:hAnsi="Arial" w:cs="Arial"/>
          <w:sz w:val="20"/>
          <w:szCs w:val="20"/>
          <w:lang w:val="pt-BR"/>
        </w:rPr>
        <w:t>finalizados.</w:t>
      </w:r>
    </w:p>
    <w:p w:rsidR="00264E96" w:rsidRPr="00FD6384" w:rsidRDefault="00264E96" w:rsidP="00264E96">
      <w:pPr>
        <w:pStyle w:val="Corpodetexto"/>
        <w:spacing w:before="11"/>
        <w:rPr>
          <w:rFonts w:ascii="Arial" w:hAnsi="Arial" w:cs="Arial"/>
          <w:sz w:val="20"/>
          <w:szCs w:val="20"/>
          <w:lang w:val="pt-BR"/>
        </w:rPr>
      </w:pPr>
    </w:p>
    <w:p w:rsidR="00264E96" w:rsidRPr="00FD6384" w:rsidRDefault="00264E96" w:rsidP="00264E96">
      <w:pPr>
        <w:pStyle w:val="PargrafodaLista"/>
        <w:numPr>
          <w:ilvl w:val="1"/>
          <w:numId w:val="15"/>
        </w:numPr>
        <w:tabs>
          <w:tab w:val="left" w:pos="702"/>
        </w:tabs>
        <w:ind w:right="109"/>
        <w:jc w:val="both"/>
        <w:rPr>
          <w:rFonts w:ascii="Arial" w:hAnsi="Arial" w:cs="Arial"/>
          <w:sz w:val="20"/>
          <w:szCs w:val="20"/>
          <w:lang w:val="pt-BR"/>
        </w:rPr>
      </w:pPr>
      <w:r w:rsidRPr="00FD6384">
        <w:rPr>
          <w:rFonts w:ascii="Arial" w:hAnsi="Arial" w:cs="Arial"/>
          <w:sz w:val="20"/>
          <w:szCs w:val="20"/>
          <w:lang w:val="pt-BR"/>
        </w:rPr>
        <w:t>No caso de extinção da concessão o CONCEDENTE, a seu critério, poderá assumir contratos da CONCESSIONÁRIA que julgar convenientes à continuidade da prestação do serviço adequado, fazendo as compensações e renegociações que forem</w:t>
      </w:r>
      <w:r w:rsidRPr="00FD6384">
        <w:rPr>
          <w:rFonts w:ascii="Arial" w:hAnsi="Arial" w:cs="Arial"/>
          <w:spacing w:val="-6"/>
          <w:sz w:val="20"/>
          <w:szCs w:val="20"/>
          <w:lang w:val="pt-BR"/>
        </w:rPr>
        <w:t xml:space="preserve"> </w:t>
      </w:r>
      <w:r w:rsidRPr="00FD6384">
        <w:rPr>
          <w:rFonts w:ascii="Arial" w:hAnsi="Arial" w:cs="Arial"/>
          <w:sz w:val="20"/>
          <w:szCs w:val="20"/>
          <w:lang w:val="pt-BR"/>
        </w:rPr>
        <w:t>cabíveis.</w:t>
      </w:r>
    </w:p>
    <w:p w:rsidR="00264E96" w:rsidRPr="00FD6384" w:rsidRDefault="00264E96" w:rsidP="00264E96">
      <w:pPr>
        <w:pStyle w:val="PargrafodaLista"/>
        <w:tabs>
          <w:tab w:val="left" w:pos="702"/>
        </w:tabs>
        <w:ind w:left="702" w:right="109" w:firstLine="0"/>
        <w:jc w:val="both"/>
        <w:rPr>
          <w:rFonts w:ascii="Arial" w:hAnsi="Arial" w:cs="Arial"/>
          <w:sz w:val="20"/>
          <w:szCs w:val="20"/>
          <w:lang w:val="pt-BR"/>
        </w:rPr>
      </w:pPr>
    </w:p>
    <w:p w:rsidR="00264E96" w:rsidRPr="00FD6384" w:rsidRDefault="00264E96" w:rsidP="00264E96">
      <w:pPr>
        <w:pStyle w:val="PargrafodaLista"/>
        <w:numPr>
          <w:ilvl w:val="1"/>
          <w:numId w:val="15"/>
        </w:numPr>
        <w:tabs>
          <w:tab w:val="left" w:pos="702"/>
        </w:tabs>
        <w:ind w:right="109"/>
        <w:jc w:val="both"/>
        <w:rPr>
          <w:rFonts w:ascii="Arial" w:hAnsi="Arial" w:cs="Arial"/>
          <w:sz w:val="20"/>
          <w:szCs w:val="20"/>
          <w:lang w:val="pt-BR"/>
        </w:rPr>
      </w:pPr>
      <w:r w:rsidRPr="00FD6384">
        <w:rPr>
          <w:rFonts w:ascii="Arial" w:hAnsi="Arial" w:cs="Arial"/>
          <w:sz w:val="20"/>
          <w:szCs w:val="20"/>
          <w:lang w:val="pt-BR"/>
        </w:rPr>
        <w:t>No caso de extinção da concessão por encampação e/ou anulação, a CONCEDENTE ficará</w:t>
      </w:r>
      <w:r w:rsidRPr="00FD6384">
        <w:rPr>
          <w:rFonts w:ascii="Arial" w:hAnsi="Arial" w:cs="Arial"/>
          <w:spacing w:val="45"/>
          <w:sz w:val="20"/>
          <w:szCs w:val="20"/>
          <w:lang w:val="pt-BR"/>
        </w:rPr>
        <w:t xml:space="preserve"> </w:t>
      </w:r>
      <w:r w:rsidRPr="00FD6384">
        <w:rPr>
          <w:rFonts w:ascii="Arial" w:hAnsi="Arial" w:cs="Arial"/>
          <w:sz w:val="20"/>
          <w:szCs w:val="20"/>
          <w:lang w:val="pt-BR"/>
        </w:rPr>
        <w:t>obrigada</w:t>
      </w:r>
      <w:r w:rsidRPr="00FD6384">
        <w:rPr>
          <w:rFonts w:ascii="Arial" w:hAnsi="Arial" w:cs="Arial"/>
          <w:spacing w:val="48"/>
          <w:sz w:val="20"/>
          <w:szCs w:val="20"/>
          <w:lang w:val="pt-BR"/>
        </w:rPr>
        <w:t xml:space="preserve"> </w:t>
      </w:r>
      <w:r w:rsidRPr="00FD6384">
        <w:rPr>
          <w:rFonts w:ascii="Arial" w:hAnsi="Arial" w:cs="Arial"/>
          <w:sz w:val="20"/>
          <w:szCs w:val="20"/>
          <w:lang w:val="pt-BR"/>
        </w:rPr>
        <w:t>a</w:t>
      </w:r>
      <w:r w:rsidRPr="00FD6384">
        <w:rPr>
          <w:rFonts w:ascii="Arial" w:hAnsi="Arial" w:cs="Arial"/>
          <w:spacing w:val="48"/>
          <w:sz w:val="20"/>
          <w:szCs w:val="20"/>
          <w:lang w:val="pt-BR"/>
        </w:rPr>
        <w:t xml:space="preserve"> </w:t>
      </w:r>
      <w:r w:rsidRPr="00FD6384">
        <w:rPr>
          <w:rFonts w:ascii="Arial" w:hAnsi="Arial" w:cs="Arial"/>
          <w:sz w:val="20"/>
          <w:szCs w:val="20"/>
          <w:lang w:val="pt-BR"/>
        </w:rPr>
        <w:t>arcar</w:t>
      </w:r>
      <w:r w:rsidRPr="00FD6384">
        <w:rPr>
          <w:rFonts w:ascii="Arial" w:hAnsi="Arial" w:cs="Arial"/>
          <w:spacing w:val="47"/>
          <w:sz w:val="20"/>
          <w:szCs w:val="20"/>
          <w:lang w:val="pt-BR"/>
        </w:rPr>
        <w:t xml:space="preserve"> </w:t>
      </w:r>
      <w:r w:rsidRPr="00FD6384">
        <w:rPr>
          <w:rFonts w:ascii="Arial" w:hAnsi="Arial" w:cs="Arial"/>
          <w:sz w:val="20"/>
          <w:szCs w:val="20"/>
          <w:lang w:val="pt-BR"/>
        </w:rPr>
        <w:t>com</w:t>
      </w:r>
      <w:r w:rsidRPr="00FD6384">
        <w:rPr>
          <w:rFonts w:ascii="Arial" w:hAnsi="Arial" w:cs="Arial"/>
          <w:spacing w:val="47"/>
          <w:sz w:val="20"/>
          <w:szCs w:val="20"/>
          <w:lang w:val="pt-BR"/>
        </w:rPr>
        <w:t xml:space="preserve"> </w:t>
      </w:r>
      <w:r w:rsidRPr="00FD6384">
        <w:rPr>
          <w:rFonts w:ascii="Arial" w:hAnsi="Arial" w:cs="Arial"/>
          <w:sz w:val="20"/>
          <w:szCs w:val="20"/>
          <w:lang w:val="pt-BR"/>
        </w:rPr>
        <w:t>os</w:t>
      </w:r>
      <w:r w:rsidRPr="00FD6384">
        <w:rPr>
          <w:rFonts w:ascii="Arial" w:hAnsi="Arial" w:cs="Arial"/>
          <w:spacing w:val="49"/>
          <w:sz w:val="20"/>
          <w:szCs w:val="20"/>
          <w:lang w:val="pt-BR"/>
        </w:rPr>
        <w:t xml:space="preserve"> </w:t>
      </w:r>
      <w:r w:rsidRPr="00FD6384">
        <w:rPr>
          <w:rFonts w:ascii="Arial" w:hAnsi="Arial" w:cs="Arial"/>
          <w:sz w:val="20"/>
          <w:szCs w:val="20"/>
          <w:lang w:val="pt-BR"/>
        </w:rPr>
        <w:t>ônus</w:t>
      </w:r>
      <w:r w:rsidRPr="00FD6384">
        <w:rPr>
          <w:rFonts w:ascii="Arial" w:hAnsi="Arial" w:cs="Arial"/>
          <w:spacing w:val="47"/>
          <w:sz w:val="20"/>
          <w:szCs w:val="20"/>
          <w:lang w:val="pt-BR"/>
        </w:rPr>
        <w:t xml:space="preserve"> </w:t>
      </w:r>
      <w:r w:rsidRPr="00FD6384">
        <w:rPr>
          <w:rFonts w:ascii="Arial" w:hAnsi="Arial" w:cs="Arial"/>
          <w:sz w:val="20"/>
          <w:szCs w:val="20"/>
          <w:lang w:val="pt-BR"/>
        </w:rPr>
        <w:t>rescisórios</w:t>
      </w:r>
      <w:r w:rsidRPr="00FD6384">
        <w:rPr>
          <w:rFonts w:ascii="Arial" w:hAnsi="Arial" w:cs="Arial"/>
          <w:spacing w:val="46"/>
          <w:sz w:val="20"/>
          <w:szCs w:val="20"/>
          <w:lang w:val="pt-BR"/>
        </w:rPr>
        <w:t xml:space="preserve"> </w:t>
      </w:r>
      <w:r w:rsidRPr="00FD6384">
        <w:rPr>
          <w:rFonts w:ascii="Arial" w:hAnsi="Arial" w:cs="Arial"/>
          <w:sz w:val="20"/>
          <w:szCs w:val="20"/>
          <w:lang w:val="pt-BR"/>
        </w:rPr>
        <w:t>de</w:t>
      </w:r>
      <w:r w:rsidRPr="00FD6384">
        <w:rPr>
          <w:rFonts w:ascii="Arial" w:hAnsi="Arial" w:cs="Arial"/>
          <w:spacing w:val="49"/>
          <w:sz w:val="20"/>
          <w:szCs w:val="20"/>
          <w:lang w:val="pt-BR"/>
        </w:rPr>
        <w:t xml:space="preserve"> </w:t>
      </w:r>
      <w:r w:rsidRPr="00FD6384">
        <w:rPr>
          <w:rFonts w:ascii="Arial" w:hAnsi="Arial" w:cs="Arial"/>
          <w:sz w:val="20"/>
          <w:szCs w:val="20"/>
          <w:lang w:val="pt-BR"/>
        </w:rPr>
        <w:t>contratos</w:t>
      </w:r>
      <w:r w:rsidRPr="00FD6384">
        <w:rPr>
          <w:rFonts w:ascii="Arial" w:hAnsi="Arial" w:cs="Arial"/>
          <w:spacing w:val="49"/>
          <w:sz w:val="20"/>
          <w:szCs w:val="20"/>
          <w:lang w:val="pt-BR"/>
        </w:rPr>
        <w:t xml:space="preserve"> </w:t>
      </w:r>
      <w:r w:rsidRPr="00FD6384">
        <w:rPr>
          <w:rFonts w:ascii="Arial" w:hAnsi="Arial" w:cs="Arial"/>
          <w:sz w:val="20"/>
          <w:szCs w:val="20"/>
          <w:lang w:val="pt-BR"/>
        </w:rPr>
        <w:t>celebrados</w:t>
      </w:r>
      <w:r w:rsidRPr="00FD6384">
        <w:rPr>
          <w:rFonts w:ascii="Arial" w:hAnsi="Arial" w:cs="Arial"/>
          <w:spacing w:val="47"/>
          <w:sz w:val="20"/>
          <w:szCs w:val="20"/>
          <w:lang w:val="pt-BR"/>
        </w:rPr>
        <w:t xml:space="preserve"> </w:t>
      </w:r>
      <w:r w:rsidRPr="00FD6384">
        <w:rPr>
          <w:rFonts w:ascii="Arial" w:hAnsi="Arial" w:cs="Arial"/>
          <w:sz w:val="20"/>
          <w:szCs w:val="20"/>
          <w:lang w:val="pt-BR"/>
        </w:rPr>
        <w:t>pela CONCESSIONÁRIA, com terceiros, e que não forem assumidos pelo CONCEDENTE consoante o disposto no item 15.4 do presente Contrato.</w:t>
      </w:r>
    </w:p>
    <w:p w:rsidR="00264E96" w:rsidRPr="00FD6384" w:rsidRDefault="00264E96" w:rsidP="00264E96">
      <w:pPr>
        <w:pStyle w:val="PargrafodaLista"/>
        <w:ind w:left="0" w:right="117" w:firstLine="0"/>
        <w:jc w:val="both"/>
        <w:rPr>
          <w:rFonts w:ascii="Arial" w:hAnsi="Arial" w:cs="Arial"/>
          <w:sz w:val="20"/>
          <w:szCs w:val="20"/>
          <w:lang w:val="pt-BR"/>
        </w:rPr>
      </w:pPr>
    </w:p>
    <w:p w:rsidR="00264E96" w:rsidRPr="00FD6384" w:rsidRDefault="00264E96" w:rsidP="00264E96">
      <w:pPr>
        <w:pStyle w:val="Ttulo1"/>
        <w:numPr>
          <w:ilvl w:val="0"/>
          <w:numId w:val="15"/>
        </w:numPr>
        <w:tabs>
          <w:tab w:val="left" w:pos="668"/>
          <w:tab w:val="left" w:pos="669"/>
        </w:tabs>
        <w:spacing w:before="186"/>
        <w:ind w:hanging="566"/>
        <w:rPr>
          <w:rFonts w:ascii="Arial" w:hAnsi="Arial" w:cs="Arial"/>
          <w:sz w:val="20"/>
          <w:szCs w:val="20"/>
          <w:lang w:val="pt-BR"/>
        </w:rPr>
      </w:pPr>
      <w:r w:rsidRPr="00FD6384">
        <w:rPr>
          <w:rFonts w:ascii="Arial" w:hAnsi="Arial" w:cs="Arial"/>
          <w:sz w:val="20"/>
          <w:szCs w:val="20"/>
          <w:lang w:val="pt-BR"/>
        </w:rPr>
        <w:t>CLÁUSULA DÉCIMA SEXTA – VALOR DO</w:t>
      </w:r>
      <w:r w:rsidRPr="00FD6384">
        <w:rPr>
          <w:rFonts w:ascii="Arial" w:hAnsi="Arial" w:cs="Arial"/>
          <w:spacing w:val="1"/>
          <w:sz w:val="20"/>
          <w:szCs w:val="20"/>
          <w:lang w:val="pt-BR"/>
        </w:rPr>
        <w:t xml:space="preserve"> </w:t>
      </w:r>
      <w:r w:rsidRPr="00FD6384">
        <w:rPr>
          <w:rFonts w:ascii="Arial" w:hAnsi="Arial" w:cs="Arial"/>
          <w:sz w:val="20"/>
          <w:szCs w:val="20"/>
          <w:lang w:val="pt-BR"/>
        </w:rPr>
        <w:t>CONTRATO</w:t>
      </w:r>
    </w:p>
    <w:p w:rsidR="00264E96" w:rsidRPr="00FD6384" w:rsidRDefault="00264E96" w:rsidP="00264E96">
      <w:pPr>
        <w:pStyle w:val="Corpodetexto"/>
        <w:spacing w:before="5"/>
        <w:rPr>
          <w:rFonts w:ascii="Arial" w:hAnsi="Arial" w:cs="Arial"/>
          <w:b/>
          <w:sz w:val="20"/>
          <w:szCs w:val="20"/>
          <w:lang w:val="pt-BR"/>
        </w:rPr>
      </w:pPr>
    </w:p>
    <w:p w:rsidR="00264E96" w:rsidRPr="00FD6384" w:rsidRDefault="00264E96" w:rsidP="00264E96">
      <w:pPr>
        <w:pStyle w:val="PargrafodaLista"/>
        <w:numPr>
          <w:ilvl w:val="1"/>
          <w:numId w:val="15"/>
        </w:numPr>
        <w:tabs>
          <w:tab w:val="left" w:pos="702"/>
        </w:tabs>
        <w:ind w:right="109"/>
        <w:jc w:val="both"/>
        <w:rPr>
          <w:rFonts w:ascii="Arial" w:hAnsi="Arial" w:cs="Arial"/>
          <w:sz w:val="20"/>
          <w:szCs w:val="20"/>
          <w:lang w:val="pt-BR"/>
        </w:rPr>
      </w:pPr>
      <w:r w:rsidRPr="00FD6384">
        <w:rPr>
          <w:rFonts w:ascii="Arial" w:hAnsi="Arial" w:cs="Arial"/>
          <w:sz w:val="20"/>
          <w:szCs w:val="20"/>
          <w:lang w:val="pt-BR"/>
        </w:rPr>
        <w:t xml:space="preserve">O valor estimado do Contrato de Concessão é de R$ </w:t>
      </w:r>
      <w:r w:rsidRPr="00FD6384">
        <w:rPr>
          <w:rFonts w:ascii="Arial" w:hAnsi="Arial" w:cs="Arial"/>
          <w:b/>
          <w:sz w:val="20"/>
          <w:szCs w:val="20"/>
          <w:lang w:val="pt-BR"/>
        </w:rPr>
        <w:t>4.560.000,00 (</w:t>
      </w:r>
      <w:r w:rsidRPr="00FD6384">
        <w:rPr>
          <w:rFonts w:ascii="Arial" w:hAnsi="Arial" w:cs="Arial"/>
          <w:sz w:val="20"/>
          <w:szCs w:val="20"/>
          <w:lang w:val="pt-BR"/>
        </w:rPr>
        <w:t>quatro milhões, quinhentos e sessenta mil</w:t>
      </w:r>
      <w:r w:rsidRPr="00FD6384">
        <w:rPr>
          <w:rFonts w:ascii="Arial" w:hAnsi="Arial" w:cs="Arial"/>
          <w:spacing w:val="-3"/>
          <w:sz w:val="20"/>
          <w:szCs w:val="20"/>
          <w:lang w:val="pt-BR"/>
        </w:rPr>
        <w:t xml:space="preserve"> </w:t>
      </w:r>
      <w:r w:rsidRPr="00FD6384">
        <w:rPr>
          <w:rFonts w:ascii="Arial" w:hAnsi="Arial" w:cs="Arial"/>
          <w:sz w:val="20"/>
          <w:szCs w:val="20"/>
          <w:lang w:val="pt-BR"/>
        </w:rPr>
        <w:t>reais).</w:t>
      </w:r>
    </w:p>
    <w:p w:rsidR="00264E96" w:rsidRPr="00FD6384" w:rsidRDefault="00264E96" w:rsidP="00264E96">
      <w:pPr>
        <w:pStyle w:val="Corpodetexto"/>
        <w:spacing w:before="10"/>
        <w:rPr>
          <w:rFonts w:ascii="Arial" w:hAnsi="Arial" w:cs="Arial"/>
          <w:sz w:val="20"/>
          <w:szCs w:val="20"/>
          <w:lang w:val="pt-BR"/>
        </w:rPr>
      </w:pPr>
    </w:p>
    <w:p w:rsidR="00264E96" w:rsidRPr="00FD6384" w:rsidRDefault="00FD6384" w:rsidP="00264E96">
      <w:pPr>
        <w:pStyle w:val="Ttulo1"/>
        <w:numPr>
          <w:ilvl w:val="0"/>
          <w:numId w:val="15"/>
        </w:numPr>
        <w:tabs>
          <w:tab w:val="left" w:pos="668"/>
          <w:tab w:val="left" w:pos="669"/>
        </w:tabs>
        <w:spacing w:before="186"/>
        <w:ind w:right="1979" w:hanging="566"/>
        <w:rPr>
          <w:rFonts w:ascii="Arial" w:hAnsi="Arial" w:cs="Arial"/>
          <w:sz w:val="20"/>
          <w:szCs w:val="20"/>
          <w:lang w:val="pt-BR"/>
        </w:rPr>
      </w:pPr>
      <w:r>
        <w:rPr>
          <w:rFonts w:ascii="Arial" w:hAnsi="Arial" w:cs="Arial"/>
          <w:sz w:val="20"/>
          <w:szCs w:val="20"/>
          <w:lang w:val="pt-BR"/>
        </w:rPr>
        <w:t>C</w:t>
      </w:r>
      <w:r w:rsidR="00264E96" w:rsidRPr="00FD6384">
        <w:rPr>
          <w:rFonts w:ascii="Arial" w:hAnsi="Arial" w:cs="Arial"/>
          <w:sz w:val="20"/>
          <w:szCs w:val="20"/>
          <w:lang w:val="pt-BR"/>
        </w:rPr>
        <w:t>LÁUSULA DÉCIMA SÉTIMA – RESPONSABILIDADES DA CONCESSIONÁRIA</w:t>
      </w:r>
    </w:p>
    <w:p w:rsidR="00264E96" w:rsidRPr="00FD6384" w:rsidRDefault="00264E96" w:rsidP="00264E96">
      <w:pPr>
        <w:pStyle w:val="Corpodetexto"/>
        <w:spacing w:before="6"/>
        <w:rPr>
          <w:rFonts w:ascii="Arial" w:hAnsi="Arial" w:cs="Arial"/>
          <w:b/>
          <w:sz w:val="20"/>
          <w:szCs w:val="20"/>
          <w:lang w:val="pt-BR"/>
        </w:rPr>
      </w:pPr>
    </w:p>
    <w:p w:rsidR="00264E96" w:rsidRPr="00FD6384" w:rsidRDefault="00264E96" w:rsidP="00264E96">
      <w:pPr>
        <w:pStyle w:val="PargrafodaLista"/>
        <w:numPr>
          <w:ilvl w:val="1"/>
          <w:numId w:val="15"/>
        </w:numPr>
        <w:tabs>
          <w:tab w:val="left" w:pos="702"/>
        </w:tabs>
        <w:ind w:right="115"/>
        <w:jc w:val="both"/>
        <w:rPr>
          <w:rFonts w:ascii="Arial" w:hAnsi="Arial" w:cs="Arial"/>
          <w:sz w:val="20"/>
          <w:szCs w:val="20"/>
          <w:lang w:val="pt-BR"/>
        </w:rPr>
      </w:pPr>
      <w:r w:rsidRPr="00FD6384">
        <w:rPr>
          <w:rFonts w:ascii="Arial" w:hAnsi="Arial" w:cs="Arial"/>
          <w:sz w:val="20"/>
          <w:szCs w:val="20"/>
          <w:lang w:val="pt-BR"/>
        </w:rPr>
        <w:t>A CONCESSIONÁRIA deverá arcar por sua conta única e exclusiva, com todas as despesas necessárias à execução deste Contrato, em</w:t>
      </w:r>
      <w:r w:rsidRPr="00FD6384">
        <w:rPr>
          <w:rFonts w:ascii="Arial" w:hAnsi="Arial" w:cs="Arial"/>
          <w:spacing w:val="-1"/>
          <w:sz w:val="20"/>
          <w:szCs w:val="20"/>
          <w:lang w:val="pt-BR"/>
        </w:rPr>
        <w:t xml:space="preserve"> </w:t>
      </w:r>
      <w:r w:rsidRPr="00FD6384">
        <w:rPr>
          <w:rFonts w:ascii="Arial" w:hAnsi="Arial" w:cs="Arial"/>
          <w:sz w:val="20"/>
          <w:szCs w:val="20"/>
          <w:lang w:val="pt-BR"/>
        </w:rPr>
        <w:t>especial:</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1"/>
        <w:jc w:val="both"/>
        <w:rPr>
          <w:rFonts w:ascii="Arial" w:hAnsi="Arial" w:cs="Arial"/>
          <w:sz w:val="20"/>
          <w:szCs w:val="20"/>
          <w:lang w:val="pt-BR"/>
        </w:rPr>
      </w:pPr>
      <w:r w:rsidRPr="00FD6384">
        <w:rPr>
          <w:rFonts w:ascii="Arial" w:hAnsi="Arial" w:cs="Arial"/>
          <w:sz w:val="20"/>
          <w:szCs w:val="20"/>
          <w:lang w:val="pt-BR"/>
        </w:rPr>
        <w:t>Despesas com pessoal utilizado em todas as atividades que constituem o objeto deste Contrato, principalmente salários e</w:t>
      </w:r>
      <w:r w:rsidRPr="00FD6384">
        <w:rPr>
          <w:rFonts w:ascii="Arial" w:hAnsi="Arial" w:cs="Arial"/>
          <w:spacing w:val="-1"/>
          <w:sz w:val="20"/>
          <w:szCs w:val="20"/>
          <w:lang w:val="pt-BR"/>
        </w:rPr>
        <w:t xml:space="preserve"> </w:t>
      </w:r>
      <w:r w:rsidRPr="00FD6384">
        <w:rPr>
          <w:rFonts w:ascii="Arial" w:hAnsi="Arial" w:cs="Arial"/>
          <w:sz w:val="20"/>
          <w:szCs w:val="20"/>
          <w:lang w:val="pt-BR"/>
        </w:rPr>
        <w:t>encargos;</w:t>
      </w:r>
    </w:p>
    <w:p w:rsidR="00264E96" w:rsidRPr="00FD6384" w:rsidRDefault="00264E96" w:rsidP="00264E96">
      <w:pPr>
        <w:pStyle w:val="Corpodetexto"/>
        <w:spacing w:before="2"/>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spacing w:before="90"/>
        <w:ind w:right="115"/>
        <w:jc w:val="both"/>
        <w:rPr>
          <w:rFonts w:ascii="Arial" w:hAnsi="Arial" w:cs="Arial"/>
          <w:sz w:val="20"/>
          <w:szCs w:val="20"/>
          <w:lang w:val="pt-BR"/>
        </w:rPr>
      </w:pPr>
      <w:r w:rsidRPr="00FD6384">
        <w:rPr>
          <w:rFonts w:ascii="Arial" w:hAnsi="Arial" w:cs="Arial"/>
          <w:sz w:val="20"/>
          <w:szCs w:val="20"/>
          <w:lang w:val="pt-BR"/>
        </w:rPr>
        <w:t>Todo e qualquer custo ou despesa dos materiais, quaisquer que sejam empregados ou utilizados nas atividades que integram o objeto da</w:t>
      </w:r>
      <w:r w:rsidRPr="00FD6384">
        <w:rPr>
          <w:rFonts w:ascii="Arial" w:hAnsi="Arial" w:cs="Arial"/>
          <w:spacing w:val="-12"/>
          <w:sz w:val="20"/>
          <w:szCs w:val="20"/>
          <w:lang w:val="pt-BR"/>
        </w:rPr>
        <w:t xml:space="preserve"> </w:t>
      </w:r>
      <w:r w:rsidRPr="00FD6384">
        <w:rPr>
          <w:rFonts w:ascii="Arial" w:hAnsi="Arial" w:cs="Arial"/>
          <w:sz w:val="20"/>
          <w:szCs w:val="20"/>
          <w:lang w:val="pt-BR"/>
        </w:rPr>
        <w:t>Concessão;</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3"/>
        <w:jc w:val="both"/>
        <w:rPr>
          <w:rFonts w:ascii="Arial" w:hAnsi="Arial" w:cs="Arial"/>
          <w:sz w:val="20"/>
          <w:szCs w:val="20"/>
          <w:lang w:val="pt-BR"/>
        </w:rPr>
      </w:pPr>
      <w:r w:rsidRPr="00FD6384">
        <w:rPr>
          <w:rFonts w:ascii="Arial" w:hAnsi="Arial" w:cs="Arial"/>
          <w:sz w:val="20"/>
          <w:szCs w:val="20"/>
          <w:lang w:val="pt-BR"/>
        </w:rPr>
        <w:t>Gastos de aquisição, manutenção e reparação de todo o material fixo ou rodante, permanente ou de consumo, necessário à execução das atividades, quaisquer delas, previstas no presente Contrato, em especial aquelas de operação;</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spacing w:before="1"/>
        <w:ind w:right="112"/>
        <w:jc w:val="both"/>
        <w:rPr>
          <w:rFonts w:ascii="Arial" w:hAnsi="Arial" w:cs="Arial"/>
          <w:sz w:val="20"/>
          <w:szCs w:val="20"/>
          <w:lang w:val="pt-BR"/>
        </w:rPr>
      </w:pPr>
      <w:r w:rsidRPr="00FD6384">
        <w:rPr>
          <w:rFonts w:ascii="Arial" w:hAnsi="Arial" w:cs="Arial"/>
          <w:sz w:val="20"/>
          <w:szCs w:val="20"/>
          <w:lang w:val="pt-BR"/>
        </w:rPr>
        <w:t>Investimentos ou despesas com bens imóveis e móveis vinculados à operação, em especial veículos, abrangendo aquisição, locação, uso, manutenção ou reparo;</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5"/>
        <w:jc w:val="both"/>
        <w:rPr>
          <w:rFonts w:ascii="Arial" w:hAnsi="Arial" w:cs="Arial"/>
          <w:sz w:val="20"/>
          <w:szCs w:val="20"/>
          <w:lang w:val="pt-BR"/>
        </w:rPr>
      </w:pPr>
      <w:r w:rsidRPr="00FD6384">
        <w:rPr>
          <w:rFonts w:ascii="Arial" w:hAnsi="Arial" w:cs="Arial"/>
          <w:sz w:val="20"/>
          <w:szCs w:val="20"/>
          <w:lang w:val="pt-BR"/>
        </w:rPr>
        <w:t>Impostos, taxas ou contribuições que incidam ou venham a incidir sobre suas atividades, lucros, serviços, bens e</w:t>
      </w:r>
      <w:r w:rsidRPr="00FD6384">
        <w:rPr>
          <w:rFonts w:ascii="Arial" w:hAnsi="Arial" w:cs="Arial"/>
          <w:spacing w:val="-2"/>
          <w:sz w:val="20"/>
          <w:szCs w:val="20"/>
          <w:lang w:val="pt-BR"/>
        </w:rPr>
        <w:t xml:space="preserve"> </w:t>
      </w:r>
      <w:r w:rsidRPr="00FD6384">
        <w:rPr>
          <w:rFonts w:ascii="Arial" w:hAnsi="Arial" w:cs="Arial"/>
          <w:sz w:val="20"/>
          <w:szCs w:val="20"/>
          <w:lang w:val="pt-BR"/>
        </w:rPr>
        <w:t>outros;</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4"/>
        <w:jc w:val="both"/>
        <w:rPr>
          <w:rFonts w:ascii="Arial" w:hAnsi="Arial" w:cs="Arial"/>
          <w:sz w:val="20"/>
          <w:szCs w:val="20"/>
          <w:lang w:val="pt-BR"/>
        </w:rPr>
      </w:pPr>
      <w:r w:rsidRPr="00FD6384">
        <w:rPr>
          <w:rFonts w:ascii="Arial" w:hAnsi="Arial" w:cs="Arial"/>
          <w:sz w:val="20"/>
          <w:szCs w:val="20"/>
          <w:lang w:val="pt-BR"/>
        </w:rPr>
        <w:t>Indenizações devidas a terceiros por danos ou prejuízos causados por seus empregados ou prepostos, decorrentes de qualquer das atividades previstas neste contrato, em especial a operação do serviço, na forma da</w:t>
      </w:r>
      <w:r w:rsidRPr="00FD6384">
        <w:rPr>
          <w:rFonts w:ascii="Arial" w:hAnsi="Arial" w:cs="Arial"/>
          <w:spacing w:val="-3"/>
          <w:sz w:val="20"/>
          <w:szCs w:val="20"/>
          <w:lang w:val="pt-BR"/>
        </w:rPr>
        <w:t xml:space="preserve"> </w:t>
      </w:r>
      <w:r w:rsidRPr="00FD6384">
        <w:rPr>
          <w:rFonts w:ascii="Arial" w:hAnsi="Arial" w:cs="Arial"/>
          <w:sz w:val="20"/>
          <w:szCs w:val="20"/>
          <w:lang w:val="pt-BR"/>
        </w:rPr>
        <w:t>lei;</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5"/>
        <w:jc w:val="both"/>
        <w:rPr>
          <w:rFonts w:ascii="Arial" w:hAnsi="Arial" w:cs="Arial"/>
          <w:sz w:val="20"/>
          <w:szCs w:val="20"/>
          <w:lang w:val="pt-BR"/>
        </w:rPr>
      </w:pPr>
      <w:r w:rsidRPr="00FD6384">
        <w:rPr>
          <w:rFonts w:ascii="Arial" w:hAnsi="Arial" w:cs="Arial"/>
          <w:sz w:val="20"/>
          <w:szCs w:val="20"/>
          <w:lang w:val="pt-BR"/>
        </w:rPr>
        <w:t>Despesas relativas à legislação trabalhista e previdenciária em vigor, bem como o pagamento de quaisquer adicionais que sejam ou venham a ser devidos ao seu pessoal, por força de lei ou convenção coletiva de</w:t>
      </w:r>
      <w:r w:rsidRPr="00FD6384">
        <w:rPr>
          <w:rFonts w:ascii="Arial" w:hAnsi="Arial" w:cs="Arial"/>
          <w:spacing w:val="-5"/>
          <w:sz w:val="20"/>
          <w:szCs w:val="20"/>
          <w:lang w:val="pt-BR"/>
        </w:rPr>
        <w:t xml:space="preserve"> </w:t>
      </w:r>
      <w:r w:rsidRPr="00FD6384">
        <w:rPr>
          <w:rFonts w:ascii="Arial" w:hAnsi="Arial" w:cs="Arial"/>
          <w:sz w:val="20"/>
          <w:szCs w:val="20"/>
          <w:lang w:val="pt-BR"/>
        </w:rPr>
        <w:t>trabalho;</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2"/>
        <w:jc w:val="both"/>
        <w:rPr>
          <w:rFonts w:ascii="Arial" w:hAnsi="Arial" w:cs="Arial"/>
          <w:sz w:val="20"/>
          <w:szCs w:val="20"/>
          <w:lang w:val="pt-BR"/>
        </w:rPr>
      </w:pPr>
      <w:r w:rsidRPr="00FD6384">
        <w:rPr>
          <w:rFonts w:ascii="Arial" w:hAnsi="Arial" w:cs="Arial"/>
          <w:sz w:val="20"/>
          <w:szCs w:val="20"/>
          <w:lang w:val="pt-BR"/>
        </w:rPr>
        <w:t>Todos e quaisquer tributos, contribuições previdenciárias e securitárias,  multas, ônus e obrigações oriundas deste contrato, pelos quais a CONCESSIONÁRIA seja responsável, quer de natureza fiscal, civil, acidentária, securitária, previdenciária e trabalhista, em toda a sua</w:t>
      </w:r>
      <w:r w:rsidRPr="00FD6384">
        <w:rPr>
          <w:rFonts w:ascii="Arial" w:hAnsi="Arial" w:cs="Arial"/>
          <w:spacing w:val="-13"/>
          <w:sz w:val="20"/>
          <w:szCs w:val="20"/>
          <w:lang w:val="pt-BR"/>
        </w:rPr>
        <w:t xml:space="preserve"> </w:t>
      </w:r>
      <w:r w:rsidRPr="00FD6384">
        <w:rPr>
          <w:rFonts w:ascii="Arial" w:hAnsi="Arial" w:cs="Arial"/>
          <w:sz w:val="20"/>
          <w:szCs w:val="20"/>
          <w:lang w:val="pt-BR"/>
        </w:rPr>
        <w:t>plenitude;</w:t>
      </w:r>
    </w:p>
    <w:p w:rsidR="00264E96" w:rsidRPr="00FD6384" w:rsidRDefault="00264E96" w:rsidP="00264E96">
      <w:pPr>
        <w:pStyle w:val="Corpodetexto"/>
        <w:spacing w:before="11"/>
        <w:rPr>
          <w:rFonts w:ascii="Arial" w:hAnsi="Arial" w:cs="Arial"/>
          <w:sz w:val="20"/>
          <w:szCs w:val="20"/>
          <w:lang w:val="pt-BR"/>
        </w:rPr>
      </w:pPr>
    </w:p>
    <w:p w:rsidR="00264E96" w:rsidRPr="00FD6384" w:rsidRDefault="00264E96" w:rsidP="00264E96">
      <w:pPr>
        <w:pStyle w:val="PargrafodaLista"/>
        <w:numPr>
          <w:ilvl w:val="2"/>
          <w:numId w:val="15"/>
        </w:numPr>
        <w:tabs>
          <w:tab w:val="left" w:pos="1542"/>
        </w:tabs>
        <w:ind w:right="113"/>
        <w:jc w:val="both"/>
        <w:rPr>
          <w:rFonts w:ascii="Arial" w:hAnsi="Arial" w:cs="Arial"/>
          <w:sz w:val="20"/>
          <w:szCs w:val="20"/>
          <w:lang w:val="pt-BR"/>
        </w:rPr>
      </w:pPr>
      <w:r w:rsidRPr="00FD6384">
        <w:rPr>
          <w:rFonts w:ascii="Arial" w:hAnsi="Arial" w:cs="Arial"/>
          <w:sz w:val="20"/>
          <w:szCs w:val="20"/>
          <w:lang w:val="pt-BR"/>
        </w:rPr>
        <w:t>Encargos financeiros decorrentes de empréstimos e financiamentos para quaisquer finalidades necessárias à execução dos serviços objeto deste Contrato.</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1"/>
          <w:numId w:val="15"/>
        </w:numPr>
        <w:tabs>
          <w:tab w:val="left" w:pos="702"/>
        </w:tabs>
        <w:ind w:right="113"/>
        <w:jc w:val="both"/>
        <w:rPr>
          <w:rFonts w:ascii="Arial" w:hAnsi="Arial" w:cs="Arial"/>
          <w:sz w:val="20"/>
          <w:szCs w:val="20"/>
          <w:lang w:val="pt-BR"/>
        </w:rPr>
      </w:pPr>
      <w:r w:rsidRPr="00FD6384">
        <w:rPr>
          <w:rFonts w:ascii="Arial" w:hAnsi="Arial" w:cs="Arial"/>
          <w:sz w:val="20"/>
          <w:szCs w:val="20"/>
          <w:lang w:val="pt-BR"/>
        </w:rPr>
        <w:t>Nenhuma responsabilidade caberá ao CONCEDENTE para com a CONCESSIONÁRIA, em caso de insuficiência de recursos por parte da mesma para a efetiva execução do objeto deste contrato, exceto no caso de manifesto desequilíbrio econômico-financeiro do contrato, não saneado por medidas de responsabilidade atribuída ao</w:t>
      </w:r>
      <w:r w:rsidRPr="00FD6384">
        <w:rPr>
          <w:rFonts w:ascii="Arial" w:hAnsi="Arial" w:cs="Arial"/>
          <w:spacing w:val="-2"/>
          <w:sz w:val="20"/>
          <w:szCs w:val="20"/>
          <w:lang w:val="pt-BR"/>
        </w:rPr>
        <w:t xml:space="preserve"> </w:t>
      </w:r>
      <w:r w:rsidRPr="00FD6384">
        <w:rPr>
          <w:rFonts w:ascii="Arial" w:hAnsi="Arial" w:cs="Arial"/>
          <w:sz w:val="20"/>
          <w:szCs w:val="20"/>
          <w:lang w:val="pt-BR"/>
        </w:rPr>
        <w:t>CONCEDENTE.</w:t>
      </w:r>
    </w:p>
    <w:p w:rsidR="00264E96" w:rsidRPr="00FD6384" w:rsidRDefault="00264E96" w:rsidP="00264E96">
      <w:pPr>
        <w:pStyle w:val="Corpodetexto"/>
        <w:rPr>
          <w:rFonts w:ascii="Arial" w:hAnsi="Arial" w:cs="Arial"/>
          <w:sz w:val="20"/>
          <w:szCs w:val="20"/>
          <w:lang w:val="pt-BR"/>
        </w:rPr>
      </w:pPr>
    </w:p>
    <w:p w:rsidR="005E64F8" w:rsidRPr="00FD6384" w:rsidRDefault="005E64F8" w:rsidP="00264E96">
      <w:pPr>
        <w:pStyle w:val="Corpodetexto"/>
        <w:rPr>
          <w:rFonts w:ascii="Arial" w:hAnsi="Arial" w:cs="Arial"/>
          <w:sz w:val="20"/>
          <w:szCs w:val="20"/>
          <w:lang w:val="pt-BR"/>
        </w:rPr>
      </w:pPr>
    </w:p>
    <w:p w:rsidR="00264E96" w:rsidRPr="00FD6384" w:rsidRDefault="00264E96" w:rsidP="00264E96">
      <w:pPr>
        <w:pStyle w:val="Ttulo1"/>
        <w:numPr>
          <w:ilvl w:val="0"/>
          <w:numId w:val="15"/>
        </w:numPr>
        <w:tabs>
          <w:tab w:val="left" w:pos="669"/>
        </w:tabs>
        <w:spacing w:before="187"/>
        <w:ind w:right="112" w:hanging="566"/>
        <w:jc w:val="both"/>
        <w:rPr>
          <w:rFonts w:ascii="Arial" w:hAnsi="Arial" w:cs="Arial"/>
          <w:sz w:val="20"/>
          <w:szCs w:val="20"/>
          <w:lang w:val="pt-BR"/>
        </w:rPr>
      </w:pPr>
      <w:r w:rsidRPr="00FD6384">
        <w:rPr>
          <w:rFonts w:ascii="Arial" w:hAnsi="Arial" w:cs="Arial"/>
          <w:sz w:val="20"/>
          <w:szCs w:val="20"/>
          <w:lang w:val="pt-BR"/>
        </w:rPr>
        <w:lastRenderedPageBreak/>
        <w:t>CLÁUSULA DÉCIMA OITAVA - BENS REVERSÍVEIS (LEI</w:t>
      </w:r>
      <w:r w:rsidR="005E64F8" w:rsidRPr="00FD6384">
        <w:rPr>
          <w:rFonts w:ascii="Arial" w:hAnsi="Arial" w:cs="Arial"/>
          <w:sz w:val="20"/>
          <w:szCs w:val="20"/>
          <w:lang w:val="pt-BR"/>
        </w:rPr>
        <w:t xml:space="preserve"> nº</w:t>
      </w:r>
      <w:r w:rsidRPr="00FD6384">
        <w:rPr>
          <w:rFonts w:ascii="Arial" w:hAnsi="Arial" w:cs="Arial"/>
          <w:sz w:val="20"/>
          <w:szCs w:val="20"/>
          <w:lang w:val="pt-BR"/>
        </w:rPr>
        <w:t xml:space="preserve"> 8.987/95, ART. 18, </w:t>
      </w:r>
      <w:r w:rsidR="005E64F8" w:rsidRPr="00FD6384">
        <w:rPr>
          <w:rFonts w:ascii="Arial" w:hAnsi="Arial" w:cs="Arial"/>
          <w:sz w:val="20"/>
          <w:szCs w:val="20"/>
          <w:lang w:val="pt-BR"/>
        </w:rPr>
        <w:t xml:space="preserve">inciso </w:t>
      </w:r>
      <w:r w:rsidRPr="00FD6384">
        <w:rPr>
          <w:rFonts w:ascii="Arial" w:hAnsi="Arial" w:cs="Arial"/>
          <w:sz w:val="20"/>
          <w:szCs w:val="20"/>
          <w:lang w:val="pt-BR"/>
        </w:rPr>
        <w:t>X)</w:t>
      </w:r>
    </w:p>
    <w:p w:rsidR="00264E96" w:rsidRPr="00FD6384" w:rsidRDefault="00264E96" w:rsidP="00264E96">
      <w:pPr>
        <w:pStyle w:val="Corpodetexto"/>
        <w:spacing w:before="5"/>
        <w:rPr>
          <w:rFonts w:ascii="Arial" w:hAnsi="Arial" w:cs="Arial"/>
          <w:b/>
          <w:sz w:val="20"/>
          <w:szCs w:val="20"/>
          <w:lang w:val="pt-BR"/>
        </w:rPr>
      </w:pPr>
    </w:p>
    <w:p w:rsidR="00264E96" w:rsidRPr="00FD6384" w:rsidRDefault="00264E96" w:rsidP="00264E96">
      <w:pPr>
        <w:pStyle w:val="PargrafodaLista"/>
        <w:numPr>
          <w:ilvl w:val="1"/>
          <w:numId w:val="15"/>
        </w:numPr>
        <w:tabs>
          <w:tab w:val="left" w:pos="702"/>
        </w:tabs>
        <w:ind w:right="114"/>
        <w:jc w:val="both"/>
        <w:rPr>
          <w:rFonts w:ascii="Arial" w:hAnsi="Arial" w:cs="Arial"/>
          <w:sz w:val="20"/>
          <w:szCs w:val="20"/>
        </w:rPr>
      </w:pPr>
      <w:r w:rsidRPr="00FD6384">
        <w:rPr>
          <w:rFonts w:ascii="Arial" w:hAnsi="Arial" w:cs="Arial"/>
          <w:sz w:val="20"/>
          <w:szCs w:val="20"/>
          <w:lang w:val="pt-BR"/>
        </w:rPr>
        <w:t xml:space="preserve">Todos os bens relacionados na proposta vencedora da licitação, necessários à prestação dos serviços, bem como aqueles incorporados durante a execução contratual, não se vinculam à presente Concessão. </w:t>
      </w:r>
      <w:r w:rsidRPr="00FD6384">
        <w:rPr>
          <w:rFonts w:ascii="Arial" w:hAnsi="Arial" w:cs="Arial"/>
          <w:sz w:val="20"/>
          <w:szCs w:val="20"/>
        </w:rPr>
        <w:t>Logo, não haverão bens reversíveis da</w:t>
      </w:r>
      <w:r w:rsidRPr="00FD6384">
        <w:rPr>
          <w:rFonts w:ascii="Arial" w:hAnsi="Arial" w:cs="Arial"/>
          <w:spacing w:val="-4"/>
          <w:sz w:val="20"/>
          <w:szCs w:val="20"/>
        </w:rPr>
        <w:t xml:space="preserve"> </w:t>
      </w:r>
      <w:r w:rsidRPr="00FD6384">
        <w:rPr>
          <w:rFonts w:ascii="Arial" w:hAnsi="Arial" w:cs="Arial"/>
          <w:sz w:val="20"/>
          <w:szCs w:val="20"/>
        </w:rPr>
        <w:t>Concessão.</w:t>
      </w:r>
    </w:p>
    <w:p w:rsidR="00264E96" w:rsidRPr="00FD6384" w:rsidRDefault="00264E96" w:rsidP="00264E96">
      <w:pPr>
        <w:pStyle w:val="Corpodetexto"/>
        <w:spacing w:before="7"/>
        <w:rPr>
          <w:rFonts w:ascii="Arial" w:hAnsi="Arial" w:cs="Arial"/>
          <w:sz w:val="20"/>
          <w:szCs w:val="20"/>
        </w:rPr>
      </w:pPr>
    </w:p>
    <w:p w:rsidR="00264E96" w:rsidRPr="00FD6384" w:rsidRDefault="00264E96" w:rsidP="00264E96">
      <w:pPr>
        <w:pStyle w:val="Ttulo1"/>
        <w:numPr>
          <w:ilvl w:val="0"/>
          <w:numId w:val="15"/>
        </w:numPr>
        <w:tabs>
          <w:tab w:val="left" w:pos="668"/>
          <w:tab w:val="left" w:pos="669"/>
        </w:tabs>
        <w:ind w:hanging="566"/>
        <w:rPr>
          <w:rFonts w:ascii="Arial" w:hAnsi="Arial" w:cs="Arial"/>
          <w:sz w:val="20"/>
          <w:szCs w:val="20"/>
        </w:rPr>
      </w:pPr>
      <w:r w:rsidRPr="00FD6384">
        <w:rPr>
          <w:rFonts w:ascii="Arial" w:hAnsi="Arial" w:cs="Arial"/>
          <w:sz w:val="20"/>
          <w:szCs w:val="20"/>
        </w:rPr>
        <w:t>CLÁUSULA DÉCIMA NONA – DOCUMENTOS INTEGRANTES</w:t>
      </w:r>
    </w:p>
    <w:p w:rsidR="00264E96" w:rsidRPr="00FD6384" w:rsidRDefault="00264E96" w:rsidP="00264E96">
      <w:pPr>
        <w:pStyle w:val="Corpodetexto"/>
        <w:spacing w:before="5"/>
        <w:rPr>
          <w:rFonts w:ascii="Arial" w:hAnsi="Arial" w:cs="Arial"/>
          <w:b/>
          <w:sz w:val="20"/>
          <w:szCs w:val="20"/>
        </w:rPr>
      </w:pPr>
    </w:p>
    <w:p w:rsidR="00264E96" w:rsidRPr="00FD6384" w:rsidRDefault="00264E96" w:rsidP="00264E96">
      <w:pPr>
        <w:pStyle w:val="PargrafodaLista"/>
        <w:numPr>
          <w:ilvl w:val="1"/>
          <w:numId w:val="15"/>
        </w:numPr>
        <w:tabs>
          <w:tab w:val="left" w:pos="702"/>
        </w:tabs>
        <w:jc w:val="both"/>
        <w:rPr>
          <w:rFonts w:ascii="Arial" w:hAnsi="Arial" w:cs="Arial"/>
          <w:sz w:val="20"/>
          <w:szCs w:val="20"/>
          <w:lang w:val="pt-BR"/>
        </w:rPr>
      </w:pPr>
      <w:r w:rsidRPr="00FD6384">
        <w:rPr>
          <w:rFonts w:ascii="Arial" w:hAnsi="Arial" w:cs="Arial"/>
          <w:sz w:val="20"/>
          <w:szCs w:val="20"/>
          <w:lang w:val="pt-BR"/>
        </w:rPr>
        <w:t>Integram este contrato como se nele estivessem transcritos, os seguintes</w:t>
      </w:r>
      <w:r w:rsidRPr="00FD6384">
        <w:rPr>
          <w:rFonts w:ascii="Arial" w:hAnsi="Arial" w:cs="Arial"/>
          <w:spacing w:val="-7"/>
          <w:sz w:val="20"/>
          <w:szCs w:val="20"/>
          <w:lang w:val="pt-BR"/>
        </w:rPr>
        <w:t xml:space="preserve"> </w:t>
      </w:r>
      <w:r w:rsidRPr="00FD6384">
        <w:rPr>
          <w:rFonts w:ascii="Arial" w:hAnsi="Arial" w:cs="Arial"/>
          <w:sz w:val="20"/>
          <w:szCs w:val="20"/>
          <w:lang w:val="pt-BR"/>
        </w:rPr>
        <w:t>documentos:</w:t>
      </w:r>
    </w:p>
    <w:p w:rsidR="00264E96" w:rsidRPr="00FD6384" w:rsidRDefault="00264E96" w:rsidP="00264E96">
      <w:pPr>
        <w:pStyle w:val="Corpodetexto"/>
        <w:spacing w:before="10"/>
        <w:rPr>
          <w:rFonts w:ascii="Arial" w:hAnsi="Arial" w:cs="Arial"/>
          <w:sz w:val="20"/>
          <w:szCs w:val="20"/>
          <w:lang w:val="pt-BR"/>
        </w:rPr>
      </w:pPr>
    </w:p>
    <w:p w:rsidR="00264E96" w:rsidRPr="00FD6384" w:rsidRDefault="00E85843" w:rsidP="00264E96">
      <w:pPr>
        <w:pStyle w:val="PargrafodaLista"/>
        <w:numPr>
          <w:ilvl w:val="2"/>
          <w:numId w:val="15"/>
        </w:numPr>
        <w:tabs>
          <w:tab w:val="left" w:pos="1541"/>
          <w:tab w:val="left" w:pos="1542"/>
        </w:tabs>
        <w:jc w:val="both"/>
        <w:rPr>
          <w:rFonts w:ascii="Arial" w:hAnsi="Arial" w:cs="Arial"/>
          <w:sz w:val="20"/>
          <w:szCs w:val="20"/>
          <w:lang w:val="pt-BR"/>
        </w:rPr>
      </w:pPr>
      <w:r w:rsidRPr="00FD6384">
        <w:rPr>
          <w:rFonts w:ascii="Arial" w:hAnsi="Arial" w:cs="Arial"/>
          <w:sz w:val="20"/>
          <w:szCs w:val="20"/>
          <w:lang w:val="pt-BR"/>
        </w:rPr>
        <w:t xml:space="preserve">O edital de Concorrência nº </w:t>
      </w:r>
      <w:r w:rsidR="00C44963">
        <w:rPr>
          <w:rFonts w:ascii="Arial" w:hAnsi="Arial" w:cs="Arial"/>
          <w:sz w:val="20"/>
          <w:szCs w:val="20"/>
          <w:lang w:val="pt-BR"/>
        </w:rPr>
        <w:t>0</w:t>
      </w:r>
      <w:r w:rsidR="007607A7">
        <w:rPr>
          <w:rFonts w:ascii="Arial" w:hAnsi="Arial" w:cs="Arial"/>
          <w:sz w:val="20"/>
          <w:szCs w:val="20"/>
          <w:lang w:val="pt-BR"/>
        </w:rPr>
        <w:t>1</w:t>
      </w:r>
      <w:r w:rsidR="00C15A42" w:rsidRPr="00FD6384">
        <w:rPr>
          <w:rFonts w:ascii="Arial" w:hAnsi="Arial" w:cs="Arial"/>
          <w:sz w:val="20"/>
          <w:szCs w:val="20"/>
          <w:lang w:val="pt-BR"/>
        </w:rPr>
        <w:t xml:space="preserve"> </w:t>
      </w:r>
      <w:r w:rsidR="00264E96" w:rsidRPr="00FD6384">
        <w:rPr>
          <w:rFonts w:ascii="Arial" w:hAnsi="Arial" w:cs="Arial"/>
          <w:sz w:val="20"/>
          <w:szCs w:val="20"/>
          <w:lang w:val="pt-BR"/>
        </w:rPr>
        <w:t>/</w:t>
      </w:r>
      <w:r w:rsidR="00C15A42" w:rsidRPr="00FD6384">
        <w:rPr>
          <w:rFonts w:ascii="Arial" w:hAnsi="Arial" w:cs="Arial"/>
          <w:sz w:val="20"/>
          <w:szCs w:val="20"/>
          <w:lang w:val="pt-BR"/>
        </w:rPr>
        <w:t xml:space="preserve"> </w:t>
      </w:r>
      <w:r w:rsidR="00264E96" w:rsidRPr="00FD6384">
        <w:rPr>
          <w:rFonts w:ascii="Arial" w:hAnsi="Arial" w:cs="Arial"/>
          <w:sz w:val="20"/>
          <w:szCs w:val="20"/>
          <w:lang w:val="pt-BR"/>
        </w:rPr>
        <w:t>201</w:t>
      </w:r>
      <w:r w:rsidR="007607A7">
        <w:rPr>
          <w:rFonts w:ascii="Arial" w:hAnsi="Arial" w:cs="Arial"/>
          <w:sz w:val="20"/>
          <w:szCs w:val="20"/>
          <w:lang w:val="pt-BR"/>
        </w:rPr>
        <w:t>9</w:t>
      </w:r>
      <w:r w:rsidR="00264E96" w:rsidRPr="00FD6384">
        <w:rPr>
          <w:rFonts w:ascii="Arial" w:hAnsi="Arial" w:cs="Arial"/>
          <w:sz w:val="20"/>
          <w:szCs w:val="20"/>
          <w:lang w:val="pt-BR"/>
        </w:rPr>
        <w:t xml:space="preserve"> e seus</w:t>
      </w:r>
      <w:r w:rsidR="00264E96" w:rsidRPr="00FD6384">
        <w:rPr>
          <w:rFonts w:ascii="Arial" w:hAnsi="Arial" w:cs="Arial"/>
          <w:spacing w:val="-1"/>
          <w:sz w:val="20"/>
          <w:szCs w:val="20"/>
          <w:lang w:val="pt-BR"/>
        </w:rPr>
        <w:t xml:space="preserve"> </w:t>
      </w:r>
      <w:r w:rsidR="00C15A42" w:rsidRPr="00FD6384">
        <w:rPr>
          <w:rFonts w:ascii="Arial" w:hAnsi="Arial" w:cs="Arial"/>
          <w:spacing w:val="-1"/>
          <w:sz w:val="20"/>
          <w:szCs w:val="20"/>
          <w:lang w:val="pt-BR"/>
        </w:rPr>
        <w:t>A</w:t>
      </w:r>
      <w:r w:rsidR="00264E96" w:rsidRPr="00FD6384">
        <w:rPr>
          <w:rFonts w:ascii="Arial" w:hAnsi="Arial" w:cs="Arial"/>
          <w:sz w:val="20"/>
          <w:szCs w:val="20"/>
          <w:lang w:val="pt-BR"/>
        </w:rPr>
        <w:t>nexos;</w:t>
      </w:r>
    </w:p>
    <w:p w:rsidR="00264E96" w:rsidRPr="00FD6384" w:rsidRDefault="00264E96" w:rsidP="00264E96">
      <w:pPr>
        <w:pStyle w:val="Corpodetexto"/>
        <w:spacing w:before="10"/>
        <w:rPr>
          <w:rFonts w:ascii="Arial" w:hAnsi="Arial" w:cs="Arial"/>
          <w:sz w:val="20"/>
          <w:szCs w:val="20"/>
          <w:lang w:val="pt-BR"/>
        </w:rPr>
      </w:pPr>
    </w:p>
    <w:p w:rsidR="00264E96" w:rsidRPr="00FD6384" w:rsidRDefault="00264E96" w:rsidP="00264E96">
      <w:pPr>
        <w:pStyle w:val="PargrafodaLista"/>
        <w:numPr>
          <w:ilvl w:val="2"/>
          <w:numId w:val="15"/>
        </w:numPr>
        <w:tabs>
          <w:tab w:val="left" w:pos="1541"/>
          <w:tab w:val="left" w:pos="1542"/>
        </w:tabs>
        <w:ind w:right="116"/>
        <w:jc w:val="both"/>
        <w:rPr>
          <w:rFonts w:ascii="Arial" w:hAnsi="Arial" w:cs="Arial"/>
          <w:sz w:val="20"/>
          <w:szCs w:val="20"/>
          <w:lang w:val="pt-BR"/>
        </w:rPr>
      </w:pPr>
      <w:r w:rsidRPr="00FD6384">
        <w:rPr>
          <w:rFonts w:ascii="Arial" w:hAnsi="Arial" w:cs="Arial"/>
          <w:sz w:val="20"/>
          <w:szCs w:val="20"/>
          <w:lang w:val="pt-BR"/>
        </w:rPr>
        <w:t>A Proposta Comercial ofertada pela CONCESSIONÁRIA na concorrência em questão.</w:t>
      </w:r>
    </w:p>
    <w:p w:rsidR="00264E96" w:rsidRPr="00FD6384" w:rsidRDefault="00264E96" w:rsidP="00264E96">
      <w:pPr>
        <w:pStyle w:val="Corpodetexto"/>
        <w:rPr>
          <w:rFonts w:ascii="Arial" w:hAnsi="Arial" w:cs="Arial"/>
          <w:sz w:val="20"/>
          <w:szCs w:val="20"/>
          <w:lang w:val="pt-BR"/>
        </w:rPr>
      </w:pPr>
    </w:p>
    <w:p w:rsidR="00264E96" w:rsidRPr="00FD6384" w:rsidRDefault="00264E96" w:rsidP="00264E96">
      <w:pPr>
        <w:pStyle w:val="Ttulo1"/>
        <w:numPr>
          <w:ilvl w:val="0"/>
          <w:numId w:val="15"/>
        </w:numPr>
        <w:tabs>
          <w:tab w:val="left" w:pos="668"/>
          <w:tab w:val="left" w:pos="669"/>
        </w:tabs>
        <w:spacing w:before="186"/>
        <w:ind w:hanging="566"/>
        <w:rPr>
          <w:rFonts w:ascii="Arial" w:hAnsi="Arial" w:cs="Arial"/>
          <w:sz w:val="20"/>
          <w:szCs w:val="20"/>
        </w:rPr>
      </w:pPr>
      <w:r w:rsidRPr="00FD6384">
        <w:rPr>
          <w:rFonts w:ascii="Arial" w:hAnsi="Arial" w:cs="Arial"/>
          <w:sz w:val="20"/>
          <w:szCs w:val="20"/>
        </w:rPr>
        <w:t>CLÁUSULA VIGÉSIMA – DO FORO</w:t>
      </w:r>
    </w:p>
    <w:p w:rsidR="00264E96" w:rsidRPr="00FD6384" w:rsidRDefault="00264E96" w:rsidP="00264E96">
      <w:pPr>
        <w:pStyle w:val="Corpodetexto"/>
        <w:spacing w:before="6"/>
        <w:rPr>
          <w:rFonts w:ascii="Arial" w:hAnsi="Arial" w:cs="Arial"/>
          <w:b/>
          <w:sz w:val="20"/>
          <w:szCs w:val="20"/>
        </w:rPr>
      </w:pPr>
    </w:p>
    <w:p w:rsidR="00264E96" w:rsidRPr="00FD6384" w:rsidRDefault="00264E96" w:rsidP="00264E96">
      <w:pPr>
        <w:pStyle w:val="PargrafodaLista"/>
        <w:numPr>
          <w:ilvl w:val="1"/>
          <w:numId w:val="15"/>
        </w:numPr>
        <w:tabs>
          <w:tab w:val="left" w:pos="702"/>
        </w:tabs>
        <w:ind w:right="109"/>
        <w:jc w:val="both"/>
        <w:rPr>
          <w:rFonts w:ascii="Arial" w:hAnsi="Arial" w:cs="Arial"/>
          <w:sz w:val="20"/>
          <w:szCs w:val="20"/>
          <w:lang w:val="pt-BR"/>
        </w:rPr>
      </w:pPr>
      <w:r w:rsidRPr="00FD6384">
        <w:rPr>
          <w:rFonts w:ascii="Arial" w:hAnsi="Arial" w:cs="Arial"/>
          <w:sz w:val="20"/>
          <w:szCs w:val="20"/>
          <w:lang w:val="pt-BR"/>
        </w:rPr>
        <w:t>As partes elegem o Foro da Comarca de CORDEIRÓPOLIS para dirimir todas e quaisquer questões oriundas deste contrato, renunciando expressamente a qualquer outro, por mais privilegiado que</w:t>
      </w:r>
      <w:r w:rsidRPr="00FD6384">
        <w:rPr>
          <w:rFonts w:ascii="Arial" w:hAnsi="Arial" w:cs="Arial"/>
          <w:spacing w:val="-3"/>
          <w:sz w:val="20"/>
          <w:szCs w:val="20"/>
          <w:lang w:val="pt-BR"/>
        </w:rPr>
        <w:t xml:space="preserve"> </w:t>
      </w:r>
      <w:r w:rsidRPr="00FD6384">
        <w:rPr>
          <w:rFonts w:ascii="Arial" w:hAnsi="Arial" w:cs="Arial"/>
          <w:sz w:val="20"/>
          <w:szCs w:val="20"/>
          <w:lang w:val="pt-BR"/>
        </w:rPr>
        <w:t>seja.</w:t>
      </w:r>
    </w:p>
    <w:p w:rsidR="005D203B" w:rsidRPr="00FD6384" w:rsidRDefault="005D203B" w:rsidP="005D203B">
      <w:pPr>
        <w:pStyle w:val="Corpodetexto"/>
        <w:spacing w:before="158"/>
        <w:ind w:left="102"/>
        <w:rPr>
          <w:rFonts w:ascii="Arial" w:hAnsi="Arial" w:cs="Arial"/>
          <w:sz w:val="20"/>
          <w:szCs w:val="20"/>
        </w:rPr>
      </w:pPr>
      <w:r w:rsidRPr="00FD6384">
        <w:rPr>
          <w:rFonts w:ascii="Arial" w:hAnsi="Arial" w:cs="Arial"/>
          <w:sz w:val="20"/>
          <w:szCs w:val="20"/>
        </w:rPr>
        <w:t>E por estarem assim justos e contratados, assinam o presente instrumento em 03 (três) vias de igual teor e forma, na presença das testemunhas infra-assinadas.</w:t>
      </w:r>
    </w:p>
    <w:p w:rsidR="005D203B" w:rsidRPr="00FD6384" w:rsidRDefault="005D203B" w:rsidP="005D203B">
      <w:pPr>
        <w:pStyle w:val="Corpodetexto"/>
        <w:rPr>
          <w:rFonts w:ascii="Arial" w:hAnsi="Arial" w:cs="Arial"/>
          <w:sz w:val="20"/>
          <w:szCs w:val="20"/>
        </w:rPr>
      </w:pPr>
    </w:p>
    <w:p w:rsidR="00C15A42" w:rsidRPr="00FD6384" w:rsidRDefault="00C15A42" w:rsidP="005D203B">
      <w:pPr>
        <w:pStyle w:val="Corpodetexto"/>
        <w:ind w:left="1112" w:right="1123"/>
        <w:jc w:val="center"/>
        <w:rPr>
          <w:rFonts w:ascii="Arial" w:hAnsi="Arial" w:cs="Arial"/>
          <w:sz w:val="20"/>
          <w:szCs w:val="20"/>
        </w:rPr>
      </w:pPr>
    </w:p>
    <w:p w:rsidR="005D203B" w:rsidRPr="00FD6384" w:rsidRDefault="005D203B" w:rsidP="005D203B">
      <w:pPr>
        <w:pStyle w:val="Corpodetexto"/>
        <w:ind w:left="1112" w:right="1123"/>
        <w:jc w:val="center"/>
        <w:rPr>
          <w:rFonts w:ascii="Arial" w:hAnsi="Arial" w:cs="Arial"/>
          <w:sz w:val="20"/>
          <w:szCs w:val="20"/>
        </w:rPr>
      </w:pPr>
      <w:r w:rsidRPr="00FD6384">
        <w:rPr>
          <w:rFonts w:ascii="Arial" w:hAnsi="Arial" w:cs="Arial"/>
          <w:sz w:val="20"/>
          <w:szCs w:val="20"/>
        </w:rPr>
        <w:t>Cordeirópolis,  data</w:t>
      </w:r>
    </w:p>
    <w:p w:rsidR="005D203B" w:rsidRPr="00FD6384" w:rsidRDefault="005D203B" w:rsidP="005D203B">
      <w:pPr>
        <w:pStyle w:val="Corpodetexto"/>
        <w:ind w:left="1112" w:right="1123"/>
        <w:jc w:val="center"/>
        <w:rPr>
          <w:rFonts w:ascii="Arial" w:hAnsi="Arial" w:cs="Arial"/>
          <w:sz w:val="20"/>
          <w:szCs w:val="20"/>
        </w:rPr>
      </w:pPr>
    </w:p>
    <w:p w:rsidR="005D203B" w:rsidRPr="00FD6384" w:rsidRDefault="005D203B" w:rsidP="005D203B">
      <w:pPr>
        <w:pStyle w:val="Corpodetexto"/>
        <w:spacing w:before="10"/>
        <w:rPr>
          <w:rFonts w:ascii="Arial" w:hAnsi="Arial" w:cs="Arial"/>
          <w:sz w:val="20"/>
          <w:szCs w:val="20"/>
        </w:rPr>
      </w:pPr>
    </w:p>
    <w:p w:rsidR="006B7465" w:rsidRPr="00FD6384" w:rsidRDefault="006B7465" w:rsidP="005D203B">
      <w:pPr>
        <w:pStyle w:val="Corpodetexto"/>
        <w:spacing w:before="10"/>
        <w:rPr>
          <w:rFonts w:ascii="Arial" w:hAnsi="Arial" w:cs="Arial"/>
          <w:sz w:val="20"/>
          <w:szCs w:val="20"/>
        </w:rPr>
      </w:pPr>
    </w:p>
    <w:p w:rsidR="006B7465" w:rsidRPr="00FD6384" w:rsidRDefault="006B7465" w:rsidP="005D203B">
      <w:pPr>
        <w:pStyle w:val="Corpodetexto"/>
        <w:spacing w:before="10"/>
        <w:rPr>
          <w:rFonts w:ascii="Arial" w:hAnsi="Arial" w:cs="Arial"/>
          <w:sz w:val="20"/>
          <w:szCs w:val="20"/>
        </w:rPr>
      </w:pPr>
    </w:p>
    <w:p w:rsidR="005D203B" w:rsidRPr="00FD6384" w:rsidRDefault="005D203B" w:rsidP="005D203B">
      <w:pPr>
        <w:pStyle w:val="Corpodetexto"/>
        <w:tabs>
          <w:tab w:val="left" w:pos="6069"/>
        </w:tabs>
        <w:spacing w:line="448" w:lineRule="auto"/>
        <w:ind w:left="1112" w:right="1125"/>
        <w:jc w:val="center"/>
        <w:rPr>
          <w:rFonts w:ascii="Arial" w:hAnsi="Arial" w:cs="Arial"/>
          <w:spacing w:val="-1"/>
          <w:sz w:val="20"/>
          <w:szCs w:val="20"/>
        </w:rPr>
      </w:pPr>
      <w:r w:rsidRPr="00FD6384">
        <w:rPr>
          <w:rFonts w:ascii="Arial" w:hAnsi="Arial" w:cs="Arial"/>
          <w:sz w:val="20"/>
          <w:szCs w:val="20"/>
        </w:rPr>
        <w:t>CONCEDENTE</w:t>
      </w:r>
      <w:r w:rsidRPr="00FD6384">
        <w:rPr>
          <w:rFonts w:ascii="Arial" w:hAnsi="Arial" w:cs="Arial"/>
          <w:sz w:val="20"/>
          <w:szCs w:val="20"/>
        </w:rPr>
        <w:tab/>
      </w:r>
      <w:r w:rsidRPr="00FD6384">
        <w:rPr>
          <w:rFonts w:ascii="Arial" w:hAnsi="Arial" w:cs="Arial"/>
          <w:spacing w:val="-1"/>
          <w:sz w:val="20"/>
          <w:szCs w:val="20"/>
        </w:rPr>
        <w:t xml:space="preserve">CONCESSIONÁRIA </w:t>
      </w:r>
    </w:p>
    <w:p w:rsidR="007607A7" w:rsidRDefault="007607A7" w:rsidP="005D203B">
      <w:pPr>
        <w:pStyle w:val="Corpodetexto"/>
        <w:tabs>
          <w:tab w:val="left" w:pos="6069"/>
        </w:tabs>
        <w:spacing w:line="448" w:lineRule="auto"/>
        <w:ind w:left="1112" w:right="1125"/>
        <w:jc w:val="center"/>
        <w:rPr>
          <w:rFonts w:ascii="Arial" w:hAnsi="Arial" w:cs="Arial"/>
          <w:sz w:val="20"/>
          <w:szCs w:val="20"/>
        </w:rPr>
      </w:pPr>
    </w:p>
    <w:p w:rsidR="007607A7" w:rsidRDefault="007607A7" w:rsidP="005D203B">
      <w:pPr>
        <w:pStyle w:val="Corpodetexto"/>
        <w:tabs>
          <w:tab w:val="left" w:pos="6069"/>
        </w:tabs>
        <w:spacing w:line="448" w:lineRule="auto"/>
        <w:ind w:left="1112" w:right="1125"/>
        <w:jc w:val="center"/>
        <w:rPr>
          <w:rFonts w:ascii="Arial" w:hAnsi="Arial" w:cs="Arial"/>
          <w:sz w:val="20"/>
          <w:szCs w:val="20"/>
        </w:rPr>
      </w:pPr>
    </w:p>
    <w:p w:rsidR="005D203B" w:rsidRPr="00FD6384" w:rsidRDefault="005D203B" w:rsidP="005D203B">
      <w:pPr>
        <w:pStyle w:val="Corpodetexto"/>
        <w:tabs>
          <w:tab w:val="left" w:pos="6069"/>
        </w:tabs>
        <w:spacing w:line="448" w:lineRule="auto"/>
        <w:ind w:left="1112" w:right="1125"/>
        <w:jc w:val="center"/>
        <w:rPr>
          <w:rFonts w:ascii="Arial" w:hAnsi="Arial" w:cs="Arial"/>
          <w:sz w:val="20"/>
          <w:szCs w:val="20"/>
        </w:rPr>
      </w:pPr>
      <w:r w:rsidRPr="00FD6384">
        <w:rPr>
          <w:rFonts w:ascii="Arial" w:hAnsi="Arial" w:cs="Arial"/>
          <w:sz w:val="20"/>
          <w:szCs w:val="20"/>
        </w:rPr>
        <w:t>TESTEMUNHAS</w:t>
      </w:r>
    </w:p>
    <w:p w:rsidR="006B7465" w:rsidRPr="00FD6384" w:rsidRDefault="006B7465" w:rsidP="005D203B">
      <w:pPr>
        <w:pStyle w:val="Corpodetexto"/>
        <w:tabs>
          <w:tab w:val="left" w:pos="6069"/>
        </w:tabs>
        <w:spacing w:line="448" w:lineRule="auto"/>
        <w:ind w:left="1112" w:right="1125"/>
        <w:jc w:val="center"/>
        <w:rPr>
          <w:rFonts w:ascii="Arial" w:hAnsi="Arial" w:cs="Arial"/>
          <w:sz w:val="20"/>
          <w:szCs w:val="20"/>
        </w:rPr>
      </w:pPr>
    </w:p>
    <w:p w:rsidR="005D203B" w:rsidRPr="00FD6384" w:rsidRDefault="005D203B" w:rsidP="0083468F">
      <w:pPr>
        <w:pStyle w:val="Corpodetexto"/>
        <w:tabs>
          <w:tab w:val="left" w:pos="6069"/>
        </w:tabs>
        <w:spacing w:line="448" w:lineRule="auto"/>
        <w:ind w:left="1112" w:right="1125"/>
        <w:rPr>
          <w:rFonts w:ascii="Arial" w:hAnsi="Arial" w:cs="Arial"/>
          <w:spacing w:val="-1"/>
          <w:sz w:val="20"/>
          <w:szCs w:val="20"/>
        </w:rPr>
      </w:pPr>
      <w:bookmarkStart w:id="0" w:name="_GoBack"/>
      <w:bookmarkEnd w:id="0"/>
      <w:r w:rsidRPr="00FD6384">
        <w:rPr>
          <w:rFonts w:ascii="Arial" w:hAnsi="Arial" w:cs="Arial"/>
          <w:sz w:val="20"/>
          <w:szCs w:val="20"/>
        </w:rPr>
        <w:t>1. Nome</w:t>
      </w:r>
      <w:r w:rsidRPr="00FD6384">
        <w:rPr>
          <w:rFonts w:ascii="Arial" w:hAnsi="Arial" w:cs="Arial"/>
          <w:sz w:val="20"/>
          <w:szCs w:val="20"/>
        </w:rPr>
        <w:tab/>
        <w:t>2.</w:t>
      </w:r>
      <w:r w:rsidRPr="00FD6384">
        <w:rPr>
          <w:rFonts w:ascii="Arial" w:hAnsi="Arial" w:cs="Arial"/>
          <w:spacing w:val="-1"/>
          <w:sz w:val="20"/>
          <w:szCs w:val="20"/>
        </w:rPr>
        <w:t xml:space="preserve"> Nome</w:t>
      </w:r>
    </w:p>
    <w:sectPr w:rsidR="005D203B" w:rsidRPr="00FD6384" w:rsidSect="001B3074">
      <w:headerReference w:type="default" r:id="rId8"/>
      <w:footerReference w:type="default" r:id="rId9"/>
      <w:pgSz w:w="11906" w:h="16838"/>
      <w:pgMar w:top="1418" w:right="85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E15" w:rsidRDefault="00C67E15" w:rsidP="00A352F2">
      <w:pPr>
        <w:spacing w:after="0" w:line="240" w:lineRule="auto"/>
      </w:pPr>
      <w:r>
        <w:separator/>
      </w:r>
    </w:p>
  </w:endnote>
  <w:endnote w:type="continuationSeparator" w:id="1">
    <w:p w:rsidR="00C67E15" w:rsidRDefault="00C67E15" w:rsidP="00A352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DA6" w:rsidRPr="00ED1483" w:rsidRDefault="00FD6384" w:rsidP="004C1E32">
    <w:pPr>
      <w:pStyle w:val="Rodap"/>
      <w:tabs>
        <w:tab w:val="clear" w:pos="4252"/>
        <w:tab w:val="clear" w:pos="8504"/>
        <w:tab w:val="left" w:pos="3434"/>
      </w:tabs>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715DA6" w:rsidRPr="00ED1483">
      <w:rPr>
        <w:sz w:val="20"/>
        <w:szCs w:val="20"/>
      </w:rPr>
      <w:t xml:space="preserve">         </w:t>
    </w:r>
    <w:r w:rsidR="002E673C">
      <w:rPr>
        <w:sz w:val="20"/>
        <w:szCs w:val="20"/>
      </w:rPr>
      <w:t xml:space="preserve">         </w:t>
    </w:r>
    <w:r w:rsidR="00715DA6" w:rsidRPr="00ED1483">
      <w:rPr>
        <w:sz w:val="20"/>
        <w:szCs w:val="20"/>
      </w:rPr>
      <w:t xml:space="preserve">             Página </w:t>
    </w:r>
    <w:r w:rsidR="00FD5D18" w:rsidRPr="00ED1483">
      <w:rPr>
        <w:b/>
        <w:sz w:val="20"/>
        <w:szCs w:val="20"/>
      </w:rPr>
      <w:fldChar w:fldCharType="begin"/>
    </w:r>
    <w:r w:rsidR="00715DA6" w:rsidRPr="00ED1483">
      <w:rPr>
        <w:b/>
        <w:sz w:val="20"/>
        <w:szCs w:val="20"/>
      </w:rPr>
      <w:instrText>PAGE</w:instrText>
    </w:r>
    <w:r w:rsidR="00FD5D18" w:rsidRPr="00ED1483">
      <w:rPr>
        <w:b/>
        <w:sz w:val="20"/>
        <w:szCs w:val="20"/>
      </w:rPr>
      <w:fldChar w:fldCharType="separate"/>
    </w:r>
    <w:r w:rsidR="007607A7">
      <w:rPr>
        <w:b/>
        <w:noProof/>
        <w:sz w:val="20"/>
        <w:szCs w:val="20"/>
      </w:rPr>
      <w:t>20</w:t>
    </w:r>
    <w:r w:rsidR="00FD5D18" w:rsidRPr="00ED1483">
      <w:rPr>
        <w:b/>
        <w:sz w:val="20"/>
        <w:szCs w:val="20"/>
      </w:rPr>
      <w:fldChar w:fldCharType="end"/>
    </w:r>
    <w:r w:rsidR="00715DA6" w:rsidRPr="00ED1483">
      <w:rPr>
        <w:sz w:val="20"/>
        <w:szCs w:val="20"/>
      </w:rPr>
      <w:t xml:space="preserve"> de </w:t>
    </w:r>
    <w:r w:rsidR="00FD5D18" w:rsidRPr="00ED1483">
      <w:rPr>
        <w:b/>
        <w:sz w:val="20"/>
        <w:szCs w:val="20"/>
      </w:rPr>
      <w:fldChar w:fldCharType="begin"/>
    </w:r>
    <w:r w:rsidR="00715DA6" w:rsidRPr="00ED1483">
      <w:rPr>
        <w:b/>
        <w:sz w:val="20"/>
        <w:szCs w:val="20"/>
      </w:rPr>
      <w:instrText>NUMPAGES</w:instrText>
    </w:r>
    <w:r w:rsidR="00FD5D18" w:rsidRPr="00ED1483">
      <w:rPr>
        <w:b/>
        <w:sz w:val="20"/>
        <w:szCs w:val="20"/>
      </w:rPr>
      <w:fldChar w:fldCharType="separate"/>
    </w:r>
    <w:r w:rsidR="007607A7">
      <w:rPr>
        <w:b/>
        <w:noProof/>
        <w:sz w:val="20"/>
        <w:szCs w:val="20"/>
      </w:rPr>
      <w:t>20</w:t>
    </w:r>
    <w:r w:rsidR="00FD5D18" w:rsidRPr="00ED1483">
      <w:rPr>
        <w:b/>
        <w:sz w:val="20"/>
        <w:szCs w:val="20"/>
      </w:rPr>
      <w:fldChar w:fldCharType="end"/>
    </w:r>
  </w:p>
  <w:p w:rsidR="00715DA6" w:rsidRDefault="00715DA6" w:rsidP="000D20F1">
    <w:pPr>
      <w:pStyle w:val="Rodap"/>
      <w:tabs>
        <w:tab w:val="clear" w:pos="4252"/>
        <w:tab w:val="clear" w:pos="8504"/>
        <w:tab w:val="left" w:pos="3434"/>
      </w:tabs>
      <w:jc w:val="center"/>
      <w:rPr>
        <w:sz w:val="20"/>
        <w:szCs w:val="20"/>
      </w:rPr>
    </w:pPr>
    <w:r w:rsidRPr="00ED1483">
      <w:rPr>
        <w:sz w:val="20"/>
        <w:szCs w:val="20"/>
      </w:rPr>
      <w:t>Endereço: Praça Francisco Orlando Stocco, 35 - Centro, Cordeirópolis - SP, 13490-0</w:t>
    </w:r>
    <w:r w:rsidRPr="000D20F1">
      <w:rPr>
        <w:sz w:val="20"/>
        <w:szCs w:val="20"/>
      </w:rPr>
      <w:t>00</w:t>
    </w:r>
  </w:p>
  <w:p w:rsidR="00715DA6" w:rsidRPr="000D20F1" w:rsidRDefault="00715DA6" w:rsidP="000D20F1">
    <w:pPr>
      <w:pStyle w:val="Rodap"/>
      <w:tabs>
        <w:tab w:val="clear" w:pos="4252"/>
        <w:tab w:val="clear" w:pos="8504"/>
        <w:tab w:val="left" w:pos="3434"/>
      </w:tabs>
      <w:jc w:val="center"/>
      <w:rPr>
        <w:sz w:val="20"/>
        <w:szCs w:val="20"/>
      </w:rPr>
    </w:pPr>
    <w:r w:rsidRPr="000D20F1">
      <w:rPr>
        <w:sz w:val="20"/>
        <w:szCs w:val="20"/>
      </w:rPr>
      <w:t xml:space="preserve">Telefone: (19) 3556-9900 Site: </w:t>
    </w:r>
    <w:hyperlink r:id="rId1" w:history="1">
      <w:r w:rsidRPr="000D20F1">
        <w:rPr>
          <w:rStyle w:val="Hyperlink"/>
          <w:sz w:val="20"/>
          <w:szCs w:val="20"/>
        </w:rPr>
        <w:t>www.cordeiropolis.sp.gov.br/</w:t>
      </w:r>
    </w:hyperlink>
    <w:r>
      <w:rPr>
        <w:sz w:val="20"/>
        <w:szCs w:val="20"/>
      </w:rPr>
      <w:t xml:space="preserve"> CNPJ: 44.660.272/0001-93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E15" w:rsidRDefault="00C67E15" w:rsidP="00A352F2">
      <w:pPr>
        <w:spacing w:after="0" w:line="240" w:lineRule="auto"/>
      </w:pPr>
      <w:r>
        <w:separator/>
      </w:r>
    </w:p>
  </w:footnote>
  <w:footnote w:type="continuationSeparator" w:id="1">
    <w:p w:rsidR="00C67E15" w:rsidRDefault="00C67E15" w:rsidP="00A352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DA6" w:rsidRDefault="00715DA6" w:rsidP="00A352F2">
    <w:pPr>
      <w:pStyle w:val="Cabealho"/>
      <w:jc w:val="center"/>
    </w:pPr>
    <w:r>
      <w:rPr>
        <w:noProof/>
      </w:rPr>
      <w:drawing>
        <wp:inline distT="0" distB="0" distL="0" distR="0">
          <wp:extent cx="2110154" cy="771533"/>
          <wp:effectExtent l="19050" t="0" r="4396" b="0"/>
          <wp:docPr id="19"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_3.png"/>
                  <pic:cNvPicPr/>
                </pic:nvPicPr>
                <pic:blipFill>
                  <a:blip r:embed="rId1"/>
                  <a:stretch>
                    <a:fillRect/>
                  </a:stretch>
                </pic:blipFill>
                <pic:spPr>
                  <a:xfrm>
                    <a:off x="0" y="0"/>
                    <a:ext cx="2141691" cy="78306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6405C"/>
    <w:multiLevelType w:val="multilevel"/>
    <w:tmpl w:val="41C808B0"/>
    <w:lvl w:ilvl="0">
      <w:start w:val="1"/>
      <w:numFmt w:val="decimal"/>
      <w:lvlText w:val="%1"/>
      <w:lvlJc w:val="left"/>
      <w:pPr>
        <w:ind w:left="1098" w:hanging="360"/>
        <w:jc w:val="right"/>
      </w:pPr>
      <w:rPr>
        <w:rFonts w:ascii="Times New Roman" w:eastAsia="Times New Roman" w:hAnsi="Times New Roman" w:cs="Times New Roman" w:hint="default"/>
        <w:b/>
        <w:bCs/>
        <w:spacing w:val="-3"/>
        <w:w w:val="99"/>
        <w:sz w:val="24"/>
        <w:szCs w:val="24"/>
        <w:lang w:val="pt-PT" w:eastAsia="pt-PT" w:bidi="pt-PT"/>
      </w:rPr>
    </w:lvl>
    <w:lvl w:ilvl="1">
      <w:start w:val="1"/>
      <w:numFmt w:val="decimal"/>
      <w:lvlText w:val="%1.%2"/>
      <w:lvlJc w:val="left"/>
      <w:pPr>
        <w:ind w:left="1530" w:hanging="360"/>
        <w:jc w:val="right"/>
      </w:pPr>
      <w:rPr>
        <w:rFonts w:ascii="Times New Roman" w:eastAsia="Times New Roman" w:hAnsi="Times New Roman" w:cs="Times New Roman" w:hint="default"/>
        <w:b/>
        <w:bCs/>
        <w:spacing w:val="-6"/>
        <w:w w:val="99"/>
        <w:sz w:val="24"/>
        <w:szCs w:val="24"/>
        <w:lang w:val="pt-PT" w:eastAsia="pt-PT" w:bidi="pt-PT"/>
      </w:rPr>
    </w:lvl>
    <w:lvl w:ilvl="2">
      <w:start w:val="1"/>
      <w:numFmt w:val="lowerLetter"/>
      <w:lvlText w:val="%3."/>
      <w:lvlJc w:val="left"/>
      <w:pPr>
        <w:ind w:left="2226" w:hanging="360"/>
      </w:pPr>
      <w:rPr>
        <w:rFonts w:ascii="Times New Roman" w:eastAsia="Times New Roman" w:hAnsi="Times New Roman" w:cs="Times New Roman" w:hint="default"/>
        <w:spacing w:val="-30"/>
        <w:w w:val="99"/>
        <w:sz w:val="24"/>
        <w:szCs w:val="24"/>
        <w:lang w:val="pt-PT" w:eastAsia="pt-PT" w:bidi="pt-PT"/>
      </w:rPr>
    </w:lvl>
    <w:lvl w:ilvl="3">
      <w:numFmt w:val="bullet"/>
      <w:lvlText w:val="•"/>
      <w:lvlJc w:val="left"/>
      <w:pPr>
        <w:ind w:left="2220" w:hanging="360"/>
      </w:pPr>
      <w:rPr>
        <w:rFonts w:hint="default"/>
        <w:lang w:val="pt-PT" w:eastAsia="pt-PT" w:bidi="pt-PT"/>
      </w:rPr>
    </w:lvl>
    <w:lvl w:ilvl="4">
      <w:numFmt w:val="bullet"/>
      <w:lvlText w:val="•"/>
      <w:lvlJc w:val="left"/>
      <w:pPr>
        <w:ind w:left="3395" w:hanging="360"/>
      </w:pPr>
      <w:rPr>
        <w:rFonts w:hint="default"/>
        <w:lang w:val="pt-PT" w:eastAsia="pt-PT" w:bidi="pt-PT"/>
      </w:rPr>
    </w:lvl>
    <w:lvl w:ilvl="5">
      <w:numFmt w:val="bullet"/>
      <w:lvlText w:val="•"/>
      <w:lvlJc w:val="left"/>
      <w:pPr>
        <w:ind w:left="4570" w:hanging="360"/>
      </w:pPr>
      <w:rPr>
        <w:rFonts w:hint="default"/>
        <w:lang w:val="pt-PT" w:eastAsia="pt-PT" w:bidi="pt-PT"/>
      </w:rPr>
    </w:lvl>
    <w:lvl w:ilvl="6">
      <w:numFmt w:val="bullet"/>
      <w:lvlText w:val="•"/>
      <w:lvlJc w:val="left"/>
      <w:pPr>
        <w:ind w:left="5745" w:hanging="360"/>
      </w:pPr>
      <w:rPr>
        <w:rFonts w:hint="default"/>
        <w:lang w:val="pt-PT" w:eastAsia="pt-PT" w:bidi="pt-PT"/>
      </w:rPr>
    </w:lvl>
    <w:lvl w:ilvl="7">
      <w:numFmt w:val="bullet"/>
      <w:lvlText w:val="•"/>
      <w:lvlJc w:val="left"/>
      <w:pPr>
        <w:ind w:left="6920" w:hanging="360"/>
      </w:pPr>
      <w:rPr>
        <w:rFonts w:hint="default"/>
        <w:lang w:val="pt-PT" w:eastAsia="pt-PT" w:bidi="pt-PT"/>
      </w:rPr>
    </w:lvl>
    <w:lvl w:ilvl="8">
      <w:numFmt w:val="bullet"/>
      <w:lvlText w:val="•"/>
      <w:lvlJc w:val="left"/>
      <w:pPr>
        <w:ind w:left="8096" w:hanging="360"/>
      </w:pPr>
      <w:rPr>
        <w:rFonts w:hint="default"/>
        <w:lang w:val="pt-PT" w:eastAsia="pt-PT" w:bidi="pt-PT"/>
      </w:rPr>
    </w:lvl>
  </w:abstractNum>
  <w:abstractNum w:abstractNumId="1">
    <w:nsid w:val="1E460D37"/>
    <w:multiLevelType w:val="multilevel"/>
    <w:tmpl w:val="41C808B0"/>
    <w:lvl w:ilvl="0">
      <w:start w:val="1"/>
      <w:numFmt w:val="decimal"/>
      <w:lvlText w:val="%1"/>
      <w:lvlJc w:val="left"/>
      <w:pPr>
        <w:ind w:left="1098" w:hanging="360"/>
        <w:jc w:val="right"/>
      </w:pPr>
      <w:rPr>
        <w:rFonts w:ascii="Times New Roman" w:eastAsia="Times New Roman" w:hAnsi="Times New Roman" w:cs="Times New Roman" w:hint="default"/>
        <w:b/>
        <w:bCs/>
        <w:spacing w:val="-3"/>
        <w:w w:val="99"/>
        <w:sz w:val="24"/>
        <w:szCs w:val="24"/>
        <w:lang w:val="pt-PT" w:eastAsia="pt-PT" w:bidi="pt-PT"/>
      </w:rPr>
    </w:lvl>
    <w:lvl w:ilvl="1">
      <w:start w:val="1"/>
      <w:numFmt w:val="decimal"/>
      <w:lvlText w:val="%1.%2"/>
      <w:lvlJc w:val="left"/>
      <w:pPr>
        <w:ind w:left="1530" w:hanging="360"/>
        <w:jc w:val="right"/>
      </w:pPr>
      <w:rPr>
        <w:rFonts w:ascii="Times New Roman" w:eastAsia="Times New Roman" w:hAnsi="Times New Roman" w:cs="Times New Roman" w:hint="default"/>
        <w:b/>
        <w:bCs/>
        <w:spacing w:val="-6"/>
        <w:w w:val="99"/>
        <w:sz w:val="24"/>
        <w:szCs w:val="24"/>
        <w:lang w:val="pt-PT" w:eastAsia="pt-PT" w:bidi="pt-PT"/>
      </w:rPr>
    </w:lvl>
    <w:lvl w:ilvl="2">
      <w:start w:val="1"/>
      <w:numFmt w:val="lowerLetter"/>
      <w:lvlText w:val="%3."/>
      <w:lvlJc w:val="left"/>
      <w:pPr>
        <w:ind w:left="2226" w:hanging="360"/>
      </w:pPr>
      <w:rPr>
        <w:rFonts w:ascii="Times New Roman" w:eastAsia="Times New Roman" w:hAnsi="Times New Roman" w:cs="Times New Roman" w:hint="default"/>
        <w:spacing w:val="-30"/>
        <w:w w:val="99"/>
        <w:sz w:val="24"/>
        <w:szCs w:val="24"/>
        <w:lang w:val="pt-PT" w:eastAsia="pt-PT" w:bidi="pt-PT"/>
      </w:rPr>
    </w:lvl>
    <w:lvl w:ilvl="3">
      <w:numFmt w:val="bullet"/>
      <w:lvlText w:val="•"/>
      <w:lvlJc w:val="left"/>
      <w:pPr>
        <w:ind w:left="2220" w:hanging="360"/>
      </w:pPr>
      <w:rPr>
        <w:rFonts w:hint="default"/>
        <w:lang w:val="pt-PT" w:eastAsia="pt-PT" w:bidi="pt-PT"/>
      </w:rPr>
    </w:lvl>
    <w:lvl w:ilvl="4">
      <w:numFmt w:val="bullet"/>
      <w:lvlText w:val="•"/>
      <w:lvlJc w:val="left"/>
      <w:pPr>
        <w:ind w:left="3395" w:hanging="360"/>
      </w:pPr>
      <w:rPr>
        <w:rFonts w:hint="default"/>
        <w:lang w:val="pt-PT" w:eastAsia="pt-PT" w:bidi="pt-PT"/>
      </w:rPr>
    </w:lvl>
    <w:lvl w:ilvl="5">
      <w:numFmt w:val="bullet"/>
      <w:lvlText w:val="•"/>
      <w:lvlJc w:val="left"/>
      <w:pPr>
        <w:ind w:left="4570" w:hanging="360"/>
      </w:pPr>
      <w:rPr>
        <w:rFonts w:hint="default"/>
        <w:lang w:val="pt-PT" w:eastAsia="pt-PT" w:bidi="pt-PT"/>
      </w:rPr>
    </w:lvl>
    <w:lvl w:ilvl="6">
      <w:numFmt w:val="bullet"/>
      <w:lvlText w:val="•"/>
      <w:lvlJc w:val="left"/>
      <w:pPr>
        <w:ind w:left="5745" w:hanging="360"/>
      </w:pPr>
      <w:rPr>
        <w:rFonts w:hint="default"/>
        <w:lang w:val="pt-PT" w:eastAsia="pt-PT" w:bidi="pt-PT"/>
      </w:rPr>
    </w:lvl>
    <w:lvl w:ilvl="7">
      <w:numFmt w:val="bullet"/>
      <w:lvlText w:val="•"/>
      <w:lvlJc w:val="left"/>
      <w:pPr>
        <w:ind w:left="6920" w:hanging="360"/>
      </w:pPr>
      <w:rPr>
        <w:rFonts w:hint="default"/>
        <w:lang w:val="pt-PT" w:eastAsia="pt-PT" w:bidi="pt-PT"/>
      </w:rPr>
    </w:lvl>
    <w:lvl w:ilvl="8">
      <w:numFmt w:val="bullet"/>
      <w:lvlText w:val="•"/>
      <w:lvlJc w:val="left"/>
      <w:pPr>
        <w:ind w:left="8096" w:hanging="360"/>
      </w:pPr>
      <w:rPr>
        <w:rFonts w:hint="default"/>
        <w:lang w:val="pt-PT" w:eastAsia="pt-PT" w:bidi="pt-PT"/>
      </w:rPr>
    </w:lvl>
  </w:abstractNum>
  <w:abstractNum w:abstractNumId="2">
    <w:nsid w:val="246E51FF"/>
    <w:multiLevelType w:val="hybridMultilevel"/>
    <w:tmpl w:val="5382FC22"/>
    <w:lvl w:ilvl="0" w:tplc="9F8E9750">
      <w:start w:val="1"/>
      <w:numFmt w:val="upperLetter"/>
      <w:lvlText w:val="%1)"/>
      <w:lvlJc w:val="left"/>
      <w:pPr>
        <w:ind w:left="1737" w:hanging="360"/>
      </w:pPr>
      <w:rPr>
        <w:rFonts w:hint="default"/>
      </w:rPr>
    </w:lvl>
    <w:lvl w:ilvl="1" w:tplc="04160019" w:tentative="1">
      <w:start w:val="1"/>
      <w:numFmt w:val="lowerLetter"/>
      <w:lvlText w:val="%2."/>
      <w:lvlJc w:val="left"/>
      <w:pPr>
        <w:ind w:left="2457" w:hanging="360"/>
      </w:pPr>
    </w:lvl>
    <w:lvl w:ilvl="2" w:tplc="0416001B" w:tentative="1">
      <w:start w:val="1"/>
      <w:numFmt w:val="lowerRoman"/>
      <w:lvlText w:val="%3."/>
      <w:lvlJc w:val="right"/>
      <w:pPr>
        <w:ind w:left="3177" w:hanging="180"/>
      </w:pPr>
    </w:lvl>
    <w:lvl w:ilvl="3" w:tplc="0416000F" w:tentative="1">
      <w:start w:val="1"/>
      <w:numFmt w:val="decimal"/>
      <w:lvlText w:val="%4."/>
      <w:lvlJc w:val="left"/>
      <w:pPr>
        <w:ind w:left="3897" w:hanging="360"/>
      </w:pPr>
    </w:lvl>
    <w:lvl w:ilvl="4" w:tplc="04160019" w:tentative="1">
      <w:start w:val="1"/>
      <w:numFmt w:val="lowerLetter"/>
      <w:lvlText w:val="%5."/>
      <w:lvlJc w:val="left"/>
      <w:pPr>
        <w:ind w:left="4617" w:hanging="360"/>
      </w:pPr>
    </w:lvl>
    <w:lvl w:ilvl="5" w:tplc="0416001B" w:tentative="1">
      <w:start w:val="1"/>
      <w:numFmt w:val="lowerRoman"/>
      <w:lvlText w:val="%6."/>
      <w:lvlJc w:val="right"/>
      <w:pPr>
        <w:ind w:left="5337" w:hanging="180"/>
      </w:pPr>
    </w:lvl>
    <w:lvl w:ilvl="6" w:tplc="0416000F" w:tentative="1">
      <w:start w:val="1"/>
      <w:numFmt w:val="decimal"/>
      <w:lvlText w:val="%7."/>
      <w:lvlJc w:val="left"/>
      <w:pPr>
        <w:ind w:left="6057" w:hanging="360"/>
      </w:pPr>
    </w:lvl>
    <w:lvl w:ilvl="7" w:tplc="04160019" w:tentative="1">
      <w:start w:val="1"/>
      <w:numFmt w:val="lowerLetter"/>
      <w:lvlText w:val="%8."/>
      <w:lvlJc w:val="left"/>
      <w:pPr>
        <w:ind w:left="6777" w:hanging="360"/>
      </w:pPr>
    </w:lvl>
    <w:lvl w:ilvl="8" w:tplc="0416001B" w:tentative="1">
      <w:start w:val="1"/>
      <w:numFmt w:val="lowerRoman"/>
      <w:lvlText w:val="%9."/>
      <w:lvlJc w:val="right"/>
      <w:pPr>
        <w:ind w:left="7497" w:hanging="180"/>
      </w:pPr>
    </w:lvl>
  </w:abstractNum>
  <w:abstractNum w:abstractNumId="3">
    <w:nsid w:val="3CE86118"/>
    <w:multiLevelType w:val="hybridMultilevel"/>
    <w:tmpl w:val="3C2CCFD0"/>
    <w:lvl w:ilvl="0" w:tplc="1B7E1982">
      <w:start w:val="1"/>
      <w:numFmt w:val="lowerLetter"/>
      <w:lvlText w:val="%1)"/>
      <w:lvlJc w:val="left"/>
      <w:pPr>
        <w:ind w:left="1702" w:hanging="540"/>
      </w:pPr>
      <w:rPr>
        <w:rFonts w:ascii="Times New Roman" w:eastAsia="Times New Roman" w:hAnsi="Times New Roman" w:cs="Times New Roman" w:hint="default"/>
        <w:spacing w:val="-2"/>
        <w:w w:val="99"/>
        <w:sz w:val="24"/>
        <w:szCs w:val="24"/>
        <w:lang w:val="pt-PT" w:eastAsia="pt-PT" w:bidi="pt-PT"/>
      </w:rPr>
    </w:lvl>
    <w:lvl w:ilvl="1" w:tplc="F6026FDE">
      <w:numFmt w:val="bullet"/>
      <w:lvlText w:val="•"/>
      <w:lvlJc w:val="left"/>
      <w:pPr>
        <w:ind w:left="2600" w:hanging="540"/>
      </w:pPr>
      <w:rPr>
        <w:rFonts w:hint="default"/>
        <w:lang w:val="pt-PT" w:eastAsia="pt-PT" w:bidi="pt-PT"/>
      </w:rPr>
    </w:lvl>
    <w:lvl w:ilvl="2" w:tplc="08E0C552">
      <w:numFmt w:val="bullet"/>
      <w:lvlText w:val="•"/>
      <w:lvlJc w:val="left"/>
      <w:pPr>
        <w:ind w:left="3501" w:hanging="540"/>
      </w:pPr>
      <w:rPr>
        <w:rFonts w:hint="default"/>
        <w:lang w:val="pt-PT" w:eastAsia="pt-PT" w:bidi="pt-PT"/>
      </w:rPr>
    </w:lvl>
    <w:lvl w:ilvl="3" w:tplc="86F04A7A">
      <w:numFmt w:val="bullet"/>
      <w:lvlText w:val="•"/>
      <w:lvlJc w:val="left"/>
      <w:pPr>
        <w:ind w:left="4401" w:hanging="540"/>
      </w:pPr>
      <w:rPr>
        <w:rFonts w:hint="default"/>
        <w:lang w:val="pt-PT" w:eastAsia="pt-PT" w:bidi="pt-PT"/>
      </w:rPr>
    </w:lvl>
    <w:lvl w:ilvl="4" w:tplc="9F82BD76">
      <w:numFmt w:val="bullet"/>
      <w:lvlText w:val="•"/>
      <w:lvlJc w:val="left"/>
      <w:pPr>
        <w:ind w:left="5302" w:hanging="540"/>
      </w:pPr>
      <w:rPr>
        <w:rFonts w:hint="default"/>
        <w:lang w:val="pt-PT" w:eastAsia="pt-PT" w:bidi="pt-PT"/>
      </w:rPr>
    </w:lvl>
    <w:lvl w:ilvl="5" w:tplc="CBC25890">
      <w:numFmt w:val="bullet"/>
      <w:lvlText w:val="•"/>
      <w:lvlJc w:val="left"/>
      <w:pPr>
        <w:ind w:left="6203" w:hanging="540"/>
      </w:pPr>
      <w:rPr>
        <w:rFonts w:hint="default"/>
        <w:lang w:val="pt-PT" w:eastAsia="pt-PT" w:bidi="pt-PT"/>
      </w:rPr>
    </w:lvl>
    <w:lvl w:ilvl="6" w:tplc="07020FEE">
      <w:numFmt w:val="bullet"/>
      <w:lvlText w:val="•"/>
      <w:lvlJc w:val="left"/>
      <w:pPr>
        <w:ind w:left="7103" w:hanging="540"/>
      </w:pPr>
      <w:rPr>
        <w:rFonts w:hint="default"/>
        <w:lang w:val="pt-PT" w:eastAsia="pt-PT" w:bidi="pt-PT"/>
      </w:rPr>
    </w:lvl>
    <w:lvl w:ilvl="7" w:tplc="5972CBAE">
      <w:numFmt w:val="bullet"/>
      <w:lvlText w:val="•"/>
      <w:lvlJc w:val="left"/>
      <w:pPr>
        <w:ind w:left="8004" w:hanging="540"/>
      </w:pPr>
      <w:rPr>
        <w:rFonts w:hint="default"/>
        <w:lang w:val="pt-PT" w:eastAsia="pt-PT" w:bidi="pt-PT"/>
      </w:rPr>
    </w:lvl>
    <w:lvl w:ilvl="8" w:tplc="78E0B272">
      <w:numFmt w:val="bullet"/>
      <w:lvlText w:val="•"/>
      <w:lvlJc w:val="left"/>
      <w:pPr>
        <w:ind w:left="8905" w:hanging="540"/>
      </w:pPr>
      <w:rPr>
        <w:rFonts w:hint="default"/>
        <w:lang w:val="pt-PT" w:eastAsia="pt-PT" w:bidi="pt-PT"/>
      </w:rPr>
    </w:lvl>
  </w:abstractNum>
  <w:abstractNum w:abstractNumId="4">
    <w:nsid w:val="3FD170DE"/>
    <w:multiLevelType w:val="hybridMultilevel"/>
    <w:tmpl w:val="8ABA9CC4"/>
    <w:lvl w:ilvl="0" w:tplc="A078CBDE">
      <w:start w:val="1"/>
      <w:numFmt w:val="upperRoman"/>
      <w:lvlText w:val="%1."/>
      <w:lvlJc w:val="left"/>
      <w:pPr>
        <w:ind w:left="582" w:hanging="480"/>
      </w:pPr>
      <w:rPr>
        <w:rFonts w:ascii="Arial" w:eastAsia="Arial" w:hAnsi="Arial" w:cs="Arial" w:hint="default"/>
        <w:w w:val="100"/>
        <w:sz w:val="24"/>
        <w:szCs w:val="24"/>
        <w:lang w:val="pt-PT" w:eastAsia="pt-PT" w:bidi="pt-PT"/>
      </w:rPr>
    </w:lvl>
    <w:lvl w:ilvl="1" w:tplc="B79A0B64">
      <w:numFmt w:val="bullet"/>
      <w:lvlText w:val="•"/>
      <w:lvlJc w:val="left"/>
      <w:pPr>
        <w:ind w:left="1450" w:hanging="480"/>
      </w:pPr>
      <w:rPr>
        <w:rFonts w:hint="default"/>
        <w:lang w:val="pt-PT" w:eastAsia="pt-PT" w:bidi="pt-PT"/>
      </w:rPr>
    </w:lvl>
    <w:lvl w:ilvl="2" w:tplc="7264FF5C">
      <w:numFmt w:val="bullet"/>
      <w:lvlText w:val="•"/>
      <w:lvlJc w:val="left"/>
      <w:pPr>
        <w:ind w:left="2321" w:hanging="480"/>
      </w:pPr>
      <w:rPr>
        <w:rFonts w:hint="default"/>
        <w:lang w:val="pt-PT" w:eastAsia="pt-PT" w:bidi="pt-PT"/>
      </w:rPr>
    </w:lvl>
    <w:lvl w:ilvl="3" w:tplc="0AF4A11E">
      <w:numFmt w:val="bullet"/>
      <w:lvlText w:val="•"/>
      <w:lvlJc w:val="left"/>
      <w:pPr>
        <w:ind w:left="3191" w:hanging="480"/>
      </w:pPr>
      <w:rPr>
        <w:rFonts w:hint="default"/>
        <w:lang w:val="pt-PT" w:eastAsia="pt-PT" w:bidi="pt-PT"/>
      </w:rPr>
    </w:lvl>
    <w:lvl w:ilvl="4" w:tplc="98D0E7BC">
      <w:numFmt w:val="bullet"/>
      <w:lvlText w:val="•"/>
      <w:lvlJc w:val="left"/>
      <w:pPr>
        <w:ind w:left="4062" w:hanging="480"/>
      </w:pPr>
      <w:rPr>
        <w:rFonts w:hint="default"/>
        <w:lang w:val="pt-PT" w:eastAsia="pt-PT" w:bidi="pt-PT"/>
      </w:rPr>
    </w:lvl>
    <w:lvl w:ilvl="5" w:tplc="DDDCFCA6">
      <w:numFmt w:val="bullet"/>
      <w:lvlText w:val="•"/>
      <w:lvlJc w:val="left"/>
      <w:pPr>
        <w:ind w:left="4933" w:hanging="480"/>
      </w:pPr>
      <w:rPr>
        <w:rFonts w:hint="default"/>
        <w:lang w:val="pt-PT" w:eastAsia="pt-PT" w:bidi="pt-PT"/>
      </w:rPr>
    </w:lvl>
    <w:lvl w:ilvl="6" w:tplc="F6FA6DA2">
      <w:numFmt w:val="bullet"/>
      <w:lvlText w:val="•"/>
      <w:lvlJc w:val="left"/>
      <w:pPr>
        <w:ind w:left="5803" w:hanging="480"/>
      </w:pPr>
      <w:rPr>
        <w:rFonts w:hint="default"/>
        <w:lang w:val="pt-PT" w:eastAsia="pt-PT" w:bidi="pt-PT"/>
      </w:rPr>
    </w:lvl>
    <w:lvl w:ilvl="7" w:tplc="6226CAA6">
      <w:numFmt w:val="bullet"/>
      <w:lvlText w:val="•"/>
      <w:lvlJc w:val="left"/>
      <w:pPr>
        <w:ind w:left="6674" w:hanging="480"/>
      </w:pPr>
      <w:rPr>
        <w:rFonts w:hint="default"/>
        <w:lang w:val="pt-PT" w:eastAsia="pt-PT" w:bidi="pt-PT"/>
      </w:rPr>
    </w:lvl>
    <w:lvl w:ilvl="8" w:tplc="B928DFAE">
      <w:numFmt w:val="bullet"/>
      <w:lvlText w:val="•"/>
      <w:lvlJc w:val="left"/>
      <w:pPr>
        <w:ind w:left="7545" w:hanging="480"/>
      </w:pPr>
      <w:rPr>
        <w:rFonts w:hint="default"/>
        <w:lang w:val="pt-PT" w:eastAsia="pt-PT" w:bidi="pt-PT"/>
      </w:rPr>
    </w:lvl>
  </w:abstractNum>
  <w:abstractNum w:abstractNumId="5">
    <w:nsid w:val="41FC19F2"/>
    <w:multiLevelType w:val="multilevel"/>
    <w:tmpl w:val="03A6400A"/>
    <w:lvl w:ilvl="0">
      <w:start w:val="1"/>
      <w:numFmt w:val="decimal"/>
      <w:lvlText w:val="%1."/>
      <w:lvlJc w:val="left"/>
      <w:pPr>
        <w:ind w:left="667" w:hanging="567"/>
      </w:pPr>
      <w:rPr>
        <w:rFonts w:hint="default"/>
        <w:b/>
        <w:bCs/>
        <w:w w:val="99"/>
      </w:rPr>
    </w:lvl>
    <w:lvl w:ilvl="1">
      <w:start w:val="1"/>
      <w:numFmt w:val="decimal"/>
      <w:lvlText w:val="%1.%2."/>
      <w:lvlJc w:val="left"/>
      <w:pPr>
        <w:ind w:left="808" w:hanging="653"/>
        <w:jc w:val="right"/>
      </w:pPr>
      <w:rPr>
        <w:rFonts w:hint="default"/>
        <w:b/>
        <w:bCs/>
        <w:w w:val="100"/>
        <w:sz w:val="22"/>
        <w:szCs w:val="22"/>
      </w:rPr>
    </w:lvl>
    <w:lvl w:ilvl="2">
      <w:start w:val="1"/>
      <w:numFmt w:val="decimal"/>
      <w:lvlText w:val="%1.%2.%3."/>
      <w:lvlJc w:val="left"/>
      <w:pPr>
        <w:ind w:left="1378" w:hanging="653"/>
      </w:pPr>
      <w:rPr>
        <w:rFonts w:ascii="Times New Roman" w:eastAsia="Times New Roman" w:hAnsi="Times New Roman" w:cs="Times New Roman" w:hint="default"/>
        <w:b/>
        <w:bCs/>
        <w:spacing w:val="0"/>
        <w:w w:val="99"/>
        <w:sz w:val="20"/>
        <w:szCs w:val="20"/>
      </w:rPr>
    </w:lvl>
    <w:lvl w:ilvl="3">
      <w:start w:val="1"/>
      <w:numFmt w:val="decimal"/>
      <w:lvlText w:val="%1.%2.%3.%4."/>
      <w:lvlJc w:val="left"/>
      <w:pPr>
        <w:ind w:left="2227" w:hanging="653"/>
      </w:pPr>
      <w:rPr>
        <w:rFonts w:ascii="Times New Roman" w:eastAsia="Times New Roman" w:hAnsi="Times New Roman" w:cs="Times New Roman" w:hint="default"/>
        <w:b/>
        <w:bCs/>
        <w:color w:val="231F20"/>
        <w:spacing w:val="-2"/>
        <w:w w:val="99"/>
        <w:sz w:val="20"/>
        <w:szCs w:val="20"/>
      </w:rPr>
    </w:lvl>
    <w:lvl w:ilvl="4">
      <w:start w:val="1"/>
      <w:numFmt w:val="decimal"/>
      <w:lvlText w:val="%1.%2.%3.%4.%5"/>
      <w:lvlJc w:val="left"/>
      <w:pPr>
        <w:ind w:left="2934" w:hanging="653"/>
      </w:pPr>
      <w:rPr>
        <w:rFonts w:ascii="Times New Roman" w:eastAsia="Times New Roman" w:hAnsi="Times New Roman" w:cs="Times New Roman" w:hint="default"/>
        <w:b/>
        <w:bCs/>
        <w:color w:val="231F20"/>
        <w:spacing w:val="-2"/>
        <w:w w:val="99"/>
        <w:sz w:val="20"/>
        <w:szCs w:val="20"/>
      </w:rPr>
    </w:lvl>
    <w:lvl w:ilvl="5">
      <w:numFmt w:val="bullet"/>
      <w:lvlText w:val="•"/>
      <w:lvlJc w:val="left"/>
      <w:pPr>
        <w:ind w:left="2940" w:hanging="653"/>
      </w:pPr>
      <w:rPr>
        <w:rFonts w:hint="default"/>
      </w:rPr>
    </w:lvl>
    <w:lvl w:ilvl="6">
      <w:numFmt w:val="bullet"/>
      <w:lvlText w:val="•"/>
      <w:lvlJc w:val="left"/>
      <w:pPr>
        <w:ind w:left="4208" w:hanging="653"/>
      </w:pPr>
      <w:rPr>
        <w:rFonts w:hint="default"/>
      </w:rPr>
    </w:lvl>
    <w:lvl w:ilvl="7">
      <w:numFmt w:val="bullet"/>
      <w:lvlText w:val="•"/>
      <w:lvlJc w:val="left"/>
      <w:pPr>
        <w:ind w:left="5476" w:hanging="653"/>
      </w:pPr>
      <w:rPr>
        <w:rFonts w:hint="default"/>
      </w:rPr>
    </w:lvl>
    <w:lvl w:ilvl="8">
      <w:numFmt w:val="bullet"/>
      <w:lvlText w:val="•"/>
      <w:lvlJc w:val="left"/>
      <w:pPr>
        <w:ind w:left="6744" w:hanging="653"/>
      </w:pPr>
      <w:rPr>
        <w:rFonts w:hint="default"/>
      </w:rPr>
    </w:lvl>
  </w:abstractNum>
  <w:abstractNum w:abstractNumId="6">
    <w:nsid w:val="4E5713AA"/>
    <w:multiLevelType w:val="multilevel"/>
    <w:tmpl w:val="41C808B0"/>
    <w:lvl w:ilvl="0">
      <w:start w:val="1"/>
      <w:numFmt w:val="decimal"/>
      <w:lvlText w:val="%1"/>
      <w:lvlJc w:val="left"/>
      <w:pPr>
        <w:ind w:left="1098" w:hanging="360"/>
        <w:jc w:val="right"/>
      </w:pPr>
      <w:rPr>
        <w:rFonts w:ascii="Times New Roman" w:eastAsia="Times New Roman" w:hAnsi="Times New Roman" w:cs="Times New Roman" w:hint="default"/>
        <w:b/>
        <w:bCs/>
        <w:spacing w:val="-3"/>
        <w:w w:val="99"/>
        <w:sz w:val="24"/>
        <w:szCs w:val="24"/>
        <w:lang w:val="pt-PT" w:eastAsia="pt-PT" w:bidi="pt-PT"/>
      </w:rPr>
    </w:lvl>
    <w:lvl w:ilvl="1">
      <w:start w:val="1"/>
      <w:numFmt w:val="decimal"/>
      <w:lvlText w:val="%1.%2"/>
      <w:lvlJc w:val="left"/>
      <w:pPr>
        <w:ind w:left="1530" w:hanging="360"/>
        <w:jc w:val="right"/>
      </w:pPr>
      <w:rPr>
        <w:rFonts w:ascii="Times New Roman" w:eastAsia="Times New Roman" w:hAnsi="Times New Roman" w:cs="Times New Roman" w:hint="default"/>
        <w:b/>
        <w:bCs/>
        <w:spacing w:val="-6"/>
        <w:w w:val="99"/>
        <w:sz w:val="24"/>
        <w:szCs w:val="24"/>
        <w:lang w:val="pt-PT" w:eastAsia="pt-PT" w:bidi="pt-PT"/>
      </w:rPr>
    </w:lvl>
    <w:lvl w:ilvl="2">
      <w:start w:val="1"/>
      <w:numFmt w:val="lowerLetter"/>
      <w:lvlText w:val="%3."/>
      <w:lvlJc w:val="left"/>
      <w:pPr>
        <w:ind w:left="2226" w:hanging="360"/>
      </w:pPr>
      <w:rPr>
        <w:rFonts w:ascii="Times New Roman" w:eastAsia="Times New Roman" w:hAnsi="Times New Roman" w:cs="Times New Roman" w:hint="default"/>
        <w:spacing w:val="-30"/>
        <w:w w:val="99"/>
        <w:sz w:val="24"/>
        <w:szCs w:val="24"/>
        <w:lang w:val="pt-PT" w:eastAsia="pt-PT" w:bidi="pt-PT"/>
      </w:rPr>
    </w:lvl>
    <w:lvl w:ilvl="3">
      <w:numFmt w:val="bullet"/>
      <w:lvlText w:val="•"/>
      <w:lvlJc w:val="left"/>
      <w:pPr>
        <w:ind w:left="2220" w:hanging="360"/>
      </w:pPr>
      <w:rPr>
        <w:rFonts w:hint="default"/>
        <w:lang w:val="pt-PT" w:eastAsia="pt-PT" w:bidi="pt-PT"/>
      </w:rPr>
    </w:lvl>
    <w:lvl w:ilvl="4">
      <w:numFmt w:val="bullet"/>
      <w:lvlText w:val="•"/>
      <w:lvlJc w:val="left"/>
      <w:pPr>
        <w:ind w:left="3395" w:hanging="360"/>
      </w:pPr>
      <w:rPr>
        <w:rFonts w:hint="default"/>
        <w:lang w:val="pt-PT" w:eastAsia="pt-PT" w:bidi="pt-PT"/>
      </w:rPr>
    </w:lvl>
    <w:lvl w:ilvl="5">
      <w:numFmt w:val="bullet"/>
      <w:lvlText w:val="•"/>
      <w:lvlJc w:val="left"/>
      <w:pPr>
        <w:ind w:left="4570" w:hanging="360"/>
      </w:pPr>
      <w:rPr>
        <w:rFonts w:hint="default"/>
        <w:lang w:val="pt-PT" w:eastAsia="pt-PT" w:bidi="pt-PT"/>
      </w:rPr>
    </w:lvl>
    <w:lvl w:ilvl="6">
      <w:numFmt w:val="bullet"/>
      <w:lvlText w:val="•"/>
      <w:lvlJc w:val="left"/>
      <w:pPr>
        <w:ind w:left="5745" w:hanging="360"/>
      </w:pPr>
      <w:rPr>
        <w:rFonts w:hint="default"/>
        <w:lang w:val="pt-PT" w:eastAsia="pt-PT" w:bidi="pt-PT"/>
      </w:rPr>
    </w:lvl>
    <w:lvl w:ilvl="7">
      <w:numFmt w:val="bullet"/>
      <w:lvlText w:val="•"/>
      <w:lvlJc w:val="left"/>
      <w:pPr>
        <w:ind w:left="6920" w:hanging="360"/>
      </w:pPr>
      <w:rPr>
        <w:rFonts w:hint="default"/>
        <w:lang w:val="pt-PT" w:eastAsia="pt-PT" w:bidi="pt-PT"/>
      </w:rPr>
    </w:lvl>
    <w:lvl w:ilvl="8">
      <w:numFmt w:val="bullet"/>
      <w:lvlText w:val="•"/>
      <w:lvlJc w:val="left"/>
      <w:pPr>
        <w:ind w:left="8096" w:hanging="360"/>
      </w:pPr>
      <w:rPr>
        <w:rFonts w:hint="default"/>
        <w:lang w:val="pt-PT" w:eastAsia="pt-PT" w:bidi="pt-PT"/>
      </w:rPr>
    </w:lvl>
  </w:abstractNum>
  <w:abstractNum w:abstractNumId="7">
    <w:nsid w:val="4F0D6FA9"/>
    <w:multiLevelType w:val="hybridMultilevel"/>
    <w:tmpl w:val="F8AEE4F8"/>
    <w:lvl w:ilvl="0" w:tplc="BFD037AE">
      <w:start w:val="1"/>
      <w:numFmt w:val="lowerLetter"/>
      <w:lvlText w:val="%1."/>
      <w:lvlJc w:val="left"/>
      <w:pPr>
        <w:ind w:left="904" w:hanging="437"/>
      </w:pPr>
      <w:rPr>
        <w:rFonts w:ascii="Times New Roman" w:eastAsia="Times New Roman" w:hAnsi="Times New Roman" w:cs="Times New Roman" w:hint="default"/>
        <w:spacing w:val="-29"/>
        <w:w w:val="99"/>
        <w:sz w:val="24"/>
        <w:szCs w:val="24"/>
        <w:lang w:val="pt-PT" w:eastAsia="pt-PT" w:bidi="pt-PT"/>
      </w:rPr>
    </w:lvl>
    <w:lvl w:ilvl="1" w:tplc="7EE20F4E">
      <w:numFmt w:val="bullet"/>
      <w:lvlText w:val="•"/>
      <w:lvlJc w:val="left"/>
      <w:pPr>
        <w:ind w:left="1854" w:hanging="437"/>
      </w:pPr>
      <w:rPr>
        <w:rFonts w:hint="default"/>
        <w:lang w:val="pt-PT" w:eastAsia="pt-PT" w:bidi="pt-PT"/>
      </w:rPr>
    </w:lvl>
    <w:lvl w:ilvl="2" w:tplc="9376962E">
      <w:numFmt w:val="bullet"/>
      <w:lvlText w:val="•"/>
      <w:lvlJc w:val="left"/>
      <w:pPr>
        <w:ind w:left="2809" w:hanging="437"/>
      </w:pPr>
      <w:rPr>
        <w:rFonts w:hint="default"/>
        <w:lang w:val="pt-PT" w:eastAsia="pt-PT" w:bidi="pt-PT"/>
      </w:rPr>
    </w:lvl>
    <w:lvl w:ilvl="3" w:tplc="DA1CE06A">
      <w:numFmt w:val="bullet"/>
      <w:lvlText w:val="•"/>
      <w:lvlJc w:val="left"/>
      <w:pPr>
        <w:ind w:left="3763" w:hanging="437"/>
      </w:pPr>
      <w:rPr>
        <w:rFonts w:hint="default"/>
        <w:lang w:val="pt-PT" w:eastAsia="pt-PT" w:bidi="pt-PT"/>
      </w:rPr>
    </w:lvl>
    <w:lvl w:ilvl="4" w:tplc="02049F80">
      <w:numFmt w:val="bullet"/>
      <w:lvlText w:val="•"/>
      <w:lvlJc w:val="left"/>
      <w:pPr>
        <w:ind w:left="4718" w:hanging="437"/>
      </w:pPr>
      <w:rPr>
        <w:rFonts w:hint="default"/>
        <w:lang w:val="pt-PT" w:eastAsia="pt-PT" w:bidi="pt-PT"/>
      </w:rPr>
    </w:lvl>
    <w:lvl w:ilvl="5" w:tplc="9F90F478">
      <w:numFmt w:val="bullet"/>
      <w:lvlText w:val="•"/>
      <w:lvlJc w:val="left"/>
      <w:pPr>
        <w:ind w:left="5673" w:hanging="437"/>
      </w:pPr>
      <w:rPr>
        <w:rFonts w:hint="default"/>
        <w:lang w:val="pt-PT" w:eastAsia="pt-PT" w:bidi="pt-PT"/>
      </w:rPr>
    </w:lvl>
    <w:lvl w:ilvl="6" w:tplc="26BA0EB2">
      <w:numFmt w:val="bullet"/>
      <w:lvlText w:val="•"/>
      <w:lvlJc w:val="left"/>
      <w:pPr>
        <w:ind w:left="6627" w:hanging="437"/>
      </w:pPr>
      <w:rPr>
        <w:rFonts w:hint="default"/>
        <w:lang w:val="pt-PT" w:eastAsia="pt-PT" w:bidi="pt-PT"/>
      </w:rPr>
    </w:lvl>
    <w:lvl w:ilvl="7" w:tplc="021E8990">
      <w:numFmt w:val="bullet"/>
      <w:lvlText w:val="•"/>
      <w:lvlJc w:val="left"/>
      <w:pPr>
        <w:ind w:left="7582" w:hanging="437"/>
      </w:pPr>
      <w:rPr>
        <w:rFonts w:hint="default"/>
        <w:lang w:val="pt-PT" w:eastAsia="pt-PT" w:bidi="pt-PT"/>
      </w:rPr>
    </w:lvl>
    <w:lvl w:ilvl="8" w:tplc="BF465BBC">
      <w:numFmt w:val="bullet"/>
      <w:lvlText w:val="•"/>
      <w:lvlJc w:val="left"/>
      <w:pPr>
        <w:ind w:left="8537" w:hanging="437"/>
      </w:pPr>
      <w:rPr>
        <w:rFonts w:hint="default"/>
        <w:lang w:val="pt-PT" w:eastAsia="pt-PT" w:bidi="pt-PT"/>
      </w:rPr>
    </w:lvl>
  </w:abstractNum>
  <w:abstractNum w:abstractNumId="8">
    <w:nsid w:val="52CB0010"/>
    <w:multiLevelType w:val="multilevel"/>
    <w:tmpl w:val="41C808B0"/>
    <w:lvl w:ilvl="0">
      <w:start w:val="1"/>
      <w:numFmt w:val="decimal"/>
      <w:lvlText w:val="%1"/>
      <w:lvlJc w:val="left"/>
      <w:pPr>
        <w:ind w:left="1098" w:hanging="360"/>
        <w:jc w:val="right"/>
      </w:pPr>
      <w:rPr>
        <w:rFonts w:ascii="Times New Roman" w:eastAsia="Times New Roman" w:hAnsi="Times New Roman" w:cs="Times New Roman" w:hint="default"/>
        <w:b/>
        <w:bCs/>
        <w:spacing w:val="-3"/>
        <w:w w:val="99"/>
        <w:sz w:val="24"/>
        <w:szCs w:val="24"/>
        <w:lang w:val="pt-PT" w:eastAsia="pt-PT" w:bidi="pt-PT"/>
      </w:rPr>
    </w:lvl>
    <w:lvl w:ilvl="1">
      <w:start w:val="1"/>
      <w:numFmt w:val="decimal"/>
      <w:lvlText w:val="%1.%2"/>
      <w:lvlJc w:val="left"/>
      <w:pPr>
        <w:ind w:left="1530" w:hanging="360"/>
        <w:jc w:val="right"/>
      </w:pPr>
      <w:rPr>
        <w:rFonts w:ascii="Times New Roman" w:eastAsia="Times New Roman" w:hAnsi="Times New Roman" w:cs="Times New Roman" w:hint="default"/>
        <w:b/>
        <w:bCs/>
        <w:spacing w:val="-6"/>
        <w:w w:val="99"/>
        <w:sz w:val="24"/>
        <w:szCs w:val="24"/>
        <w:lang w:val="pt-PT" w:eastAsia="pt-PT" w:bidi="pt-PT"/>
      </w:rPr>
    </w:lvl>
    <w:lvl w:ilvl="2">
      <w:start w:val="1"/>
      <w:numFmt w:val="lowerLetter"/>
      <w:lvlText w:val="%3."/>
      <w:lvlJc w:val="left"/>
      <w:pPr>
        <w:ind w:left="2226" w:hanging="360"/>
      </w:pPr>
      <w:rPr>
        <w:rFonts w:ascii="Times New Roman" w:eastAsia="Times New Roman" w:hAnsi="Times New Roman" w:cs="Times New Roman" w:hint="default"/>
        <w:spacing w:val="-30"/>
        <w:w w:val="99"/>
        <w:sz w:val="24"/>
        <w:szCs w:val="24"/>
        <w:lang w:val="pt-PT" w:eastAsia="pt-PT" w:bidi="pt-PT"/>
      </w:rPr>
    </w:lvl>
    <w:lvl w:ilvl="3">
      <w:numFmt w:val="bullet"/>
      <w:lvlText w:val="•"/>
      <w:lvlJc w:val="left"/>
      <w:pPr>
        <w:ind w:left="2220" w:hanging="360"/>
      </w:pPr>
      <w:rPr>
        <w:rFonts w:hint="default"/>
        <w:lang w:val="pt-PT" w:eastAsia="pt-PT" w:bidi="pt-PT"/>
      </w:rPr>
    </w:lvl>
    <w:lvl w:ilvl="4">
      <w:numFmt w:val="bullet"/>
      <w:lvlText w:val="•"/>
      <w:lvlJc w:val="left"/>
      <w:pPr>
        <w:ind w:left="3395" w:hanging="360"/>
      </w:pPr>
      <w:rPr>
        <w:rFonts w:hint="default"/>
        <w:lang w:val="pt-PT" w:eastAsia="pt-PT" w:bidi="pt-PT"/>
      </w:rPr>
    </w:lvl>
    <w:lvl w:ilvl="5">
      <w:numFmt w:val="bullet"/>
      <w:lvlText w:val="•"/>
      <w:lvlJc w:val="left"/>
      <w:pPr>
        <w:ind w:left="4570" w:hanging="360"/>
      </w:pPr>
      <w:rPr>
        <w:rFonts w:hint="default"/>
        <w:lang w:val="pt-PT" w:eastAsia="pt-PT" w:bidi="pt-PT"/>
      </w:rPr>
    </w:lvl>
    <w:lvl w:ilvl="6">
      <w:numFmt w:val="bullet"/>
      <w:lvlText w:val="•"/>
      <w:lvlJc w:val="left"/>
      <w:pPr>
        <w:ind w:left="5745" w:hanging="360"/>
      </w:pPr>
      <w:rPr>
        <w:rFonts w:hint="default"/>
        <w:lang w:val="pt-PT" w:eastAsia="pt-PT" w:bidi="pt-PT"/>
      </w:rPr>
    </w:lvl>
    <w:lvl w:ilvl="7">
      <w:numFmt w:val="bullet"/>
      <w:lvlText w:val="•"/>
      <w:lvlJc w:val="left"/>
      <w:pPr>
        <w:ind w:left="6920" w:hanging="360"/>
      </w:pPr>
      <w:rPr>
        <w:rFonts w:hint="default"/>
        <w:lang w:val="pt-PT" w:eastAsia="pt-PT" w:bidi="pt-PT"/>
      </w:rPr>
    </w:lvl>
    <w:lvl w:ilvl="8">
      <w:numFmt w:val="bullet"/>
      <w:lvlText w:val="•"/>
      <w:lvlJc w:val="left"/>
      <w:pPr>
        <w:ind w:left="8096" w:hanging="360"/>
      </w:pPr>
      <w:rPr>
        <w:rFonts w:hint="default"/>
        <w:lang w:val="pt-PT" w:eastAsia="pt-PT" w:bidi="pt-PT"/>
      </w:rPr>
    </w:lvl>
  </w:abstractNum>
  <w:abstractNum w:abstractNumId="9">
    <w:nsid w:val="54504DEB"/>
    <w:multiLevelType w:val="hybridMultilevel"/>
    <w:tmpl w:val="FEF82902"/>
    <w:lvl w:ilvl="0" w:tplc="9634D5A4">
      <w:start w:val="1"/>
      <w:numFmt w:val="decimal"/>
      <w:lvlText w:val="%1."/>
      <w:lvlJc w:val="left"/>
      <w:pPr>
        <w:ind w:left="668" w:hanging="567"/>
      </w:pPr>
      <w:rPr>
        <w:rFonts w:ascii="Times New Roman" w:eastAsia="Times New Roman" w:hAnsi="Times New Roman" w:cs="Times New Roman" w:hint="default"/>
        <w:b/>
        <w:bCs/>
        <w:spacing w:val="-3"/>
        <w:w w:val="99"/>
        <w:sz w:val="24"/>
        <w:szCs w:val="24"/>
        <w:lang w:val="pt-BR" w:eastAsia="pt-BR" w:bidi="pt-BR"/>
      </w:rPr>
    </w:lvl>
    <w:lvl w:ilvl="1" w:tplc="A9ACA418">
      <w:numFmt w:val="bullet"/>
      <w:lvlText w:val=""/>
      <w:lvlJc w:val="left"/>
      <w:pPr>
        <w:ind w:left="822" w:hanging="360"/>
      </w:pPr>
      <w:rPr>
        <w:rFonts w:ascii="Wingdings" w:eastAsia="Wingdings" w:hAnsi="Wingdings" w:cs="Wingdings" w:hint="default"/>
        <w:w w:val="100"/>
        <w:sz w:val="24"/>
        <w:szCs w:val="24"/>
        <w:lang w:val="pt-BR" w:eastAsia="pt-BR" w:bidi="pt-BR"/>
      </w:rPr>
    </w:lvl>
    <w:lvl w:ilvl="2" w:tplc="C78CFE46">
      <w:numFmt w:val="bullet"/>
      <w:lvlText w:val="•"/>
      <w:lvlJc w:val="left"/>
      <w:pPr>
        <w:ind w:left="1760" w:hanging="360"/>
      </w:pPr>
      <w:rPr>
        <w:rFonts w:hint="default"/>
        <w:lang w:val="pt-BR" w:eastAsia="pt-BR" w:bidi="pt-BR"/>
      </w:rPr>
    </w:lvl>
    <w:lvl w:ilvl="3" w:tplc="838400FC">
      <w:numFmt w:val="bullet"/>
      <w:lvlText w:val="•"/>
      <w:lvlJc w:val="left"/>
      <w:pPr>
        <w:ind w:left="2701" w:hanging="360"/>
      </w:pPr>
      <w:rPr>
        <w:rFonts w:hint="default"/>
        <w:lang w:val="pt-BR" w:eastAsia="pt-BR" w:bidi="pt-BR"/>
      </w:rPr>
    </w:lvl>
    <w:lvl w:ilvl="4" w:tplc="3594D5EA">
      <w:numFmt w:val="bullet"/>
      <w:lvlText w:val="•"/>
      <w:lvlJc w:val="left"/>
      <w:pPr>
        <w:ind w:left="3642" w:hanging="360"/>
      </w:pPr>
      <w:rPr>
        <w:rFonts w:hint="default"/>
        <w:lang w:val="pt-BR" w:eastAsia="pt-BR" w:bidi="pt-BR"/>
      </w:rPr>
    </w:lvl>
    <w:lvl w:ilvl="5" w:tplc="F6B0814E">
      <w:numFmt w:val="bullet"/>
      <w:lvlText w:val="•"/>
      <w:lvlJc w:val="left"/>
      <w:pPr>
        <w:ind w:left="4582" w:hanging="360"/>
      </w:pPr>
      <w:rPr>
        <w:rFonts w:hint="default"/>
        <w:lang w:val="pt-BR" w:eastAsia="pt-BR" w:bidi="pt-BR"/>
      </w:rPr>
    </w:lvl>
    <w:lvl w:ilvl="6" w:tplc="14E4BE82">
      <w:numFmt w:val="bullet"/>
      <w:lvlText w:val="•"/>
      <w:lvlJc w:val="left"/>
      <w:pPr>
        <w:ind w:left="5523" w:hanging="360"/>
      </w:pPr>
      <w:rPr>
        <w:rFonts w:hint="default"/>
        <w:lang w:val="pt-BR" w:eastAsia="pt-BR" w:bidi="pt-BR"/>
      </w:rPr>
    </w:lvl>
    <w:lvl w:ilvl="7" w:tplc="1BD88F24">
      <w:numFmt w:val="bullet"/>
      <w:lvlText w:val="•"/>
      <w:lvlJc w:val="left"/>
      <w:pPr>
        <w:ind w:left="6464" w:hanging="360"/>
      </w:pPr>
      <w:rPr>
        <w:rFonts w:hint="default"/>
        <w:lang w:val="pt-BR" w:eastAsia="pt-BR" w:bidi="pt-BR"/>
      </w:rPr>
    </w:lvl>
    <w:lvl w:ilvl="8" w:tplc="EC4CC860">
      <w:numFmt w:val="bullet"/>
      <w:lvlText w:val="•"/>
      <w:lvlJc w:val="left"/>
      <w:pPr>
        <w:ind w:left="7404" w:hanging="360"/>
      </w:pPr>
      <w:rPr>
        <w:rFonts w:hint="default"/>
        <w:lang w:val="pt-BR" w:eastAsia="pt-BR" w:bidi="pt-BR"/>
      </w:rPr>
    </w:lvl>
  </w:abstractNum>
  <w:abstractNum w:abstractNumId="10">
    <w:nsid w:val="5D524A4E"/>
    <w:multiLevelType w:val="hybridMultilevel"/>
    <w:tmpl w:val="74AC85A8"/>
    <w:lvl w:ilvl="0" w:tplc="1ED8A1C2">
      <w:start w:val="1"/>
      <w:numFmt w:val="decimal"/>
      <w:lvlText w:val="%1."/>
      <w:lvlJc w:val="left"/>
      <w:pPr>
        <w:ind w:left="668" w:hanging="567"/>
      </w:pPr>
      <w:rPr>
        <w:rFonts w:ascii="Times New Roman" w:eastAsia="Times New Roman" w:hAnsi="Times New Roman" w:cs="Times New Roman" w:hint="default"/>
        <w:b/>
        <w:bCs/>
        <w:spacing w:val="-3"/>
        <w:w w:val="99"/>
        <w:sz w:val="24"/>
        <w:szCs w:val="24"/>
        <w:lang w:val="pt-PT" w:eastAsia="pt-PT" w:bidi="pt-PT"/>
      </w:rPr>
    </w:lvl>
    <w:lvl w:ilvl="1" w:tplc="37982E70">
      <w:numFmt w:val="none"/>
      <w:lvlText w:val=""/>
      <w:lvlJc w:val="left"/>
      <w:pPr>
        <w:tabs>
          <w:tab w:val="num" w:pos="360"/>
        </w:tabs>
      </w:pPr>
    </w:lvl>
    <w:lvl w:ilvl="2" w:tplc="08C603E0">
      <w:numFmt w:val="none"/>
      <w:lvlText w:val=""/>
      <w:lvlJc w:val="left"/>
      <w:pPr>
        <w:tabs>
          <w:tab w:val="num" w:pos="360"/>
        </w:tabs>
      </w:pPr>
    </w:lvl>
    <w:lvl w:ilvl="3" w:tplc="03D67242">
      <w:numFmt w:val="none"/>
      <w:lvlText w:val=""/>
      <w:lvlJc w:val="left"/>
      <w:pPr>
        <w:tabs>
          <w:tab w:val="num" w:pos="360"/>
        </w:tabs>
      </w:pPr>
    </w:lvl>
    <w:lvl w:ilvl="4" w:tplc="C4A0E2FA">
      <w:numFmt w:val="bullet"/>
      <w:lvlText w:val="•"/>
      <w:lvlJc w:val="left"/>
      <w:pPr>
        <w:ind w:left="2800" w:hanging="720"/>
      </w:pPr>
      <w:rPr>
        <w:rFonts w:hint="default"/>
        <w:lang w:val="pt-PT" w:eastAsia="pt-PT" w:bidi="pt-PT"/>
      </w:rPr>
    </w:lvl>
    <w:lvl w:ilvl="5" w:tplc="1FCC19D4">
      <w:numFmt w:val="bullet"/>
      <w:lvlText w:val="•"/>
      <w:lvlJc w:val="left"/>
      <w:pPr>
        <w:ind w:left="3881" w:hanging="720"/>
      </w:pPr>
      <w:rPr>
        <w:rFonts w:hint="default"/>
        <w:lang w:val="pt-PT" w:eastAsia="pt-PT" w:bidi="pt-PT"/>
      </w:rPr>
    </w:lvl>
    <w:lvl w:ilvl="6" w:tplc="3F089670">
      <w:numFmt w:val="bullet"/>
      <w:lvlText w:val="•"/>
      <w:lvlJc w:val="left"/>
      <w:pPr>
        <w:ind w:left="4962" w:hanging="720"/>
      </w:pPr>
      <w:rPr>
        <w:rFonts w:hint="default"/>
        <w:lang w:val="pt-PT" w:eastAsia="pt-PT" w:bidi="pt-PT"/>
      </w:rPr>
    </w:lvl>
    <w:lvl w:ilvl="7" w:tplc="B36005D0">
      <w:numFmt w:val="bullet"/>
      <w:lvlText w:val="•"/>
      <w:lvlJc w:val="left"/>
      <w:pPr>
        <w:ind w:left="6043" w:hanging="720"/>
      </w:pPr>
      <w:rPr>
        <w:rFonts w:hint="default"/>
        <w:lang w:val="pt-PT" w:eastAsia="pt-PT" w:bidi="pt-PT"/>
      </w:rPr>
    </w:lvl>
    <w:lvl w:ilvl="8" w:tplc="7910D846">
      <w:numFmt w:val="bullet"/>
      <w:lvlText w:val="•"/>
      <w:lvlJc w:val="left"/>
      <w:pPr>
        <w:ind w:left="7124" w:hanging="720"/>
      </w:pPr>
      <w:rPr>
        <w:rFonts w:hint="default"/>
        <w:lang w:val="pt-PT" w:eastAsia="pt-PT" w:bidi="pt-PT"/>
      </w:rPr>
    </w:lvl>
  </w:abstractNum>
  <w:abstractNum w:abstractNumId="11">
    <w:nsid w:val="60266080"/>
    <w:multiLevelType w:val="hybridMultilevel"/>
    <w:tmpl w:val="9CF25B26"/>
    <w:lvl w:ilvl="0" w:tplc="21DA2D20">
      <w:numFmt w:val="bullet"/>
      <w:lvlText w:val=""/>
      <w:lvlJc w:val="left"/>
      <w:pPr>
        <w:ind w:left="1655" w:hanging="197"/>
      </w:pPr>
      <w:rPr>
        <w:rFonts w:ascii="Wingdings" w:eastAsia="Wingdings" w:hAnsi="Wingdings" w:cs="Wingdings" w:hint="default"/>
        <w:w w:val="100"/>
        <w:sz w:val="24"/>
        <w:szCs w:val="24"/>
        <w:lang w:val="pt-PT" w:eastAsia="pt-PT" w:bidi="pt-PT"/>
      </w:rPr>
    </w:lvl>
    <w:lvl w:ilvl="1" w:tplc="AAC26264">
      <w:numFmt w:val="bullet"/>
      <w:lvlText w:val="•"/>
      <w:lvlJc w:val="left"/>
      <w:pPr>
        <w:ind w:left="2538" w:hanging="197"/>
      </w:pPr>
      <w:rPr>
        <w:rFonts w:hint="default"/>
        <w:lang w:val="pt-PT" w:eastAsia="pt-PT" w:bidi="pt-PT"/>
      </w:rPr>
    </w:lvl>
    <w:lvl w:ilvl="2" w:tplc="2F80A378">
      <w:numFmt w:val="bullet"/>
      <w:lvlText w:val="•"/>
      <w:lvlJc w:val="left"/>
      <w:pPr>
        <w:ind w:left="3417" w:hanging="197"/>
      </w:pPr>
      <w:rPr>
        <w:rFonts w:hint="default"/>
        <w:lang w:val="pt-PT" w:eastAsia="pt-PT" w:bidi="pt-PT"/>
      </w:rPr>
    </w:lvl>
    <w:lvl w:ilvl="3" w:tplc="A47CA66C">
      <w:numFmt w:val="bullet"/>
      <w:lvlText w:val="•"/>
      <w:lvlJc w:val="left"/>
      <w:pPr>
        <w:ind w:left="4295" w:hanging="197"/>
      </w:pPr>
      <w:rPr>
        <w:rFonts w:hint="default"/>
        <w:lang w:val="pt-PT" w:eastAsia="pt-PT" w:bidi="pt-PT"/>
      </w:rPr>
    </w:lvl>
    <w:lvl w:ilvl="4" w:tplc="10BAEFC4">
      <w:numFmt w:val="bullet"/>
      <w:lvlText w:val="•"/>
      <w:lvlJc w:val="left"/>
      <w:pPr>
        <w:ind w:left="5174" w:hanging="197"/>
      </w:pPr>
      <w:rPr>
        <w:rFonts w:hint="default"/>
        <w:lang w:val="pt-PT" w:eastAsia="pt-PT" w:bidi="pt-PT"/>
      </w:rPr>
    </w:lvl>
    <w:lvl w:ilvl="5" w:tplc="F5485426">
      <w:numFmt w:val="bullet"/>
      <w:lvlText w:val="•"/>
      <w:lvlJc w:val="left"/>
      <w:pPr>
        <w:ind w:left="6053" w:hanging="197"/>
      </w:pPr>
      <w:rPr>
        <w:rFonts w:hint="default"/>
        <w:lang w:val="pt-PT" w:eastAsia="pt-PT" w:bidi="pt-PT"/>
      </w:rPr>
    </w:lvl>
    <w:lvl w:ilvl="6" w:tplc="B1F0EBA0">
      <w:numFmt w:val="bullet"/>
      <w:lvlText w:val="•"/>
      <w:lvlJc w:val="left"/>
      <w:pPr>
        <w:ind w:left="6931" w:hanging="197"/>
      </w:pPr>
      <w:rPr>
        <w:rFonts w:hint="default"/>
        <w:lang w:val="pt-PT" w:eastAsia="pt-PT" w:bidi="pt-PT"/>
      </w:rPr>
    </w:lvl>
    <w:lvl w:ilvl="7" w:tplc="DB4456B6">
      <w:numFmt w:val="bullet"/>
      <w:lvlText w:val="•"/>
      <w:lvlJc w:val="left"/>
      <w:pPr>
        <w:ind w:left="7810" w:hanging="197"/>
      </w:pPr>
      <w:rPr>
        <w:rFonts w:hint="default"/>
        <w:lang w:val="pt-PT" w:eastAsia="pt-PT" w:bidi="pt-PT"/>
      </w:rPr>
    </w:lvl>
    <w:lvl w:ilvl="8" w:tplc="F92CD8C0">
      <w:numFmt w:val="bullet"/>
      <w:lvlText w:val="•"/>
      <w:lvlJc w:val="left"/>
      <w:pPr>
        <w:ind w:left="8689" w:hanging="197"/>
      </w:pPr>
      <w:rPr>
        <w:rFonts w:hint="default"/>
        <w:lang w:val="pt-PT" w:eastAsia="pt-PT" w:bidi="pt-PT"/>
      </w:rPr>
    </w:lvl>
  </w:abstractNum>
  <w:abstractNum w:abstractNumId="12">
    <w:nsid w:val="79C53B44"/>
    <w:multiLevelType w:val="multilevel"/>
    <w:tmpl w:val="4F6AF64C"/>
    <w:lvl w:ilvl="0">
      <w:start w:val="1"/>
      <w:numFmt w:val="decimal"/>
      <w:lvlText w:val="%1."/>
      <w:lvlJc w:val="left"/>
      <w:pPr>
        <w:ind w:left="668" w:hanging="567"/>
      </w:pPr>
      <w:rPr>
        <w:rFonts w:ascii="Arial" w:eastAsia="Times New Roman" w:hAnsi="Arial" w:cs="Arial" w:hint="default"/>
        <w:b/>
        <w:bCs/>
        <w:spacing w:val="-3"/>
        <w:w w:val="99"/>
        <w:sz w:val="20"/>
        <w:szCs w:val="24"/>
        <w:lang w:val="en-US" w:eastAsia="en-US" w:bidi="en-US"/>
      </w:rPr>
    </w:lvl>
    <w:lvl w:ilvl="1">
      <w:start w:val="1"/>
      <w:numFmt w:val="decimal"/>
      <w:lvlText w:val="%1.%2."/>
      <w:lvlJc w:val="left"/>
      <w:pPr>
        <w:ind w:left="702" w:hanging="600"/>
      </w:pPr>
      <w:rPr>
        <w:rFonts w:ascii="Arial" w:eastAsia="Times New Roman" w:hAnsi="Arial" w:cs="Arial" w:hint="default"/>
        <w:b/>
        <w:bCs/>
        <w:w w:val="100"/>
        <w:sz w:val="20"/>
        <w:szCs w:val="22"/>
        <w:lang w:val="en-US" w:eastAsia="en-US" w:bidi="en-US"/>
      </w:rPr>
    </w:lvl>
    <w:lvl w:ilvl="2">
      <w:start w:val="1"/>
      <w:numFmt w:val="decimal"/>
      <w:lvlText w:val="%1.%2.%3."/>
      <w:lvlJc w:val="left"/>
      <w:pPr>
        <w:ind w:left="1542" w:hanging="840"/>
      </w:pPr>
      <w:rPr>
        <w:rFonts w:ascii="Arial" w:eastAsia="Times New Roman" w:hAnsi="Arial" w:cs="Arial" w:hint="default"/>
        <w:b/>
        <w:bCs/>
        <w:spacing w:val="0"/>
        <w:w w:val="99"/>
        <w:sz w:val="20"/>
        <w:szCs w:val="20"/>
        <w:lang w:val="en-US" w:eastAsia="en-US" w:bidi="en-US"/>
      </w:rPr>
    </w:lvl>
    <w:lvl w:ilvl="3">
      <w:start w:val="1"/>
      <w:numFmt w:val="decimal"/>
      <w:lvlText w:val="%1.%2.%3.%4."/>
      <w:lvlJc w:val="left"/>
      <w:pPr>
        <w:ind w:left="2262" w:hanging="720"/>
      </w:pPr>
      <w:rPr>
        <w:rFonts w:ascii="Arial" w:eastAsia="Times New Roman" w:hAnsi="Arial" w:cs="Arial" w:hint="default"/>
        <w:b/>
        <w:bCs/>
        <w:spacing w:val="-2"/>
        <w:w w:val="99"/>
        <w:sz w:val="20"/>
        <w:szCs w:val="18"/>
        <w:lang w:val="en-US" w:eastAsia="en-US" w:bidi="en-US"/>
      </w:rPr>
    </w:lvl>
    <w:lvl w:ilvl="4">
      <w:numFmt w:val="bullet"/>
      <w:lvlText w:val="•"/>
      <w:lvlJc w:val="left"/>
      <w:pPr>
        <w:ind w:left="2800" w:hanging="720"/>
      </w:pPr>
      <w:rPr>
        <w:rFonts w:hint="default"/>
        <w:lang w:val="en-US" w:eastAsia="en-US" w:bidi="en-US"/>
      </w:rPr>
    </w:lvl>
    <w:lvl w:ilvl="5">
      <w:numFmt w:val="bullet"/>
      <w:lvlText w:val="•"/>
      <w:lvlJc w:val="left"/>
      <w:pPr>
        <w:ind w:left="3881" w:hanging="720"/>
      </w:pPr>
      <w:rPr>
        <w:rFonts w:hint="default"/>
        <w:lang w:val="en-US" w:eastAsia="en-US" w:bidi="en-US"/>
      </w:rPr>
    </w:lvl>
    <w:lvl w:ilvl="6">
      <w:numFmt w:val="bullet"/>
      <w:lvlText w:val="•"/>
      <w:lvlJc w:val="left"/>
      <w:pPr>
        <w:ind w:left="4962" w:hanging="720"/>
      </w:pPr>
      <w:rPr>
        <w:rFonts w:hint="default"/>
        <w:lang w:val="en-US" w:eastAsia="en-US" w:bidi="en-US"/>
      </w:rPr>
    </w:lvl>
    <w:lvl w:ilvl="7">
      <w:numFmt w:val="bullet"/>
      <w:lvlText w:val="•"/>
      <w:lvlJc w:val="left"/>
      <w:pPr>
        <w:ind w:left="6043" w:hanging="720"/>
      </w:pPr>
      <w:rPr>
        <w:rFonts w:hint="default"/>
        <w:lang w:val="en-US" w:eastAsia="en-US" w:bidi="en-US"/>
      </w:rPr>
    </w:lvl>
    <w:lvl w:ilvl="8">
      <w:numFmt w:val="bullet"/>
      <w:lvlText w:val="•"/>
      <w:lvlJc w:val="left"/>
      <w:pPr>
        <w:ind w:left="7124" w:hanging="720"/>
      </w:pPr>
      <w:rPr>
        <w:rFonts w:hint="default"/>
        <w:lang w:val="en-US" w:eastAsia="en-US" w:bidi="en-US"/>
      </w:rPr>
    </w:lvl>
  </w:abstractNum>
  <w:abstractNum w:abstractNumId="13">
    <w:nsid w:val="7A335C8A"/>
    <w:multiLevelType w:val="multilevel"/>
    <w:tmpl w:val="41C808B0"/>
    <w:lvl w:ilvl="0">
      <w:start w:val="1"/>
      <w:numFmt w:val="decimal"/>
      <w:lvlText w:val="%1"/>
      <w:lvlJc w:val="left"/>
      <w:pPr>
        <w:ind w:left="1098" w:hanging="360"/>
        <w:jc w:val="right"/>
      </w:pPr>
      <w:rPr>
        <w:rFonts w:ascii="Times New Roman" w:eastAsia="Times New Roman" w:hAnsi="Times New Roman" w:cs="Times New Roman" w:hint="default"/>
        <w:b/>
        <w:bCs/>
        <w:spacing w:val="-3"/>
        <w:w w:val="99"/>
        <w:sz w:val="24"/>
        <w:szCs w:val="24"/>
        <w:lang w:val="pt-PT" w:eastAsia="pt-PT" w:bidi="pt-PT"/>
      </w:rPr>
    </w:lvl>
    <w:lvl w:ilvl="1">
      <w:start w:val="1"/>
      <w:numFmt w:val="decimal"/>
      <w:lvlText w:val="%1.%2"/>
      <w:lvlJc w:val="left"/>
      <w:pPr>
        <w:ind w:left="1530" w:hanging="360"/>
        <w:jc w:val="right"/>
      </w:pPr>
      <w:rPr>
        <w:rFonts w:ascii="Times New Roman" w:eastAsia="Times New Roman" w:hAnsi="Times New Roman" w:cs="Times New Roman" w:hint="default"/>
        <w:b/>
        <w:bCs/>
        <w:spacing w:val="-6"/>
        <w:w w:val="99"/>
        <w:sz w:val="24"/>
        <w:szCs w:val="24"/>
        <w:lang w:val="pt-PT" w:eastAsia="pt-PT" w:bidi="pt-PT"/>
      </w:rPr>
    </w:lvl>
    <w:lvl w:ilvl="2">
      <w:start w:val="1"/>
      <w:numFmt w:val="lowerLetter"/>
      <w:lvlText w:val="%3."/>
      <w:lvlJc w:val="left"/>
      <w:pPr>
        <w:ind w:left="2226" w:hanging="360"/>
      </w:pPr>
      <w:rPr>
        <w:rFonts w:ascii="Times New Roman" w:eastAsia="Times New Roman" w:hAnsi="Times New Roman" w:cs="Times New Roman" w:hint="default"/>
        <w:spacing w:val="-30"/>
        <w:w w:val="99"/>
        <w:sz w:val="24"/>
        <w:szCs w:val="24"/>
        <w:lang w:val="pt-PT" w:eastAsia="pt-PT" w:bidi="pt-PT"/>
      </w:rPr>
    </w:lvl>
    <w:lvl w:ilvl="3">
      <w:numFmt w:val="bullet"/>
      <w:lvlText w:val="•"/>
      <w:lvlJc w:val="left"/>
      <w:pPr>
        <w:ind w:left="2220" w:hanging="360"/>
      </w:pPr>
      <w:rPr>
        <w:rFonts w:hint="default"/>
        <w:lang w:val="pt-PT" w:eastAsia="pt-PT" w:bidi="pt-PT"/>
      </w:rPr>
    </w:lvl>
    <w:lvl w:ilvl="4">
      <w:numFmt w:val="bullet"/>
      <w:lvlText w:val="•"/>
      <w:lvlJc w:val="left"/>
      <w:pPr>
        <w:ind w:left="3395" w:hanging="360"/>
      </w:pPr>
      <w:rPr>
        <w:rFonts w:hint="default"/>
        <w:lang w:val="pt-PT" w:eastAsia="pt-PT" w:bidi="pt-PT"/>
      </w:rPr>
    </w:lvl>
    <w:lvl w:ilvl="5">
      <w:numFmt w:val="bullet"/>
      <w:lvlText w:val="•"/>
      <w:lvlJc w:val="left"/>
      <w:pPr>
        <w:ind w:left="4570" w:hanging="360"/>
      </w:pPr>
      <w:rPr>
        <w:rFonts w:hint="default"/>
        <w:lang w:val="pt-PT" w:eastAsia="pt-PT" w:bidi="pt-PT"/>
      </w:rPr>
    </w:lvl>
    <w:lvl w:ilvl="6">
      <w:numFmt w:val="bullet"/>
      <w:lvlText w:val="•"/>
      <w:lvlJc w:val="left"/>
      <w:pPr>
        <w:ind w:left="5745" w:hanging="360"/>
      </w:pPr>
      <w:rPr>
        <w:rFonts w:hint="default"/>
        <w:lang w:val="pt-PT" w:eastAsia="pt-PT" w:bidi="pt-PT"/>
      </w:rPr>
    </w:lvl>
    <w:lvl w:ilvl="7">
      <w:numFmt w:val="bullet"/>
      <w:lvlText w:val="•"/>
      <w:lvlJc w:val="left"/>
      <w:pPr>
        <w:ind w:left="6920" w:hanging="360"/>
      </w:pPr>
      <w:rPr>
        <w:rFonts w:hint="default"/>
        <w:lang w:val="pt-PT" w:eastAsia="pt-PT" w:bidi="pt-PT"/>
      </w:rPr>
    </w:lvl>
    <w:lvl w:ilvl="8">
      <w:numFmt w:val="bullet"/>
      <w:lvlText w:val="•"/>
      <w:lvlJc w:val="left"/>
      <w:pPr>
        <w:ind w:left="8096" w:hanging="360"/>
      </w:pPr>
      <w:rPr>
        <w:rFonts w:hint="default"/>
        <w:lang w:val="pt-PT" w:eastAsia="pt-PT" w:bidi="pt-PT"/>
      </w:rPr>
    </w:lvl>
  </w:abstractNum>
  <w:abstractNum w:abstractNumId="14">
    <w:nsid w:val="7B176F33"/>
    <w:multiLevelType w:val="multilevel"/>
    <w:tmpl w:val="41C808B0"/>
    <w:lvl w:ilvl="0">
      <w:start w:val="1"/>
      <w:numFmt w:val="decimal"/>
      <w:lvlText w:val="%1"/>
      <w:lvlJc w:val="left"/>
      <w:pPr>
        <w:ind w:left="1098" w:hanging="360"/>
        <w:jc w:val="right"/>
      </w:pPr>
      <w:rPr>
        <w:rFonts w:ascii="Times New Roman" w:eastAsia="Times New Roman" w:hAnsi="Times New Roman" w:cs="Times New Roman" w:hint="default"/>
        <w:b/>
        <w:bCs/>
        <w:spacing w:val="-3"/>
        <w:w w:val="99"/>
        <w:sz w:val="24"/>
        <w:szCs w:val="24"/>
        <w:lang w:val="pt-PT" w:eastAsia="pt-PT" w:bidi="pt-PT"/>
      </w:rPr>
    </w:lvl>
    <w:lvl w:ilvl="1">
      <w:start w:val="1"/>
      <w:numFmt w:val="decimal"/>
      <w:lvlText w:val="%1.%2"/>
      <w:lvlJc w:val="left"/>
      <w:pPr>
        <w:ind w:left="1530" w:hanging="360"/>
        <w:jc w:val="right"/>
      </w:pPr>
      <w:rPr>
        <w:rFonts w:ascii="Times New Roman" w:eastAsia="Times New Roman" w:hAnsi="Times New Roman" w:cs="Times New Roman" w:hint="default"/>
        <w:b/>
        <w:bCs/>
        <w:spacing w:val="-6"/>
        <w:w w:val="99"/>
        <w:sz w:val="24"/>
        <w:szCs w:val="24"/>
        <w:lang w:val="pt-PT" w:eastAsia="pt-PT" w:bidi="pt-PT"/>
      </w:rPr>
    </w:lvl>
    <w:lvl w:ilvl="2">
      <w:start w:val="1"/>
      <w:numFmt w:val="lowerLetter"/>
      <w:lvlText w:val="%3."/>
      <w:lvlJc w:val="left"/>
      <w:pPr>
        <w:ind w:left="2226" w:hanging="360"/>
      </w:pPr>
      <w:rPr>
        <w:rFonts w:ascii="Times New Roman" w:eastAsia="Times New Roman" w:hAnsi="Times New Roman" w:cs="Times New Roman" w:hint="default"/>
        <w:spacing w:val="-30"/>
        <w:w w:val="99"/>
        <w:sz w:val="24"/>
        <w:szCs w:val="24"/>
        <w:lang w:val="pt-PT" w:eastAsia="pt-PT" w:bidi="pt-PT"/>
      </w:rPr>
    </w:lvl>
    <w:lvl w:ilvl="3">
      <w:numFmt w:val="bullet"/>
      <w:lvlText w:val="•"/>
      <w:lvlJc w:val="left"/>
      <w:pPr>
        <w:ind w:left="2220" w:hanging="360"/>
      </w:pPr>
      <w:rPr>
        <w:rFonts w:hint="default"/>
        <w:lang w:val="pt-PT" w:eastAsia="pt-PT" w:bidi="pt-PT"/>
      </w:rPr>
    </w:lvl>
    <w:lvl w:ilvl="4">
      <w:numFmt w:val="bullet"/>
      <w:lvlText w:val="•"/>
      <w:lvlJc w:val="left"/>
      <w:pPr>
        <w:ind w:left="3395" w:hanging="360"/>
      </w:pPr>
      <w:rPr>
        <w:rFonts w:hint="default"/>
        <w:lang w:val="pt-PT" w:eastAsia="pt-PT" w:bidi="pt-PT"/>
      </w:rPr>
    </w:lvl>
    <w:lvl w:ilvl="5">
      <w:numFmt w:val="bullet"/>
      <w:lvlText w:val="•"/>
      <w:lvlJc w:val="left"/>
      <w:pPr>
        <w:ind w:left="4570" w:hanging="360"/>
      </w:pPr>
      <w:rPr>
        <w:rFonts w:hint="default"/>
        <w:lang w:val="pt-PT" w:eastAsia="pt-PT" w:bidi="pt-PT"/>
      </w:rPr>
    </w:lvl>
    <w:lvl w:ilvl="6">
      <w:numFmt w:val="bullet"/>
      <w:lvlText w:val="•"/>
      <w:lvlJc w:val="left"/>
      <w:pPr>
        <w:ind w:left="5745" w:hanging="360"/>
      </w:pPr>
      <w:rPr>
        <w:rFonts w:hint="default"/>
        <w:lang w:val="pt-PT" w:eastAsia="pt-PT" w:bidi="pt-PT"/>
      </w:rPr>
    </w:lvl>
    <w:lvl w:ilvl="7">
      <w:numFmt w:val="bullet"/>
      <w:lvlText w:val="•"/>
      <w:lvlJc w:val="left"/>
      <w:pPr>
        <w:ind w:left="6920" w:hanging="360"/>
      </w:pPr>
      <w:rPr>
        <w:rFonts w:hint="default"/>
        <w:lang w:val="pt-PT" w:eastAsia="pt-PT" w:bidi="pt-PT"/>
      </w:rPr>
    </w:lvl>
    <w:lvl w:ilvl="8">
      <w:numFmt w:val="bullet"/>
      <w:lvlText w:val="•"/>
      <w:lvlJc w:val="left"/>
      <w:pPr>
        <w:ind w:left="8096" w:hanging="360"/>
      </w:pPr>
      <w:rPr>
        <w:rFonts w:hint="default"/>
        <w:lang w:val="pt-PT" w:eastAsia="pt-PT" w:bidi="pt-PT"/>
      </w:rPr>
    </w:lvl>
  </w:abstractNum>
  <w:num w:numId="1">
    <w:abstractNumId w:val="13"/>
  </w:num>
  <w:num w:numId="2">
    <w:abstractNumId w:val="1"/>
  </w:num>
  <w:num w:numId="3">
    <w:abstractNumId w:val="14"/>
  </w:num>
  <w:num w:numId="4">
    <w:abstractNumId w:val="8"/>
  </w:num>
  <w:num w:numId="5">
    <w:abstractNumId w:val="0"/>
  </w:num>
  <w:num w:numId="6">
    <w:abstractNumId w:val="6"/>
  </w:num>
  <w:num w:numId="7">
    <w:abstractNumId w:val="11"/>
  </w:num>
  <w:num w:numId="8">
    <w:abstractNumId w:val="7"/>
  </w:num>
  <w:num w:numId="9">
    <w:abstractNumId w:val="9"/>
  </w:num>
  <w:num w:numId="10">
    <w:abstractNumId w:val="3"/>
  </w:num>
  <w:num w:numId="11">
    <w:abstractNumId w:val="4"/>
  </w:num>
  <w:num w:numId="12">
    <w:abstractNumId w:val="10"/>
  </w:num>
  <w:num w:numId="13">
    <w:abstractNumId w:val="5"/>
  </w:num>
  <w:num w:numId="14">
    <w:abstractNumId w:val="2"/>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38914"/>
  </w:hdrShapeDefaults>
  <w:footnotePr>
    <w:footnote w:id="0"/>
    <w:footnote w:id="1"/>
  </w:footnotePr>
  <w:endnotePr>
    <w:endnote w:id="0"/>
    <w:endnote w:id="1"/>
  </w:endnotePr>
  <w:compat>
    <w:useFELayout/>
  </w:compat>
  <w:rsids>
    <w:rsidRoot w:val="00A352F2"/>
    <w:rsid w:val="00000EBB"/>
    <w:rsid w:val="00012737"/>
    <w:rsid w:val="00034329"/>
    <w:rsid w:val="00057274"/>
    <w:rsid w:val="00065EF7"/>
    <w:rsid w:val="00085B5C"/>
    <w:rsid w:val="000D091A"/>
    <w:rsid w:val="000D20F1"/>
    <w:rsid w:val="000E46B4"/>
    <w:rsid w:val="000E47B0"/>
    <w:rsid w:val="000F063E"/>
    <w:rsid w:val="000F1FF9"/>
    <w:rsid w:val="001611BE"/>
    <w:rsid w:val="001B3074"/>
    <w:rsid w:val="001B5FEC"/>
    <w:rsid w:val="00224AF4"/>
    <w:rsid w:val="00246369"/>
    <w:rsid w:val="00252944"/>
    <w:rsid w:val="00264E96"/>
    <w:rsid w:val="002712E3"/>
    <w:rsid w:val="0029475A"/>
    <w:rsid w:val="002A19BE"/>
    <w:rsid w:val="002B5D7E"/>
    <w:rsid w:val="002C14D4"/>
    <w:rsid w:val="002E1C36"/>
    <w:rsid w:val="002E673C"/>
    <w:rsid w:val="003008A9"/>
    <w:rsid w:val="00336039"/>
    <w:rsid w:val="003D66CE"/>
    <w:rsid w:val="003F2A04"/>
    <w:rsid w:val="00402151"/>
    <w:rsid w:val="004033B9"/>
    <w:rsid w:val="00411109"/>
    <w:rsid w:val="00421651"/>
    <w:rsid w:val="00461664"/>
    <w:rsid w:val="00481F20"/>
    <w:rsid w:val="00492A9D"/>
    <w:rsid w:val="004B458F"/>
    <w:rsid w:val="004C1009"/>
    <w:rsid w:val="004C1E32"/>
    <w:rsid w:val="00526608"/>
    <w:rsid w:val="00551502"/>
    <w:rsid w:val="005760C5"/>
    <w:rsid w:val="005D203B"/>
    <w:rsid w:val="005E64F8"/>
    <w:rsid w:val="00600E93"/>
    <w:rsid w:val="00605761"/>
    <w:rsid w:val="00621BFB"/>
    <w:rsid w:val="00624588"/>
    <w:rsid w:val="00634536"/>
    <w:rsid w:val="0064771F"/>
    <w:rsid w:val="00694BFD"/>
    <w:rsid w:val="006A3D8D"/>
    <w:rsid w:val="006B6957"/>
    <w:rsid w:val="006B7465"/>
    <w:rsid w:val="006F4752"/>
    <w:rsid w:val="00715DA6"/>
    <w:rsid w:val="007607A7"/>
    <w:rsid w:val="00772931"/>
    <w:rsid w:val="00773D8F"/>
    <w:rsid w:val="007858C9"/>
    <w:rsid w:val="007868F6"/>
    <w:rsid w:val="007B0379"/>
    <w:rsid w:val="007E1CE8"/>
    <w:rsid w:val="007E3BC0"/>
    <w:rsid w:val="007F02FB"/>
    <w:rsid w:val="008161B7"/>
    <w:rsid w:val="00820CF9"/>
    <w:rsid w:val="00832799"/>
    <w:rsid w:val="0083468F"/>
    <w:rsid w:val="00855641"/>
    <w:rsid w:val="008D2945"/>
    <w:rsid w:val="008F5B4C"/>
    <w:rsid w:val="00901F82"/>
    <w:rsid w:val="00965A0D"/>
    <w:rsid w:val="009B4A0B"/>
    <w:rsid w:val="009F2AA6"/>
    <w:rsid w:val="00A21418"/>
    <w:rsid w:val="00A352F2"/>
    <w:rsid w:val="00A51820"/>
    <w:rsid w:val="00A54C68"/>
    <w:rsid w:val="00A55691"/>
    <w:rsid w:val="00A749F1"/>
    <w:rsid w:val="00A8603E"/>
    <w:rsid w:val="00AB6864"/>
    <w:rsid w:val="00AD619F"/>
    <w:rsid w:val="00AE2590"/>
    <w:rsid w:val="00B12AA8"/>
    <w:rsid w:val="00B539FA"/>
    <w:rsid w:val="00B5473B"/>
    <w:rsid w:val="00B55C34"/>
    <w:rsid w:val="00B563CD"/>
    <w:rsid w:val="00B874B2"/>
    <w:rsid w:val="00BC69D5"/>
    <w:rsid w:val="00BE2C76"/>
    <w:rsid w:val="00C15A42"/>
    <w:rsid w:val="00C44963"/>
    <w:rsid w:val="00C64967"/>
    <w:rsid w:val="00C67E15"/>
    <w:rsid w:val="00C84DD5"/>
    <w:rsid w:val="00C920CA"/>
    <w:rsid w:val="00CA18C0"/>
    <w:rsid w:val="00CC16E3"/>
    <w:rsid w:val="00D32C4E"/>
    <w:rsid w:val="00D77ACA"/>
    <w:rsid w:val="00DB1524"/>
    <w:rsid w:val="00DD1101"/>
    <w:rsid w:val="00DD1934"/>
    <w:rsid w:val="00E20329"/>
    <w:rsid w:val="00E40AFE"/>
    <w:rsid w:val="00E85843"/>
    <w:rsid w:val="00E86B9B"/>
    <w:rsid w:val="00EA44C6"/>
    <w:rsid w:val="00ED1483"/>
    <w:rsid w:val="00EE34F5"/>
    <w:rsid w:val="00EF15B9"/>
    <w:rsid w:val="00EF3EB0"/>
    <w:rsid w:val="00F164C0"/>
    <w:rsid w:val="00F23E45"/>
    <w:rsid w:val="00F415C5"/>
    <w:rsid w:val="00F4477D"/>
    <w:rsid w:val="00F576C0"/>
    <w:rsid w:val="00F6247D"/>
    <w:rsid w:val="00F75CBA"/>
    <w:rsid w:val="00F96F5D"/>
    <w:rsid w:val="00FA1745"/>
    <w:rsid w:val="00FD5D18"/>
    <w:rsid w:val="00FD638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5C5"/>
  </w:style>
  <w:style w:type="paragraph" w:styleId="Ttulo1">
    <w:name w:val="heading 1"/>
    <w:basedOn w:val="Normal"/>
    <w:link w:val="Ttulo1Char"/>
    <w:uiPriority w:val="1"/>
    <w:qFormat/>
    <w:rsid w:val="004C1E32"/>
    <w:pPr>
      <w:widowControl w:val="0"/>
      <w:autoSpaceDE w:val="0"/>
      <w:autoSpaceDN w:val="0"/>
      <w:spacing w:before="90" w:after="0" w:line="240" w:lineRule="auto"/>
      <w:ind w:left="621" w:hanging="360"/>
      <w:outlineLvl w:val="0"/>
    </w:pPr>
    <w:rPr>
      <w:rFonts w:ascii="Times New Roman" w:eastAsia="Times New Roman" w:hAnsi="Times New Roman" w:cs="Times New Roman"/>
      <w:b/>
      <w:bCs/>
      <w:sz w:val="24"/>
      <w:szCs w:val="24"/>
      <w:u w:val="single" w:color="000000"/>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4C1E32"/>
    <w:rPr>
      <w:rFonts w:ascii="Times New Roman" w:eastAsia="Times New Roman" w:hAnsi="Times New Roman" w:cs="Times New Roman"/>
      <w:b/>
      <w:bCs/>
      <w:sz w:val="24"/>
      <w:szCs w:val="24"/>
      <w:u w:val="single" w:color="000000"/>
      <w:lang w:val="pt-PT" w:eastAsia="pt-PT" w:bidi="pt-PT"/>
    </w:rPr>
  </w:style>
  <w:style w:type="paragraph" w:styleId="Cabealho">
    <w:name w:val="header"/>
    <w:basedOn w:val="Normal"/>
    <w:link w:val="CabealhoChar"/>
    <w:uiPriority w:val="99"/>
    <w:unhideWhenUsed/>
    <w:rsid w:val="00A352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52F2"/>
  </w:style>
  <w:style w:type="paragraph" w:styleId="Rodap">
    <w:name w:val="footer"/>
    <w:basedOn w:val="Normal"/>
    <w:link w:val="RodapChar"/>
    <w:uiPriority w:val="99"/>
    <w:unhideWhenUsed/>
    <w:rsid w:val="00A352F2"/>
    <w:pPr>
      <w:tabs>
        <w:tab w:val="center" w:pos="4252"/>
        <w:tab w:val="right" w:pos="8504"/>
      </w:tabs>
      <w:spacing w:after="0" w:line="240" w:lineRule="auto"/>
    </w:pPr>
  </w:style>
  <w:style w:type="character" w:customStyle="1" w:styleId="RodapChar">
    <w:name w:val="Rodapé Char"/>
    <w:basedOn w:val="Fontepargpadro"/>
    <w:link w:val="Rodap"/>
    <w:uiPriority w:val="99"/>
    <w:rsid w:val="00A352F2"/>
  </w:style>
  <w:style w:type="paragraph" w:styleId="Textodebalo">
    <w:name w:val="Balloon Text"/>
    <w:basedOn w:val="Normal"/>
    <w:link w:val="TextodebaloChar"/>
    <w:uiPriority w:val="99"/>
    <w:semiHidden/>
    <w:unhideWhenUsed/>
    <w:rsid w:val="00A352F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352F2"/>
    <w:rPr>
      <w:rFonts w:ascii="Tahoma" w:hAnsi="Tahoma" w:cs="Tahoma"/>
      <w:sz w:val="16"/>
      <w:szCs w:val="16"/>
    </w:rPr>
  </w:style>
  <w:style w:type="character" w:styleId="Hyperlink">
    <w:name w:val="Hyperlink"/>
    <w:basedOn w:val="Fontepargpadro"/>
    <w:uiPriority w:val="99"/>
    <w:unhideWhenUsed/>
    <w:rsid w:val="00EA44C6"/>
    <w:rPr>
      <w:color w:val="0000FF" w:themeColor="hyperlink"/>
      <w:u w:val="single"/>
    </w:rPr>
  </w:style>
  <w:style w:type="paragraph" w:styleId="Corpodetexto">
    <w:name w:val="Body Text"/>
    <w:basedOn w:val="Normal"/>
    <w:link w:val="CorpodetextoChar"/>
    <w:uiPriority w:val="1"/>
    <w:qFormat/>
    <w:rsid w:val="004C1E32"/>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character" w:customStyle="1" w:styleId="CorpodetextoChar">
    <w:name w:val="Corpo de texto Char"/>
    <w:basedOn w:val="Fontepargpadro"/>
    <w:link w:val="Corpodetexto"/>
    <w:uiPriority w:val="1"/>
    <w:rsid w:val="004C1E32"/>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1"/>
    <w:qFormat/>
    <w:rsid w:val="004C1E32"/>
    <w:pPr>
      <w:widowControl w:val="0"/>
      <w:autoSpaceDE w:val="0"/>
      <w:autoSpaceDN w:val="0"/>
      <w:spacing w:after="0" w:line="240" w:lineRule="auto"/>
      <w:ind w:left="904" w:hanging="360"/>
    </w:pPr>
    <w:rPr>
      <w:rFonts w:ascii="Times New Roman" w:eastAsia="Times New Roman" w:hAnsi="Times New Roman" w:cs="Times New Roman"/>
      <w:lang w:val="pt-PT" w:eastAsia="pt-PT" w:bidi="pt-PT"/>
    </w:rPr>
  </w:style>
  <w:style w:type="paragraph" w:customStyle="1" w:styleId="TableParagraph">
    <w:name w:val="Table Paragraph"/>
    <w:basedOn w:val="Normal"/>
    <w:uiPriority w:val="1"/>
    <w:qFormat/>
    <w:rsid w:val="00336039"/>
    <w:pPr>
      <w:widowControl w:val="0"/>
      <w:autoSpaceDE w:val="0"/>
      <w:autoSpaceDN w:val="0"/>
      <w:spacing w:before="10" w:after="0" w:line="187" w:lineRule="exact"/>
      <w:jc w:val="center"/>
    </w:pPr>
    <w:rPr>
      <w:rFonts w:ascii="Calibri" w:eastAsia="Calibri" w:hAnsi="Calibri" w:cs="Calibri"/>
      <w:lang w:val="pt-PT" w:eastAsia="pt-PT" w:bidi="pt-PT"/>
    </w:rPr>
  </w:style>
  <w:style w:type="paragraph" w:customStyle="1" w:styleId="Ttulo11">
    <w:name w:val="Título 11"/>
    <w:basedOn w:val="Normal"/>
    <w:uiPriority w:val="1"/>
    <w:qFormat/>
    <w:rsid w:val="00F164C0"/>
    <w:pPr>
      <w:widowControl w:val="0"/>
      <w:autoSpaceDE w:val="0"/>
      <w:autoSpaceDN w:val="0"/>
      <w:spacing w:after="0" w:line="240" w:lineRule="auto"/>
      <w:ind w:left="1162"/>
      <w:outlineLvl w:val="1"/>
    </w:pPr>
    <w:rPr>
      <w:rFonts w:ascii="Times New Roman" w:eastAsia="Times New Roman" w:hAnsi="Times New Roman" w:cs="Times New Roman"/>
      <w:b/>
      <w:bCs/>
      <w:sz w:val="24"/>
      <w:szCs w:val="24"/>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10735926">
      <w:bodyDiv w:val="1"/>
      <w:marLeft w:val="0"/>
      <w:marRight w:val="0"/>
      <w:marTop w:val="0"/>
      <w:marBottom w:val="0"/>
      <w:divBdr>
        <w:top w:val="none" w:sz="0" w:space="0" w:color="auto"/>
        <w:left w:val="none" w:sz="0" w:space="0" w:color="auto"/>
        <w:bottom w:val="none" w:sz="0" w:space="0" w:color="auto"/>
        <w:right w:val="none" w:sz="0" w:space="0" w:color="auto"/>
      </w:divBdr>
      <w:divsChild>
        <w:div w:id="1056389345">
          <w:marLeft w:val="0"/>
          <w:marRight w:val="0"/>
          <w:marTop w:val="0"/>
          <w:marBottom w:val="0"/>
          <w:divBdr>
            <w:top w:val="none" w:sz="0" w:space="0" w:color="auto"/>
            <w:left w:val="none" w:sz="0" w:space="0" w:color="auto"/>
            <w:bottom w:val="none" w:sz="0" w:space="0" w:color="auto"/>
            <w:right w:val="none" w:sz="0" w:space="0" w:color="auto"/>
          </w:divBdr>
          <w:divsChild>
            <w:div w:id="1176771571">
              <w:marLeft w:val="0"/>
              <w:marRight w:val="0"/>
              <w:marTop w:val="128"/>
              <w:marBottom w:val="0"/>
              <w:divBdr>
                <w:top w:val="none" w:sz="0" w:space="0" w:color="auto"/>
                <w:left w:val="none" w:sz="0" w:space="0" w:color="auto"/>
                <w:bottom w:val="none" w:sz="0" w:space="0" w:color="auto"/>
                <w:right w:val="none" w:sz="0" w:space="0" w:color="auto"/>
              </w:divBdr>
            </w:div>
          </w:divsChild>
        </w:div>
        <w:div w:id="1277255026">
          <w:marLeft w:val="0"/>
          <w:marRight w:val="0"/>
          <w:marTop w:val="0"/>
          <w:marBottom w:val="0"/>
          <w:divBdr>
            <w:top w:val="none" w:sz="0" w:space="0" w:color="auto"/>
            <w:left w:val="none" w:sz="0" w:space="0" w:color="auto"/>
            <w:bottom w:val="none" w:sz="0" w:space="0" w:color="auto"/>
            <w:right w:val="none" w:sz="0" w:space="0" w:color="auto"/>
          </w:divBdr>
          <w:divsChild>
            <w:div w:id="831795239">
              <w:marLeft w:val="0"/>
              <w:marRight w:val="0"/>
              <w:marTop w:val="128"/>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deiropoli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AAD4D-8A2D-485F-B209-AC4E29B21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20</Pages>
  <Words>8291</Words>
  <Characters>44773</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Carlos</cp:lastModifiedBy>
  <cp:revision>17</cp:revision>
  <cp:lastPrinted>2018-11-23T11:36:00Z</cp:lastPrinted>
  <dcterms:created xsi:type="dcterms:W3CDTF">2018-10-21T15:21:00Z</dcterms:created>
  <dcterms:modified xsi:type="dcterms:W3CDTF">2019-01-24T16:52:00Z</dcterms:modified>
</cp:coreProperties>
</file>