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8E" w:rsidRPr="00646CCB" w:rsidRDefault="00294C8E" w:rsidP="00646CCB">
      <w:pPr>
        <w:spacing w:after="0" w:line="360" w:lineRule="auto"/>
        <w:jc w:val="both"/>
        <w:rPr>
          <w:rFonts w:cstheme="minorHAnsi"/>
          <w:b/>
        </w:rPr>
      </w:pPr>
    </w:p>
    <w:p w:rsidR="00294C8E" w:rsidRPr="00646CCB" w:rsidRDefault="00294C8E" w:rsidP="00646CCB">
      <w:pPr>
        <w:spacing w:after="0" w:line="360" w:lineRule="auto"/>
        <w:jc w:val="center"/>
        <w:rPr>
          <w:rFonts w:cstheme="minorHAnsi"/>
          <w:b/>
        </w:rPr>
      </w:pPr>
      <w:r w:rsidRPr="00646CCB">
        <w:rPr>
          <w:rFonts w:cstheme="minorHAnsi"/>
          <w:b/>
        </w:rPr>
        <w:t>JUSTIFICATIVA</w:t>
      </w:r>
    </w:p>
    <w:p w:rsidR="00294C8E" w:rsidRPr="00646CCB" w:rsidRDefault="00294C8E" w:rsidP="00646CCB">
      <w:pPr>
        <w:spacing w:after="0" w:line="360" w:lineRule="auto"/>
        <w:jc w:val="both"/>
        <w:rPr>
          <w:rFonts w:cstheme="minorHAnsi"/>
          <w:b/>
        </w:rPr>
      </w:pPr>
    </w:p>
    <w:p w:rsidR="00294C8E" w:rsidRPr="00646CCB" w:rsidRDefault="00294C8E" w:rsidP="00646CCB">
      <w:pPr>
        <w:spacing w:after="0" w:line="360" w:lineRule="auto"/>
        <w:jc w:val="both"/>
        <w:rPr>
          <w:rFonts w:cstheme="minorHAnsi"/>
        </w:rPr>
      </w:pPr>
      <w:r w:rsidRPr="00646CCB">
        <w:rPr>
          <w:rFonts w:cstheme="minorHAnsi"/>
          <w:b/>
        </w:rPr>
        <w:t>CONSIDERANDO</w:t>
      </w:r>
      <w:r w:rsidRPr="00646CCB">
        <w:rPr>
          <w:rFonts w:cstheme="minorHAnsi"/>
        </w:rPr>
        <w:t>, que o Município de Cordeirópolis implantou a Política Habitacional de Interesse Social através da Lei Complementar 276/2019 de 13 de maio de 2019;</w:t>
      </w:r>
    </w:p>
    <w:p w:rsidR="00294C8E" w:rsidRPr="00646CCB" w:rsidRDefault="00294C8E" w:rsidP="00646CCB">
      <w:pPr>
        <w:spacing w:after="0" w:line="360" w:lineRule="auto"/>
        <w:jc w:val="both"/>
        <w:rPr>
          <w:rFonts w:cstheme="minorHAnsi"/>
        </w:rPr>
      </w:pPr>
      <w:r w:rsidRPr="00646CCB">
        <w:rPr>
          <w:rFonts w:cstheme="minorHAnsi"/>
          <w:b/>
        </w:rPr>
        <w:t>CONSIDERANDO</w:t>
      </w:r>
      <w:r w:rsidRPr="00646CCB">
        <w:rPr>
          <w:rFonts w:cstheme="minorHAnsi"/>
        </w:rPr>
        <w:t>, que a Lei Complementar cria o Programa “Meu Pedaço de Chão” em seu Capítulo II;</w:t>
      </w:r>
    </w:p>
    <w:p w:rsidR="00294C8E" w:rsidRPr="00646CCB" w:rsidRDefault="00294C8E" w:rsidP="00646CCB">
      <w:pPr>
        <w:spacing w:after="0" w:line="360" w:lineRule="auto"/>
        <w:jc w:val="both"/>
        <w:rPr>
          <w:rFonts w:cstheme="minorHAnsi"/>
        </w:rPr>
      </w:pPr>
      <w:bookmarkStart w:id="0" w:name="_GoBack"/>
      <w:r w:rsidRPr="00646CCB">
        <w:rPr>
          <w:rFonts w:cstheme="minorHAnsi"/>
          <w:b/>
        </w:rPr>
        <w:t>CONSIDERANDO</w:t>
      </w:r>
      <w:r w:rsidRPr="00646CCB">
        <w:rPr>
          <w:rFonts w:cstheme="minorHAnsi"/>
        </w:rPr>
        <w:t>, que em seu Capítulo II, artigo 9º fica estabelecido que o Município de Cordeirópolis irá subsidiar em R$ 10.000,00 (dez mil reais) o munícipe cadastrado em seu Programa Habitacional;</w:t>
      </w:r>
    </w:p>
    <w:p w:rsidR="00294C8E" w:rsidRPr="00646CCB" w:rsidRDefault="00294C8E" w:rsidP="00646CCB">
      <w:pPr>
        <w:spacing w:after="0" w:line="360" w:lineRule="auto"/>
        <w:jc w:val="both"/>
        <w:rPr>
          <w:rFonts w:cstheme="minorHAnsi"/>
        </w:rPr>
      </w:pPr>
      <w:r w:rsidRPr="00646CCB">
        <w:rPr>
          <w:rFonts w:cstheme="minorHAnsi"/>
          <w:b/>
        </w:rPr>
        <w:t>CONSIDERANDO</w:t>
      </w:r>
      <w:r w:rsidRPr="00646CCB">
        <w:rPr>
          <w:rFonts w:cstheme="minorHAnsi"/>
        </w:rPr>
        <w:t>, o artigo 9º, parágrafo 2º onde os EMPREENDEDORES poderão ofertar imóveis para o Programa “Meu Pedaço de Chão”;</w:t>
      </w:r>
    </w:p>
    <w:bookmarkEnd w:id="0"/>
    <w:p w:rsidR="007760C5" w:rsidRPr="00646CCB" w:rsidRDefault="003B6EE8" w:rsidP="00646CCB">
      <w:pPr>
        <w:spacing w:after="0" w:line="360" w:lineRule="auto"/>
        <w:jc w:val="both"/>
        <w:rPr>
          <w:rFonts w:cstheme="minorHAnsi"/>
        </w:rPr>
      </w:pPr>
      <w:r w:rsidRPr="00646CCB">
        <w:rPr>
          <w:rFonts w:cstheme="minorHAnsi"/>
          <w:b/>
        </w:rPr>
        <w:t>Justifica-se</w:t>
      </w:r>
      <w:r w:rsidRPr="00646CCB">
        <w:rPr>
          <w:rFonts w:cstheme="minorHAnsi"/>
        </w:rPr>
        <w:t>, que se faz necessária a publicação de edital de chamamento aos EMPREENDEDORES interessados em ofertar os imóveis para os contemplados através do Cadastro Habitacional do Município. Para isso elaborou-se um TERMO DE PARCERIA entre o EMPREENDEDOR e o MUNICÍPIO.</w:t>
      </w:r>
    </w:p>
    <w:p w:rsidR="007760C5" w:rsidRPr="00646CCB" w:rsidRDefault="007760C5" w:rsidP="00646CCB">
      <w:pPr>
        <w:spacing w:after="0" w:line="360" w:lineRule="auto"/>
        <w:jc w:val="both"/>
        <w:rPr>
          <w:rFonts w:cstheme="minorHAnsi"/>
        </w:rPr>
      </w:pPr>
    </w:p>
    <w:sectPr w:rsidR="007760C5" w:rsidRPr="00646CCB" w:rsidSect="005529DC">
      <w:headerReference w:type="default" r:id="rId8"/>
      <w:footerReference w:type="default" r:id="rId9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387" w:rsidRDefault="007B5387" w:rsidP="00A352F2">
      <w:pPr>
        <w:spacing w:after="0" w:line="240" w:lineRule="auto"/>
      </w:pPr>
      <w:r>
        <w:separator/>
      </w:r>
    </w:p>
  </w:endnote>
  <w:endnote w:type="continuationSeparator" w:id="1">
    <w:p w:rsidR="007B5387" w:rsidRDefault="007B5387" w:rsidP="00A3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erif">
    <w:altName w:val="MS Mincho"/>
    <w:charset w:val="00"/>
    <w:family w:val="roman"/>
    <w:pitch w:val="variable"/>
    <w:sig w:usb0="E40006FF" w:usb1="5200F9FB" w:usb2="0A040020" w:usb3="00000000" w:csb0="0000009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090" w:rsidRDefault="00836090" w:rsidP="000D20F1">
    <w:pPr>
      <w:pStyle w:val="Rodap"/>
      <w:tabs>
        <w:tab w:val="clear" w:pos="4252"/>
        <w:tab w:val="clear" w:pos="8504"/>
        <w:tab w:val="left" w:pos="3434"/>
      </w:tabs>
      <w:jc w:val="center"/>
    </w:pPr>
    <w:bookmarkStart w:id="3" w:name="_Hlk26446774"/>
    <w:bookmarkStart w:id="4" w:name="_Hlk26446775"/>
    <w:r>
      <w:rPr>
        <w:noProof/>
      </w:rPr>
      <w:drawing>
        <wp:inline distT="0" distB="0" distL="0" distR="0">
          <wp:extent cx="5400040" cy="756285"/>
          <wp:effectExtent l="0" t="0" r="0" b="571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_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56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6090" w:rsidRDefault="00836090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0D20F1">
      <w:rPr>
        <w:sz w:val="20"/>
        <w:szCs w:val="20"/>
      </w:rPr>
      <w:t xml:space="preserve">Endereço: Praça Francisco Orlando Stocco, 35 - Centro, Cordeirópolis - SP, 13490-000 </w:t>
    </w:r>
  </w:p>
  <w:p w:rsidR="00836090" w:rsidRDefault="00836090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0D20F1">
      <w:rPr>
        <w:sz w:val="20"/>
        <w:szCs w:val="20"/>
      </w:rPr>
      <w:t xml:space="preserve">Telefone: (19) 3556-9900 Site: </w:t>
    </w:r>
    <w:hyperlink r:id="rId2" w:history="1">
      <w:r w:rsidRPr="000D20F1">
        <w:rPr>
          <w:rStyle w:val="Hyperlink"/>
          <w:sz w:val="20"/>
          <w:szCs w:val="20"/>
        </w:rPr>
        <w:t>www.cordeiropolis.sp.gov.br/</w:t>
      </w:r>
    </w:hyperlink>
    <w:r w:rsidRPr="000D20F1">
      <w:rPr>
        <w:sz w:val="20"/>
        <w:szCs w:val="20"/>
      </w:rPr>
      <w:t xml:space="preserve"> CNPJ: 44.660.272/0001-93/</w:t>
    </w:r>
  </w:p>
  <w:p w:rsidR="00836090" w:rsidRPr="00064AA1" w:rsidRDefault="00836090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>
      <w:rPr>
        <w:sz w:val="20"/>
        <w:szCs w:val="20"/>
      </w:rPr>
      <w:t>e-</w:t>
    </w:r>
    <w:r w:rsidRPr="00064AA1">
      <w:rPr>
        <w:sz w:val="20"/>
        <w:szCs w:val="20"/>
      </w:rPr>
      <w:t xml:space="preserve">mail: </w:t>
    </w:r>
    <w:r w:rsidRPr="00064AA1">
      <w:rPr>
        <w:color w:val="0000FF"/>
        <w:sz w:val="20"/>
        <w:szCs w:val="20"/>
        <w:u w:val="single"/>
      </w:rPr>
      <w:t>habitacao@cordeiropolis.sp.gov.br</w:t>
    </w:r>
    <w:bookmarkEnd w:id="3"/>
    <w:bookmarkEnd w:id="4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387" w:rsidRDefault="007B5387" w:rsidP="00A352F2">
      <w:pPr>
        <w:spacing w:after="0" w:line="240" w:lineRule="auto"/>
      </w:pPr>
      <w:r>
        <w:separator/>
      </w:r>
    </w:p>
  </w:footnote>
  <w:footnote w:type="continuationSeparator" w:id="1">
    <w:p w:rsidR="007B5387" w:rsidRDefault="007B5387" w:rsidP="00A35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090" w:rsidRDefault="00836090" w:rsidP="00A352F2">
    <w:pPr>
      <w:pStyle w:val="Cabealho"/>
      <w:jc w:val="center"/>
    </w:pPr>
    <w:bookmarkStart w:id="1" w:name="_Hlk26446744"/>
    <w:bookmarkStart w:id="2" w:name="_Hlk26446745"/>
    <w:r>
      <w:rPr>
        <w:noProof/>
      </w:rPr>
      <w:drawing>
        <wp:inline distT="0" distB="0" distL="0" distR="0">
          <wp:extent cx="2110154" cy="771533"/>
          <wp:effectExtent l="0" t="0" r="0" b="0"/>
          <wp:docPr id="19" name="Imagem 18" descr="cabeçalho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1691" cy="783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3B2A"/>
    <w:multiLevelType w:val="hybridMultilevel"/>
    <w:tmpl w:val="EFE82D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15FD0"/>
    <w:multiLevelType w:val="multilevel"/>
    <w:tmpl w:val="0B40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E0594A"/>
    <w:multiLevelType w:val="multilevel"/>
    <w:tmpl w:val="68ACF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0B699F"/>
    <w:multiLevelType w:val="multilevel"/>
    <w:tmpl w:val="8DE65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B2184B"/>
    <w:multiLevelType w:val="multilevel"/>
    <w:tmpl w:val="3E9A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DC6020"/>
    <w:multiLevelType w:val="multilevel"/>
    <w:tmpl w:val="FC805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8911EA"/>
    <w:multiLevelType w:val="multilevel"/>
    <w:tmpl w:val="EFD8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A7095A"/>
    <w:multiLevelType w:val="multilevel"/>
    <w:tmpl w:val="CDC2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F7782C"/>
    <w:multiLevelType w:val="multilevel"/>
    <w:tmpl w:val="1F56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2E00CB"/>
    <w:multiLevelType w:val="hybridMultilevel"/>
    <w:tmpl w:val="118EF7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84B57"/>
    <w:multiLevelType w:val="multilevel"/>
    <w:tmpl w:val="13EE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587816"/>
    <w:multiLevelType w:val="multilevel"/>
    <w:tmpl w:val="6774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8"/>
  </w:num>
  <w:num w:numId="5">
    <w:abstractNumId w:val="2"/>
  </w:num>
  <w:num w:numId="6">
    <w:abstractNumId w:val="6"/>
  </w:num>
  <w:num w:numId="7">
    <w:abstractNumId w:val="11"/>
  </w:num>
  <w:num w:numId="8">
    <w:abstractNumId w:val="5"/>
  </w:num>
  <w:num w:numId="9">
    <w:abstractNumId w:val="7"/>
  </w:num>
  <w:num w:numId="10">
    <w:abstractNumId w:val="4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352F2"/>
    <w:rsid w:val="00013130"/>
    <w:rsid w:val="00040234"/>
    <w:rsid w:val="00063BEA"/>
    <w:rsid w:val="00064AA1"/>
    <w:rsid w:val="00064FAD"/>
    <w:rsid w:val="000B23B0"/>
    <w:rsid w:val="000B51BD"/>
    <w:rsid w:val="000C68BE"/>
    <w:rsid w:val="000D091A"/>
    <w:rsid w:val="000D20F1"/>
    <w:rsid w:val="000E5DC9"/>
    <w:rsid w:val="000F2635"/>
    <w:rsid w:val="00105369"/>
    <w:rsid w:val="00113C3D"/>
    <w:rsid w:val="00123B44"/>
    <w:rsid w:val="00170D55"/>
    <w:rsid w:val="0019429B"/>
    <w:rsid w:val="001A13DE"/>
    <w:rsid w:val="001B5FEC"/>
    <w:rsid w:val="001D44E9"/>
    <w:rsid w:val="00215D6E"/>
    <w:rsid w:val="00233919"/>
    <w:rsid w:val="00262802"/>
    <w:rsid w:val="00283CC5"/>
    <w:rsid w:val="00286A7B"/>
    <w:rsid w:val="00294C8E"/>
    <w:rsid w:val="002A42BA"/>
    <w:rsid w:val="00312574"/>
    <w:rsid w:val="003161B4"/>
    <w:rsid w:val="0036642E"/>
    <w:rsid w:val="00367154"/>
    <w:rsid w:val="003A5865"/>
    <w:rsid w:val="003B6EE8"/>
    <w:rsid w:val="003D56B5"/>
    <w:rsid w:val="003F536C"/>
    <w:rsid w:val="00427FFE"/>
    <w:rsid w:val="00477EAD"/>
    <w:rsid w:val="004A709C"/>
    <w:rsid w:val="004E3665"/>
    <w:rsid w:val="00542BAD"/>
    <w:rsid w:val="005529DC"/>
    <w:rsid w:val="00560CC0"/>
    <w:rsid w:val="005760C5"/>
    <w:rsid w:val="005A57FE"/>
    <w:rsid w:val="005B142C"/>
    <w:rsid w:val="005D0C72"/>
    <w:rsid w:val="005D0E69"/>
    <w:rsid w:val="005F03E4"/>
    <w:rsid w:val="005F4CCD"/>
    <w:rsid w:val="00646CCB"/>
    <w:rsid w:val="006716FA"/>
    <w:rsid w:val="00681955"/>
    <w:rsid w:val="006A3D8D"/>
    <w:rsid w:val="006D4FAA"/>
    <w:rsid w:val="006D5F87"/>
    <w:rsid w:val="006F6B94"/>
    <w:rsid w:val="00726633"/>
    <w:rsid w:val="007760C5"/>
    <w:rsid w:val="007A1B2A"/>
    <w:rsid w:val="007B5387"/>
    <w:rsid w:val="008047BF"/>
    <w:rsid w:val="00836090"/>
    <w:rsid w:val="00874658"/>
    <w:rsid w:val="008C7C5E"/>
    <w:rsid w:val="00916585"/>
    <w:rsid w:val="00916CD8"/>
    <w:rsid w:val="00965A0D"/>
    <w:rsid w:val="0097018D"/>
    <w:rsid w:val="009C5490"/>
    <w:rsid w:val="009D7C8D"/>
    <w:rsid w:val="009F04B3"/>
    <w:rsid w:val="009F53DB"/>
    <w:rsid w:val="009F5730"/>
    <w:rsid w:val="00A352F2"/>
    <w:rsid w:val="00A55691"/>
    <w:rsid w:val="00B539FA"/>
    <w:rsid w:val="00B7679A"/>
    <w:rsid w:val="00B9095B"/>
    <w:rsid w:val="00BA08BE"/>
    <w:rsid w:val="00C01C66"/>
    <w:rsid w:val="00C855B9"/>
    <w:rsid w:val="00CA0506"/>
    <w:rsid w:val="00CA1B36"/>
    <w:rsid w:val="00CC4782"/>
    <w:rsid w:val="00D77ACA"/>
    <w:rsid w:val="00D82D4E"/>
    <w:rsid w:val="00DA2806"/>
    <w:rsid w:val="00DD32CD"/>
    <w:rsid w:val="00E151E8"/>
    <w:rsid w:val="00E45F60"/>
    <w:rsid w:val="00E77A46"/>
    <w:rsid w:val="00EA44C6"/>
    <w:rsid w:val="00EA654C"/>
    <w:rsid w:val="00ED1D25"/>
    <w:rsid w:val="00EE3C2B"/>
    <w:rsid w:val="00F02F2F"/>
    <w:rsid w:val="00F607E0"/>
    <w:rsid w:val="00F6247D"/>
    <w:rsid w:val="00F92B06"/>
    <w:rsid w:val="00FC2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C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4C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ED1D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FC278D"/>
    <w:pPr>
      <w:ind w:left="720"/>
      <w:contextualSpacing/>
    </w:pPr>
  </w:style>
  <w:style w:type="paragraph" w:styleId="SemEspaamento">
    <w:name w:val="No Spacing"/>
    <w:qFormat/>
    <w:rsid w:val="00916CD8"/>
    <w:pPr>
      <w:widowControl w:val="0"/>
      <w:suppressAutoHyphens/>
      <w:spacing w:after="0" w:line="240" w:lineRule="auto"/>
    </w:pPr>
    <w:rPr>
      <w:rFonts w:ascii="DejaVu Serif" w:eastAsia="DejaVu Sans" w:hAnsi="DejaVu Serif" w:cs="Times New Roman"/>
      <w:sz w:val="24"/>
      <w:szCs w:val="24"/>
      <w:lang w:eastAsia="ar-SA"/>
    </w:rPr>
  </w:style>
  <w:style w:type="paragraph" w:customStyle="1" w:styleId="style12">
    <w:name w:val="style12"/>
    <w:basedOn w:val="Normal"/>
    <w:rsid w:val="00F607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6600"/>
      <w:sz w:val="18"/>
      <w:szCs w:val="18"/>
    </w:rPr>
  </w:style>
  <w:style w:type="character" w:styleId="Forte">
    <w:name w:val="Strong"/>
    <w:basedOn w:val="Fontepargpadro"/>
    <w:qFormat/>
    <w:rsid w:val="00F607E0"/>
    <w:rPr>
      <w:b/>
      <w:bCs/>
    </w:rPr>
  </w:style>
  <w:style w:type="paragraph" w:styleId="NormalWeb">
    <w:name w:val="Normal (Web)"/>
    <w:basedOn w:val="Normal"/>
    <w:rsid w:val="00F6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qFormat/>
    <w:rsid w:val="00F607E0"/>
    <w:rPr>
      <w:i/>
      <w:iCs/>
    </w:rPr>
  </w:style>
  <w:style w:type="character" w:customStyle="1" w:styleId="style121">
    <w:name w:val="style121"/>
    <w:basedOn w:val="Fontepargpadro"/>
    <w:rsid w:val="00F607E0"/>
    <w:rPr>
      <w:rFonts w:ascii="Tahoma" w:hAnsi="Tahoma" w:cs="Tahoma" w:hint="default"/>
      <w:color w:val="0066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rdeiropolis.sp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DD5BA-31BA-4FCF-9A69-2C702B11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2019-12-05T16:39:00Z</cp:lastPrinted>
  <dcterms:created xsi:type="dcterms:W3CDTF">2019-12-05T19:22:00Z</dcterms:created>
  <dcterms:modified xsi:type="dcterms:W3CDTF">2019-12-05T19:22:00Z</dcterms:modified>
</cp:coreProperties>
</file>