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A90" w:rsidRPr="00C055BF" w:rsidRDefault="00550A90" w:rsidP="00C055BF">
      <w:pPr>
        <w:pStyle w:val="Corpodetexto"/>
        <w:pBdr>
          <w:top w:val="single" w:sz="4" w:space="1" w:color="auto"/>
          <w:left w:val="single" w:sz="4" w:space="4" w:color="auto"/>
          <w:bottom w:val="single" w:sz="4" w:space="1" w:color="auto"/>
          <w:right w:val="single" w:sz="4" w:space="4" w:color="auto"/>
        </w:pBdr>
        <w:spacing w:before="4" w:line="360" w:lineRule="auto"/>
        <w:ind w:firstLine="284"/>
        <w:jc w:val="center"/>
        <w:rPr>
          <w:rFonts w:ascii="Arial" w:hAnsi="Arial" w:cs="Arial"/>
          <w:b/>
          <w:sz w:val="32"/>
          <w:szCs w:val="24"/>
        </w:rPr>
      </w:pPr>
      <w:r w:rsidRPr="00C055BF">
        <w:rPr>
          <w:rFonts w:ascii="Arial" w:hAnsi="Arial" w:cs="Arial"/>
          <w:b/>
          <w:sz w:val="32"/>
          <w:szCs w:val="24"/>
        </w:rPr>
        <w:t>MEMORIAL DESCRITIVO</w:t>
      </w:r>
    </w:p>
    <w:p w:rsidR="00550A90" w:rsidRPr="00C055BF" w:rsidRDefault="00550A90" w:rsidP="00C055BF">
      <w:pPr>
        <w:pStyle w:val="Corpodetexto"/>
        <w:spacing w:before="4" w:line="360" w:lineRule="auto"/>
        <w:rPr>
          <w:rFonts w:ascii="Arial" w:hAnsi="Arial" w:cs="Arial"/>
          <w:sz w:val="24"/>
          <w:szCs w:val="24"/>
        </w:rPr>
      </w:pPr>
    </w:p>
    <w:p w:rsidR="00BD66E1" w:rsidRPr="00C055BF" w:rsidRDefault="00550A90" w:rsidP="00C055BF">
      <w:pPr>
        <w:pStyle w:val="Corpodetexto"/>
        <w:spacing w:line="360" w:lineRule="auto"/>
        <w:ind w:firstLine="1418"/>
        <w:rPr>
          <w:rFonts w:ascii="Arial" w:hAnsi="Arial" w:cs="Arial"/>
          <w:sz w:val="24"/>
          <w:szCs w:val="24"/>
        </w:rPr>
      </w:pPr>
      <w:r w:rsidRPr="00C055BF">
        <w:rPr>
          <w:rFonts w:ascii="Arial" w:hAnsi="Arial" w:cs="Arial"/>
          <w:sz w:val="24"/>
          <w:szCs w:val="24"/>
        </w:rPr>
        <w:tab/>
        <w:t xml:space="preserve">OBRA: </w:t>
      </w:r>
      <w:r w:rsidR="00E36682" w:rsidRPr="00C055BF">
        <w:rPr>
          <w:rFonts w:ascii="Arial" w:hAnsi="Arial" w:cs="Arial"/>
          <w:sz w:val="24"/>
          <w:szCs w:val="24"/>
        </w:rPr>
        <w:t>PRÓ-MORADIA - CONSTRUÇÃO</w:t>
      </w:r>
      <w:r w:rsidR="00BD66E1" w:rsidRPr="00C055BF">
        <w:rPr>
          <w:rFonts w:ascii="Arial" w:hAnsi="Arial" w:cs="Arial"/>
          <w:sz w:val="24"/>
          <w:szCs w:val="24"/>
        </w:rPr>
        <w:t xml:space="preserve"> DE 20 UNIDADES HABITACIONAIS</w:t>
      </w:r>
      <w:r w:rsidR="00BD66E1" w:rsidRPr="00C055BF">
        <w:rPr>
          <w:rFonts w:ascii="Arial" w:hAnsi="Arial" w:cs="Arial"/>
          <w:sz w:val="24"/>
          <w:szCs w:val="24"/>
        </w:rPr>
        <w:tab/>
      </w:r>
    </w:p>
    <w:p w:rsidR="00550A90" w:rsidRPr="00C055BF" w:rsidRDefault="00BD66E1" w:rsidP="00C055BF">
      <w:pPr>
        <w:pStyle w:val="Corpodetexto"/>
        <w:spacing w:line="360" w:lineRule="auto"/>
        <w:ind w:firstLine="1418"/>
        <w:rPr>
          <w:rFonts w:ascii="Arial" w:hAnsi="Arial" w:cs="Arial"/>
          <w:sz w:val="24"/>
          <w:szCs w:val="24"/>
        </w:rPr>
      </w:pPr>
      <w:r w:rsidRPr="00C055BF">
        <w:rPr>
          <w:rFonts w:ascii="Arial" w:hAnsi="Arial" w:cs="Arial"/>
          <w:sz w:val="24"/>
          <w:szCs w:val="24"/>
        </w:rPr>
        <w:t xml:space="preserve">          </w:t>
      </w:r>
      <w:r w:rsidR="00550A90" w:rsidRPr="00C055BF">
        <w:rPr>
          <w:rFonts w:ascii="Arial" w:hAnsi="Arial" w:cs="Arial"/>
          <w:sz w:val="24"/>
          <w:szCs w:val="24"/>
        </w:rPr>
        <w:t xml:space="preserve">LOCAL: </w:t>
      </w:r>
      <w:r w:rsidR="00E36682" w:rsidRPr="00C055BF">
        <w:rPr>
          <w:rFonts w:ascii="Arial" w:hAnsi="Arial" w:cs="Arial"/>
          <w:sz w:val="24"/>
          <w:szCs w:val="24"/>
        </w:rPr>
        <w:t xml:space="preserve">DESMEMBRAMENTO CORDEIRO III </w:t>
      </w:r>
    </w:p>
    <w:p w:rsidR="00550A90" w:rsidRPr="00C055BF" w:rsidRDefault="00550A90" w:rsidP="00C055BF">
      <w:pPr>
        <w:pStyle w:val="Corpodetexto"/>
        <w:tabs>
          <w:tab w:val="left" w:pos="5865"/>
        </w:tabs>
        <w:spacing w:line="360" w:lineRule="auto"/>
        <w:ind w:left="709" w:firstLine="1418"/>
        <w:rPr>
          <w:rFonts w:ascii="Arial" w:hAnsi="Arial" w:cs="Arial"/>
          <w:sz w:val="24"/>
          <w:szCs w:val="24"/>
        </w:rPr>
      </w:pPr>
      <w:r w:rsidRPr="00C055BF">
        <w:rPr>
          <w:rFonts w:ascii="Arial" w:hAnsi="Arial" w:cs="Arial"/>
          <w:sz w:val="24"/>
          <w:szCs w:val="24"/>
        </w:rPr>
        <w:t xml:space="preserve">MUNICÍPIO: </w:t>
      </w:r>
      <w:r w:rsidR="00110E56" w:rsidRPr="00C055BF">
        <w:rPr>
          <w:rFonts w:ascii="Arial" w:hAnsi="Arial" w:cs="Arial"/>
          <w:sz w:val="24"/>
          <w:szCs w:val="24"/>
        </w:rPr>
        <w:t>CORDEIRÓPOLIS</w:t>
      </w:r>
      <w:r w:rsidR="001A5976" w:rsidRPr="00C055BF">
        <w:rPr>
          <w:rFonts w:ascii="Arial" w:hAnsi="Arial" w:cs="Arial"/>
          <w:sz w:val="24"/>
          <w:szCs w:val="24"/>
        </w:rPr>
        <w:t>/SP</w:t>
      </w:r>
      <w:r w:rsidRPr="00C055BF">
        <w:rPr>
          <w:rFonts w:ascii="Arial" w:hAnsi="Arial" w:cs="Arial"/>
          <w:sz w:val="24"/>
          <w:szCs w:val="24"/>
        </w:rPr>
        <w:tab/>
      </w:r>
    </w:p>
    <w:p w:rsidR="00550A90" w:rsidRPr="00C055BF" w:rsidRDefault="00550A90" w:rsidP="00C055BF">
      <w:pPr>
        <w:pStyle w:val="Corpodetexto"/>
        <w:spacing w:line="360" w:lineRule="auto"/>
        <w:rPr>
          <w:rFonts w:ascii="Arial" w:hAnsi="Arial" w:cs="Arial"/>
          <w:b/>
          <w:sz w:val="24"/>
          <w:szCs w:val="24"/>
        </w:rPr>
      </w:pPr>
    </w:p>
    <w:p w:rsidR="00085E3E" w:rsidRPr="00C055BF" w:rsidRDefault="00085E3E" w:rsidP="00C055BF">
      <w:pPr>
        <w:pStyle w:val="Corpodetexto"/>
        <w:spacing w:line="360" w:lineRule="auto"/>
        <w:rPr>
          <w:rFonts w:ascii="Arial" w:hAnsi="Arial" w:cs="Arial"/>
          <w:b/>
          <w:sz w:val="24"/>
          <w:szCs w:val="24"/>
        </w:rPr>
      </w:pPr>
    </w:p>
    <w:p w:rsidR="00550A90" w:rsidRPr="00C055BF" w:rsidRDefault="00550A90" w:rsidP="00C055BF">
      <w:pPr>
        <w:pStyle w:val="Corpodetexto"/>
        <w:spacing w:line="360" w:lineRule="auto"/>
        <w:rPr>
          <w:rFonts w:ascii="Arial" w:hAnsi="Arial" w:cs="Arial"/>
          <w:b/>
          <w:sz w:val="24"/>
          <w:szCs w:val="24"/>
        </w:rPr>
      </w:pPr>
      <w:r w:rsidRPr="00C055BF">
        <w:rPr>
          <w:rFonts w:ascii="Arial" w:hAnsi="Arial" w:cs="Arial"/>
          <w:b/>
          <w:sz w:val="24"/>
          <w:szCs w:val="24"/>
        </w:rPr>
        <w:t>INTRODUÇÃO</w:t>
      </w:r>
    </w:p>
    <w:p w:rsidR="00E36682" w:rsidRPr="00C055BF" w:rsidRDefault="00110E56" w:rsidP="00C055BF">
      <w:pPr>
        <w:spacing w:line="360" w:lineRule="auto"/>
        <w:ind w:firstLine="2127"/>
        <w:jc w:val="both"/>
        <w:rPr>
          <w:rFonts w:ascii="Arial" w:hAnsi="Arial" w:cs="Arial"/>
          <w:sz w:val="24"/>
          <w:szCs w:val="24"/>
        </w:rPr>
      </w:pPr>
      <w:r w:rsidRPr="00C055BF">
        <w:rPr>
          <w:rFonts w:ascii="Arial" w:hAnsi="Arial" w:cs="Arial"/>
          <w:sz w:val="24"/>
          <w:szCs w:val="24"/>
        </w:rPr>
        <w:t>O presente memorial descritivo genérico tem por finalidade estabelecer as diretrizes e fixar as características técnicas a serem observadas para os serviços do projeto “PRÓ-MORADIA</w:t>
      </w:r>
      <w:r w:rsidR="00E36682" w:rsidRPr="00C055BF">
        <w:rPr>
          <w:rFonts w:ascii="Arial" w:hAnsi="Arial" w:cs="Arial"/>
          <w:sz w:val="24"/>
          <w:szCs w:val="24"/>
        </w:rPr>
        <w:t xml:space="preserve"> – CONSTRUÇÃO DE 20 UNIDADES HABITACIONAIS</w:t>
      </w:r>
      <w:r w:rsidRPr="00C055BF">
        <w:rPr>
          <w:rFonts w:ascii="Arial" w:hAnsi="Arial" w:cs="Arial"/>
          <w:sz w:val="24"/>
          <w:szCs w:val="24"/>
        </w:rPr>
        <w:t xml:space="preserve">” localizado </w:t>
      </w:r>
      <w:r w:rsidR="00E36682" w:rsidRPr="00C055BF">
        <w:rPr>
          <w:rFonts w:ascii="Arial" w:hAnsi="Arial" w:cs="Arial"/>
          <w:sz w:val="24"/>
          <w:szCs w:val="24"/>
        </w:rPr>
        <w:t>na Rua Oscar Ramos da Silva – (Antiga Rua Projetada</w:t>
      </w:r>
      <w:r w:rsidR="00BD66E1" w:rsidRPr="00C055BF">
        <w:rPr>
          <w:rFonts w:ascii="Arial" w:hAnsi="Arial" w:cs="Arial"/>
          <w:sz w:val="24"/>
          <w:szCs w:val="24"/>
        </w:rPr>
        <w:t>- 7</w:t>
      </w:r>
      <w:r w:rsidR="00E36682" w:rsidRPr="00C055BF">
        <w:rPr>
          <w:rFonts w:ascii="Arial" w:hAnsi="Arial" w:cs="Arial"/>
          <w:sz w:val="24"/>
          <w:szCs w:val="24"/>
        </w:rPr>
        <w:t>), no Desmembramento Cordeiro III no Município de Cordeirópolis / SP.</w:t>
      </w:r>
    </w:p>
    <w:p w:rsidR="00110E56" w:rsidRPr="00C055BF" w:rsidRDefault="00110E56" w:rsidP="00C055BF">
      <w:pPr>
        <w:spacing w:line="360" w:lineRule="auto"/>
        <w:ind w:firstLine="2127"/>
        <w:jc w:val="both"/>
        <w:rPr>
          <w:rFonts w:ascii="Arial" w:hAnsi="Arial" w:cs="Arial"/>
          <w:sz w:val="24"/>
          <w:szCs w:val="24"/>
        </w:rPr>
      </w:pPr>
      <w:r w:rsidRPr="00C055BF">
        <w:rPr>
          <w:rFonts w:ascii="Arial" w:hAnsi="Arial" w:cs="Arial"/>
          <w:sz w:val="24"/>
          <w:szCs w:val="24"/>
        </w:rPr>
        <w:t>Todos os serviços, materiais e suas aplicações devem obedecer rigorosamente às boas técnicas usualmente adotadas no campo da engenharia, em estrita consonância com as normas técnicas em vigor.</w:t>
      </w:r>
    </w:p>
    <w:p w:rsidR="00110E56" w:rsidRPr="00C055BF" w:rsidRDefault="00110E56" w:rsidP="00C055BF">
      <w:pPr>
        <w:spacing w:line="360" w:lineRule="auto"/>
        <w:ind w:firstLine="2127"/>
        <w:jc w:val="both"/>
        <w:rPr>
          <w:rFonts w:ascii="Arial" w:hAnsi="Arial" w:cs="Arial"/>
          <w:sz w:val="24"/>
          <w:szCs w:val="24"/>
        </w:rPr>
      </w:pPr>
      <w:r w:rsidRPr="00C055BF">
        <w:rPr>
          <w:rFonts w:ascii="Arial" w:hAnsi="Arial" w:cs="Arial"/>
          <w:sz w:val="24"/>
          <w:szCs w:val="24"/>
        </w:rPr>
        <w:t>A execução dos serviços obedecerá rigorosamente ao projeto em sua forma, dimensões e concepção arquitetônica e memorial descritivo, e ficará a critério da FISCALIZAÇÃO impugnar, mandar demolir e refazer qualquer serviço que não obedeça às condições do projeto.</w:t>
      </w:r>
    </w:p>
    <w:p w:rsidR="00110E56" w:rsidRPr="00C055BF" w:rsidRDefault="00110E56" w:rsidP="00C055BF">
      <w:pPr>
        <w:spacing w:line="360" w:lineRule="auto"/>
        <w:ind w:firstLine="2127"/>
        <w:jc w:val="both"/>
        <w:rPr>
          <w:rFonts w:ascii="Arial" w:hAnsi="Arial" w:cs="Arial"/>
          <w:sz w:val="24"/>
          <w:szCs w:val="24"/>
        </w:rPr>
      </w:pPr>
      <w:proofErr w:type="gramStart"/>
      <w:r w:rsidRPr="00C055BF">
        <w:rPr>
          <w:rFonts w:ascii="Arial" w:hAnsi="Arial" w:cs="Arial"/>
          <w:sz w:val="24"/>
          <w:szCs w:val="24"/>
        </w:rPr>
        <w:t>Será</w:t>
      </w:r>
      <w:proofErr w:type="gramEnd"/>
      <w:r w:rsidRPr="00C055BF">
        <w:rPr>
          <w:rFonts w:ascii="Arial" w:hAnsi="Arial" w:cs="Arial"/>
          <w:sz w:val="24"/>
          <w:szCs w:val="24"/>
        </w:rPr>
        <w:t xml:space="preserve"> de inteira responsabilidade da CONTRATADA a instalação e manutenção da integridade da placa da obra com os dizeres fornecidos pela CONTRATANTE – até a entrega definitiva do empreendimento.</w:t>
      </w:r>
    </w:p>
    <w:p w:rsidR="00110E56" w:rsidRPr="00C055BF" w:rsidRDefault="00110E56" w:rsidP="00C055BF">
      <w:pPr>
        <w:spacing w:line="360" w:lineRule="auto"/>
        <w:ind w:firstLine="2127"/>
        <w:jc w:val="both"/>
        <w:rPr>
          <w:rFonts w:ascii="Arial" w:hAnsi="Arial" w:cs="Arial"/>
          <w:sz w:val="24"/>
          <w:szCs w:val="24"/>
        </w:rPr>
      </w:pPr>
      <w:r w:rsidRPr="00C055BF">
        <w:rPr>
          <w:rFonts w:ascii="Arial" w:hAnsi="Arial" w:cs="Arial"/>
          <w:sz w:val="24"/>
          <w:szCs w:val="24"/>
        </w:rPr>
        <w:t>O empreiteiro deverá estar aparelhado com máquinas e ferramentas necessárias às obras, como andaimes, máquinas, etc., bem como manterá pessoal habilitado em número suficiente à perfeita execução dos serviços nos prazos previstos.</w:t>
      </w:r>
    </w:p>
    <w:p w:rsidR="00110E56" w:rsidRPr="00C055BF" w:rsidRDefault="00110E56" w:rsidP="00C055BF">
      <w:pPr>
        <w:spacing w:line="360" w:lineRule="auto"/>
        <w:ind w:firstLine="2127"/>
        <w:jc w:val="both"/>
        <w:rPr>
          <w:rFonts w:ascii="Arial" w:hAnsi="Arial" w:cs="Arial"/>
          <w:sz w:val="24"/>
          <w:szCs w:val="24"/>
        </w:rPr>
      </w:pPr>
      <w:r w:rsidRPr="00C055BF">
        <w:rPr>
          <w:rFonts w:ascii="Arial" w:hAnsi="Arial" w:cs="Arial"/>
          <w:sz w:val="24"/>
          <w:szCs w:val="24"/>
        </w:rPr>
        <w:lastRenderedPageBreak/>
        <w:t xml:space="preserve">No prazo de 48 horas, o empreiteiro obriga-se a retirar do canteiro de serviços os materiais porventura impugnados pela FISCALIZAÇÃO, bem como iniciar qualquer demolição exigida, correndo por sua conta exclusiva as despesas decorrentes das referidas demolições e </w:t>
      </w:r>
      <w:proofErr w:type="spellStart"/>
      <w:r w:rsidRPr="00C055BF">
        <w:rPr>
          <w:rFonts w:ascii="Arial" w:hAnsi="Arial" w:cs="Arial"/>
          <w:sz w:val="24"/>
          <w:szCs w:val="24"/>
        </w:rPr>
        <w:t>resserviços</w:t>
      </w:r>
      <w:proofErr w:type="spellEnd"/>
      <w:r w:rsidRPr="00C055BF">
        <w:rPr>
          <w:rFonts w:ascii="Arial" w:hAnsi="Arial" w:cs="Arial"/>
          <w:sz w:val="24"/>
          <w:szCs w:val="24"/>
        </w:rPr>
        <w:t>. Não será tolerado manter no canteiro de serviço qualquer material estranho às obras.</w:t>
      </w:r>
    </w:p>
    <w:p w:rsidR="00110E56" w:rsidRPr="00C055BF" w:rsidRDefault="00110E56" w:rsidP="00C055BF">
      <w:pPr>
        <w:spacing w:line="360" w:lineRule="auto"/>
        <w:ind w:firstLine="2127"/>
        <w:jc w:val="both"/>
        <w:rPr>
          <w:rFonts w:ascii="Arial" w:hAnsi="Arial" w:cs="Arial"/>
          <w:sz w:val="24"/>
          <w:szCs w:val="24"/>
        </w:rPr>
      </w:pPr>
      <w:r w:rsidRPr="00C055BF">
        <w:rPr>
          <w:rFonts w:ascii="Arial" w:hAnsi="Arial" w:cs="Arial"/>
          <w:sz w:val="24"/>
          <w:szCs w:val="24"/>
        </w:rPr>
        <w:t>O empreiteiro deverá proceder periodicamente à limpeza da obra removendo o entulho resultante, tanto no interior da mesma como no canteiro de serviço.</w:t>
      </w:r>
    </w:p>
    <w:p w:rsidR="00110E56" w:rsidRPr="00C055BF" w:rsidRDefault="00110E56" w:rsidP="00C055BF">
      <w:pPr>
        <w:spacing w:line="360" w:lineRule="auto"/>
        <w:ind w:firstLine="2127"/>
        <w:jc w:val="both"/>
        <w:rPr>
          <w:rFonts w:ascii="Arial" w:hAnsi="Arial" w:cs="Arial"/>
          <w:sz w:val="24"/>
          <w:szCs w:val="24"/>
        </w:rPr>
      </w:pPr>
      <w:r w:rsidRPr="00C055BF">
        <w:rPr>
          <w:rFonts w:ascii="Arial" w:hAnsi="Arial" w:cs="Arial"/>
          <w:sz w:val="24"/>
          <w:szCs w:val="24"/>
        </w:rPr>
        <w:t>Deverão ser empregados na obra, materiais de primeira qualidade.</w:t>
      </w:r>
    </w:p>
    <w:p w:rsidR="00110E56" w:rsidRPr="00C055BF" w:rsidRDefault="00110E56" w:rsidP="00C055BF">
      <w:pPr>
        <w:spacing w:line="360" w:lineRule="auto"/>
        <w:ind w:firstLine="2127"/>
        <w:jc w:val="both"/>
        <w:rPr>
          <w:rFonts w:ascii="Arial" w:hAnsi="Arial" w:cs="Arial"/>
          <w:sz w:val="24"/>
          <w:szCs w:val="24"/>
        </w:rPr>
      </w:pPr>
      <w:r w:rsidRPr="00C055BF">
        <w:rPr>
          <w:rFonts w:ascii="Arial" w:hAnsi="Arial" w:cs="Arial"/>
          <w:sz w:val="24"/>
          <w:szCs w:val="24"/>
        </w:rPr>
        <w:t>A mão-de-obra deverá ser competente e capaz de proporcionar serviços de boa técnica bem feitos e de acabamento esmerado. É vedada a permanência de pessoas com moléstia infectocontagiosa nos alojamentos.</w:t>
      </w:r>
    </w:p>
    <w:p w:rsidR="00110E56" w:rsidRPr="00C055BF" w:rsidRDefault="00110E56" w:rsidP="00C055BF">
      <w:pPr>
        <w:spacing w:line="360" w:lineRule="auto"/>
        <w:ind w:firstLine="2127"/>
        <w:jc w:val="both"/>
        <w:rPr>
          <w:rFonts w:ascii="Arial" w:hAnsi="Arial" w:cs="Arial"/>
          <w:sz w:val="24"/>
          <w:szCs w:val="24"/>
        </w:rPr>
      </w:pPr>
      <w:r w:rsidRPr="00C055BF">
        <w:rPr>
          <w:rFonts w:ascii="Arial" w:hAnsi="Arial" w:cs="Arial"/>
          <w:sz w:val="24"/>
          <w:szCs w:val="24"/>
        </w:rPr>
        <w:t>A CONTRATADA deverá obrigatoriamente analisar os antecedentes criminais dos funcionários que permanecerão da obra.</w:t>
      </w:r>
    </w:p>
    <w:p w:rsidR="00110E56" w:rsidRPr="00C055BF" w:rsidRDefault="00110E56" w:rsidP="00C055BF">
      <w:pPr>
        <w:spacing w:line="360" w:lineRule="auto"/>
        <w:ind w:firstLine="2127"/>
        <w:jc w:val="both"/>
        <w:rPr>
          <w:rFonts w:ascii="Arial" w:hAnsi="Arial" w:cs="Arial"/>
          <w:sz w:val="24"/>
          <w:szCs w:val="24"/>
          <w:shd w:val="clear" w:color="auto" w:fill="99CCFF"/>
        </w:rPr>
      </w:pPr>
      <w:r w:rsidRPr="00C055BF">
        <w:rPr>
          <w:rFonts w:ascii="Arial" w:hAnsi="Arial" w:cs="Arial"/>
          <w:sz w:val="24"/>
          <w:szCs w:val="24"/>
        </w:rPr>
        <w:t>O controle de qualidade e outros exigidos pela FISCALIZAÇÃO não exime o empreiteiro de sua inteira responsabilidade técnica e civil pelas obras e serviços por ele executados. Fica estipulado que a CONTRATADA terá que possuir um engenheiro residente, principalmente para entendimentos com a FISCALIZAÇÃO da obra diariamente.</w:t>
      </w:r>
    </w:p>
    <w:p w:rsidR="00550A90" w:rsidRPr="00C055BF" w:rsidRDefault="00550A90" w:rsidP="00C055BF">
      <w:pPr>
        <w:pStyle w:val="Corpodetexto"/>
        <w:spacing w:line="360" w:lineRule="auto"/>
        <w:ind w:firstLine="2127"/>
        <w:rPr>
          <w:rFonts w:ascii="Arial" w:hAnsi="Arial" w:cs="Arial"/>
          <w:sz w:val="24"/>
          <w:szCs w:val="24"/>
        </w:rPr>
      </w:pPr>
      <w:r w:rsidRPr="00C055BF">
        <w:rPr>
          <w:rFonts w:ascii="Arial" w:hAnsi="Arial" w:cs="Arial"/>
          <w:sz w:val="24"/>
          <w:szCs w:val="24"/>
        </w:rPr>
        <w:tab/>
        <w:t>Execução: Empreitada Global.</w:t>
      </w:r>
    </w:p>
    <w:p w:rsidR="00085E3E" w:rsidRPr="00C055BF" w:rsidRDefault="00085E3E" w:rsidP="00C055BF">
      <w:pPr>
        <w:pStyle w:val="Corpodetexto"/>
        <w:spacing w:line="360" w:lineRule="auto"/>
        <w:rPr>
          <w:rFonts w:ascii="Arial" w:hAnsi="Arial" w:cs="Arial"/>
          <w:color w:val="000000"/>
          <w:sz w:val="24"/>
          <w:szCs w:val="24"/>
        </w:rPr>
      </w:pPr>
    </w:p>
    <w:p w:rsidR="00716047" w:rsidRPr="00C055BF" w:rsidRDefault="00716047" w:rsidP="00C055BF">
      <w:pPr>
        <w:pStyle w:val="Corpodetexto"/>
        <w:spacing w:line="360" w:lineRule="auto"/>
        <w:rPr>
          <w:rFonts w:ascii="Arial" w:hAnsi="Arial" w:cs="Arial"/>
          <w:color w:val="000000"/>
          <w:sz w:val="24"/>
          <w:szCs w:val="24"/>
        </w:rPr>
      </w:pPr>
    </w:p>
    <w:p w:rsidR="00716047" w:rsidRPr="00C055BF" w:rsidRDefault="00716047" w:rsidP="00C055BF">
      <w:pPr>
        <w:pStyle w:val="Corpodetexto"/>
        <w:spacing w:line="360" w:lineRule="auto"/>
        <w:rPr>
          <w:rFonts w:ascii="Arial" w:hAnsi="Arial" w:cs="Arial"/>
          <w:color w:val="000000"/>
          <w:sz w:val="24"/>
          <w:szCs w:val="24"/>
        </w:rPr>
      </w:pPr>
    </w:p>
    <w:p w:rsidR="00716047" w:rsidRPr="00C055BF" w:rsidRDefault="00716047" w:rsidP="00C055BF">
      <w:pPr>
        <w:pStyle w:val="Corpodetexto"/>
        <w:spacing w:line="360" w:lineRule="auto"/>
        <w:rPr>
          <w:rFonts w:ascii="Arial" w:hAnsi="Arial" w:cs="Arial"/>
          <w:color w:val="000000"/>
          <w:sz w:val="24"/>
          <w:szCs w:val="24"/>
        </w:rPr>
      </w:pPr>
    </w:p>
    <w:p w:rsidR="00716047" w:rsidRPr="00C055BF" w:rsidRDefault="00716047" w:rsidP="00C055BF">
      <w:pPr>
        <w:pStyle w:val="Corpodetexto"/>
        <w:spacing w:line="360" w:lineRule="auto"/>
        <w:rPr>
          <w:rFonts w:ascii="Arial" w:hAnsi="Arial" w:cs="Arial"/>
          <w:color w:val="000000"/>
          <w:sz w:val="24"/>
          <w:szCs w:val="24"/>
        </w:rPr>
      </w:pPr>
    </w:p>
    <w:p w:rsidR="00716047" w:rsidRPr="00C055BF" w:rsidRDefault="00716047" w:rsidP="00C055BF">
      <w:pPr>
        <w:pStyle w:val="Corpodetexto"/>
        <w:spacing w:line="360" w:lineRule="auto"/>
        <w:rPr>
          <w:rFonts w:ascii="Arial" w:hAnsi="Arial" w:cs="Arial"/>
          <w:color w:val="000000"/>
          <w:sz w:val="24"/>
          <w:szCs w:val="24"/>
        </w:rPr>
      </w:pPr>
    </w:p>
    <w:p w:rsidR="00716047" w:rsidRPr="00C055BF" w:rsidRDefault="00716047" w:rsidP="00C055BF">
      <w:pPr>
        <w:pStyle w:val="Corpodetexto"/>
        <w:spacing w:line="360" w:lineRule="auto"/>
        <w:rPr>
          <w:rFonts w:ascii="Arial" w:hAnsi="Arial" w:cs="Arial"/>
          <w:color w:val="000000"/>
          <w:sz w:val="24"/>
          <w:szCs w:val="24"/>
        </w:rPr>
      </w:pPr>
    </w:p>
    <w:p w:rsidR="00716047" w:rsidRPr="00C055BF" w:rsidRDefault="00716047" w:rsidP="00C055BF">
      <w:pPr>
        <w:pStyle w:val="Corpodetexto"/>
        <w:spacing w:line="360" w:lineRule="auto"/>
        <w:rPr>
          <w:rFonts w:ascii="Arial" w:hAnsi="Arial" w:cs="Arial"/>
          <w:color w:val="000000"/>
          <w:sz w:val="24"/>
          <w:szCs w:val="24"/>
        </w:rPr>
      </w:pPr>
    </w:p>
    <w:p w:rsidR="00716047" w:rsidRPr="00C055BF" w:rsidRDefault="00716047" w:rsidP="00C055BF">
      <w:pPr>
        <w:pStyle w:val="Corpodetexto"/>
        <w:spacing w:line="360" w:lineRule="auto"/>
        <w:rPr>
          <w:rFonts w:ascii="Arial" w:hAnsi="Arial" w:cs="Arial"/>
          <w:color w:val="000000"/>
          <w:sz w:val="24"/>
          <w:szCs w:val="24"/>
        </w:rPr>
      </w:pPr>
    </w:p>
    <w:p w:rsidR="00085E3E" w:rsidRPr="00C055BF" w:rsidRDefault="00085E3E" w:rsidP="00C055BF">
      <w:pPr>
        <w:pStyle w:val="Corpodetexto"/>
        <w:spacing w:before="4" w:line="360" w:lineRule="auto"/>
        <w:rPr>
          <w:rFonts w:ascii="Arial" w:hAnsi="Arial" w:cs="Arial"/>
          <w:b/>
          <w:sz w:val="24"/>
          <w:szCs w:val="24"/>
        </w:rPr>
      </w:pPr>
      <w:bookmarkStart w:id="0" w:name="_Toc363718072"/>
      <w:r w:rsidRPr="00C055BF">
        <w:rPr>
          <w:rFonts w:ascii="Arial" w:hAnsi="Arial" w:cs="Arial"/>
          <w:b/>
          <w:sz w:val="24"/>
          <w:szCs w:val="24"/>
        </w:rPr>
        <w:lastRenderedPageBreak/>
        <w:t>ESPECIFICAÇÕES TÉCNICAS E CONSTRUTIVAS:</w:t>
      </w:r>
    </w:p>
    <w:p w:rsidR="00716047" w:rsidRPr="00C055BF" w:rsidRDefault="00716047" w:rsidP="00C055BF">
      <w:pPr>
        <w:pStyle w:val="GELFUS2subtitulo"/>
        <w:spacing w:line="360" w:lineRule="auto"/>
        <w:rPr>
          <w:rFonts w:ascii="Arial" w:hAnsi="Arial" w:cs="Arial"/>
          <w:sz w:val="24"/>
          <w:szCs w:val="24"/>
        </w:rPr>
      </w:pPr>
      <w:bookmarkStart w:id="1" w:name="_Toc14163970"/>
    </w:p>
    <w:bookmarkEnd w:id="1"/>
    <w:p w:rsidR="00085E3E" w:rsidRPr="00C055BF" w:rsidRDefault="00E36682" w:rsidP="00C055BF">
      <w:pPr>
        <w:pStyle w:val="GELFUS2subtitulo"/>
        <w:spacing w:line="360" w:lineRule="auto"/>
        <w:rPr>
          <w:rFonts w:ascii="Arial" w:hAnsi="Arial" w:cs="Arial"/>
          <w:sz w:val="24"/>
          <w:szCs w:val="24"/>
        </w:rPr>
      </w:pPr>
      <w:proofErr w:type="gramStart"/>
      <w:r w:rsidRPr="00C055BF">
        <w:rPr>
          <w:rFonts w:ascii="Arial" w:hAnsi="Arial" w:cs="Arial"/>
          <w:sz w:val="24"/>
          <w:szCs w:val="24"/>
        </w:rPr>
        <w:t>1 - SERVIÇOS</w:t>
      </w:r>
      <w:proofErr w:type="gramEnd"/>
      <w:r w:rsidRPr="00C055BF">
        <w:rPr>
          <w:rFonts w:ascii="Arial" w:hAnsi="Arial" w:cs="Arial"/>
          <w:sz w:val="24"/>
          <w:szCs w:val="24"/>
        </w:rPr>
        <w:t xml:space="preserve"> PRELIMINARES</w:t>
      </w:r>
    </w:p>
    <w:p w:rsidR="00716047" w:rsidRPr="00C055BF" w:rsidRDefault="00716047" w:rsidP="00C055BF">
      <w:pPr>
        <w:pStyle w:val="GELFUS2subtitulo"/>
        <w:spacing w:line="360" w:lineRule="auto"/>
        <w:rPr>
          <w:rFonts w:ascii="Arial" w:hAnsi="Arial" w:cs="Arial"/>
          <w:sz w:val="24"/>
          <w:szCs w:val="24"/>
        </w:rPr>
      </w:pPr>
    </w:p>
    <w:p w:rsidR="00716047" w:rsidRPr="00C055BF" w:rsidRDefault="00E36682" w:rsidP="00C055BF">
      <w:pPr>
        <w:pStyle w:val="GELFUS3texto"/>
        <w:spacing w:line="360" w:lineRule="auto"/>
      </w:pPr>
      <w:r w:rsidRPr="00C055BF">
        <w:t>1.0.1</w:t>
      </w:r>
      <w:r w:rsidR="00716047" w:rsidRPr="00C055BF">
        <w:t xml:space="preserve"> - LOCACAO CONVENCIONAL DE OBRA, UTILIZANDO GABARITO DE TÁBUAS CORRIDAS PONTALETADAS A CADA 2,00M - 2 UTILIZAÇÕES. AF_10/2018</w:t>
      </w:r>
    </w:p>
    <w:p w:rsidR="00E36682" w:rsidRDefault="00036651" w:rsidP="00C055BF">
      <w:pPr>
        <w:spacing w:line="360" w:lineRule="auto"/>
        <w:ind w:firstLine="2127"/>
        <w:jc w:val="both"/>
        <w:rPr>
          <w:rFonts w:ascii="Arial" w:hAnsi="Arial" w:cs="Arial"/>
          <w:sz w:val="24"/>
          <w:szCs w:val="24"/>
        </w:rPr>
      </w:pPr>
      <w:r w:rsidRPr="00C055BF">
        <w:rPr>
          <w:rFonts w:ascii="Arial" w:hAnsi="Arial" w:cs="Arial"/>
          <w:sz w:val="24"/>
          <w:szCs w:val="24"/>
        </w:rPr>
        <w:t>A locação deverá ser executada somente por profissional habilitado (utilizando instrumentos e métodos adequados), que deverá implantar marcos (estacas de posição) com cotas de nível perfeitamente definidas para demarcação dos eixos. A locação terá de ser global, sobre um ou mais quadros de madeira (gabaritos), que envolvam o perímetro da obra. As tábuas que compõem esses quadros precisam ser niveladas, bem fixadas e</w:t>
      </w:r>
      <w:proofErr w:type="gramStart"/>
      <w:r w:rsidRPr="00C055BF">
        <w:rPr>
          <w:rFonts w:ascii="Arial" w:hAnsi="Arial" w:cs="Arial"/>
          <w:sz w:val="24"/>
          <w:szCs w:val="24"/>
        </w:rPr>
        <w:t xml:space="preserve">  </w:t>
      </w:r>
      <w:proofErr w:type="gramEnd"/>
      <w:r w:rsidRPr="00C055BF">
        <w:rPr>
          <w:rFonts w:ascii="Arial" w:hAnsi="Arial" w:cs="Arial"/>
          <w:sz w:val="24"/>
          <w:szCs w:val="24"/>
        </w:rPr>
        <w:t>travadas, para resistirem à tensão dos fios de demarcação, sem oscilar nem fugir da posição correta</w:t>
      </w:r>
      <w:r w:rsidR="003B0586" w:rsidRPr="00C055BF">
        <w:rPr>
          <w:rFonts w:ascii="Arial" w:hAnsi="Arial" w:cs="Arial"/>
          <w:sz w:val="24"/>
          <w:szCs w:val="24"/>
        </w:rPr>
        <w:t>. É necessário fazer a verificação das estacas de posição (piquetes) das fundações, por meio da medida de diag</w:t>
      </w:r>
      <w:r w:rsidR="00AC0991" w:rsidRPr="00C055BF">
        <w:rPr>
          <w:rFonts w:ascii="Arial" w:hAnsi="Arial" w:cs="Arial"/>
          <w:sz w:val="24"/>
          <w:szCs w:val="24"/>
        </w:rPr>
        <w:t>o</w:t>
      </w:r>
      <w:r w:rsidR="003B0586" w:rsidRPr="00C055BF">
        <w:rPr>
          <w:rFonts w:ascii="Arial" w:hAnsi="Arial" w:cs="Arial"/>
          <w:sz w:val="24"/>
          <w:szCs w:val="24"/>
        </w:rPr>
        <w:t>nais (linhas traçadas para permitir a ve</w:t>
      </w:r>
      <w:r w:rsidR="00AC0991" w:rsidRPr="00C055BF">
        <w:rPr>
          <w:rFonts w:ascii="Arial" w:hAnsi="Arial" w:cs="Arial"/>
          <w:sz w:val="24"/>
          <w:szCs w:val="24"/>
        </w:rPr>
        <w:t>rificação, com o propósito de construir-se hipotenusa de triângulos retângulos, cujos catetos se situam nos eixos da locação), da precisão da locação dento dos limites aceitáveis pelas normas usuais de construção. Para a locação do terreno e</w:t>
      </w:r>
      <w:proofErr w:type="gramStart"/>
      <w:r w:rsidR="00AC0991" w:rsidRPr="00C055BF">
        <w:rPr>
          <w:rFonts w:ascii="Arial" w:hAnsi="Arial" w:cs="Arial"/>
          <w:sz w:val="24"/>
          <w:szCs w:val="24"/>
        </w:rPr>
        <w:t xml:space="preserve">  </w:t>
      </w:r>
      <w:proofErr w:type="gramEnd"/>
      <w:r w:rsidR="00AC0991" w:rsidRPr="00C055BF">
        <w:rPr>
          <w:rFonts w:ascii="Arial" w:hAnsi="Arial" w:cs="Arial"/>
          <w:sz w:val="24"/>
          <w:szCs w:val="24"/>
        </w:rPr>
        <w:t>do imóvel é necessário o serviço de topógrafo agrimensor.</w:t>
      </w:r>
    </w:p>
    <w:p w:rsidR="00C055BF" w:rsidRPr="00C055BF" w:rsidRDefault="00C055BF" w:rsidP="00C055BF">
      <w:pPr>
        <w:spacing w:line="360" w:lineRule="auto"/>
        <w:ind w:firstLine="2127"/>
        <w:jc w:val="both"/>
        <w:rPr>
          <w:rFonts w:ascii="Arial" w:hAnsi="Arial" w:cs="Arial"/>
          <w:sz w:val="24"/>
          <w:szCs w:val="24"/>
        </w:rPr>
      </w:pPr>
    </w:p>
    <w:p w:rsidR="00764D3E" w:rsidRPr="00C055BF" w:rsidRDefault="00764D3E" w:rsidP="00C055BF">
      <w:pPr>
        <w:pStyle w:val="GELFUS2subtitulo"/>
        <w:spacing w:line="360" w:lineRule="auto"/>
        <w:rPr>
          <w:rFonts w:ascii="Arial" w:hAnsi="Arial" w:cs="Arial"/>
          <w:sz w:val="24"/>
          <w:szCs w:val="24"/>
        </w:rPr>
      </w:pPr>
      <w:bookmarkStart w:id="2" w:name="_Toc439679721"/>
      <w:bookmarkStart w:id="3" w:name="_Toc10207376"/>
      <w:bookmarkEnd w:id="0"/>
      <w:r w:rsidRPr="00C055BF">
        <w:rPr>
          <w:rFonts w:ascii="Arial" w:hAnsi="Arial" w:cs="Arial"/>
          <w:sz w:val="24"/>
          <w:szCs w:val="24"/>
        </w:rPr>
        <w:t xml:space="preserve">2 – </w:t>
      </w:r>
      <w:proofErr w:type="gramStart"/>
      <w:r w:rsidRPr="00C055BF">
        <w:rPr>
          <w:rFonts w:ascii="Arial" w:hAnsi="Arial" w:cs="Arial"/>
          <w:sz w:val="24"/>
          <w:szCs w:val="24"/>
        </w:rPr>
        <w:t>INFRA ESTRUTURA</w:t>
      </w:r>
      <w:bookmarkEnd w:id="2"/>
      <w:bookmarkEnd w:id="3"/>
      <w:proofErr w:type="gramEnd"/>
    </w:p>
    <w:p w:rsidR="00AB22D0" w:rsidRPr="00C055BF" w:rsidRDefault="00AB22D0" w:rsidP="00C055BF">
      <w:pPr>
        <w:pStyle w:val="GELFUS2subtitulo"/>
        <w:spacing w:line="360" w:lineRule="auto"/>
        <w:rPr>
          <w:rFonts w:ascii="Arial" w:hAnsi="Arial" w:cs="Arial"/>
          <w:sz w:val="24"/>
          <w:szCs w:val="24"/>
        </w:rPr>
      </w:pPr>
    </w:p>
    <w:p w:rsidR="00764D3E" w:rsidRPr="00C055BF" w:rsidRDefault="00764D3E" w:rsidP="00C055BF">
      <w:pPr>
        <w:spacing w:line="360" w:lineRule="auto"/>
        <w:jc w:val="both"/>
        <w:rPr>
          <w:rFonts w:ascii="Arial" w:hAnsi="Arial" w:cs="Arial"/>
          <w:b/>
          <w:sz w:val="24"/>
          <w:szCs w:val="24"/>
        </w:rPr>
      </w:pPr>
      <w:r w:rsidRPr="00C055BF">
        <w:rPr>
          <w:rFonts w:ascii="Arial" w:hAnsi="Arial" w:cs="Arial"/>
          <w:b/>
          <w:sz w:val="24"/>
          <w:szCs w:val="24"/>
        </w:rPr>
        <w:t>2.</w:t>
      </w:r>
      <w:r w:rsidR="0039652A" w:rsidRPr="00C055BF">
        <w:rPr>
          <w:rFonts w:ascii="Arial" w:hAnsi="Arial" w:cs="Arial"/>
          <w:b/>
          <w:sz w:val="24"/>
          <w:szCs w:val="24"/>
        </w:rPr>
        <w:t>0.</w:t>
      </w:r>
      <w:r w:rsidRPr="00C055BF">
        <w:rPr>
          <w:rFonts w:ascii="Arial" w:hAnsi="Arial" w:cs="Arial"/>
          <w:b/>
          <w:sz w:val="24"/>
          <w:szCs w:val="24"/>
        </w:rPr>
        <w:t>1 – ESCAVAÇÃO M</w:t>
      </w:r>
      <w:r w:rsidR="0039652A" w:rsidRPr="00C055BF">
        <w:rPr>
          <w:rFonts w:ascii="Arial" w:hAnsi="Arial" w:cs="Arial"/>
          <w:b/>
          <w:sz w:val="24"/>
          <w:szCs w:val="24"/>
        </w:rPr>
        <w:t>ECANICA CAMPO ABERTO EM SOLO EXCERO ROCHA ATE 2,00 M FROFUNDIDADE</w:t>
      </w:r>
    </w:p>
    <w:p w:rsidR="00F3060E" w:rsidRPr="00C055BF" w:rsidRDefault="00F3060E" w:rsidP="00C055BF">
      <w:pPr>
        <w:spacing w:line="360" w:lineRule="auto"/>
        <w:ind w:firstLine="2127"/>
        <w:jc w:val="both"/>
        <w:rPr>
          <w:rFonts w:ascii="Arial" w:hAnsi="Arial" w:cs="Arial"/>
          <w:sz w:val="24"/>
          <w:szCs w:val="24"/>
        </w:rPr>
      </w:pPr>
      <w:r w:rsidRPr="00C055BF">
        <w:rPr>
          <w:rFonts w:ascii="Arial" w:hAnsi="Arial" w:cs="Arial"/>
          <w:sz w:val="24"/>
          <w:szCs w:val="24"/>
        </w:rPr>
        <w:t>A escavação compreende a remoção de qualquer material abaixo da superfície do terreno, até as linhas e cotas especificadas no projeto.</w:t>
      </w:r>
    </w:p>
    <w:p w:rsidR="00F3060E" w:rsidRPr="00C055BF" w:rsidRDefault="00F3060E" w:rsidP="00C055BF">
      <w:pPr>
        <w:spacing w:line="360" w:lineRule="auto"/>
        <w:ind w:firstLine="2127"/>
        <w:jc w:val="both"/>
        <w:rPr>
          <w:rFonts w:ascii="Arial" w:hAnsi="Arial" w:cs="Arial"/>
          <w:sz w:val="24"/>
          <w:szCs w:val="24"/>
        </w:rPr>
      </w:pPr>
      <w:r w:rsidRPr="00C055BF">
        <w:rPr>
          <w:rFonts w:ascii="Arial" w:hAnsi="Arial" w:cs="Arial"/>
          <w:sz w:val="24"/>
          <w:szCs w:val="24"/>
        </w:rPr>
        <w:t xml:space="preserve">Antes de iniciar a escavação, a CONTRATADA fará a pesquisa de interferência do local, para que não sejam danificados quaisquer tubos, caixas, postes etc., que estejam na zona atingida pela escavação ou área próxima à mesma. </w:t>
      </w:r>
    </w:p>
    <w:p w:rsidR="00F3060E" w:rsidRPr="00C055BF" w:rsidRDefault="00F3060E" w:rsidP="00C055BF">
      <w:pPr>
        <w:spacing w:line="360" w:lineRule="auto"/>
        <w:ind w:firstLine="2127"/>
        <w:jc w:val="both"/>
        <w:rPr>
          <w:rFonts w:ascii="Arial" w:hAnsi="Arial" w:cs="Arial"/>
          <w:sz w:val="24"/>
          <w:szCs w:val="24"/>
        </w:rPr>
      </w:pPr>
      <w:r w:rsidRPr="00C055BF">
        <w:rPr>
          <w:rFonts w:ascii="Arial" w:hAnsi="Arial" w:cs="Arial"/>
          <w:sz w:val="24"/>
          <w:szCs w:val="24"/>
        </w:rPr>
        <w:lastRenderedPageBreak/>
        <w:t xml:space="preserve">Caso haja qualquer dano nas interferências citadas anteriormente, todas as despesas decorrentes dos reparos correrão por conta da CONTRATADA, desde que caracterizada a responsabilidade da mesma. </w:t>
      </w:r>
    </w:p>
    <w:p w:rsidR="00F3060E" w:rsidRPr="00C055BF" w:rsidRDefault="00F3060E" w:rsidP="00C055BF">
      <w:pPr>
        <w:spacing w:line="360" w:lineRule="auto"/>
        <w:ind w:firstLine="2127"/>
        <w:jc w:val="both"/>
        <w:rPr>
          <w:rFonts w:ascii="Arial" w:hAnsi="Arial" w:cs="Arial"/>
          <w:sz w:val="24"/>
          <w:szCs w:val="24"/>
        </w:rPr>
      </w:pPr>
      <w:r w:rsidRPr="00C055BF">
        <w:rPr>
          <w:rFonts w:ascii="Arial" w:hAnsi="Arial" w:cs="Arial"/>
          <w:sz w:val="24"/>
          <w:szCs w:val="24"/>
        </w:rPr>
        <w:t xml:space="preserve">A vala só deverá ser aberta quando os elementos necessários ao assentamento estiverem depositados no local. </w:t>
      </w:r>
    </w:p>
    <w:p w:rsidR="00764D3E" w:rsidRPr="00C055BF" w:rsidRDefault="00764D3E" w:rsidP="00C055BF">
      <w:pPr>
        <w:spacing w:line="360" w:lineRule="auto"/>
        <w:ind w:firstLine="709"/>
        <w:jc w:val="both"/>
        <w:rPr>
          <w:rFonts w:ascii="Arial" w:hAnsi="Arial" w:cs="Arial"/>
          <w:sz w:val="24"/>
          <w:szCs w:val="24"/>
        </w:rPr>
      </w:pPr>
    </w:p>
    <w:p w:rsidR="00764D3E" w:rsidRPr="00C055BF" w:rsidRDefault="00764D3E" w:rsidP="00C055BF">
      <w:pPr>
        <w:spacing w:line="360" w:lineRule="auto"/>
        <w:jc w:val="both"/>
        <w:rPr>
          <w:rFonts w:ascii="Arial" w:hAnsi="Arial" w:cs="Arial"/>
          <w:b/>
          <w:sz w:val="24"/>
          <w:szCs w:val="24"/>
        </w:rPr>
      </w:pPr>
      <w:r w:rsidRPr="00C055BF">
        <w:rPr>
          <w:rFonts w:ascii="Arial" w:hAnsi="Arial" w:cs="Arial"/>
          <w:b/>
          <w:sz w:val="24"/>
          <w:szCs w:val="24"/>
        </w:rPr>
        <w:t>2.</w:t>
      </w:r>
      <w:r w:rsidR="00787CAA" w:rsidRPr="00C055BF">
        <w:rPr>
          <w:rFonts w:ascii="Arial" w:hAnsi="Arial" w:cs="Arial"/>
          <w:b/>
          <w:sz w:val="24"/>
          <w:szCs w:val="24"/>
        </w:rPr>
        <w:t>0.</w:t>
      </w:r>
      <w:r w:rsidRPr="00C055BF">
        <w:rPr>
          <w:rFonts w:ascii="Arial" w:hAnsi="Arial" w:cs="Arial"/>
          <w:b/>
          <w:sz w:val="24"/>
          <w:szCs w:val="24"/>
        </w:rPr>
        <w:t>2 – PREPARO DE FUNDO DE VALA COM LARGURA MENOR QUE 1,5 M, EM LOCAL COM NÍVEL ALTO DE INTERFERÊNCIA. AF_06/2016</w:t>
      </w:r>
    </w:p>
    <w:p w:rsidR="00764D3E" w:rsidRPr="00C055BF" w:rsidRDefault="00764D3E" w:rsidP="00C055BF">
      <w:pPr>
        <w:spacing w:line="360" w:lineRule="auto"/>
        <w:ind w:firstLine="2127"/>
        <w:jc w:val="both"/>
        <w:rPr>
          <w:rFonts w:ascii="Arial" w:hAnsi="Arial" w:cs="Arial"/>
          <w:b/>
          <w:sz w:val="24"/>
          <w:szCs w:val="24"/>
        </w:rPr>
      </w:pPr>
      <w:r w:rsidRPr="00C055BF">
        <w:rPr>
          <w:rFonts w:ascii="Arial" w:hAnsi="Arial" w:cs="Arial"/>
          <w:sz w:val="24"/>
          <w:szCs w:val="24"/>
        </w:rPr>
        <w:t xml:space="preserve">Deverá ser executada a regularização e compactação manual de terreno com média de </w:t>
      </w:r>
      <w:proofErr w:type="spellStart"/>
      <w:r w:rsidRPr="00C055BF">
        <w:rPr>
          <w:rFonts w:ascii="Arial" w:hAnsi="Arial" w:cs="Arial"/>
          <w:sz w:val="24"/>
          <w:szCs w:val="24"/>
        </w:rPr>
        <w:t>golpeamento</w:t>
      </w:r>
      <w:proofErr w:type="spellEnd"/>
      <w:r w:rsidRPr="00C055BF">
        <w:rPr>
          <w:rFonts w:ascii="Arial" w:hAnsi="Arial" w:cs="Arial"/>
          <w:sz w:val="24"/>
          <w:szCs w:val="24"/>
        </w:rPr>
        <w:t xml:space="preserve"> de 30 a 50 vezes por metro quadrado, a uma altura média de </w:t>
      </w:r>
      <w:proofErr w:type="gramStart"/>
      <w:r w:rsidRPr="00C055BF">
        <w:rPr>
          <w:rFonts w:ascii="Arial" w:hAnsi="Arial" w:cs="Arial"/>
          <w:sz w:val="24"/>
          <w:szCs w:val="24"/>
        </w:rPr>
        <w:t>50cm</w:t>
      </w:r>
      <w:proofErr w:type="gramEnd"/>
      <w:r w:rsidRPr="00C055BF">
        <w:rPr>
          <w:rFonts w:ascii="Arial" w:hAnsi="Arial" w:cs="Arial"/>
          <w:sz w:val="24"/>
          <w:szCs w:val="24"/>
        </w:rPr>
        <w:t xml:space="preserve">. O maço poderá ser de concreto com diâmetro ou área retangular de 20 a </w:t>
      </w:r>
      <w:proofErr w:type="gramStart"/>
      <w:r w:rsidRPr="00C055BF">
        <w:rPr>
          <w:rFonts w:ascii="Arial" w:hAnsi="Arial" w:cs="Arial"/>
          <w:sz w:val="24"/>
          <w:szCs w:val="24"/>
        </w:rPr>
        <w:t>30cm</w:t>
      </w:r>
      <w:proofErr w:type="gramEnd"/>
      <w:r w:rsidRPr="00C055BF">
        <w:rPr>
          <w:rFonts w:ascii="Arial" w:hAnsi="Arial" w:cs="Arial"/>
          <w:sz w:val="24"/>
          <w:szCs w:val="24"/>
        </w:rPr>
        <w:t>.</w:t>
      </w:r>
    </w:p>
    <w:p w:rsidR="00764D3E" w:rsidRPr="00C055BF" w:rsidRDefault="00764D3E" w:rsidP="00C055BF">
      <w:pPr>
        <w:spacing w:line="360" w:lineRule="auto"/>
        <w:ind w:firstLine="709"/>
        <w:jc w:val="both"/>
        <w:rPr>
          <w:rFonts w:ascii="Arial" w:hAnsi="Arial" w:cs="Arial"/>
          <w:b/>
          <w:caps/>
          <w:sz w:val="24"/>
          <w:szCs w:val="24"/>
        </w:rPr>
      </w:pPr>
    </w:p>
    <w:p w:rsidR="00764D3E" w:rsidRPr="00C055BF" w:rsidRDefault="00764D3E" w:rsidP="00C055BF">
      <w:pPr>
        <w:spacing w:line="360" w:lineRule="auto"/>
        <w:jc w:val="both"/>
        <w:rPr>
          <w:rFonts w:ascii="Arial" w:hAnsi="Arial" w:cs="Arial"/>
          <w:b/>
          <w:caps/>
          <w:sz w:val="24"/>
          <w:szCs w:val="24"/>
        </w:rPr>
      </w:pPr>
      <w:r w:rsidRPr="00C055BF">
        <w:rPr>
          <w:rFonts w:ascii="Arial" w:hAnsi="Arial" w:cs="Arial"/>
          <w:b/>
          <w:caps/>
          <w:sz w:val="24"/>
          <w:szCs w:val="24"/>
        </w:rPr>
        <w:t>2.</w:t>
      </w:r>
      <w:r w:rsidR="002041C5" w:rsidRPr="00C055BF">
        <w:rPr>
          <w:rFonts w:ascii="Arial" w:hAnsi="Arial" w:cs="Arial"/>
          <w:b/>
          <w:caps/>
          <w:sz w:val="24"/>
          <w:szCs w:val="24"/>
        </w:rPr>
        <w:t>0.</w:t>
      </w:r>
      <w:r w:rsidRPr="00C055BF">
        <w:rPr>
          <w:rFonts w:ascii="Arial" w:hAnsi="Arial" w:cs="Arial"/>
          <w:b/>
          <w:caps/>
          <w:sz w:val="24"/>
          <w:szCs w:val="24"/>
        </w:rPr>
        <w:t>3 – FORNECIMENTO E LANCAMENTO DE BRITA N. 4</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 xml:space="preserve">Deverá ser executado lastro de brita em toda a extensão do fundo da vala com espessura de </w:t>
      </w:r>
      <w:proofErr w:type="gramStart"/>
      <w:r w:rsidRPr="00C055BF">
        <w:rPr>
          <w:rFonts w:ascii="Arial" w:hAnsi="Arial" w:cs="Arial"/>
          <w:sz w:val="24"/>
          <w:szCs w:val="24"/>
        </w:rPr>
        <w:t>5</w:t>
      </w:r>
      <w:proofErr w:type="gramEnd"/>
      <w:r w:rsidRPr="00C055BF">
        <w:rPr>
          <w:rFonts w:ascii="Arial" w:hAnsi="Arial" w:cs="Arial"/>
          <w:sz w:val="24"/>
          <w:szCs w:val="24"/>
        </w:rPr>
        <w:t xml:space="preserve"> cm.</w:t>
      </w:r>
    </w:p>
    <w:p w:rsidR="00764D3E" w:rsidRPr="00C055BF" w:rsidRDefault="00764D3E" w:rsidP="00C055BF">
      <w:pPr>
        <w:spacing w:line="360" w:lineRule="auto"/>
        <w:ind w:firstLine="708"/>
        <w:jc w:val="both"/>
        <w:rPr>
          <w:rFonts w:ascii="Arial" w:hAnsi="Arial" w:cs="Arial"/>
          <w:sz w:val="24"/>
          <w:szCs w:val="24"/>
        </w:rPr>
      </w:pPr>
    </w:p>
    <w:p w:rsidR="00764D3E" w:rsidRPr="00C055BF" w:rsidRDefault="00764D3E" w:rsidP="00C055BF">
      <w:pPr>
        <w:spacing w:line="360" w:lineRule="auto"/>
        <w:jc w:val="both"/>
        <w:rPr>
          <w:rFonts w:ascii="Arial" w:hAnsi="Arial" w:cs="Arial"/>
          <w:b/>
          <w:sz w:val="24"/>
          <w:szCs w:val="24"/>
        </w:rPr>
      </w:pPr>
      <w:r w:rsidRPr="00C055BF">
        <w:rPr>
          <w:rFonts w:ascii="Arial" w:hAnsi="Arial" w:cs="Arial"/>
          <w:b/>
          <w:sz w:val="24"/>
          <w:szCs w:val="24"/>
        </w:rPr>
        <w:t>2.</w:t>
      </w:r>
      <w:r w:rsidR="002041C5" w:rsidRPr="00C055BF">
        <w:rPr>
          <w:rFonts w:ascii="Arial" w:hAnsi="Arial" w:cs="Arial"/>
          <w:b/>
          <w:sz w:val="24"/>
          <w:szCs w:val="24"/>
        </w:rPr>
        <w:t xml:space="preserve">0.4 </w:t>
      </w:r>
      <w:r w:rsidRPr="00C055BF">
        <w:rPr>
          <w:rFonts w:ascii="Arial" w:hAnsi="Arial" w:cs="Arial"/>
          <w:b/>
          <w:sz w:val="24"/>
          <w:szCs w:val="24"/>
        </w:rPr>
        <w:t>- FORNECIMENTO/INSTALACAO LONA PLASTICA PRETA, PARA IMPERMEABILIZACAO, ESPESSURA 150 MICRAS.</w:t>
      </w:r>
    </w:p>
    <w:p w:rsidR="00764D3E" w:rsidRPr="00C055BF" w:rsidRDefault="00764D3E" w:rsidP="00C055BF">
      <w:pPr>
        <w:spacing w:line="360" w:lineRule="auto"/>
        <w:ind w:firstLine="2127"/>
        <w:jc w:val="both"/>
        <w:rPr>
          <w:rFonts w:ascii="Arial" w:eastAsia="ArialNarrow" w:hAnsi="Arial" w:cs="Arial"/>
          <w:sz w:val="24"/>
          <w:szCs w:val="24"/>
        </w:rPr>
      </w:pPr>
      <w:r w:rsidRPr="00C055BF">
        <w:rPr>
          <w:rFonts w:ascii="Arial" w:eastAsia="ArialNarrow" w:hAnsi="Arial" w:cs="Arial"/>
          <w:sz w:val="24"/>
          <w:szCs w:val="24"/>
        </w:rPr>
        <w:t xml:space="preserve">A cura do piso pode ser do </w:t>
      </w:r>
      <w:proofErr w:type="gramStart"/>
      <w:r w:rsidRPr="00C055BF">
        <w:rPr>
          <w:rFonts w:ascii="Arial" w:eastAsia="ArialNarrow" w:hAnsi="Arial" w:cs="Arial"/>
          <w:sz w:val="24"/>
          <w:szCs w:val="24"/>
        </w:rPr>
        <w:t>tipo química ou úmida</w:t>
      </w:r>
      <w:proofErr w:type="gramEnd"/>
      <w:r w:rsidRPr="00C055BF">
        <w:rPr>
          <w:rFonts w:ascii="Arial" w:eastAsia="ArialNarrow" w:hAnsi="Arial" w:cs="Arial"/>
          <w:sz w:val="24"/>
          <w:szCs w:val="24"/>
        </w:rPr>
        <w:t>.</w:t>
      </w:r>
    </w:p>
    <w:p w:rsidR="00764D3E" w:rsidRPr="00C055BF" w:rsidRDefault="00764D3E" w:rsidP="00C055BF">
      <w:pPr>
        <w:spacing w:line="360" w:lineRule="auto"/>
        <w:ind w:firstLine="2127"/>
        <w:jc w:val="both"/>
        <w:rPr>
          <w:rFonts w:ascii="Arial" w:eastAsia="ArialNarrow" w:hAnsi="Arial" w:cs="Arial"/>
          <w:sz w:val="24"/>
          <w:szCs w:val="24"/>
        </w:rPr>
      </w:pPr>
      <w:r w:rsidRPr="00C055BF">
        <w:rPr>
          <w:rFonts w:ascii="Arial" w:eastAsia="ArialNarrow" w:hAnsi="Arial" w:cs="Arial"/>
          <w:sz w:val="24"/>
          <w:szCs w:val="24"/>
        </w:rPr>
        <w:t>A cura química deve ser aplicada à base imediatamente ao acabamento podendo ser esta de PVA, acrílico ou qualquer outro composto capaz de produzir um filme impermeável e que atenda a norma ASTM C 309.</w:t>
      </w:r>
    </w:p>
    <w:p w:rsidR="00764D3E" w:rsidRPr="00C055BF" w:rsidRDefault="00764D3E" w:rsidP="00C055BF">
      <w:pPr>
        <w:spacing w:line="360" w:lineRule="auto"/>
        <w:ind w:firstLine="2127"/>
        <w:jc w:val="both"/>
        <w:rPr>
          <w:rFonts w:ascii="Arial" w:eastAsia="ArialNarrow" w:hAnsi="Arial" w:cs="Arial"/>
          <w:sz w:val="24"/>
          <w:szCs w:val="24"/>
        </w:rPr>
      </w:pPr>
      <w:r w:rsidRPr="00C055BF">
        <w:rPr>
          <w:rFonts w:ascii="Arial" w:eastAsia="ArialNarrow" w:hAnsi="Arial" w:cs="Arial"/>
          <w:sz w:val="24"/>
          <w:szCs w:val="24"/>
        </w:rPr>
        <w:t xml:space="preserve">É necessário que o filme formado seja estável para garantir a cura complementar do concreto por pelo menos </w:t>
      </w:r>
      <w:proofErr w:type="gramStart"/>
      <w:r w:rsidRPr="00C055BF">
        <w:rPr>
          <w:rFonts w:ascii="Arial" w:eastAsia="ArialNarrow" w:hAnsi="Arial" w:cs="Arial"/>
          <w:sz w:val="24"/>
          <w:szCs w:val="24"/>
        </w:rPr>
        <w:t>7</w:t>
      </w:r>
      <w:proofErr w:type="gramEnd"/>
      <w:r w:rsidRPr="00C055BF">
        <w:rPr>
          <w:rFonts w:ascii="Arial" w:eastAsia="ArialNarrow" w:hAnsi="Arial" w:cs="Arial"/>
          <w:sz w:val="24"/>
          <w:szCs w:val="24"/>
        </w:rPr>
        <w:t xml:space="preserve"> dias. Caso isso não seja possível, deverá </w:t>
      </w:r>
      <w:r w:rsidRPr="00C055BF">
        <w:rPr>
          <w:rFonts w:ascii="Arial" w:eastAsia="ArialNarrow" w:hAnsi="Arial" w:cs="Arial"/>
          <w:sz w:val="24"/>
          <w:szCs w:val="24"/>
        </w:rPr>
        <w:lastRenderedPageBreak/>
        <w:t xml:space="preserve">ser </w:t>
      </w:r>
      <w:r w:rsidR="00AC0991" w:rsidRPr="00C055BF">
        <w:rPr>
          <w:rFonts w:ascii="Arial" w:eastAsia="ArialNarrow" w:hAnsi="Arial" w:cs="Arial"/>
          <w:sz w:val="24"/>
          <w:szCs w:val="24"/>
        </w:rPr>
        <w:t>empregada complementarmente cura</w:t>
      </w:r>
      <w:r w:rsidRPr="00C055BF">
        <w:rPr>
          <w:rFonts w:ascii="Arial" w:eastAsia="ArialNarrow" w:hAnsi="Arial" w:cs="Arial"/>
          <w:sz w:val="24"/>
          <w:szCs w:val="24"/>
        </w:rPr>
        <w:t xml:space="preserve"> com água, com auxílio de tecidos de cura ou filmes plásticos.</w:t>
      </w:r>
    </w:p>
    <w:p w:rsidR="00764D3E" w:rsidRPr="00C055BF" w:rsidRDefault="00764D3E" w:rsidP="00C055BF">
      <w:pPr>
        <w:spacing w:line="360" w:lineRule="auto"/>
        <w:ind w:firstLine="2127"/>
        <w:jc w:val="both"/>
        <w:rPr>
          <w:rFonts w:ascii="Arial" w:eastAsia="ArialNarrow" w:hAnsi="Arial" w:cs="Arial"/>
          <w:sz w:val="24"/>
          <w:szCs w:val="24"/>
        </w:rPr>
      </w:pPr>
      <w:r w:rsidRPr="00C055BF">
        <w:rPr>
          <w:rFonts w:ascii="Arial" w:eastAsia="ArialNarrow" w:hAnsi="Arial" w:cs="Arial"/>
          <w:sz w:val="24"/>
          <w:szCs w:val="24"/>
        </w:rPr>
        <w:t>Na cura úmida deverão ser empregados tecidos de algodão (não tingidos) ou sintéticos, que deverão ser mantidos permanentemente úmidos pelo menos até que o concreto tenha alcançado 75% da sua resistência final.</w:t>
      </w:r>
    </w:p>
    <w:p w:rsidR="00764D3E" w:rsidRPr="00C055BF" w:rsidRDefault="00764D3E" w:rsidP="00C055BF">
      <w:pPr>
        <w:spacing w:line="360" w:lineRule="auto"/>
        <w:ind w:firstLine="2127"/>
        <w:jc w:val="both"/>
        <w:rPr>
          <w:rFonts w:ascii="Arial" w:eastAsia="ArialNarrow" w:hAnsi="Arial" w:cs="Arial"/>
          <w:sz w:val="24"/>
          <w:szCs w:val="24"/>
        </w:rPr>
      </w:pPr>
      <w:r w:rsidRPr="00C055BF">
        <w:rPr>
          <w:rFonts w:ascii="Arial" w:eastAsia="ArialNarrow" w:hAnsi="Arial" w:cs="Arial"/>
          <w:sz w:val="24"/>
          <w:szCs w:val="24"/>
        </w:rPr>
        <w:t>Os filmes plásticos, transparentes ou opacos, popularmente conhecidos por lona preta, podem ser empregados como elementos de cura, mas que exigem maior cuidado com a superfície, visto que podem danificá-la na sua colocação.</w:t>
      </w:r>
    </w:p>
    <w:p w:rsidR="00764D3E" w:rsidRPr="00C055BF" w:rsidRDefault="00764D3E" w:rsidP="00C055BF">
      <w:pPr>
        <w:spacing w:line="360" w:lineRule="auto"/>
        <w:ind w:firstLine="2127"/>
        <w:jc w:val="both"/>
        <w:rPr>
          <w:rFonts w:ascii="Arial" w:eastAsia="ArialNarrow" w:hAnsi="Arial" w:cs="Arial"/>
          <w:sz w:val="24"/>
          <w:szCs w:val="24"/>
        </w:rPr>
      </w:pPr>
      <w:r w:rsidRPr="00C055BF">
        <w:rPr>
          <w:rFonts w:ascii="Arial" w:eastAsia="ArialNarrow" w:hAnsi="Arial" w:cs="Arial"/>
          <w:sz w:val="24"/>
          <w:szCs w:val="24"/>
        </w:rPr>
        <w:t>Além disso, por não ficarem firmemente aderidos ao concreto, formam uma câmara de vapor, que condensando pode provocar manchas no concreto.</w:t>
      </w:r>
    </w:p>
    <w:p w:rsidR="00764D3E" w:rsidRPr="00C055BF" w:rsidRDefault="00764D3E" w:rsidP="00C055BF">
      <w:pPr>
        <w:spacing w:line="360" w:lineRule="auto"/>
        <w:ind w:firstLine="2127"/>
        <w:jc w:val="both"/>
        <w:rPr>
          <w:rFonts w:ascii="Arial" w:eastAsia="ArialNarrow" w:hAnsi="Arial" w:cs="Arial"/>
          <w:sz w:val="24"/>
          <w:szCs w:val="24"/>
        </w:rPr>
      </w:pPr>
      <w:r w:rsidRPr="00C055BF">
        <w:rPr>
          <w:rFonts w:ascii="Arial" w:eastAsia="ArialNarrow" w:hAnsi="Arial" w:cs="Arial"/>
          <w:sz w:val="24"/>
          <w:szCs w:val="24"/>
        </w:rPr>
        <w:t>Nota importante: nos locais onde houver pintura, a cura química deverá ser removida conforme especificação do fabricante.</w:t>
      </w:r>
    </w:p>
    <w:p w:rsidR="00764D3E" w:rsidRPr="00C055BF" w:rsidRDefault="00764D3E" w:rsidP="00C055BF">
      <w:pPr>
        <w:spacing w:line="360" w:lineRule="auto"/>
        <w:ind w:firstLine="709"/>
        <w:jc w:val="both"/>
        <w:rPr>
          <w:rFonts w:ascii="Arial" w:hAnsi="Arial" w:cs="Arial"/>
          <w:b/>
          <w:sz w:val="24"/>
          <w:szCs w:val="24"/>
        </w:rPr>
      </w:pPr>
    </w:p>
    <w:p w:rsidR="00764D3E" w:rsidRPr="00C055BF" w:rsidRDefault="00764D3E" w:rsidP="00C055BF">
      <w:pPr>
        <w:spacing w:line="360" w:lineRule="auto"/>
        <w:jc w:val="both"/>
        <w:rPr>
          <w:rFonts w:ascii="Arial" w:hAnsi="Arial" w:cs="Arial"/>
          <w:sz w:val="24"/>
          <w:szCs w:val="24"/>
        </w:rPr>
      </w:pPr>
      <w:r w:rsidRPr="00C055BF">
        <w:rPr>
          <w:rFonts w:ascii="Arial" w:hAnsi="Arial" w:cs="Arial"/>
          <w:b/>
          <w:sz w:val="24"/>
          <w:szCs w:val="24"/>
        </w:rPr>
        <w:t>2.</w:t>
      </w:r>
      <w:r w:rsidR="002041C5" w:rsidRPr="00C055BF">
        <w:rPr>
          <w:rFonts w:ascii="Arial" w:hAnsi="Arial" w:cs="Arial"/>
          <w:b/>
          <w:sz w:val="24"/>
          <w:szCs w:val="24"/>
        </w:rPr>
        <w:t>0.</w:t>
      </w:r>
      <w:r w:rsidRPr="00C055BF">
        <w:rPr>
          <w:rFonts w:ascii="Arial" w:hAnsi="Arial" w:cs="Arial"/>
          <w:b/>
          <w:sz w:val="24"/>
          <w:szCs w:val="24"/>
        </w:rPr>
        <w:t xml:space="preserve">5 – FABRICAÇÃO, MONTAGEM E DESMONTAGEM DE FÔRMA PARA VIGA BALDRAME, EM MADEIRA SERRADA, E=25 MM, </w:t>
      </w:r>
      <w:proofErr w:type="gramStart"/>
      <w:r w:rsidRPr="00C055BF">
        <w:rPr>
          <w:rFonts w:ascii="Arial" w:hAnsi="Arial" w:cs="Arial"/>
          <w:b/>
          <w:sz w:val="24"/>
          <w:szCs w:val="24"/>
        </w:rPr>
        <w:t>1</w:t>
      </w:r>
      <w:proofErr w:type="gramEnd"/>
      <w:r w:rsidRPr="00C055BF">
        <w:rPr>
          <w:rFonts w:ascii="Arial" w:hAnsi="Arial" w:cs="Arial"/>
          <w:b/>
          <w:sz w:val="24"/>
          <w:szCs w:val="24"/>
        </w:rPr>
        <w:t xml:space="preserve"> UTILIZAÇÃO. AF_06/2017</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Deverá ser executada forma de madeira maciça de tábuas de pinho nas vigas baldrame da fundação.</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As peças de madeira serrada de coníferas em forma de pontaletes, sarrafos e tábuas não podem apresentar defeitos, como desvios dimensionais (</w:t>
      </w:r>
      <w:proofErr w:type="spellStart"/>
      <w:r w:rsidRPr="00C055BF">
        <w:rPr>
          <w:rFonts w:ascii="Arial" w:hAnsi="Arial" w:cs="Arial"/>
          <w:sz w:val="24"/>
          <w:szCs w:val="24"/>
        </w:rPr>
        <w:t>desbitolamento</w:t>
      </w:r>
      <w:proofErr w:type="spellEnd"/>
      <w:r w:rsidRPr="00C055BF">
        <w:rPr>
          <w:rFonts w:ascii="Arial" w:hAnsi="Arial" w:cs="Arial"/>
          <w:sz w:val="24"/>
          <w:szCs w:val="24"/>
        </w:rPr>
        <w:t xml:space="preserve">), arqueamento, encurvamento, </w:t>
      </w:r>
      <w:proofErr w:type="spellStart"/>
      <w:r w:rsidRPr="00C055BF">
        <w:rPr>
          <w:rFonts w:ascii="Arial" w:hAnsi="Arial" w:cs="Arial"/>
          <w:sz w:val="24"/>
          <w:szCs w:val="24"/>
        </w:rPr>
        <w:t>encanoamento</w:t>
      </w:r>
      <w:proofErr w:type="spellEnd"/>
      <w:r w:rsidRPr="00C055BF">
        <w:rPr>
          <w:rFonts w:ascii="Arial" w:hAnsi="Arial" w:cs="Arial"/>
          <w:sz w:val="24"/>
          <w:szCs w:val="24"/>
        </w:rPr>
        <w:t xml:space="preserve">, (diferença de deformação entre a face e a </w:t>
      </w:r>
      <w:proofErr w:type="spellStart"/>
      <w:r w:rsidRPr="00C055BF">
        <w:rPr>
          <w:rFonts w:ascii="Arial" w:hAnsi="Arial" w:cs="Arial"/>
          <w:sz w:val="24"/>
          <w:szCs w:val="24"/>
        </w:rPr>
        <w:t>contraface</w:t>
      </w:r>
      <w:proofErr w:type="spellEnd"/>
      <w:r w:rsidRPr="00C055BF">
        <w:rPr>
          <w:rFonts w:ascii="Arial" w:hAnsi="Arial" w:cs="Arial"/>
          <w:sz w:val="24"/>
          <w:szCs w:val="24"/>
        </w:rPr>
        <w:t xml:space="preserve">), nós (aderidos ou soltos), rachaduras, fendas, perfuração por insetos </w:t>
      </w:r>
      <w:proofErr w:type="spellStart"/>
      <w:r w:rsidRPr="00C055BF">
        <w:rPr>
          <w:rFonts w:ascii="Arial" w:hAnsi="Arial" w:cs="Arial"/>
          <w:sz w:val="24"/>
          <w:szCs w:val="24"/>
        </w:rPr>
        <w:t>oupodridão</w:t>
      </w:r>
      <w:proofErr w:type="spellEnd"/>
      <w:r w:rsidRPr="00C055BF">
        <w:rPr>
          <w:rFonts w:ascii="Arial" w:hAnsi="Arial" w:cs="Arial"/>
          <w:sz w:val="24"/>
          <w:szCs w:val="24"/>
        </w:rPr>
        <w:t xml:space="preserve"> além dos limites tolerados para cada classe. Tais classes são: de primeira qualidade industrial, de segunda qualidade industrial e de terceira qualidade industrial.</w:t>
      </w:r>
    </w:p>
    <w:p w:rsidR="00764D3E" w:rsidRPr="00C055BF" w:rsidRDefault="00764D3E" w:rsidP="00C055BF">
      <w:pPr>
        <w:spacing w:line="360" w:lineRule="auto"/>
        <w:ind w:firstLine="2127"/>
        <w:jc w:val="both"/>
        <w:rPr>
          <w:rFonts w:ascii="Arial" w:hAnsi="Arial" w:cs="Arial"/>
          <w:b/>
          <w:sz w:val="24"/>
          <w:szCs w:val="24"/>
        </w:rPr>
      </w:pPr>
      <w:r w:rsidRPr="00C055BF">
        <w:rPr>
          <w:rFonts w:ascii="Arial" w:hAnsi="Arial" w:cs="Arial"/>
          <w:sz w:val="24"/>
          <w:szCs w:val="24"/>
        </w:rPr>
        <w:t xml:space="preserve">O estoque tem de ser </w:t>
      </w:r>
      <w:proofErr w:type="spellStart"/>
      <w:r w:rsidRPr="00C055BF">
        <w:rPr>
          <w:rFonts w:ascii="Arial" w:hAnsi="Arial" w:cs="Arial"/>
          <w:sz w:val="24"/>
          <w:szCs w:val="24"/>
        </w:rPr>
        <w:t>tabicado</w:t>
      </w:r>
      <w:proofErr w:type="spellEnd"/>
      <w:r w:rsidRPr="00C055BF">
        <w:rPr>
          <w:rFonts w:ascii="Arial" w:hAnsi="Arial" w:cs="Arial"/>
          <w:sz w:val="24"/>
          <w:szCs w:val="24"/>
        </w:rPr>
        <w:t xml:space="preserve"> por bitola e tipo de madeira, em local apropriado para reduzir a ação da água. Do pedido de fornecimento é necessário constar, dentre outras, espécie da madeira; classe da qualidade; tipo e bitolas da peça; comprimento mínimo ou exato de peças avulsas.</w:t>
      </w:r>
    </w:p>
    <w:p w:rsidR="00764D3E" w:rsidRPr="00C055BF" w:rsidRDefault="00764D3E" w:rsidP="00C055BF">
      <w:pPr>
        <w:spacing w:line="360" w:lineRule="auto"/>
        <w:jc w:val="both"/>
        <w:rPr>
          <w:rFonts w:ascii="Arial" w:hAnsi="Arial" w:cs="Arial"/>
          <w:b/>
          <w:sz w:val="24"/>
          <w:szCs w:val="24"/>
        </w:rPr>
      </w:pPr>
      <w:r w:rsidRPr="00C055BF">
        <w:rPr>
          <w:rFonts w:ascii="Arial" w:hAnsi="Arial" w:cs="Arial"/>
          <w:b/>
          <w:sz w:val="24"/>
          <w:szCs w:val="24"/>
        </w:rPr>
        <w:lastRenderedPageBreak/>
        <w:t>2.</w:t>
      </w:r>
      <w:r w:rsidR="00AC0991" w:rsidRPr="00C055BF">
        <w:rPr>
          <w:rFonts w:ascii="Arial" w:hAnsi="Arial" w:cs="Arial"/>
          <w:b/>
          <w:sz w:val="24"/>
          <w:szCs w:val="24"/>
        </w:rPr>
        <w:t>0.</w:t>
      </w:r>
      <w:r w:rsidRPr="00C055BF">
        <w:rPr>
          <w:rFonts w:ascii="Arial" w:hAnsi="Arial" w:cs="Arial"/>
          <w:b/>
          <w:sz w:val="24"/>
          <w:szCs w:val="24"/>
        </w:rPr>
        <w:t xml:space="preserve">6 - CONCRETAGEM DE </w:t>
      </w:r>
      <w:r w:rsidR="008E51C0" w:rsidRPr="00C055BF">
        <w:rPr>
          <w:rFonts w:ascii="Arial" w:hAnsi="Arial" w:cs="Arial"/>
          <w:b/>
          <w:sz w:val="24"/>
          <w:szCs w:val="24"/>
        </w:rPr>
        <w:t>RADIER, PISO OU LAJE SOBRE SOLO, FCK 30MPA, PARA ESPESSURA DE 10 CM – LANÇAMENTO, ADENSAMENTO E ACABAMENTO. AF_09/2017</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 xml:space="preserve">Trata-se de concreto de cimento </w:t>
      </w:r>
      <w:proofErr w:type="spellStart"/>
      <w:r w:rsidR="008E51C0" w:rsidRPr="00C055BF">
        <w:rPr>
          <w:rFonts w:ascii="Arial" w:hAnsi="Arial" w:cs="Arial"/>
          <w:sz w:val="24"/>
          <w:szCs w:val="24"/>
        </w:rPr>
        <w:t>Portland</w:t>
      </w:r>
      <w:proofErr w:type="spellEnd"/>
      <w:r w:rsidRPr="00C055BF">
        <w:rPr>
          <w:rFonts w:ascii="Arial" w:hAnsi="Arial" w:cs="Arial"/>
          <w:sz w:val="24"/>
          <w:szCs w:val="24"/>
        </w:rPr>
        <w:t xml:space="preserve">, produzido para ser entregue na obra no estado plástico e de acordo com as características solicitadas, com relação ao seu emprego específico e ao equipamento de transporte, lançamento e adensamento do concreto. O concreto dosado executado em central deve atender às definições de projeto relativas: à resistência característica do concreto à compressão aos 28 dias ou outras idades consideradas críticas; ao módulo de elasticidade; à consistência expressa pelo abatimento do tronco de cone; à dimensão máxima característica do agregado graúdo; ao teor de argamassa do concreto; ao tipo e consumo mínimo de cimento; ao fator água/cimento máximo; à presença de aditivos. Para a formação de lotes de concreto para extração de corpos-de-prova, têm de </w:t>
      </w:r>
      <w:proofErr w:type="gramStart"/>
      <w:r w:rsidRPr="00C055BF">
        <w:rPr>
          <w:rFonts w:ascii="Arial" w:hAnsi="Arial" w:cs="Arial"/>
          <w:sz w:val="24"/>
          <w:szCs w:val="24"/>
        </w:rPr>
        <w:t>ser</w:t>
      </w:r>
      <w:proofErr w:type="gramEnd"/>
      <w:r w:rsidRPr="00C055BF">
        <w:rPr>
          <w:rFonts w:ascii="Arial" w:hAnsi="Arial" w:cs="Arial"/>
          <w:sz w:val="24"/>
          <w:szCs w:val="24"/>
        </w:rPr>
        <w:t xml:space="preserve"> observadas as disposições das normas técnicas vigentes.</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A execução de qualquer parte da estrutura implica na integral responsabilidade da CONTRATADA por sua resistência e estabilidade. A execução dos elementos estruturais de projeto adaptado será atribuição da CONTRATADA e não acarretará ônus para o CONTRATANTE.</w:t>
      </w:r>
    </w:p>
    <w:p w:rsid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Haverá, obviamente, integral obediência à NBR 6118/1980 (NB-1/1978), considerando o título desta norma: “Projeto e Execuçã</w:t>
      </w:r>
      <w:r w:rsidR="002041C5" w:rsidRPr="00C055BF">
        <w:rPr>
          <w:rFonts w:ascii="Arial" w:hAnsi="Arial" w:cs="Arial"/>
          <w:sz w:val="24"/>
          <w:szCs w:val="24"/>
        </w:rPr>
        <w:t>o de Obras de Concreto Armado”.</w:t>
      </w:r>
    </w:p>
    <w:p w:rsidR="00C055BF" w:rsidRDefault="00C055BF" w:rsidP="00C055BF">
      <w:pPr>
        <w:spacing w:line="360" w:lineRule="auto"/>
        <w:ind w:firstLine="2127"/>
        <w:jc w:val="both"/>
        <w:rPr>
          <w:rFonts w:ascii="Arial" w:hAnsi="Arial" w:cs="Arial"/>
          <w:sz w:val="24"/>
          <w:szCs w:val="24"/>
        </w:rPr>
      </w:pPr>
    </w:p>
    <w:p w:rsidR="00764D3E" w:rsidRPr="00C055BF" w:rsidRDefault="00764D3E" w:rsidP="00C055BF">
      <w:pPr>
        <w:spacing w:line="360" w:lineRule="auto"/>
        <w:jc w:val="both"/>
        <w:rPr>
          <w:rFonts w:ascii="Arial" w:hAnsi="Arial" w:cs="Arial"/>
          <w:sz w:val="24"/>
          <w:szCs w:val="24"/>
        </w:rPr>
      </w:pPr>
      <w:r w:rsidRPr="00C055BF">
        <w:rPr>
          <w:rFonts w:ascii="Arial" w:hAnsi="Arial" w:cs="Arial"/>
          <w:sz w:val="24"/>
          <w:szCs w:val="24"/>
        </w:rPr>
        <w:t>TRANSPORTE DO CONCRETO</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 xml:space="preserve">O transporte do concreto será efetuado de maneira que não haja segregação ou desagregação de seus componentes, nem perda sensível de qualquer deles por vazamento ou evaporação. Poderão ser utilizados, na obra, para transporte de concreto da betoneira ao ponto de descarga ou local da </w:t>
      </w:r>
      <w:proofErr w:type="spellStart"/>
      <w:r w:rsidRPr="00C055BF">
        <w:rPr>
          <w:rFonts w:ascii="Arial" w:hAnsi="Arial" w:cs="Arial"/>
          <w:sz w:val="24"/>
          <w:szCs w:val="24"/>
        </w:rPr>
        <w:t>concretagem</w:t>
      </w:r>
      <w:proofErr w:type="spellEnd"/>
      <w:r w:rsidRPr="00C055BF">
        <w:rPr>
          <w:rFonts w:ascii="Arial" w:hAnsi="Arial" w:cs="Arial"/>
          <w:sz w:val="24"/>
          <w:szCs w:val="24"/>
        </w:rPr>
        <w:t xml:space="preserve">, carrinhos de mão com roda de pneu, </w:t>
      </w:r>
      <w:proofErr w:type="spellStart"/>
      <w:r w:rsidRPr="00C055BF">
        <w:rPr>
          <w:rFonts w:ascii="Arial" w:hAnsi="Arial" w:cs="Arial"/>
          <w:sz w:val="24"/>
          <w:szCs w:val="24"/>
        </w:rPr>
        <w:t>jericas</w:t>
      </w:r>
      <w:proofErr w:type="spellEnd"/>
      <w:r w:rsidRPr="00C055BF">
        <w:rPr>
          <w:rFonts w:ascii="Arial" w:hAnsi="Arial" w:cs="Arial"/>
          <w:sz w:val="24"/>
          <w:szCs w:val="24"/>
        </w:rPr>
        <w:t>, caçambas, pás mecânicas ou outros. Em hipótese nenhuma será permitido o uso de carrinhos com roda de ferro ou de borracha maciça.</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lastRenderedPageBreak/>
        <w:t>O transporte do concreto não excederá ao tempo máximo permitido para seu lançamento, adiante especificado.</w:t>
      </w:r>
    </w:p>
    <w:p w:rsidR="00764D3E" w:rsidRPr="00C055BF" w:rsidRDefault="00764D3E" w:rsidP="00C055BF">
      <w:pPr>
        <w:spacing w:line="360" w:lineRule="auto"/>
        <w:ind w:firstLine="709"/>
        <w:jc w:val="both"/>
        <w:rPr>
          <w:rFonts w:ascii="Arial" w:hAnsi="Arial" w:cs="Arial"/>
          <w:sz w:val="24"/>
          <w:szCs w:val="24"/>
        </w:rPr>
      </w:pPr>
    </w:p>
    <w:p w:rsidR="00764D3E" w:rsidRPr="00C055BF" w:rsidRDefault="00764D3E" w:rsidP="00C055BF">
      <w:pPr>
        <w:spacing w:line="360" w:lineRule="auto"/>
        <w:jc w:val="both"/>
        <w:rPr>
          <w:rFonts w:ascii="Arial" w:hAnsi="Arial" w:cs="Arial"/>
          <w:sz w:val="24"/>
          <w:szCs w:val="24"/>
        </w:rPr>
      </w:pPr>
      <w:r w:rsidRPr="00C055BF">
        <w:rPr>
          <w:rFonts w:ascii="Arial" w:hAnsi="Arial" w:cs="Arial"/>
          <w:sz w:val="24"/>
          <w:szCs w:val="24"/>
        </w:rPr>
        <w:t>INFORMAÇÕES SOBRE A CONCRETAGEM</w:t>
      </w:r>
    </w:p>
    <w:p w:rsidR="00764D3E"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 xml:space="preserve">Competirá à CONTRATADA informar, com oportuna antecedência, à FISCALIZAÇÃO e ao laboratório encarregado do controle tecnológico, do dia e hora do início das operações de </w:t>
      </w:r>
      <w:proofErr w:type="spellStart"/>
      <w:r w:rsidRPr="00C055BF">
        <w:rPr>
          <w:rFonts w:ascii="Arial" w:hAnsi="Arial" w:cs="Arial"/>
          <w:sz w:val="24"/>
          <w:szCs w:val="24"/>
        </w:rPr>
        <w:t>concretagem</w:t>
      </w:r>
      <w:proofErr w:type="spellEnd"/>
      <w:r w:rsidRPr="00C055BF">
        <w:rPr>
          <w:rFonts w:ascii="Arial" w:hAnsi="Arial" w:cs="Arial"/>
          <w:sz w:val="24"/>
          <w:szCs w:val="24"/>
        </w:rPr>
        <w:t xml:space="preserve"> estrutural, do tempo previsto para sua execução e dos elementos a serem </w:t>
      </w:r>
      <w:proofErr w:type="spellStart"/>
      <w:r w:rsidRPr="00C055BF">
        <w:rPr>
          <w:rFonts w:ascii="Arial" w:hAnsi="Arial" w:cs="Arial"/>
          <w:sz w:val="24"/>
          <w:szCs w:val="24"/>
        </w:rPr>
        <w:t>concretados</w:t>
      </w:r>
      <w:proofErr w:type="spellEnd"/>
      <w:r w:rsidRPr="00C055BF">
        <w:rPr>
          <w:rFonts w:ascii="Arial" w:hAnsi="Arial" w:cs="Arial"/>
          <w:sz w:val="24"/>
          <w:szCs w:val="24"/>
        </w:rPr>
        <w:t xml:space="preserve">. O intervalo máximo de tempo permitido entre o término do amassamento do concreto e o seu lançamento não excederá a </w:t>
      </w:r>
      <w:proofErr w:type="gramStart"/>
      <w:r w:rsidRPr="00C055BF">
        <w:rPr>
          <w:rFonts w:ascii="Arial" w:hAnsi="Arial" w:cs="Arial"/>
          <w:sz w:val="24"/>
          <w:szCs w:val="24"/>
        </w:rPr>
        <w:t>1</w:t>
      </w:r>
      <w:proofErr w:type="gramEnd"/>
      <w:r w:rsidRPr="00C055BF">
        <w:rPr>
          <w:rFonts w:ascii="Arial" w:hAnsi="Arial" w:cs="Arial"/>
          <w:sz w:val="24"/>
          <w:szCs w:val="24"/>
        </w:rPr>
        <w:t xml:space="preserve"> (uma) hora. Quando do uso de aditivos retardadores de pega o prazo para lançamento poderá ser aumentado em função das características do aditivo, a critério da FISCALIZAÇÃO.</w:t>
      </w:r>
    </w:p>
    <w:p w:rsidR="00A221F9" w:rsidRPr="00C055BF" w:rsidRDefault="00A221F9" w:rsidP="00C055BF">
      <w:pPr>
        <w:spacing w:line="360" w:lineRule="auto"/>
        <w:ind w:firstLine="2127"/>
        <w:jc w:val="both"/>
        <w:rPr>
          <w:rFonts w:ascii="Arial" w:hAnsi="Arial" w:cs="Arial"/>
          <w:sz w:val="24"/>
          <w:szCs w:val="24"/>
        </w:rPr>
      </w:pPr>
    </w:p>
    <w:p w:rsidR="00764D3E" w:rsidRPr="00C055BF" w:rsidRDefault="00764D3E" w:rsidP="00A221F9">
      <w:pPr>
        <w:spacing w:line="360" w:lineRule="auto"/>
        <w:jc w:val="both"/>
        <w:rPr>
          <w:rFonts w:ascii="Arial" w:hAnsi="Arial" w:cs="Arial"/>
          <w:sz w:val="24"/>
          <w:szCs w:val="24"/>
        </w:rPr>
      </w:pPr>
      <w:r w:rsidRPr="00C055BF">
        <w:rPr>
          <w:rFonts w:ascii="Arial" w:hAnsi="Arial" w:cs="Arial"/>
          <w:sz w:val="24"/>
          <w:szCs w:val="24"/>
        </w:rPr>
        <w:t xml:space="preserve">LANÇAMENTO DO CONCRETO </w:t>
      </w:r>
    </w:p>
    <w:p w:rsidR="00764D3E"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 xml:space="preserve">Molhar as fôrmas antes da </w:t>
      </w:r>
      <w:proofErr w:type="spellStart"/>
      <w:r w:rsidRPr="00C055BF">
        <w:rPr>
          <w:rFonts w:ascii="Arial" w:hAnsi="Arial" w:cs="Arial"/>
          <w:sz w:val="24"/>
          <w:szCs w:val="24"/>
        </w:rPr>
        <w:t>concretagem</w:t>
      </w:r>
      <w:proofErr w:type="spellEnd"/>
      <w:r w:rsidRPr="00C055BF">
        <w:rPr>
          <w:rFonts w:ascii="Arial" w:hAnsi="Arial" w:cs="Arial"/>
          <w:sz w:val="24"/>
          <w:szCs w:val="24"/>
        </w:rPr>
        <w:t xml:space="preserve">. Impedir que elas </w:t>
      </w:r>
      <w:proofErr w:type="gramStart"/>
      <w:r w:rsidRPr="00C055BF">
        <w:rPr>
          <w:rFonts w:ascii="Arial" w:hAnsi="Arial" w:cs="Arial"/>
          <w:sz w:val="24"/>
          <w:szCs w:val="24"/>
        </w:rPr>
        <w:t>sofram</w:t>
      </w:r>
      <w:proofErr w:type="gramEnd"/>
      <w:r w:rsidRPr="00C055BF">
        <w:rPr>
          <w:rFonts w:ascii="Arial" w:hAnsi="Arial" w:cs="Arial"/>
          <w:sz w:val="24"/>
          <w:szCs w:val="24"/>
        </w:rPr>
        <w:t xml:space="preserve"> qualquer tipo de contaminação durante a </w:t>
      </w:r>
      <w:proofErr w:type="spellStart"/>
      <w:r w:rsidRPr="00C055BF">
        <w:rPr>
          <w:rFonts w:ascii="Arial" w:hAnsi="Arial" w:cs="Arial"/>
          <w:sz w:val="24"/>
          <w:szCs w:val="24"/>
        </w:rPr>
        <w:t>concretagem</w:t>
      </w:r>
      <w:proofErr w:type="spellEnd"/>
      <w:r w:rsidRPr="00C055BF">
        <w:rPr>
          <w:rFonts w:ascii="Arial" w:hAnsi="Arial" w:cs="Arial"/>
          <w:sz w:val="24"/>
          <w:szCs w:val="24"/>
        </w:rPr>
        <w:t>, eliminando os principais focos como, por exemplo, barro dos pés dos operários. O concreto na laje e vigas deve ser de preferência, bombeado.</w:t>
      </w:r>
    </w:p>
    <w:p w:rsidR="00C055BF" w:rsidRPr="00C055BF" w:rsidRDefault="00C055BF" w:rsidP="00C055BF">
      <w:pPr>
        <w:spacing w:line="360" w:lineRule="auto"/>
        <w:ind w:firstLine="2127"/>
        <w:jc w:val="both"/>
        <w:rPr>
          <w:rFonts w:ascii="Arial" w:hAnsi="Arial" w:cs="Arial"/>
          <w:b/>
          <w:sz w:val="24"/>
          <w:szCs w:val="24"/>
        </w:rPr>
      </w:pPr>
    </w:p>
    <w:p w:rsidR="00764D3E" w:rsidRPr="00C055BF" w:rsidRDefault="00764D3E" w:rsidP="00C055BF">
      <w:pPr>
        <w:spacing w:line="360" w:lineRule="auto"/>
        <w:jc w:val="both"/>
        <w:rPr>
          <w:rFonts w:ascii="Arial" w:hAnsi="Arial" w:cs="Arial"/>
          <w:b/>
          <w:caps/>
          <w:sz w:val="24"/>
          <w:szCs w:val="24"/>
        </w:rPr>
      </w:pPr>
      <w:r w:rsidRPr="00C055BF">
        <w:rPr>
          <w:rFonts w:ascii="Arial" w:hAnsi="Arial" w:cs="Arial"/>
          <w:b/>
          <w:caps/>
          <w:sz w:val="24"/>
          <w:szCs w:val="24"/>
        </w:rPr>
        <w:t>2.</w:t>
      </w:r>
      <w:r w:rsidR="00137A98" w:rsidRPr="00C055BF">
        <w:rPr>
          <w:rFonts w:ascii="Arial" w:hAnsi="Arial" w:cs="Arial"/>
          <w:b/>
          <w:caps/>
          <w:sz w:val="24"/>
          <w:szCs w:val="24"/>
        </w:rPr>
        <w:t>0.</w:t>
      </w:r>
      <w:r w:rsidRPr="00C055BF">
        <w:rPr>
          <w:rFonts w:ascii="Arial" w:hAnsi="Arial" w:cs="Arial"/>
          <w:b/>
          <w:caps/>
          <w:sz w:val="24"/>
          <w:szCs w:val="24"/>
        </w:rPr>
        <w:t>7 - Armadura em tela soldada de aço</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 xml:space="preserve">Deverá ser </w:t>
      </w:r>
      <w:proofErr w:type="gramStart"/>
      <w:r w:rsidRPr="00C055BF">
        <w:rPr>
          <w:rFonts w:ascii="Arial" w:hAnsi="Arial" w:cs="Arial"/>
          <w:sz w:val="24"/>
          <w:szCs w:val="24"/>
        </w:rPr>
        <w:t>fornecido para a execução do piso armado, armadura em tela de aço soldada</w:t>
      </w:r>
      <w:proofErr w:type="gramEnd"/>
      <w:r w:rsidRPr="00C055BF">
        <w:rPr>
          <w:rFonts w:ascii="Arial" w:hAnsi="Arial" w:cs="Arial"/>
          <w:sz w:val="24"/>
          <w:szCs w:val="24"/>
        </w:rPr>
        <w:t xml:space="preserve"> nervurada Q-138, aço CA-60 e malha 15x15cm.</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 xml:space="preserve">Deverá ser dimensionada pela CONTRATADA para que o mesmo seja calculado dentro nas normas. Cabe destacar que cada produto requer cuidados especiais nas etapas de especificação de projeto, </w:t>
      </w:r>
      <w:proofErr w:type="gramStart"/>
      <w:r w:rsidRPr="00C055BF">
        <w:rPr>
          <w:rFonts w:ascii="Arial" w:hAnsi="Arial" w:cs="Arial"/>
          <w:sz w:val="24"/>
          <w:szCs w:val="24"/>
        </w:rPr>
        <w:t>compra,</w:t>
      </w:r>
      <w:proofErr w:type="gramEnd"/>
      <w:r w:rsidRPr="00C055BF">
        <w:rPr>
          <w:rFonts w:ascii="Arial" w:hAnsi="Arial" w:cs="Arial"/>
          <w:sz w:val="24"/>
          <w:szCs w:val="24"/>
        </w:rPr>
        <w:t xml:space="preserve"> recebimento, armazenamento e utilização. A verificação da qualidade do aço deve ser feita por intermédio de laboratório especializado.</w:t>
      </w:r>
    </w:p>
    <w:p w:rsidR="00AC0991" w:rsidRDefault="00AC0991" w:rsidP="00C055BF">
      <w:pPr>
        <w:spacing w:line="360" w:lineRule="auto"/>
        <w:ind w:firstLine="2127"/>
        <w:jc w:val="both"/>
        <w:rPr>
          <w:rFonts w:ascii="Arial" w:hAnsi="Arial" w:cs="Arial"/>
          <w:sz w:val="24"/>
          <w:szCs w:val="24"/>
        </w:rPr>
      </w:pPr>
      <w:r w:rsidRPr="00C055BF">
        <w:rPr>
          <w:rFonts w:ascii="Arial" w:hAnsi="Arial" w:cs="Arial"/>
          <w:sz w:val="24"/>
          <w:szCs w:val="24"/>
        </w:rPr>
        <w:lastRenderedPageBreak/>
        <w:t>A tela deverá ser colocada com espaçadores e</w:t>
      </w:r>
      <w:proofErr w:type="gramStart"/>
      <w:r w:rsidRPr="00C055BF">
        <w:rPr>
          <w:rFonts w:ascii="Arial" w:hAnsi="Arial" w:cs="Arial"/>
          <w:sz w:val="24"/>
          <w:szCs w:val="24"/>
        </w:rPr>
        <w:t xml:space="preserve">  </w:t>
      </w:r>
      <w:proofErr w:type="gramEnd"/>
      <w:r w:rsidRPr="00C055BF">
        <w:rPr>
          <w:rFonts w:ascii="Arial" w:hAnsi="Arial" w:cs="Arial"/>
          <w:sz w:val="24"/>
          <w:szCs w:val="24"/>
        </w:rPr>
        <w:t xml:space="preserve">apoio de aço antes da </w:t>
      </w:r>
      <w:proofErr w:type="spellStart"/>
      <w:r w:rsidRPr="00C055BF">
        <w:rPr>
          <w:rFonts w:ascii="Arial" w:hAnsi="Arial" w:cs="Arial"/>
          <w:sz w:val="24"/>
          <w:szCs w:val="24"/>
        </w:rPr>
        <w:t>concretagem</w:t>
      </w:r>
      <w:proofErr w:type="spellEnd"/>
      <w:r w:rsidRPr="00C055BF">
        <w:rPr>
          <w:rFonts w:ascii="Arial" w:hAnsi="Arial" w:cs="Arial"/>
          <w:sz w:val="24"/>
          <w:szCs w:val="24"/>
        </w:rPr>
        <w:t>, deixando assim a tela uniforme e  com altura do lastro de pedra ou laje.</w:t>
      </w:r>
    </w:p>
    <w:p w:rsidR="00C055BF" w:rsidRDefault="00C055BF" w:rsidP="00C055BF">
      <w:pPr>
        <w:pStyle w:val="GELFUS2subtitulo"/>
        <w:spacing w:line="360" w:lineRule="auto"/>
        <w:rPr>
          <w:rFonts w:ascii="Arial" w:hAnsi="Arial" w:cs="Arial"/>
          <w:sz w:val="24"/>
          <w:szCs w:val="24"/>
        </w:rPr>
      </w:pPr>
      <w:bookmarkStart w:id="4" w:name="_Toc439679722"/>
      <w:bookmarkStart w:id="5" w:name="_Toc10207377"/>
    </w:p>
    <w:p w:rsidR="00764D3E" w:rsidRPr="00C055BF" w:rsidRDefault="00764D3E" w:rsidP="00C055BF">
      <w:pPr>
        <w:pStyle w:val="GELFUS2subtitulo"/>
        <w:spacing w:line="360" w:lineRule="auto"/>
        <w:rPr>
          <w:rFonts w:ascii="Arial" w:hAnsi="Arial" w:cs="Arial"/>
          <w:sz w:val="24"/>
          <w:szCs w:val="24"/>
        </w:rPr>
      </w:pPr>
      <w:r w:rsidRPr="00C055BF">
        <w:rPr>
          <w:rFonts w:ascii="Arial" w:hAnsi="Arial" w:cs="Arial"/>
          <w:sz w:val="24"/>
          <w:szCs w:val="24"/>
        </w:rPr>
        <w:t>3 – SUPERESTRUTURA</w:t>
      </w:r>
      <w:bookmarkEnd w:id="4"/>
      <w:bookmarkEnd w:id="5"/>
    </w:p>
    <w:p w:rsidR="00137A98" w:rsidRDefault="00137A98" w:rsidP="00C055BF">
      <w:pPr>
        <w:pStyle w:val="GELFUS2subtitulo"/>
        <w:spacing w:line="360" w:lineRule="auto"/>
        <w:rPr>
          <w:rFonts w:ascii="Arial" w:hAnsi="Arial" w:cs="Arial"/>
          <w:sz w:val="24"/>
          <w:szCs w:val="24"/>
        </w:rPr>
      </w:pPr>
    </w:p>
    <w:p w:rsidR="00764D3E" w:rsidRPr="00C055BF" w:rsidRDefault="00764D3E" w:rsidP="00C055BF">
      <w:pPr>
        <w:spacing w:line="360" w:lineRule="auto"/>
        <w:jc w:val="both"/>
        <w:rPr>
          <w:rFonts w:ascii="Arial" w:hAnsi="Arial" w:cs="Arial"/>
          <w:b/>
          <w:bCs/>
          <w:sz w:val="24"/>
          <w:szCs w:val="24"/>
        </w:rPr>
      </w:pPr>
      <w:r w:rsidRPr="00C055BF">
        <w:rPr>
          <w:rFonts w:ascii="Arial" w:hAnsi="Arial" w:cs="Arial"/>
          <w:b/>
          <w:bCs/>
          <w:sz w:val="24"/>
          <w:szCs w:val="24"/>
        </w:rPr>
        <w:t>3.</w:t>
      </w:r>
      <w:r w:rsidR="00137A98" w:rsidRPr="00C055BF">
        <w:rPr>
          <w:rFonts w:ascii="Arial" w:hAnsi="Arial" w:cs="Arial"/>
          <w:b/>
          <w:bCs/>
          <w:sz w:val="24"/>
          <w:szCs w:val="24"/>
        </w:rPr>
        <w:t>0.</w:t>
      </w:r>
      <w:r w:rsidRPr="00C055BF">
        <w:rPr>
          <w:rFonts w:ascii="Arial" w:hAnsi="Arial" w:cs="Arial"/>
          <w:b/>
          <w:bCs/>
          <w:sz w:val="24"/>
          <w:szCs w:val="24"/>
        </w:rPr>
        <w:t xml:space="preserve">1 – LAJE PRE-MOLD BETA 12 P/3,5KN/M2 VAO 4,1M INCL VIGOTAS TIJOLOS ARMADURA NEGATIVA CAPEAMENTO </w:t>
      </w:r>
      <w:proofErr w:type="gramStart"/>
      <w:r w:rsidRPr="00C055BF">
        <w:rPr>
          <w:rFonts w:ascii="Arial" w:hAnsi="Arial" w:cs="Arial"/>
          <w:b/>
          <w:bCs/>
          <w:sz w:val="24"/>
          <w:szCs w:val="24"/>
        </w:rPr>
        <w:t>3CM</w:t>
      </w:r>
      <w:proofErr w:type="gramEnd"/>
      <w:r w:rsidRPr="00C055BF">
        <w:rPr>
          <w:rFonts w:ascii="Arial" w:hAnsi="Arial" w:cs="Arial"/>
          <w:b/>
          <w:bCs/>
          <w:sz w:val="24"/>
          <w:szCs w:val="24"/>
        </w:rPr>
        <w:t xml:space="preserve"> CONCRETO 15MPA ESCORAMENTO MATERIAIS E MAO DE OBRA</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 xml:space="preserve">Deverá ser fornecida laje pré-fabricada mista vigota </w:t>
      </w:r>
      <w:proofErr w:type="spellStart"/>
      <w:r w:rsidRPr="00C055BF">
        <w:rPr>
          <w:rFonts w:ascii="Arial" w:hAnsi="Arial" w:cs="Arial"/>
          <w:sz w:val="24"/>
          <w:szCs w:val="24"/>
        </w:rPr>
        <w:t>protendida</w:t>
      </w:r>
      <w:proofErr w:type="spellEnd"/>
      <w:r w:rsidRPr="00C055BF">
        <w:rPr>
          <w:rFonts w:ascii="Arial" w:hAnsi="Arial" w:cs="Arial"/>
          <w:sz w:val="24"/>
          <w:szCs w:val="24"/>
        </w:rPr>
        <w:t xml:space="preserve">/lajota, beta 12 cm, com lajotas e cap.c/concreto </w:t>
      </w:r>
      <w:proofErr w:type="spellStart"/>
      <w:r w:rsidRPr="00C055BF">
        <w:rPr>
          <w:rFonts w:ascii="Arial" w:hAnsi="Arial" w:cs="Arial"/>
          <w:sz w:val="24"/>
          <w:szCs w:val="24"/>
        </w:rPr>
        <w:t>fck</w:t>
      </w:r>
      <w:proofErr w:type="spellEnd"/>
      <w:r w:rsidRPr="00C055BF">
        <w:rPr>
          <w:rFonts w:ascii="Arial" w:hAnsi="Arial" w:cs="Arial"/>
          <w:sz w:val="24"/>
          <w:szCs w:val="24"/>
        </w:rPr>
        <w:t>=</w:t>
      </w:r>
      <w:proofErr w:type="gramStart"/>
      <w:r w:rsidRPr="00C055BF">
        <w:rPr>
          <w:rFonts w:ascii="Arial" w:hAnsi="Arial" w:cs="Arial"/>
          <w:sz w:val="24"/>
          <w:szCs w:val="24"/>
        </w:rPr>
        <w:t>15mpa,</w:t>
      </w:r>
      <w:proofErr w:type="gramEnd"/>
      <w:r w:rsidRPr="00C055BF">
        <w:rPr>
          <w:rFonts w:ascii="Arial" w:hAnsi="Arial" w:cs="Arial"/>
          <w:sz w:val="24"/>
          <w:szCs w:val="24"/>
        </w:rPr>
        <w:t>3, com escoramento (</w:t>
      </w:r>
      <w:proofErr w:type="spellStart"/>
      <w:r w:rsidRPr="00C055BF">
        <w:rPr>
          <w:rFonts w:ascii="Arial" w:hAnsi="Arial" w:cs="Arial"/>
          <w:sz w:val="24"/>
          <w:szCs w:val="24"/>
        </w:rPr>
        <w:t>reapr</w:t>
      </w:r>
      <w:proofErr w:type="spellEnd"/>
      <w:r w:rsidRPr="00C055BF">
        <w:rPr>
          <w:rFonts w:ascii="Arial" w:hAnsi="Arial" w:cs="Arial"/>
          <w:sz w:val="24"/>
          <w:szCs w:val="24"/>
        </w:rPr>
        <w:t>.3x) e ferragem negativa, em dimensões e quantidades conforme projeto arquitetônico.</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Para estimativas preliminares usar as informações dos catálogos dos produtores.</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Obedecer rigorosamente ao projeto executivo da estrutura e as normas da ABNT.</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As condições ambientais e a vida útil da estrutura deverão ser definidas conforme prescrições da NBR-6118.</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 xml:space="preserve">Os apoios mínimos das vigotas deverão obedecer às prescrições da NBR-9062 não podendo ser menores que </w:t>
      </w:r>
      <w:proofErr w:type="gramStart"/>
      <w:r w:rsidRPr="00C055BF">
        <w:rPr>
          <w:rFonts w:ascii="Arial" w:hAnsi="Arial" w:cs="Arial"/>
          <w:sz w:val="24"/>
          <w:szCs w:val="24"/>
        </w:rPr>
        <w:t>2cm</w:t>
      </w:r>
      <w:proofErr w:type="gramEnd"/>
      <w:r w:rsidRPr="00C055BF">
        <w:rPr>
          <w:rFonts w:ascii="Arial" w:hAnsi="Arial" w:cs="Arial"/>
          <w:sz w:val="24"/>
          <w:szCs w:val="24"/>
        </w:rPr>
        <w:t xml:space="preserve"> sobre o concreto e 5cm sobre alvenaria.</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A armadura da vigota deve ficar acima da armadura principal positiva da viga, no caso de esta ser invertida.</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 xml:space="preserve">Os furos para passagem de tubulações devem ser assegurados com o emprego de buchas, caixas ou pedaços de tubos, de acordo com os projetos executivos de instalações e de estrutura. Nenhuma peça pode ser embutida na </w:t>
      </w:r>
      <w:r w:rsidRPr="00C055BF">
        <w:rPr>
          <w:rFonts w:ascii="Arial" w:hAnsi="Arial" w:cs="Arial"/>
          <w:sz w:val="24"/>
          <w:szCs w:val="24"/>
        </w:rPr>
        <w:lastRenderedPageBreak/>
        <w:t>estrutura de concreto senão aquelas previstas em projeto, salvo excepcionalmente, quando autorizado pela FISCALIZAÇÃO.</w:t>
      </w:r>
    </w:p>
    <w:p w:rsidR="00764D3E" w:rsidRPr="00C055BF" w:rsidRDefault="00764D3E" w:rsidP="00C055BF">
      <w:pPr>
        <w:spacing w:line="360" w:lineRule="auto"/>
        <w:ind w:firstLine="2127"/>
        <w:jc w:val="both"/>
        <w:rPr>
          <w:rFonts w:ascii="Arial" w:hAnsi="Arial" w:cs="Arial"/>
          <w:i/>
          <w:sz w:val="24"/>
          <w:szCs w:val="24"/>
          <w:u w:val="single"/>
        </w:rPr>
      </w:pPr>
      <w:r w:rsidRPr="00C055BF">
        <w:rPr>
          <w:rFonts w:ascii="Arial" w:hAnsi="Arial" w:cs="Arial"/>
          <w:sz w:val="24"/>
          <w:szCs w:val="24"/>
        </w:rPr>
        <w:t xml:space="preserve">A laje só poderá ser </w:t>
      </w:r>
      <w:proofErr w:type="spellStart"/>
      <w:r w:rsidRPr="00C055BF">
        <w:rPr>
          <w:rFonts w:ascii="Arial" w:hAnsi="Arial" w:cs="Arial"/>
          <w:sz w:val="24"/>
          <w:szCs w:val="24"/>
        </w:rPr>
        <w:t>concretada</w:t>
      </w:r>
      <w:proofErr w:type="spellEnd"/>
      <w:r w:rsidRPr="00C055BF">
        <w:rPr>
          <w:rFonts w:ascii="Arial" w:hAnsi="Arial" w:cs="Arial"/>
          <w:sz w:val="24"/>
          <w:szCs w:val="24"/>
        </w:rPr>
        <w:t xml:space="preserve"> mediante prévia autorização e verificação por parte da FISCALIZAÇÃO da perfeita disposição, dimensões, ligações, </w:t>
      </w:r>
      <w:proofErr w:type="spellStart"/>
      <w:r w:rsidRPr="00C055BF">
        <w:rPr>
          <w:rFonts w:ascii="Arial" w:hAnsi="Arial" w:cs="Arial"/>
          <w:sz w:val="24"/>
          <w:szCs w:val="24"/>
        </w:rPr>
        <w:t>cimbramento</w:t>
      </w:r>
      <w:proofErr w:type="spellEnd"/>
      <w:r w:rsidRPr="00C055BF">
        <w:rPr>
          <w:rFonts w:ascii="Arial" w:hAnsi="Arial" w:cs="Arial"/>
          <w:sz w:val="24"/>
          <w:szCs w:val="24"/>
        </w:rPr>
        <w:t xml:space="preserve"> e escoramento das formas e das vigotas bem como das armaduras correspondentes. Também é necessária a constatação da correta colocação das tubulações elétricas, hidráulicas e outras que ficarão embutidas na laje.</w:t>
      </w:r>
    </w:p>
    <w:p w:rsidR="00764D3E" w:rsidRPr="00C055BF" w:rsidRDefault="00764D3E" w:rsidP="00C055BF">
      <w:pPr>
        <w:spacing w:line="360" w:lineRule="auto"/>
        <w:ind w:firstLine="709"/>
        <w:jc w:val="both"/>
        <w:rPr>
          <w:rFonts w:ascii="Arial" w:hAnsi="Arial" w:cs="Arial"/>
          <w:i/>
          <w:sz w:val="24"/>
          <w:szCs w:val="24"/>
          <w:u w:val="single"/>
        </w:rPr>
      </w:pPr>
    </w:p>
    <w:p w:rsidR="00764D3E" w:rsidRDefault="00764D3E" w:rsidP="00A221F9">
      <w:pPr>
        <w:spacing w:line="360" w:lineRule="auto"/>
        <w:jc w:val="both"/>
        <w:rPr>
          <w:rFonts w:ascii="Arial" w:hAnsi="Arial" w:cs="Arial"/>
          <w:sz w:val="24"/>
          <w:szCs w:val="24"/>
          <w:u w:val="single"/>
        </w:rPr>
      </w:pPr>
      <w:proofErr w:type="spellStart"/>
      <w:r w:rsidRPr="00C055BF">
        <w:rPr>
          <w:rFonts w:ascii="Arial" w:hAnsi="Arial" w:cs="Arial"/>
          <w:sz w:val="24"/>
          <w:szCs w:val="24"/>
          <w:u w:val="single"/>
        </w:rPr>
        <w:t>Cimbramento</w:t>
      </w:r>
      <w:proofErr w:type="spellEnd"/>
      <w:r w:rsidRPr="00C055BF">
        <w:rPr>
          <w:rFonts w:ascii="Arial" w:hAnsi="Arial" w:cs="Arial"/>
          <w:sz w:val="24"/>
          <w:szCs w:val="24"/>
          <w:u w:val="single"/>
        </w:rPr>
        <w:t xml:space="preserve"> e escoramento:</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 xml:space="preserve">Os escoramentos devem ser </w:t>
      </w:r>
      <w:proofErr w:type="spellStart"/>
      <w:r w:rsidRPr="00C055BF">
        <w:rPr>
          <w:rFonts w:ascii="Arial" w:hAnsi="Arial" w:cs="Arial"/>
          <w:sz w:val="24"/>
          <w:szCs w:val="24"/>
        </w:rPr>
        <w:t>contraventados</w:t>
      </w:r>
      <w:proofErr w:type="spellEnd"/>
      <w:r w:rsidRPr="00C055BF">
        <w:rPr>
          <w:rFonts w:ascii="Arial" w:hAnsi="Arial" w:cs="Arial"/>
          <w:sz w:val="24"/>
          <w:szCs w:val="24"/>
        </w:rPr>
        <w:t xml:space="preserve"> para impedir deslocamentos laterais do conjunto e, quando for o caso, a </w:t>
      </w:r>
      <w:proofErr w:type="spellStart"/>
      <w:r w:rsidRPr="00C055BF">
        <w:rPr>
          <w:rFonts w:ascii="Arial" w:hAnsi="Arial" w:cs="Arial"/>
          <w:sz w:val="24"/>
          <w:szCs w:val="24"/>
        </w:rPr>
        <w:t>flambagem</w:t>
      </w:r>
      <w:proofErr w:type="spellEnd"/>
      <w:r w:rsidRPr="00C055BF">
        <w:rPr>
          <w:rFonts w:ascii="Arial" w:hAnsi="Arial" w:cs="Arial"/>
          <w:sz w:val="24"/>
          <w:szCs w:val="24"/>
        </w:rPr>
        <w:t xml:space="preserve"> local dos pontaletes. </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 xml:space="preserve">Deve ser prevista </w:t>
      </w:r>
      <w:proofErr w:type="spellStart"/>
      <w:r w:rsidRPr="00C055BF">
        <w:rPr>
          <w:rFonts w:ascii="Arial" w:hAnsi="Arial" w:cs="Arial"/>
          <w:sz w:val="24"/>
          <w:szCs w:val="24"/>
        </w:rPr>
        <w:t>contraflecha</w:t>
      </w:r>
      <w:proofErr w:type="spellEnd"/>
      <w:r w:rsidRPr="00C055BF">
        <w:rPr>
          <w:rFonts w:ascii="Arial" w:hAnsi="Arial" w:cs="Arial"/>
          <w:sz w:val="24"/>
          <w:szCs w:val="24"/>
        </w:rPr>
        <w:t xml:space="preserve"> de 0,3% do vão quando não indicada pelo projeto executivo estrutural ou pelas especificações do fabricante. </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 xml:space="preserve">O </w:t>
      </w:r>
      <w:proofErr w:type="spellStart"/>
      <w:r w:rsidRPr="00C055BF">
        <w:rPr>
          <w:rFonts w:ascii="Arial" w:hAnsi="Arial" w:cs="Arial"/>
          <w:sz w:val="24"/>
          <w:szCs w:val="24"/>
        </w:rPr>
        <w:t>cimbramento</w:t>
      </w:r>
      <w:proofErr w:type="spellEnd"/>
      <w:r w:rsidRPr="00C055BF">
        <w:rPr>
          <w:rFonts w:ascii="Arial" w:hAnsi="Arial" w:cs="Arial"/>
          <w:sz w:val="24"/>
          <w:szCs w:val="24"/>
        </w:rPr>
        <w:t xml:space="preserve"> e o escoramento devem ser retirados de acordo com as Normas da ABNT, em particular, a NBR-14931. A retirada deve ser feita de forma progressiva, conforme especificado no projeto executivo, obedecendo </w:t>
      </w:r>
      <w:proofErr w:type="gramStart"/>
      <w:r w:rsidRPr="00C055BF">
        <w:rPr>
          <w:rFonts w:ascii="Arial" w:hAnsi="Arial" w:cs="Arial"/>
          <w:sz w:val="24"/>
          <w:szCs w:val="24"/>
        </w:rPr>
        <w:t>as</w:t>
      </w:r>
      <w:proofErr w:type="gramEnd"/>
      <w:r w:rsidRPr="00C055BF">
        <w:rPr>
          <w:rFonts w:ascii="Arial" w:hAnsi="Arial" w:cs="Arial"/>
          <w:sz w:val="24"/>
          <w:szCs w:val="24"/>
        </w:rPr>
        <w:t xml:space="preserve"> recomendações do fabricante. </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O prazo mínimo para retirada do escoramento deve constar do projeto executivo estrutural através da indicação da resistência mínima à compressão e do respectivo módulo de elasticidade na ocasião, conforme NBR-6118 e NBR-12655 (</w:t>
      </w:r>
      <w:proofErr w:type="spellStart"/>
      <w:r w:rsidRPr="00C055BF">
        <w:rPr>
          <w:rFonts w:ascii="Arial" w:hAnsi="Arial" w:cs="Arial"/>
          <w:sz w:val="24"/>
          <w:szCs w:val="24"/>
        </w:rPr>
        <w:t>fckj</w:t>
      </w:r>
      <w:proofErr w:type="spellEnd"/>
      <w:r w:rsidRPr="00C055BF">
        <w:rPr>
          <w:rFonts w:ascii="Arial" w:hAnsi="Arial" w:cs="Arial"/>
          <w:sz w:val="24"/>
          <w:szCs w:val="24"/>
        </w:rPr>
        <w:t xml:space="preserve">, </w:t>
      </w:r>
      <w:proofErr w:type="spellStart"/>
      <w:r w:rsidRPr="00C055BF">
        <w:rPr>
          <w:rFonts w:ascii="Arial" w:hAnsi="Arial" w:cs="Arial"/>
          <w:sz w:val="24"/>
          <w:szCs w:val="24"/>
        </w:rPr>
        <w:t>Ecj</w:t>
      </w:r>
      <w:proofErr w:type="spellEnd"/>
      <w:r w:rsidRPr="00C055BF">
        <w:rPr>
          <w:rFonts w:ascii="Arial" w:hAnsi="Arial" w:cs="Arial"/>
          <w:sz w:val="24"/>
          <w:szCs w:val="24"/>
        </w:rPr>
        <w:t>).</w:t>
      </w:r>
    </w:p>
    <w:p w:rsidR="00764D3E" w:rsidRPr="00C055BF" w:rsidRDefault="00764D3E" w:rsidP="00C055BF">
      <w:pPr>
        <w:spacing w:line="360" w:lineRule="auto"/>
        <w:ind w:firstLine="709"/>
        <w:jc w:val="both"/>
        <w:rPr>
          <w:rFonts w:ascii="Arial" w:hAnsi="Arial" w:cs="Arial"/>
          <w:sz w:val="24"/>
          <w:szCs w:val="24"/>
        </w:rPr>
      </w:pPr>
    </w:p>
    <w:p w:rsidR="00764D3E" w:rsidRDefault="00764D3E" w:rsidP="00A221F9">
      <w:pPr>
        <w:spacing w:line="360" w:lineRule="auto"/>
        <w:jc w:val="both"/>
        <w:rPr>
          <w:rFonts w:ascii="Arial" w:hAnsi="Arial" w:cs="Arial"/>
          <w:sz w:val="24"/>
          <w:szCs w:val="24"/>
          <w:u w:val="single"/>
        </w:rPr>
      </w:pPr>
      <w:r w:rsidRPr="00C055BF">
        <w:rPr>
          <w:rFonts w:ascii="Arial" w:hAnsi="Arial" w:cs="Arial"/>
          <w:sz w:val="24"/>
          <w:szCs w:val="24"/>
          <w:u w:val="single"/>
        </w:rPr>
        <w:t xml:space="preserve">Montagens, armadura e </w:t>
      </w:r>
      <w:proofErr w:type="spellStart"/>
      <w:r w:rsidRPr="00C055BF">
        <w:rPr>
          <w:rFonts w:ascii="Arial" w:hAnsi="Arial" w:cs="Arial"/>
          <w:sz w:val="24"/>
          <w:szCs w:val="24"/>
          <w:u w:val="single"/>
        </w:rPr>
        <w:t>concretagem</w:t>
      </w:r>
      <w:proofErr w:type="spellEnd"/>
      <w:r w:rsidRPr="00C055BF">
        <w:rPr>
          <w:rFonts w:ascii="Arial" w:hAnsi="Arial" w:cs="Arial"/>
          <w:sz w:val="24"/>
          <w:szCs w:val="24"/>
          <w:u w:val="single"/>
        </w:rPr>
        <w:t>:</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 xml:space="preserve">Iniciar a colocação da laje com um par de elementos vazados ou blocos de EPS em cada extremidade para construir o gabarito de montagem das </w:t>
      </w:r>
      <w:r w:rsidRPr="00C055BF">
        <w:rPr>
          <w:rFonts w:ascii="Arial" w:hAnsi="Arial" w:cs="Arial"/>
          <w:sz w:val="24"/>
          <w:szCs w:val="24"/>
        </w:rPr>
        <w:lastRenderedPageBreak/>
        <w:t>vigotas. Para o enchimento com blocos cerâmicos deve-se deixar uma pequena folga entre as vigotas e os blocos.</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A armadura deve obedecer ao projeto executivo estrutural, às Normas da ABNT e à ficha de armadura.</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 xml:space="preserve">Deve ser colocada a armadura negativa nos apoios e a armadura de distribuição de acordo com o projeto executivo ou recomendação do fabricante. </w:t>
      </w:r>
    </w:p>
    <w:p w:rsidR="00C055BF" w:rsidRPr="00C055BF" w:rsidRDefault="00764D3E" w:rsidP="00C055BF">
      <w:pPr>
        <w:spacing w:line="360" w:lineRule="auto"/>
        <w:ind w:firstLine="2127"/>
        <w:jc w:val="both"/>
        <w:rPr>
          <w:rFonts w:ascii="Arial" w:hAnsi="Arial" w:cs="Arial"/>
          <w:b/>
          <w:sz w:val="24"/>
          <w:szCs w:val="24"/>
          <w:shd w:val="clear" w:color="auto" w:fill="FFFF00"/>
        </w:rPr>
      </w:pPr>
      <w:r w:rsidRPr="00C055BF">
        <w:rPr>
          <w:rFonts w:ascii="Arial" w:hAnsi="Arial" w:cs="Arial"/>
          <w:sz w:val="24"/>
          <w:szCs w:val="24"/>
        </w:rPr>
        <w:t xml:space="preserve">No caso de enchimento com blocos de cerâmica, estes devem ser molhados abundantemente antes da </w:t>
      </w:r>
      <w:proofErr w:type="spellStart"/>
      <w:r w:rsidRPr="00C055BF">
        <w:rPr>
          <w:rFonts w:ascii="Arial" w:hAnsi="Arial" w:cs="Arial"/>
          <w:sz w:val="24"/>
          <w:szCs w:val="24"/>
        </w:rPr>
        <w:t>concretagem</w:t>
      </w:r>
      <w:proofErr w:type="spellEnd"/>
      <w:r w:rsidRPr="00C055BF">
        <w:rPr>
          <w:rFonts w:ascii="Arial" w:hAnsi="Arial" w:cs="Arial"/>
          <w:sz w:val="24"/>
          <w:szCs w:val="24"/>
        </w:rPr>
        <w:t xml:space="preserve"> até a saturação para que não absorvam a água de amassamento do concreto.</w:t>
      </w:r>
    </w:p>
    <w:p w:rsidR="00C055BF" w:rsidRPr="00C055BF" w:rsidRDefault="00C055BF" w:rsidP="00C055BF">
      <w:pPr>
        <w:pStyle w:val="GELFUS2subtitulo"/>
        <w:spacing w:line="360" w:lineRule="auto"/>
        <w:rPr>
          <w:rFonts w:ascii="Arial" w:hAnsi="Arial" w:cs="Arial"/>
          <w:sz w:val="24"/>
          <w:szCs w:val="24"/>
        </w:rPr>
      </w:pPr>
    </w:p>
    <w:p w:rsidR="00764D3E" w:rsidRPr="00C055BF" w:rsidRDefault="00764D3E" w:rsidP="00C055BF">
      <w:pPr>
        <w:pStyle w:val="GELFUS2subtitulo"/>
        <w:spacing w:line="360" w:lineRule="auto"/>
        <w:rPr>
          <w:rFonts w:ascii="Arial" w:hAnsi="Arial" w:cs="Arial"/>
          <w:sz w:val="24"/>
          <w:szCs w:val="24"/>
        </w:rPr>
      </w:pPr>
      <w:bookmarkStart w:id="6" w:name="_Toc10207378"/>
      <w:r w:rsidRPr="00C055BF">
        <w:rPr>
          <w:rFonts w:ascii="Arial" w:hAnsi="Arial" w:cs="Arial"/>
          <w:sz w:val="24"/>
          <w:szCs w:val="24"/>
        </w:rPr>
        <w:t>4 – PAREDES E PAINÉIS</w:t>
      </w:r>
      <w:bookmarkEnd w:id="6"/>
    </w:p>
    <w:p w:rsidR="003B0E38" w:rsidRPr="00C055BF" w:rsidRDefault="003B0E38" w:rsidP="00C055BF">
      <w:pPr>
        <w:pStyle w:val="GELFUS2subtitulo"/>
        <w:spacing w:line="360" w:lineRule="auto"/>
        <w:rPr>
          <w:rFonts w:ascii="Arial" w:hAnsi="Arial" w:cs="Arial"/>
          <w:sz w:val="24"/>
          <w:szCs w:val="24"/>
        </w:rPr>
      </w:pPr>
    </w:p>
    <w:p w:rsidR="00764D3E" w:rsidRPr="00C055BF" w:rsidRDefault="00764D3E" w:rsidP="00C055BF">
      <w:pPr>
        <w:pStyle w:val="GELFUS3texto"/>
        <w:spacing w:line="360" w:lineRule="auto"/>
      </w:pPr>
      <w:bookmarkStart w:id="7" w:name="_Toc371090817"/>
      <w:r w:rsidRPr="00C055BF">
        <w:t>4.</w:t>
      </w:r>
      <w:r w:rsidR="003B0E38" w:rsidRPr="00C055BF">
        <w:t>0.</w:t>
      </w:r>
      <w:r w:rsidRPr="00C055BF">
        <w:t xml:space="preserve">1 – ALVENARIA DE BLOCOS DE CONCRETO ESTRUTURAL 14X19X39 CM, (ESPESSURA </w:t>
      </w:r>
      <w:proofErr w:type="gramStart"/>
      <w:r w:rsidRPr="00C055BF">
        <w:t>14CM</w:t>
      </w:r>
      <w:proofErr w:type="gramEnd"/>
      <w:r w:rsidRPr="00C055BF">
        <w:t>), FBK = 4,5 MPA, PARA PAREDES COM ÁREA LÍQUIDA MAIOR OU IGUAL A 6M², SEM VÃOS, UTILIZANDO PALHETA</w:t>
      </w:r>
    </w:p>
    <w:p w:rsidR="003B0E38" w:rsidRPr="00C055BF" w:rsidRDefault="003B0E38" w:rsidP="00C055BF">
      <w:pPr>
        <w:pStyle w:val="GELFUS3texto"/>
        <w:spacing w:line="360" w:lineRule="auto"/>
      </w:pP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 xml:space="preserve">Deverá ser </w:t>
      </w:r>
      <w:proofErr w:type="gramStart"/>
      <w:r w:rsidRPr="00C055BF">
        <w:rPr>
          <w:rFonts w:ascii="Arial" w:hAnsi="Arial" w:cs="Arial"/>
          <w:sz w:val="24"/>
          <w:szCs w:val="24"/>
        </w:rPr>
        <w:t>fornecido blocos de concreto</w:t>
      </w:r>
      <w:proofErr w:type="gramEnd"/>
      <w:r w:rsidRPr="00C055BF">
        <w:rPr>
          <w:rFonts w:ascii="Arial" w:hAnsi="Arial" w:cs="Arial"/>
          <w:sz w:val="24"/>
          <w:szCs w:val="24"/>
        </w:rPr>
        <w:t>, com superfície homogênea e compacta, não deve apresentar defeitos sistemáticos (trincas, quebras, deformações, superfícies irregulares), de forma a atender aos requisitos descritos na NBR 6136.</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Cada bloco deve conter as seguintes informações referentes à procedência:</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 município onde as peças foram produzidas:</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Assentar em juntas desencontradas (em amarração) ou a prumo, quando especificado em projeto.</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 xml:space="preserve">A espessura máxima das juntas deve ser de </w:t>
      </w:r>
      <w:proofErr w:type="gramStart"/>
      <w:r w:rsidRPr="00C055BF">
        <w:rPr>
          <w:rFonts w:ascii="Arial" w:hAnsi="Arial" w:cs="Arial"/>
          <w:sz w:val="24"/>
          <w:szCs w:val="24"/>
        </w:rPr>
        <w:t>10mm</w:t>
      </w:r>
      <w:proofErr w:type="gramEnd"/>
      <w:r w:rsidRPr="00C055BF">
        <w:rPr>
          <w:rFonts w:ascii="Arial" w:hAnsi="Arial" w:cs="Arial"/>
          <w:sz w:val="24"/>
          <w:szCs w:val="24"/>
        </w:rPr>
        <w:t>.</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lastRenderedPageBreak/>
        <w:t xml:space="preserve">Nas alvenarias aparentes as juntas devem ser uniformes, rebaixadas e </w:t>
      </w:r>
      <w:proofErr w:type="spellStart"/>
      <w:r w:rsidRPr="00C055BF">
        <w:rPr>
          <w:rFonts w:ascii="Arial" w:hAnsi="Arial" w:cs="Arial"/>
          <w:sz w:val="24"/>
          <w:szCs w:val="24"/>
        </w:rPr>
        <w:t>frizadas</w:t>
      </w:r>
      <w:proofErr w:type="spellEnd"/>
      <w:r w:rsidRPr="00C055BF">
        <w:rPr>
          <w:rFonts w:ascii="Arial" w:hAnsi="Arial" w:cs="Arial"/>
          <w:sz w:val="24"/>
          <w:szCs w:val="24"/>
        </w:rPr>
        <w:t xml:space="preserve"> em "U" e rejuntadas com argamassa de cimento e areia traço 1:2.</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 xml:space="preserve">Na execução da alvenaria, deve ser obrigatório o uso de armaduras longitudinais (DN = 1/4"), situadas na argamassa de assentamento a cada </w:t>
      </w:r>
      <w:proofErr w:type="gramStart"/>
      <w:r w:rsidRPr="00C055BF">
        <w:rPr>
          <w:rFonts w:ascii="Arial" w:hAnsi="Arial" w:cs="Arial"/>
          <w:sz w:val="24"/>
          <w:szCs w:val="24"/>
        </w:rPr>
        <w:t>4</w:t>
      </w:r>
      <w:proofErr w:type="gramEnd"/>
      <w:r w:rsidRPr="00C055BF">
        <w:rPr>
          <w:rFonts w:ascii="Arial" w:hAnsi="Arial" w:cs="Arial"/>
          <w:sz w:val="24"/>
          <w:szCs w:val="24"/>
        </w:rPr>
        <w:t xml:space="preserve"> fiadas, nos cantos e encontros com outras alvenarias ou concreto.</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No caso de alvenarias armadas, devem ser previstas juntas de dilatação espaçadas no máximo a cada 30m; e no caso de alvenaria não-armada, as juntas devem ser espaçadas no máximo a cada 15m.</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 xml:space="preserve">Atendidas as condições de fornecimento e execução, as alvenarias deverão somente ser recebidas se o desvio de prumo e posição forem inferiores a </w:t>
      </w:r>
      <w:proofErr w:type="gramStart"/>
      <w:r w:rsidRPr="00C055BF">
        <w:rPr>
          <w:rFonts w:ascii="Arial" w:hAnsi="Arial" w:cs="Arial"/>
          <w:sz w:val="24"/>
          <w:szCs w:val="24"/>
        </w:rPr>
        <w:t>10mm</w:t>
      </w:r>
      <w:proofErr w:type="gramEnd"/>
      <w:r w:rsidRPr="00C055BF">
        <w:rPr>
          <w:rFonts w:ascii="Arial" w:hAnsi="Arial" w:cs="Arial"/>
          <w:sz w:val="24"/>
          <w:szCs w:val="24"/>
        </w:rPr>
        <w:t>.</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Não são admitidos desvios significativos entre peças contíguas.</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 xml:space="preserve">Colocada régua de 2m em qualquer posição, não pode haver afastamentos maiores que </w:t>
      </w:r>
      <w:proofErr w:type="gramStart"/>
      <w:r w:rsidRPr="00C055BF">
        <w:rPr>
          <w:rFonts w:ascii="Arial" w:hAnsi="Arial" w:cs="Arial"/>
          <w:sz w:val="24"/>
          <w:szCs w:val="24"/>
        </w:rPr>
        <w:t>5mm</w:t>
      </w:r>
      <w:proofErr w:type="gramEnd"/>
      <w:r w:rsidRPr="00C055BF">
        <w:rPr>
          <w:rFonts w:ascii="Arial" w:hAnsi="Arial" w:cs="Arial"/>
          <w:sz w:val="24"/>
          <w:szCs w:val="24"/>
        </w:rPr>
        <w:t xml:space="preserve"> nos pontos intermediários da régua e 10mm nas pontas.</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Efetuar ensaios de dimensão média</w:t>
      </w:r>
      <w:proofErr w:type="gramStart"/>
      <w:r w:rsidRPr="00C055BF">
        <w:rPr>
          <w:rFonts w:ascii="Arial" w:hAnsi="Arial" w:cs="Arial"/>
          <w:sz w:val="24"/>
          <w:szCs w:val="24"/>
        </w:rPr>
        <w:t>, desvio</w:t>
      </w:r>
      <w:proofErr w:type="gramEnd"/>
      <w:r w:rsidRPr="00C055BF">
        <w:rPr>
          <w:rFonts w:ascii="Arial" w:hAnsi="Arial" w:cs="Arial"/>
          <w:sz w:val="24"/>
          <w:szCs w:val="24"/>
        </w:rPr>
        <w:t xml:space="preserve"> em relação ao esquadro e </w:t>
      </w:r>
      <w:proofErr w:type="spellStart"/>
      <w:r w:rsidRPr="00C055BF">
        <w:rPr>
          <w:rFonts w:ascii="Arial" w:hAnsi="Arial" w:cs="Arial"/>
          <w:sz w:val="24"/>
          <w:szCs w:val="24"/>
        </w:rPr>
        <w:t>planeza</w:t>
      </w:r>
      <w:proofErr w:type="spellEnd"/>
      <w:r w:rsidRPr="00C055BF">
        <w:rPr>
          <w:rFonts w:ascii="Arial" w:hAnsi="Arial" w:cs="Arial"/>
          <w:sz w:val="24"/>
          <w:szCs w:val="24"/>
        </w:rPr>
        <w:t xml:space="preserve"> das faces de acordo com NBR-7171, observando critérios para coleta de amostras.</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Exigir documentação que comprove aprovação no ensaio de resistência à compressão, descrito na NBR-6461, compatível com as resistências mínimas estabelecidas em projeto.</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Deverá ser feita inspeção visual, consistindo na verificação de fissuras, trincas, deformações ou superfícies irregulares. Caso estas ocorrências atinjam mais de 15% das peças, todo o lote deverá ser rejeitado.</w:t>
      </w:r>
    </w:p>
    <w:p w:rsidR="00764D3E" w:rsidRDefault="00764D3E" w:rsidP="00C055BF">
      <w:pPr>
        <w:spacing w:line="360" w:lineRule="auto"/>
        <w:jc w:val="both"/>
        <w:rPr>
          <w:rFonts w:ascii="Arial" w:hAnsi="Arial" w:cs="Arial"/>
          <w:noProof/>
          <w:sz w:val="24"/>
          <w:szCs w:val="24"/>
        </w:rPr>
      </w:pPr>
    </w:p>
    <w:p w:rsidR="00C055BF" w:rsidRPr="00C055BF" w:rsidRDefault="00C055BF" w:rsidP="00C055BF">
      <w:pPr>
        <w:spacing w:line="360" w:lineRule="auto"/>
        <w:jc w:val="both"/>
        <w:rPr>
          <w:rFonts w:ascii="Arial" w:hAnsi="Arial" w:cs="Arial"/>
          <w:noProof/>
          <w:sz w:val="24"/>
          <w:szCs w:val="24"/>
        </w:rPr>
      </w:pPr>
    </w:p>
    <w:p w:rsidR="00764D3E" w:rsidRPr="00C055BF" w:rsidRDefault="00764D3E" w:rsidP="00C055BF">
      <w:pPr>
        <w:pStyle w:val="GELFUS3texto"/>
        <w:spacing w:line="360" w:lineRule="auto"/>
      </w:pPr>
      <w:r w:rsidRPr="00C055BF">
        <w:lastRenderedPageBreak/>
        <w:t>4.</w:t>
      </w:r>
      <w:r w:rsidR="003B0E38" w:rsidRPr="00C055BF">
        <w:t>0.</w:t>
      </w:r>
      <w:r w:rsidRPr="00C055BF">
        <w:t>2 – GRAUTEAMENTO VERTICAL EM ALVENARIA ESTRUTURAL. AF_01/2015</w:t>
      </w:r>
    </w:p>
    <w:p w:rsidR="003B0E38" w:rsidRPr="00C055BF" w:rsidRDefault="003B0E38" w:rsidP="00C055BF">
      <w:pPr>
        <w:pStyle w:val="GELFUS3texto"/>
        <w:spacing w:line="360" w:lineRule="auto"/>
      </w:pP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Devem ser obedecidos todos os itens referentes à dosagem, preparo transporte, lançamento, adensamento, cura e reparos descritos nas normas da ABNT.</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O concreto deve satisfazer as condições de resistência (</w:t>
      </w:r>
      <w:proofErr w:type="spellStart"/>
      <w:r w:rsidRPr="00C055BF">
        <w:rPr>
          <w:rFonts w:ascii="Arial" w:hAnsi="Arial" w:cs="Arial"/>
          <w:sz w:val="24"/>
          <w:szCs w:val="24"/>
        </w:rPr>
        <w:t>fck</w:t>
      </w:r>
      <w:proofErr w:type="spellEnd"/>
      <w:r w:rsidRPr="00C055BF">
        <w:rPr>
          <w:rFonts w:ascii="Arial" w:hAnsi="Arial" w:cs="Arial"/>
          <w:sz w:val="24"/>
          <w:szCs w:val="24"/>
        </w:rPr>
        <w:t>) fixadas pelo cálculo estrutural e indicadas no projeto estrutural.</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 xml:space="preserve">Nenhum elemento estrutural pode ser </w:t>
      </w:r>
      <w:proofErr w:type="spellStart"/>
      <w:r w:rsidRPr="00C055BF">
        <w:rPr>
          <w:rFonts w:ascii="Arial" w:hAnsi="Arial" w:cs="Arial"/>
          <w:sz w:val="24"/>
          <w:szCs w:val="24"/>
        </w:rPr>
        <w:t>concretado</w:t>
      </w:r>
      <w:proofErr w:type="spellEnd"/>
      <w:r w:rsidRPr="00C055BF">
        <w:rPr>
          <w:rFonts w:ascii="Arial" w:hAnsi="Arial" w:cs="Arial"/>
          <w:sz w:val="24"/>
          <w:szCs w:val="24"/>
        </w:rPr>
        <w:t xml:space="preserve"> sem prévia autorização e verificação por parte da Fiscalização da perfeita disposição das armaduras, ligações e escoramentos, sendo necessário também o exame da correta colocação de furos e passagens de canalizações elétricas, hidráulicas e outras.</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Os furos para passagem de tubulações em elementos estruturais devem ser assegurados pela colocação de buchas, caixas ou tubulações, de acordo com o projeto de instalações e de estrutura.</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 xml:space="preserve">Todas as superfícies em contato com o concreto </w:t>
      </w:r>
      <w:proofErr w:type="spellStart"/>
      <w:r w:rsidRPr="00C055BF">
        <w:rPr>
          <w:rFonts w:ascii="Arial" w:hAnsi="Arial" w:cs="Arial"/>
          <w:sz w:val="24"/>
          <w:szCs w:val="24"/>
        </w:rPr>
        <w:t>grout</w:t>
      </w:r>
      <w:proofErr w:type="spellEnd"/>
      <w:r w:rsidRPr="00C055BF">
        <w:rPr>
          <w:rFonts w:ascii="Arial" w:hAnsi="Arial" w:cs="Arial"/>
          <w:sz w:val="24"/>
          <w:szCs w:val="24"/>
        </w:rPr>
        <w:t xml:space="preserve"> devem estar limpas e isentas de agregados soltos, óleos e graxas.</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 xml:space="preserve">Nos elementos armados, deverão ser executadas visitas (furos com dimensões mínimas de 7,5cm x </w:t>
      </w:r>
      <w:proofErr w:type="gramStart"/>
      <w:r w:rsidRPr="00C055BF">
        <w:rPr>
          <w:rFonts w:ascii="Arial" w:hAnsi="Arial" w:cs="Arial"/>
          <w:sz w:val="24"/>
          <w:szCs w:val="24"/>
        </w:rPr>
        <w:t>10cm</w:t>
      </w:r>
      <w:proofErr w:type="gramEnd"/>
      <w:r w:rsidRPr="00C055BF">
        <w:rPr>
          <w:rFonts w:ascii="Arial" w:hAnsi="Arial" w:cs="Arial"/>
          <w:sz w:val="24"/>
          <w:szCs w:val="24"/>
        </w:rPr>
        <w:t xml:space="preserve">) ao pé de cada vazio a </w:t>
      </w:r>
      <w:proofErr w:type="spellStart"/>
      <w:r w:rsidRPr="00C055BF">
        <w:rPr>
          <w:rFonts w:ascii="Arial" w:hAnsi="Arial" w:cs="Arial"/>
          <w:sz w:val="24"/>
          <w:szCs w:val="24"/>
        </w:rPr>
        <w:t>groutear</w:t>
      </w:r>
      <w:proofErr w:type="spellEnd"/>
      <w:r w:rsidRPr="00C055BF">
        <w:rPr>
          <w:rFonts w:ascii="Arial" w:hAnsi="Arial" w:cs="Arial"/>
          <w:sz w:val="24"/>
          <w:szCs w:val="24"/>
        </w:rPr>
        <w:t xml:space="preserve">, para possibilitar a limpeza, a remoção de detritos, a verificação do posicionamento das ferragens e evitar falhas na </w:t>
      </w:r>
      <w:proofErr w:type="spellStart"/>
      <w:r w:rsidRPr="00C055BF">
        <w:rPr>
          <w:rFonts w:ascii="Arial" w:hAnsi="Arial" w:cs="Arial"/>
          <w:sz w:val="24"/>
          <w:szCs w:val="24"/>
        </w:rPr>
        <w:t>concretagem</w:t>
      </w:r>
      <w:proofErr w:type="spellEnd"/>
      <w:r w:rsidRPr="00C055BF">
        <w:rPr>
          <w:rFonts w:ascii="Arial" w:hAnsi="Arial" w:cs="Arial"/>
          <w:sz w:val="24"/>
          <w:szCs w:val="24"/>
        </w:rPr>
        <w:t>.</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O lançamento do concreto deve ocorrer, no mínimo, 72 horas após a execução das alvenarias.</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Todos os furos, espaços horizontais ou outros elementos da alvenaria armada devem ser completamente cheios de concreto, sempre vibrado e revolvido para evitar falhas.</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 xml:space="preserve">Nas eventuais interrupções de lançamento do concreto por mais de 1 hora, deve-se parar cerca de </w:t>
      </w:r>
      <w:proofErr w:type="gramStart"/>
      <w:r w:rsidRPr="00C055BF">
        <w:rPr>
          <w:rFonts w:ascii="Arial" w:hAnsi="Arial" w:cs="Arial"/>
          <w:sz w:val="24"/>
          <w:szCs w:val="24"/>
        </w:rPr>
        <w:t>4cm</w:t>
      </w:r>
      <w:proofErr w:type="gramEnd"/>
      <w:r w:rsidRPr="00C055BF">
        <w:rPr>
          <w:rFonts w:ascii="Arial" w:hAnsi="Arial" w:cs="Arial"/>
          <w:sz w:val="24"/>
          <w:szCs w:val="24"/>
        </w:rPr>
        <w:t xml:space="preserve"> abaixo da face superior do elemento de alvenaria, </w:t>
      </w:r>
      <w:r w:rsidRPr="00C055BF">
        <w:rPr>
          <w:rFonts w:ascii="Arial" w:hAnsi="Arial" w:cs="Arial"/>
          <w:sz w:val="24"/>
          <w:szCs w:val="24"/>
        </w:rPr>
        <w:lastRenderedPageBreak/>
        <w:t xml:space="preserve">interrompendo, de preferência, nos elementos horizontais; na continuação da </w:t>
      </w:r>
      <w:proofErr w:type="spellStart"/>
      <w:r w:rsidRPr="00C055BF">
        <w:rPr>
          <w:rFonts w:ascii="Arial" w:hAnsi="Arial" w:cs="Arial"/>
          <w:sz w:val="24"/>
          <w:szCs w:val="24"/>
        </w:rPr>
        <w:t>concretagem</w:t>
      </w:r>
      <w:proofErr w:type="spellEnd"/>
      <w:r w:rsidRPr="00C055BF">
        <w:rPr>
          <w:rFonts w:ascii="Arial" w:hAnsi="Arial" w:cs="Arial"/>
          <w:sz w:val="24"/>
          <w:szCs w:val="24"/>
        </w:rPr>
        <w:t xml:space="preserve">, deve-se lançar o concreto </w:t>
      </w:r>
      <w:proofErr w:type="spellStart"/>
      <w:r w:rsidRPr="00C055BF">
        <w:rPr>
          <w:rFonts w:ascii="Arial" w:hAnsi="Arial" w:cs="Arial"/>
          <w:sz w:val="24"/>
          <w:szCs w:val="24"/>
        </w:rPr>
        <w:t>grout</w:t>
      </w:r>
      <w:proofErr w:type="spellEnd"/>
      <w:r w:rsidRPr="00C055BF">
        <w:rPr>
          <w:rFonts w:ascii="Arial" w:hAnsi="Arial" w:cs="Arial"/>
          <w:sz w:val="24"/>
          <w:szCs w:val="24"/>
        </w:rPr>
        <w:t xml:space="preserve"> mais rico em cimento.</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 xml:space="preserve">Não deve ser permitido o acesso às partes </w:t>
      </w:r>
      <w:proofErr w:type="spellStart"/>
      <w:r w:rsidRPr="00C055BF">
        <w:rPr>
          <w:rFonts w:ascii="Arial" w:hAnsi="Arial" w:cs="Arial"/>
          <w:sz w:val="24"/>
          <w:szCs w:val="24"/>
        </w:rPr>
        <w:t>concretadas</w:t>
      </w:r>
      <w:proofErr w:type="spellEnd"/>
      <w:r w:rsidRPr="00C055BF">
        <w:rPr>
          <w:rFonts w:ascii="Arial" w:hAnsi="Arial" w:cs="Arial"/>
          <w:sz w:val="24"/>
          <w:szCs w:val="24"/>
        </w:rPr>
        <w:t xml:space="preserve"> até pelo menos 24 horas após a conclusão da </w:t>
      </w:r>
      <w:proofErr w:type="spellStart"/>
      <w:r w:rsidRPr="00C055BF">
        <w:rPr>
          <w:rFonts w:ascii="Arial" w:hAnsi="Arial" w:cs="Arial"/>
          <w:sz w:val="24"/>
          <w:szCs w:val="24"/>
        </w:rPr>
        <w:t>concretagem</w:t>
      </w:r>
      <w:proofErr w:type="spellEnd"/>
      <w:r w:rsidRPr="00C055BF">
        <w:rPr>
          <w:rFonts w:ascii="Arial" w:hAnsi="Arial" w:cs="Arial"/>
          <w:sz w:val="24"/>
          <w:szCs w:val="24"/>
        </w:rPr>
        <w:t>.</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 xml:space="preserve">Além das provas de cargas convencionais, a fiscalização poderá solicitar provas de carga e ensaios especiais para verificação da dosagem, </w:t>
      </w:r>
      <w:proofErr w:type="spellStart"/>
      <w:r w:rsidRPr="00C055BF">
        <w:rPr>
          <w:rFonts w:ascii="Arial" w:hAnsi="Arial" w:cs="Arial"/>
          <w:sz w:val="24"/>
          <w:szCs w:val="24"/>
        </w:rPr>
        <w:t>trabalhabilidade</w:t>
      </w:r>
      <w:proofErr w:type="spellEnd"/>
      <w:r w:rsidRPr="00C055BF">
        <w:rPr>
          <w:rFonts w:ascii="Arial" w:hAnsi="Arial" w:cs="Arial"/>
          <w:sz w:val="24"/>
          <w:szCs w:val="24"/>
        </w:rPr>
        <w:t>, constituintes e resistência do concreto.</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Atendidas as condições de fornecimento e execução, o controle da resistência deverá ser definido.</w:t>
      </w:r>
    </w:p>
    <w:p w:rsidR="00764D3E" w:rsidRPr="00C055BF" w:rsidRDefault="00764D3E" w:rsidP="00C055BF">
      <w:pPr>
        <w:pStyle w:val="GELFUS3texto"/>
        <w:spacing w:line="360" w:lineRule="auto"/>
      </w:pPr>
    </w:p>
    <w:p w:rsidR="00764D3E" w:rsidRPr="00C055BF" w:rsidRDefault="00764D3E" w:rsidP="00C055BF">
      <w:pPr>
        <w:pStyle w:val="GELFUS3texto"/>
        <w:spacing w:line="360" w:lineRule="auto"/>
      </w:pPr>
      <w:r w:rsidRPr="00C055BF">
        <w:t>4.</w:t>
      </w:r>
      <w:r w:rsidR="00CB037C" w:rsidRPr="00C055BF">
        <w:t>0.</w:t>
      </w:r>
      <w:r w:rsidRPr="00C055BF">
        <w:t>3 - GRAUTEAMENTO DE CINTA INTERMEDIÁRIA OU DE CONTRAVERGA EM ALVENARIA ESTRUTURAL. AF_01/2015</w:t>
      </w:r>
    </w:p>
    <w:p w:rsidR="003B0E38" w:rsidRPr="00C055BF" w:rsidRDefault="003B0E38" w:rsidP="00C055BF">
      <w:pPr>
        <w:pStyle w:val="GELFUS3texto"/>
        <w:spacing w:line="360" w:lineRule="auto"/>
      </w:pP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Idem ao item 4.2.</w:t>
      </w:r>
    </w:p>
    <w:p w:rsidR="00764D3E" w:rsidRPr="00C055BF" w:rsidRDefault="00764D3E" w:rsidP="00C055BF">
      <w:pPr>
        <w:spacing w:line="360" w:lineRule="auto"/>
        <w:jc w:val="both"/>
        <w:rPr>
          <w:rFonts w:ascii="Arial" w:hAnsi="Arial" w:cs="Arial"/>
          <w:sz w:val="24"/>
          <w:szCs w:val="24"/>
        </w:rPr>
      </w:pPr>
    </w:p>
    <w:p w:rsidR="00764D3E" w:rsidRPr="00C055BF" w:rsidRDefault="00764D3E" w:rsidP="00C055BF">
      <w:pPr>
        <w:spacing w:line="360" w:lineRule="auto"/>
        <w:jc w:val="both"/>
        <w:rPr>
          <w:rFonts w:ascii="Arial" w:eastAsia="SimSun" w:hAnsi="Arial" w:cs="Arial"/>
          <w:b/>
          <w:caps/>
          <w:sz w:val="24"/>
          <w:szCs w:val="24"/>
        </w:rPr>
      </w:pPr>
      <w:r w:rsidRPr="00C055BF">
        <w:rPr>
          <w:rFonts w:ascii="Arial" w:eastAsia="SimSun" w:hAnsi="Arial" w:cs="Arial"/>
          <w:b/>
          <w:caps/>
          <w:sz w:val="24"/>
          <w:szCs w:val="24"/>
        </w:rPr>
        <w:t>4.</w:t>
      </w:r>
      <w:r w:rsidR="00CB037C" w:rsidRPr="00C055BF">
        <w:rPr>
          <w:rFonts w:ascii="Arial" w:eastAsia="SimSun" w:hAnsi="Arial" w:cs="Arial"/>
          <w:b/>
          <w:caps/>
          <w:sz w:val="24"/>
          <w:szCs w:val="24"/>
        </w:rPr>
        <w:t>0.</w:t>
      </w:r>
      <w:r w:rsidRPr="00C055BF">
        <w:rPr>
          <w:rFonts w:ascii="Arial" w:eastAsia="SimSun" w:hAnsi="Arial" w:cs="Arial"/>
          <w:b/>
          <w:caps/>
          <w:sz w:val="24"/>
          <w:szCs w:val="24"/>
        </w:rPr>
        <w:t xml:space="preserve">4 </w:t>
      </w:r>
      <w:r w:rsidR="009D099D" w:rsidRPr="00C055BF">
        <w:rPr>
          <w:rFonts w:ascii="Arial" w:eastAsia="SimSun" w:hAnsi="Arial" w:cs="Arial"/>
          <w:b/>
          <w:caps/>
          <w:sz w:val="24"/>
          <w:szCs w:val="24"/>
        </w:rPr>
        <w:t>- IMPERMEABILIZAÇÃO</w:t>
      </w:r>
      <w:r w:rsidR="00595716" w:rsidRPr="00C055BF">
        <w:rPr>
          <w:rFonts w:ascii="Arial" w:eastAsia="SimSun" w:hAnsi="Arial" w:cs="Arial"/>
          <w:b/>
          <w:caps/>
          <w:sz w:val="24"/>
          <w:szCs w:val="24"/>
        </w:rPr>
        <w:t xml:space="preserve"> de superfície com argamassa polimérica/ membrana acrílica. </w:t>
      </w:r>
      <w:proofErr w:type="gramStart"/>
      <w:r w:rsidR="00595716" w:rsidRPr="00C055BF">
        <w:rPr>
          <w:rFonts w:ascii="Arial" w:eastAsia="SimSun" w:hAnsi="Arial" w:cs="Arial"/>
          <w:b/>
          <w:caps/>
          <w:sz w:val="24"/>
          <w:szCs w:val="24"/>
        </w:rPr>
        <w:t>3</w:t>
      </w:r>
      <w:proofErr w:type="gramEnd"/>
      <w:r w:rsidR="00595716" w:rsidRPr="00C055BF">
        <w:rPr>
          <w:rFonts w:ascii="Arial" w:eastAsia="SimSun" w:hAnsi="Arial" w:cs="Arial"/>
          <w:b/>
          <w:caps/>
          <w:sz w:val="24"/>
          <w:szCs w:val="24"/>
        </w:rPr>
        <w:t xml:space="preserve"> demãos. af 06/2018</w:t>
      </w:r>
    </w:p>
    <w:p w:rsidR="006A1F4E" w:rsidRPr="00C055BF" w:rsidRDefault="006A1F4E" w:rsidP="00C055BF">
      <w:pPr>
        <w:spacing w:line="360" w:lineRule="auto"/>
        <w:jc w:val="both"/>
        <w:rPr>
          <w:rFonts w:ascii="Arial" w:eastAsia="SimSun" w:hAnsi="Arial" w:cs="Arial"/>
          <w:b/>
          <w:caps/>
          <w:sz w:val="24"/>
          <w:szCs w:val="24"/>
        </w:rPr>
      </w:pPr>
    </w:p>
    <w:p w:rsidR="006A1F4E" w:rsidRPr="00C055BF" w:rsidRDefault="006A1F4E" w:rsidP="00C055BF">
      <w:pPr>
        <w:spacing w:line="360" w:lineRule="auto"/>
        <w:ind w:firstLine="2127"/>
        <w:jc w:val="both"/>
        <w:rPr>
          <w:rFonts w:ascii="Arial" w:hAnsi="Arial" w:cs="Arial"/>
          <w:sz w:val="24"/>
          <w:szCs w:val="24"/>
        </w:rPr>
      </w:pPr>
      <w:r w:rsidRPr="00C055BF">
        <w:rPr>
          <w:rFonts w:ascii="Arial" w:hAnsi="Arial" w:cs="Arial"/>
          <w:sz w:val="24"/>
          <w:szCs w:val="24"/>
        </w:rPr>
        <w:t xml:space="preserve">Itens e suas Características </w:t>
      </w:r>
    </w:p>
    <w:p w:rsidR="007E30F0" w:rsidRPr="00C055BF" w:rsidRDefault="006A1F4E" w:rsidP="00C055BF">
      <w:pPr>
        <w:spacing w:line="360" w:lineRule="auto"/>
        <w:jc w:val="both"/>
        <w:rPr>
          <w:rFonts w:ascii="Arial" w:hAnsi="Arial" w:cs="Arial"/>
          <w:sz w:val="24"/>
          <w:szCs w:val="24"/>
        </w:rPr>
      </w:pPr>
      <w:r w:rsidRPr="00C055BF">
        <w:rPr>
          <w:rFonts w:ascii="Arial" w:hAnsi="Arial" w:cs="Arial"/>
          <w:sz w:val="24"/>
          <w:szCs w:val="24"/>
        </w:rPr>
        <w:t xml:space="preserve">• Argamassa polimérica impermeabilizante ou membrana acrílica </w:t>
      </w:r>
      <w:proofErr w:type="spellStart"/>
      <w:r w:rsidRPr="00C055BF">
        <w:rPr>
          <w:rFonts w:ascii="Arial" w:hAnsi="Arial" w:cs="Arial"/>
          <w:sz w:val="24"/>
          <w:szCs w:val="24"/>
        </w:rPr>
        <w:t>bicomponente</w:t>
      </w:r>
      <w:proofErr w:type="spellEnd"/>
      <w:r w:rsidRPr="00C055BF">
        <w:rPr>
          <w:rFonts w:ascii="Arial" w:hAnsi="Arial" w:cs="Arial"/>
          <w:sz w:val="24"/>
          <w:szCs w:val="24"/>
        </w:rPr>
        <w:t xml:space="preserve"> à base de cimento, agregados minerais e resina acrílica; </w:t>
      </w:r>
    </w:p>
    <w:p w:rsidR="007E30F0" w:rsidRPr="00C055BF" w:rsidRDefault="006A1F4E" w:rsidP="00C055BF">
      <w:pPr>
        <w:spacing w:line="360" w:lineRule="auto"/>
        <w:jc w:val="both"/>
        <w:rPr>
          <w:rFonts w:ascii="Arial" w:hAnsi="Arial" w:cs="Arial"/>
          <w:sz w:val="24"/>
          <w:szCs w:val="24"/>
        </w:rPr>
      </w:pPr>
      <w:r w:rsidRPr="00C055BF">
        <w:rPr>
          <w:rFonts w:ascii="Arial" w:hAnsi="Arial" w:cs="Arial"/>
          <w:sz w:val="24"/>
          <w:szCs w:val="24"/>
        </w:rPr>
        <w:t xml:space="preserve">• Véu de poliéster. </w:t>
      </w:r>
    </w:p>
    <w:p w:rsidR="007E30F0" w:rsidRPr="00C055BF" w:rsidRDefault="006A1F4E" w:rsidP="00C055BF">
      <w:pPr>
        <w:spacing w:line="360" w:lineRule="auto"/>
        <w:ind w:firstLine="2127"/>
        <w:jc w:val="both"/>
        <w:rPr>
          <w:rFonts w:ascii="Arial" w:hAnsi="Arial" w:cs="Arial"/>
          <w:sz w:val="24"/>
          <w:szCs w:val="24"/>
        </w:rPr>
      </w:pPr>
      <w:r w:rsidRPr="00C055BF">
        <w:rPr>
          <w:rFonts w:ascii="Arial" w:hAnsi="Arial" w:cs="Arial"/>
          <w:sz w:val="24"/>
          <w:szCs w:val="24"/>
        </w:rPr>
        <w:t>Critérios para quantificação dos serviços</w:t>
      </w:r>
      <w:r w:rsidR="007E30F0" w:rsidRPr="00C055BF">
        <w:rPr>
          <w:rFonts w:ascii="Arial" w:hAnsi="Arial" w:cs="Arial"/>
          <w:sz w:val="24"/>
          <w:szCs w:val="24"/>
        </w:rPr>
        <w:t>;</w:t>
      </w:r>
    </w:p>
    <w:p w:rsidR="007E30F0" w:rsidRPr="00C055BF" w:rsidRDefault="006A1F4E" w:rsidP="00C055BF">
      <w:pPr>
        <w:spacing w:line="360" w:lineRule="auto"/>
        <w:jc w:val="both"/>
        <w:rPr>
          <w:rFonts w:ascii="Arial" w:hAnsi="Arial" w:cs="Arial"/>
          <w:sz w:val="24"/>
          <w:szCs w:val="24"/>
        </w:rPr>
      </w:pPr>
      <w:r w:rsidRPr="00C055BF">
        <w:rPr>
          <w:rFonts w:ascii="Arial" w:hAnsi="Arial" w:cs="Arial"/>
          <w:sz w:val="24"/>
          <w:szCs w:val="24"/>
        </w:rPr>
        <w:t xml:space="preserve"> • Utilizar a área da superfície que receberá a aplicação do sistema de impermeabilização;</w:t>
      </w:r>
    </w:p>
    <w:p w:rsidR="007E30F0" w:rsidRPr="00C055BF" w:rsidRDefault="006A1F4E" w:rsidP="00C055BF">
      <w:pPr>
        <w:spacing w:line="360" w:lineRule="auto"/>
        <w:jc w:val="both"/>
        <w:rPr>
          <w:rFonts w:ascii="Arial" w:hAnsi="Arial" w:cs="Arial"/>
          <w:sz w:val="24"/>
          <w:szCs w:val="24"/>
        </w:rPr>
      </w:pPr>
      <w:r w:rsidRPr="00C055BF">
        <w:rPr>
          <w:rFonts w:ascii="Arial" w:hAnsi="Arial" w:cs="Arial"/>
          <w:sz w:val="24"/>
          <w:szCs w:val="24"/>
        </w:rPr>
        <w:t xml:space="preserve">• Caso seja executado rodapé, incluir a área correspondente. </w:t>
      </w:r>
    </w:p>
    <w:p w:rsidR="007E30F0" w:rsidRPr="00C055BF" w:rsidRDefault="006A1F4E" w:rsidP="00C055BF">
      <w:pPr>
        <w:spacing w:line="360" w:lineRule="auto"/>
        <w:ind w:firstLine="2127"/>
        <w:jc w:val="both"/>
        <w:rPr>
          <w:rFonts w:ascii="Arial" w:hAnsi="Arial" w:cs="Arial"/>
          <w:sz w:val="24"/>
          <w:szCs w:val="24"/>
        </w:rPr>
      </w:pPr>
      <w:r w:rsidRPr="00C055BF">
        <w:rPr>
          <w:rFonts w:ascii="Arial" w:hAnsi="Arial" w:cs="Arial"/>
          <w:sz w:val="24"/>
          <w:szCs w:val="24"/>
        </w:rPr>
        <w:lastRenderedPageBreak/>
        <w:t xml:space="preserve">Critérios de aferição </w:t>
      </w:r>
    </w:p>
    <w:p w:rsidR="007E30F0" w:rsidRPr="00C055BF" w:rsidRDefault="006A1F4E" w:rsidP="00C055BF">
      <w:pPr>
        <w:spacing w:line="360" w:lineRule="auto"/>
        <w:jc w:val="both"/>
        <w:rPr>
          <w:rFonts w:ascii="Arial" w:hAnsi="Arial" w:cs="Arial"/>
          <w:sz w:val="24"/>
          <w:szCs w:val="24"/>
        </w:rPr>
      </w:pPr>
      <w:r w:rsidRPr="00C055BF">
        <w:rPr>
          <w:rFonts w:ascii="Arial" w:hAnsi="Arial" w:cs="Arial"/>
          <w:sz w:val="24"/>
          <w:szCs w:val="24"/>
        </w:rPr>
        <w:t xml:space="preserve">• Para o levantamento dos índices de produtividade foram considerados os oficiais e ajudantes que estavam envolvidos na execução do sistema de impermeabilização; </w:t>
      </w:r>
    </w:p>
    <w:p w:rsidR="007E30F0" w:rsidRPr="00C055BF" w:rsidRDefault="006A1F4E" w:rsidP="00C055BF">
      <w:pPr>
        <w:spacing w:line="360" w:lineRule="auto"/>
        <w:jc w:val="both"/>
        <w:rPr>
          <w:rFonts w:ascii="Arial" w:hAnsi="Arial" w:cs="Arial"/>
          <w:sz w:val="24"/>
          <w:szCs w:val="24"/>
        </w:rPr>
      </w:pPr>
      <w:r w:rsidRPr="00C055BF">
        <w:rPr>
          <w:rFonts w:ascii="Arial" w:hAnsi="Arial" w:cs="Arial"/>
          <w:sz w:val="24"/>
          <w:szCs w:val="24"/>
        </w:rPr>
        <w:t xml:space="preserve">• Foram consideradas perdas por entulho e incorporadas de argamassa polimérica; </w:t>
      </w:r>
    </w:p>
    <w:p w:rsidR="007E30F0" w:rsidRPr="00C055BF" w:rsidRDefault="006A1F4E" w:rsidP="00C055BF">
      <w:pPr>
        <w:spacing w:line="360" w:lineRule="auto"/>
        <w:ind w:firstLine="2268"/>
        <w:jc w:val="both"/>
        <w:rPr>
          <w:rFonts w:ascii="Arial" w:hAnsi="Arial" w:cs="Arial"/>
          <w:sz w:val="24"/>
          <w:szCs w:val="24"/>
        </w:rPr>
      </w:pPr>
      <w:r w:rsidRPr="00C055BF">
        <w:rPr>
          <w:rFonts w:ascii="Arial" w:hAnsi="Arial" w:cs="Arial"/>
          <w:sz w:val="24"/>
          <w:szCs w:val="24"/>
        </w:rPr>
        <w:t xml:space="preserve">Essa composição não inclui o esforço de tratamento de ralos, pontos emergentes e rodapé com véu de poliéster. Caso seja previsto, utilizar composições correspondentes. Execução </w:t>
      </w:r>
    </w:p>
    <w:p w:rsidR="007E30F0" w:rsidRPr="00C055BF" w:rsidRDefault="006A1F4E" w:rsidP="00C055BF">
      <w:pPr>
        <w:spacing w:line="360" w:lineRule="auto"/>
        <w:jc w:val="both"/>
        <w:rPr>
          <w:rFonts w:ascii="Arial" w:hAnsi="Arial" w:cs="Arial"/>
          <w:sz w:val="24"/>
          <w:szCs w:val="24"/>
        </w:rPr>
      </w:pPr>
      <w:r w:rsidRPr="00C055BF">
        <w:rPr>
          <w:rFonts w:ascii="Arial" w:hAnsi="Arial" w:cs="Arial"/>
          <w:sz w:val="24"/>
          <w:szCs w:val="24"/>
        </w:rPr>
        <w:t xml:space="preserve">• A superfície deve estar limpa, seca e isenta de partículas soltas, pinturas, graxa, óleo ou </w:t>
      </w:r>
      <w:proofErr w:type="spellStart"/>
      <w:r w:rsidRPr="00C055BF">
        <w:rPr>
          <w:rFonts w:ascii="Arial" w:hAnsi="Arial" w:cs="Arial"/>
          <w:sz w:val="24"/>
          <w:szCs w:val="24"/>
        </w:rPr>
        <w:t>desmoldantes</w:t>
      </w:r>
      <w:proofErr w:type="spellEnd"/>
      <w:r w:rsidRPr="00C055BF">
        <w:rPr>
          <w:rFonts w:ascii="Arial" w:hAnsi="Arial" w:cs="Arial"/>
          <w:sz w:val="24"/>
          <w:szCs w:val="24"/>
        </w:rPr>
        <w:t xml:space="preserve">; </w:t>
      </w:r>
    </w:p>
    <w:p w:rsidR="007E30F0" w:rsidRPr="00C055BF" w:rsidRDefault="006A1F4E" w:rsidP="00C055BF">
      <w:pPr>
        <w:spacing w:line="360" w:lineRule="auto"/>
        <w:jc w:val="both"/>
        <w:rPr>
          <w:rFonts w:ascii="Arial" w:hAnsi="Arial" w:cs="Arial"/>
          <w:sz w:val="24"/>
          <w:szCs w:val="24"/>
        </w:rPr>
      </w:pPr>
      <w:r w:rsidRPr="00C055BF">
        <w:rPr>
          <w:rFonts w:ascii="Arial" w:hAnsi="Arial" w:cs="Arial"/>
          <w:sz w:val="24"/>
          <w:szCs w:val="24"/>
        </w:rPr>
        <w:t xml:space="preserve">• Adicionar aos poucos o componente A (líquido) ao B (pó), fornecidos já pré-dosados, e homogeneizar, preferencialmente, com misturador de baixa rotação (400 a 500 </w:t>
      </w:r>
      <w:proofErr w:type="spellStart"/>
      <w:proofErr w:type="gramStart"/>
      <w:r w:rsidRPr="00C055BF">
        <w:rPr>
          <w:rFonts w:ascii="Arial" w:hAnsi="Arial" w:cs="Arial"/>
          <w:sz w:val="24"/>
          <w:szCs w:val="24"/>
        </w:rPr>
        <w:t>rpm</w:t>
      </w:r>
      <w:proofErr w:type="spellEnd"/>
      <w:proofErr w:type="gramEnd"/>
      <w:r w:rsidRPr="00C055BF">
        <w:rPr>
          <w:rFonts w:ascii="Arial" w:hAnsi="Arial" w:cs="Arial"/>
          <w:sz w:val="24"/>
          <w:szCs w:val="24"/>
        </w:rPr>
        <w:t xml:space="preserve">) durante 3 minutos, ou manualmente por 5 minutos; </w:t>
      </w:r>
    </w:p>
    <w:p w:rsidR="007E30F0" w:rsidRPr="00C055BF" w:rsidRDefault="006A1F4E" w:rsidP="00C055BF">
      <w:pPr>
        <w:spacing w:line="360" w:lineRule="auto"/>
        <w:jc w:val="both"/>
        <w:rPr>
          <w:rFonts w:ascii="Arial" w:hAnsi="Arial" w:cs="Arial"/>
          <w:sz w:val="24"/>
          <w:szCs w:val="24"/>
        </w:rPr>
      </w:pPr>
      <w:r w:rsidRPr="00C055BF">
        <w:rPr>
          <w:rFonts w:ascii="Arial" w:hAnsi="Arial" w:cs="Arial"/>
          <w:sz w:val="24"/>
          <w:szCs w:val="24"/>
        </w:rPr>
        <w:t xml:space="preserve">• Umedecer a superfície com água antes da aplicação da primeira demão; </w:t>
      </w:r>
    </w:p>
    <w:p w:rsidR="007E30F0" w:rsidRPr="00C055BF" w:rsidRDefault="006A1F4E" w:rsidP="00C055BF">
      <w:pPr>
        <w:spacing w:line="360" w:lineRule="auto"/>
        <w:jc w:val="both"/>
        <w:rPr>
          <w:rFonts w:ascii="Arial" w:hAnsi="Arial" w:cs="Arial"/>
          <w:sz w:val="24"/>
          <w:szCs w:val="24"/>
        </w:rPr>
      </w:pPr>
      <w:r w:rsidRPr="00C055BF">
        <w:rPr>
          <w:rFonts w:ascii="Arial" w:hAnsi="Arial" w:cs="Arial"/>
          <w:sz w:val="24"/>
          <w:szCs w:val="24"/>
        </w:rPr>
        <w:t xml:space="preserve">• Aplicar a argamassa polimérica com vassoura de pelos macios, trincha, ou brocha; </w:t>
      </w:r>
    </w:p>
    <w:p w:rsidR="007E30F0" w:rsidRPr="00C055BF" w:rsidRDefault="006A1F4E" w:rsidP="00C055BF">
      <w:pPr>
        <w:spacing w:line="360" w:lineRule="auto"/>
        <w:jc w:val="both"/>
        <w:rPr>
          <w:rFonts w:ascii="Arial" w:hAnsi="Arial" w:cs="Arial"/>
          <w:sz w:val="24"/>
          <w:szCs w:val="24"/>
        </w:rPr>
      </w:pPr>
      <w:r w:rsidRPr="00C055BF">
        <w:rPr>
          <w:rFonts w:ascii="Arial" w:hAnsi="Arial" w:cs="Arial"/>
          <w:sz w:val="24"/>
          <w:szCs w:val="24"/>
        </w:rPr>
        <w:t xml:space="preserve">• Aguardar de 3 a 6 horas, de acordo com as condições do ambiente, até a primeira demão ter endurecido ou secado ao toque e colocar o véu de poliéster, com sobreposição de 10 cm; </w:t>
      </w:r>
    </w:p>
    <w:p w:rsidR="007E30F0" w:rsidRPr="00C055BF" w:rsidRDefault="006A1F4E" w:rsidP="00C055BF">
      <w:pPr>
        <w:spacing w:line="360" w:lineRule="auto"/>
        <w:jc w:val="both"/>
        <w:rPr>
          <w:rFonts w:ascii="Arial" w:hAnsi="Arial" w:cs="Arial"/>
          <w:sz w:val="24"/>
          <w:szCs w:val="24"/>
        </w:rPr>
      </w:pPr>
      <w:r w:rsidRPr="00C055BF">
        <w:rPr>
          <w:rFonts w:ascii="Arial" w:hAnsi="Arial" w:cs="Arial"/>
          <w:sz w:val="24"/>
          <w:szCs w:val="24"/>
        </w:rPr>
        <w:t xml:space="preserve">• Em seguida, aplicar a segunda demão no sentido cruzado à demão anterior; </w:t>
      </w:r>
    </w:p>
    <w:p w:rsidR="007E30F0" w:rsidRPr="00C055BF" w:rsidRDefault="006A1F4E" w:rsidP="00C055BF">
      <w:pPr>
        <w:spacing w:line="360" w:lineRule="auto"/>
        <w:jc w:val="both"/>
        <w:rPr>
          <w:rFonts w:ascii="Arial" w:hAnsi="Arial" w:cs="Arial"/>
          <w:sz w:val="24"/>
          <w:szCs w:val="24"/>
        </w:rPr>
      </w:pPr>
      <w:r w:rsidRPr="00C055BF">
        <w:rPr>
          <w:rFonts w:ascii="Arial" w:hAnsi="Arial" w:cs="Arial"/>
          <w:sz w:val="24"/>
          <w:szCs w:val="24"/>
        </w:rPr>
        <w:t xml:space="preserve">• Repetir o processo para as demãos seguintes; </w:t>
      </w:r>
    </w:p>
    <w:p w:rsidR="006A1F4E" w:rsidRPr="00C055BF" w:rsidRDefault="006A1F4E" w:rsidP="00C055BF">
      <w:pPr>
        <w:spacing w:line="360" w:lineRule="auto"/>
        <w:jc w:val="both"/>
        <w:rPr>
          <w:rFonts w:ascii="Arial" w:hAnsi="Arial" w:cs="Arial"/>
          <w:sz w:val="24"/>
          <w:szCs w:val="24"/>
        </w:rPr>
      </w:pPr>
      <w:r w:rsidRPr="00C055BF">
        <w:rPr>
          <w:rFonts w:ascii="Arial" w:hAnsi="Arial" w:cs="Arial"/>
          <w:sz w:val="24"/>
          <w:szCs w:val="24"/>
        </w:rPr>
        <w:t xml:space="preserve">• Após a aplicação em toda área e o tratamento dos ralos e dos pontos emergentes, realizar o teste de </w:t>
      </w:r>
      <w:proofErr w:type="spellStart"/>
      <w:r w:rsidRPr="00C055BF">
        <w:rPr>
          <w:rFonts w:ascii="Arial" w:hAnsi="Arial" w:cs="Arial"/>
          <w:sz w:val="24"/>
          <w:szCs w:val="24"/>
        </w:rPr>
        <w:t>estanqueidade</w:t>
      </w:r>
      <w:proofErr w:type="spellEnd"/>
      <w:r w:rsidRPr="00C055BF">
        <w:rPr>
          <w:rFonts w:ascii="Arial" w:hAnsi="Arial" w:cs="Arial"/>
          <w:sz w:val="24"/>
          <w:szCs w:val="24"/>
        </w:rPr>
        <w:t xml:space="preserve">, enchendo a área com uma lâmina d’água de cerca </w:t>
      </w:r>
      <w:proofErr w:type="gramStart"/>
      <w:r w:rsidRPr="00C055BF">
        <w:rPr>
          <w:rFonts w:ascii="Arial" w:hAnsi="Arial" w:cs="Arial"/>
          <w:sz w:val="24"/>
          <w:szCs w:val="24"/>
        </w:rPr>
        <w:t>5</w:t>
      </w:r>
      <w:proofErr w:type="gramEnd"/>
      <w:r w:rsidRPr="00C055BF">
        <w:rPr>
          <w:rFonts w:ascii="Arial" w:hAnsi="Arial" w:cs="Arial"/>
          <w:sz w:val="24"/>
          <w:szCs w:val="24"/>
        </w:rPr>
        <w:t xml:space="preserve"> cm e deixar por no mínimo 72 horas para verificar se há algum vazamento.</w:t>
      </w:r>
    </w:p>
    <w:p w:rsidR="00111B52" w:rsidRPr="00C055BF" w:rsidRDefault="00111B52" w:rsidP="00C055BF">
      <w:pPr>
        <w:spacing w:line="360" w:lineRule="auto"/>
        <w:jc w:val="both"/>
        <w:rPr>
          <w:rFonts w:ascii="Arial" w:hAnsi="Arial" w:cs="Arial"/>
          <w:sz w:val="24"/>
          <w:szCs w:val="24"/>
        </w:rPr>
      </w:pPr>
    </w:p>
    <w:p w:rsidR="00764D3E" w:rsidRPr="00C055BF" w:rsidRDefault="00764D3E" w:rsidP="00C055BF">
      <w:pPr>
        <w:pStyle w:val="GELFUS2subtitulo"/>
        <w:spacing w:line="360" w:lineRule="auto"/>
        <w:rPr>
          <w:rFonts w:ascii="Arial" w:hAnsi="Arial" w:cs="Arial"/>
          <w:sz w:val="24"/>
          <w:szCs w:val="24"/>
        </w:rPr>
      </w:pPr>
      <w:bookmarkStart w:id="8" w:name="_Toc426015148"/>
      <w:bookmarkStart w:id="9" w:name="_Toc10207379"/>
      <w:r w:rsidRPr="00C055BF">
        <w:rPr>
          <w:rFonts w:ascii="Arial" w:hAnsi="Arial" w:cs="Arial"/>
          <w:sz w:val="24"/>
          <w:szCs w:val="24"/>
        </w:rPr>
        <w:lastRenderedPageBreak/>
        <w:t xml:space="preserve">5 </w:t>
      </w:r>
      <w:r w:rsidR="00AC74D7" w:rsidRPr="00C055BF">
        <w:rPr>
          <w:rFonts w:ascii="Arial" w:hAnsi="Arial" w:cs="Arial"/>
          <w:sz w:val="24"/>
          <w:szCs w:val="24"/>
        </w:rPr>
        <w:t>–</w:t>
      </w:r>
      <w:r w:rsidRPr="00C055BF">
        <w:rPr>
          <w:rFonts w:ascii="Arial" w:hAnsi="Arial" w:cs="Arial"/>
          <w:sz w:val="24"/>
          <w:szCs w:val="24"/>
        </w:rPr>
        <w:t xml:space="preserve"> COBERTURA</w:t>
      </w:r>
      <w:bookmarkEnd w:id="8"/>
      <w:bookmarkEnd w:id="9"/>
    </w:p>
    <w:p w:rsidR="00AC74D7" w:rsidRPr="00C055BF" w:rsidRDefault="00AC74D7" w:rsidP="00C055BF">
      <w:pPr>
        <w:pStyle w:val="GELFUS2subtitulo"/>
        <w:spacing w:line="360" w:lineRule="auto"/>
        <w:rPr>
          <w:rFonts w:ascii="Arial" w:hAnsi="Arial" w:cs="Arial"/>
          <w:sz w:val="24"/>
          <w:szCs w:val="24"/>
        </w:rPr>
      </w:pPr>
    </w:p>
    <w:p w:rsidR="00764D3E" w:rsidRPr="00C055BF" w:rsidRDefault="00764D3E" w:rsidP="00C055BF">
      <w:pPr>
        <w:pStyle w:val="GELFUS3texto"/>
        <w:spacing w:line="360" w:lineRule="auto"/>
      </w:pPr>
      <w:r w:rsidRPr="00C055BF">
        <w:t>5.</w:t>
      </w:r>
      <w:r w:rsidR="00AC74D7" w:rsidRPr="00C055BF">
        <w:t>0.</w:t>
      </w:r>
      <w:r w:rsidRPr="00C055BF">
        <w:t xml:space="preserve">1 </w:t>
      </w:r>
      <w:proofErr w:type="gramStart"/>
      <w:r w:rsidR="007E30F0" w:rsidRPr="00C055BF">
        <w:t>–TRAMA</w:t>
      </w:r>
      <w:proofErr w:type="gramEnd"/>
      <w:r w:rsidR="007E30F0" w:rsidRPr="00C055BF">
        <w:t xml:space="preserve"> DE AÇO COMPOSTA POR RIPAS E CAIBROS PARA TELHADOS DE ATÉ 2 ÁGUAS PARA TELHA CERÂMICA CAPA-CANAL.</w:t>
      </w:r>
    </w:p>
    <w:p w:rsidR="00AC74D7" w:rsidRPr="00C055BF" w:rsidRDefault="00AC74D7" w:rsidP="00C055BF">
      <w:pPr>
        <w:pStyle w:val="GELFUS3texto"/>
        <w:spacing w:line="360" w:lineRule="auto"/>
      </w:pPr>
    </w:p>
    <w:p w:rsidR="00764D3E" w:rsidRPr="00C055BF" w:rsidRDefault="00764D3E" w:rsidP="00C055BF">
      <w:pPr>
        <w:spacing w:line="360" w:lineRule="auto"/>
        <w:ind w:firstLine="2127"/>
        <w:jc w:val="both"/>
        <w:rPr>
          <w:rFonts w:ascii="Arial" w:eastAsia="ArialNarrow" w:hAnsi="Arial" w:cs="Arial"/>
          <w:sz w:val="24"/>
          <w:szCs w:val="24"/>
        </w:rPr>
      </w:pPr>
      <w:r w:rsidRPr="00C055BF">
        <w:rPr>
          <w:rFonts w:ascii="Arial" w:eastAsia="ArialNarrow" w:hAnsi="Arial" w:cs="Arial"/>
          <w:sz w:val="24"/>
          <w:szCs w:val="24"/>
        </w:rPr>
        <w:t>É obrigatório pelo Contratado o fornecimento do projeto de estrutura metálica para aprovação da fiscalização antes de sua execução.</w:t>
      </w:r>
    </w:p>
    <w:p w:rsidR="00764D3E" w:rsidRPr="00C055BF" w:rsidRDefault="00764D3E" w:rsidP="00C055BF">
      <w:pPr>
        <w:spacing w:line="360" w:lineRule="auto"/>
        <w:ind w:firstLine="2127"/>
        <w:jc w:val="both"/>
        <w:rPr>
          <w:rFonts w:ascii="Arial" w:eastAsia="ArialNarrow" w:hAnsi="Arial" w:cs="Arial"/>
          <w:sz w:val="24"/>
          <w:szCs w:val="24"/>
        </w:rPr>
      </w:pPr>
      <w:r w:rsidRPr="00C055BF">
        <w:rPr>
          <w:rFonts w:ascii="Arial" w:eastAsia="ArialNarrow" w:hAnsi="Arial" w:cs="Arial"/>
          <w:sz w:val="24"/>
          <w:szCs w:val="24"/>
        </w:rPr>
        <w:t xml:space="preserve">Deverá ser fornecida e instalada </w:t>
      </w:r>
      <w:proofErr w:type="gramStart"/>
      <w:r w:rsidRPr="00C055BF">
        <w:rPr>
          <w:rFonts w:ascii="Arial" w:eastAsia="ArialNarrow" w:hAnsi="Arial" w:cs="Arial"/>
          <w:sz w:val="24"/>
          <w:szCs w:val="24"/>
        </w:rPr>
        <w:t>estrutura metálica em tesouras, vão</w:t>
      </w:r>
      <w:proofErr w:type="gramEnd"/>
      <w:r w:rsidRPr="00C055BF">
        <w:rPr>
          <w:rFonts w:ascii="Arial" w:eastAsia="ArialNarrow" w:hAnsi="Arial" w:cs="Arial"/>
          <w:sz w:val="24"/>
          <w:szCs w:val="24"/>
        </w:rPr>
        <w:t xml:space="preserve"> 15m ou mais, com pintura </w:t>
      </w:r>
      <w:proofErr w:type="spellStart"/>
      <w:r w:rsidRPr="00C055BF">
        <w:rPr>
          <w:rFonts w:ascii="Arial" w:eastAsia="ArialNarrow" w:hAnsi="Arial" w:cs="Arial"/>
          <w:sz w:val="24"/>
          <w:szCs w:val="24"/>
        </w:rPr>
        <w:t>anticorrosiva</w:t>
      </w:r>
      <w:proofErr w:type="spellEnd"/>
      <w:r w:rsidRPr="00C055BF">
        <w:rPr>
          <w:rFonts w:ascii="Arial" w:eastAsia="ArialNarrow" w:hAnsi="Arial" w:cs="Arial"/>
          <w:sz w:val="24"/>
          <w:szCs w:val="24"/>
        </w:rPr>
        <w:t xml:space="preserve"> conforme indicação de projeto.</w:t>
      </w:r>
    </w:p>
    <w:p w:rsidR="00764D3E" w:rsidRPr="00C055BF" w:rsidRDefault="00764D3E" w:rsidP="00C055BF">
      <w:pPr>
        <w:spacing w:line="360" w:lineRule="auto"/>
        <w:ind w:firstLine="2127"/>
        <w:jc w:val="both"/>
        <w:rPr>
          <w:rFonts w:ascii="Arial" w:eastAsia="ArialNarrow" w:hAnsi="Arial" w:cs="Arial"/>
          <w:sz w:val="24"/>
          <w:szCs w:val="24"/>
        </w:rPr>
      </w:pPr>
      <w:r w:rsidRPr="00C055BF">
        <w:rPr>
          <w:rFonts w:ascii="Arial" w:eastAsia="ArialNarrow" w:hAnsi="Arial" w:cs="Arial"/>
          <w:sz w:val="24"/>
          <w:szCs w:val="24"/>
        </w:rPr>
        <w:t>Estruturas compostas por perfis laminados ou dobrados, chapas grossas ou finas, perfis tubulares e barras de seção quadrada, circular ou retangular em aços estruturais, definidos por padrão ABNT ou ASTM, e suas junções e ligações, conforme especificações de projeto, que se destinarão à construção de galpões, coberturas.</w:t>
      </w:r>
    </w:p>
    <w:p w:rsidR="00764D3E" w:rsidRPr="00C055BF" w:rsidRDefault="00AC74D7" w:rsidP="00C055BF">
      <w:pPr>
        <w:spacing w:line="360" w:lineRule="auto"/>
        <w:ind w:firstLine="2127"/>
        <w:jc w:val="both"/>
        <w:rPr>
          <w:rFonts w:ascii="Arial" w:eastAsia="ArialNarrow" w:hAnsi="Arial" w:cs="Arial"/>
          <w:sz w:val="24"/>
          <w:szCs w:val="24"/>
        </w:rPr>
      </w:pPr>
      <w:r w:rsidRPr="00C055BF">
        <w:rPr>
          <w:rFonts w:ascii="Arial" w:eastAsia="ArialNarrow" w:hAnsi="Arial" w:cs="Arial"/>
          <w:sz w:val="24"/>
          <w:szCs w:val="24"/>
        </w:rPr>
        <w:t>Obedecer rigorosamente ao</w:t>
      </w:r>
      <w:r w:rsidR="00764D3E" w:rsidRPr="00C055BF">
        <w:rPr>
          <w:rFonts w:ascii="Arial" w:eastAsia="ArialNarrow" w:hAnsi="Arial" w:cs="Arial"/>
          <w:sz w:val="24"/>
          <w:szCs w:val="24"/>
        </w:rPr>
        <w:t xml:space="preserve"> projeto executivo de estrutura e normas técnicas relativas às diversas aplicações. O projeto executivo deverá ser elaborado por profissional legalmente habilitado e capacitado, devendo a fabricação e montagem da estrutura </w:t>
      </w:r>
      <w:proofErr w:type="gramStart"/>
      <w:r w:rsidR="00764D3E" w:rsidRPr="00C055BF">
        <w:rPr>
          <w:rFonts w:ascii="Arial" w:eastAsia="ArialNarrow" w:hAnsi="Arial" w:cs="Arial"/>
          <w:sz w:val="24"/>
          <w:szCs w:val="24"/>
        </w:rPr>
        <w:t>serem</w:t>
      </w:r>
      <w:proofErr w:type="gramEnd"/>
      <w:r w:rsidR="00764D3E" w:rsidRPr="00C055BF">
        <w:rPr>
          <w:rFonts w:ascii="Arial" w:eastAsia="ArialNarrow" w:hAnsi="Arial" w:cs="Arial"/>
          <w:sz w:val="24"/>
          <w:szCs w:val="24"/>
        </w:rPr>
        <w:t xml:space="preserve"> executadas por empresa capacitada, sob competente supervisão.</w:t>
      </w:r>
    </w:p>
    <w:p w:rsidR="00764D3E" w:rsidRPr="00C055BF" w:rsidRDefault="00764D3E" w:rsidP="00C055BF">
      <w:pPr>
        <w:spacing w:line="360" w:lineRule="auto"/>
        <w:ind w:firstLine="2127"/>
        <w:jc w:val="both"/>
        <w:rPr>
          <w:rFonts w:ascii="Arial" w:eastAsia="ArialNarrow" w:hAnsi="Arial" w:cs="Arial"/>
          <w:sz w:val="24"/>
          <w:szCs w:val="24"/>
        </w:rPr>
      </w:pPr>
      <w:r w:rsidRPr="00C055BF">
        <w:rPr>
          <w:rFonts w:ascii="Arial" w:eastAsia="ArialNarrow" w:hAnsi="Arial" w:cs="Arial"/>
          <w:sz w:val="24"/>
          <w:szCs w:val="24"/>
        </w:rPr>
        <w:t>Os materiais devem ser identificados pela sua especificação (incluindo tipo ou grau) verificando-se:</w:t>
      </w:r>
    </w:p>
    <w:p w:rsidR="00764D3E" w:rsidRPr="00C055BF" w:rsidRDefault="00764D3E" w:rsidP="00C055BF">
      <w:pPr>
        <w:spacing w:line="360" w:lineRule="auto"/>
        <w:ind w:firstLine="2127"/>
        <w:jc w:val="both"/>
        <w:rPr>
          <w:rFonts w:ascii="Arial" w:eastAsia="ArialNarrow" w:hAnsi="Arial" w:cs="Arial"/>
          <w:sz w:val="24"/>
          <w:szCs w:val="24"/>
        </w:rPr>
      </w:pPr>
      <w:r w:rsidRPr="00C055BF">
        <w:rPr>
          <w:rFonts w:ascii="Arial" w:eastAsia="ArialNarrow" w:hAnsi="Arial" w:cs="Arial"/>
          <w:sz w:val="24"/>
          <w:szCs w:val="24"/>
        </w:rPr>
        <w:t>-Certificado de qualidade fornecido por usinas ou produtores, devidamente relacionados aos produtos fornecidos;</w:t>
      </w:r>
    </w:p>
    <w:p w:rsidR="00764D3E" w:rsidRPr="00C055BF" w:rsidRDefault="00764D3E" w:rsidP="00C055BF">
      <w:pPr>
        <w:spacing w:line="360" w:lineRule="auto"/>
        <w:ind w:firstLine="2127"/>
        <w:jc w:val="both"/>
        <w:rPr>
          <w:rFonts w:ascii="Arial" w:eastAsia="ArialNarrow" w:hAnsi="Arial" w:cs="Arial"/>
          <w:sz w:val="24"/>
          <w:szCs w:val="24"/>
        </w:rPr>
      </w:pPr>
      <w:r w:rsidRPr="00C055BF">
        <w:rPr>
          <w:rFonts w:ascii="Arial" w:eastAsia="ArialNarrow" w:hAnsi="Arial" w:cs="Arial"/>
          <w:sz w:val="24"/>
          <w:szCs w:val="24"/>
        </w:rPr>
        <w:t>-Marcas aplicadas ao material pelo produtor, de acordo com os padrões das normas correspondentes.</w:t>
      </w:r>
    </w:p>
    <w:p w:rsidR="00764D3E" w:rsidRPr="00C055BF" w:rsidRDefault="00764D3E" w:rsidP="00C055BF">
      <w:pPr>
        <w:spacing w:line="360" w:lineRule="auto"/>
        <w:ind w:firstLine="2127"/>
        <w:jc w:val="both"/>
        <w:rPr>
          <w:rFonts w:ascii="Arial" w:eastAsia="ArialNarrow" w:hAnsi="Arial" w:cs="Arial"/>
          <w:sz w:val="24"/>
          <w:szCs w:val="24"/>
        </w:rPr>
      </w:pPr>
      <w:r w:rsidRPr="00C055BF">
        <w:rPr>
          <w:rFonts w:ascii="Arial" w:eastAsia="ArialNarrow" w:hAnsi="Arial" w:cs="Arial"/>
          <w:sz w:val="24"/>
          <w:szCs w:val="24"/>
        </w:rPr>
        <w:t>Na elaboração do projeto arquitetônico, atender às disposições do Decreto Estadual n°. 46.076 sobre as medidas de segurança contra fogo em edificações e áreas de risco, especialmente à Instrução Técnica 08 - Segurança estrutural nas edificações do Corpo de Bombeiros e normas técnicas aplicáveis.</w:t>
      </w:r>
    </w:p>
    <w:p w:rsidR="00764D3E" w:rsidRPr="00C055BF" w:rsidRDefault="00764D3E" w:rsidP="00C055BF">
      <w:pPr>
        <w:spacing w:line="360" w:lineRule="auto"/>
        <w:ind w:firstLine="2127"/>
        <w:jc w:val="both"/>
        <w:rPr>
          <w:rFonts w:ascii="Arial" w:eastAsia="ArialNarrow" w:hAnsi="Arial" w:cs="Arial"/>
          <w:sz w:val="24"/>
          <w:szCs w:val="24"/>
        </w:rPr>
      </w:pPr>
      <w:r w:rsidRPr="00C055BF">
        <w:rPr>
          <w:rFonts w:ascii="Arial" w:eastAsia="ArialNarrow" w:hAnsi="Arial" w:cs="Arial"/>
          <w:sz w:val="24"/>
          <w:szCs w:val="24"/>
        </w:rPr>
        <w:lastRenderedPageBreak/>
        <w:t>Deverá ser indicado em projeto o tipo de material e os locais que deverão receber revestimento contra fogo quando necessário. Sempre que possível, deverão ser considerados os critérios para isenção</w:t>
      </w:r>
    </w:p>
    <w:p w:rsidR="00764D3E" w:rsidRPr="00C055BF" w:rsidRDefault="00764D3E" w:rsidP="00C055BF">
      <w:pPr>
        <w:spacing w:line="360" w:lineRule="auto"/>
        <w:ind w:firstLine="2127"/>
        <w:jc w:val="both"/>
        <w:rPr>
          <w:rFonts w:ascii="Arial" w:eastAsia="ArialNarrow" w:hAnsi="Arial" w:cs="Arial"/>
          <w:sz w:val="24"/>
          <w:szCs w:val="24"/>
        </w:rPr>
      </w:pPr>
      <w:r w:rsidRPr="00C055BF">
        <w:rPr>
          <w:rFonts w:ascii="Arial" w:eastAsia="ArialNarrow" w:hAnsi="Arial" w:cs="Arial"/>
          <w:sz w:val="24"/>
          <w:szCs w:val="24"/>
        </w:rPr>
        <w:t xml:space="preserve">Outros elementos estruturais expostos às intempéries (montantes de alambrados e gradis, treliças, </w:t>
      </w:r>
      <w:proofErr w:type="spellStart"/>
      <w:r w:rsidRPr="00C055BF">
        <w:rPr>
          <w:rFonts w:ascii="Arial" w:eastAsia="ArialNarrow" w:hAnsi="Arial" w:cs="Arial"/>
          <w:sz w:val="24"/>
          <w:szCs w:val="24"/>
        </w:rPr>
        <w:t>etc</w:t>
      </w:r>
      <w:proofErr w:type="spellEnd"/>
      <w:r w:rsidRPr="00C055BF">
        <w:rPr>
          <w:rFonts w:ascii="Arial" w:eastAsia="ArialNarrow" w:hAnsi="Arial" w:cs="Arial"/>
          <w:sz w:val="24"/>
          <w:szCs w:val="24"/>
        </w:rPr>
        <w:t>) devem ser confeccionados com peças e componentes em aço galvanizado a fogo e receber tratamento de galvanização a frio nos pontos de solda e corte.</w:t>
      </w:r>
    </w:p>
    <w:p w:rsidR="00764D3E" w:rsidRPr="00C055BF" w:rsidRDefault="00764D3E" w:rsidP="00C055BF">
      <w:pPr>
        <w:spacing w:line="360" w:lineRule="auto"/>
        <w:ind w:firstLine="2127"/>
        <w:jc w:val="both"/>
        <w:rPr>
          <w:rFonts w:ascii="Arial" w:eastAsia="ArialNarrow" w:hAnsi="Arial" w:cs="Arial"/>
          <w:sz w:val="24"/>
          <w:szCs w:val="24"/>
        </w:rPr>
      </w:pPr>
      <w:r w:rsidRPr="00C055BF">
        <w:rPr>
          <w:rFonts w:ascii="Arial" w:eastAsia="ArialNarrow" w:hAnsi="Arial" w:cs="Arial"/>
          <w:sz w:val="24"/>
          <w:szCs w:val="24"/>
        </w:rPr>
        <w:t>Recomenda-se inversão ou a execução de furos de drenagem em perfis estruturais (tipo U, V e I), bem como detalhar adequadamente as bases de colunas, para evitar retenção de água e o acúmulo de pós.</w:t>
      </w:r>
    </w:p>
    <w:p w:rsidR="00764D3E" w:rsidRPr="00C055BF" w:rsidRDefault="00764D3E" w:rsidP="00C055BF">
      <w:pPr>
        <w:spacing w:line="360" w:lineRule="auto"/>
        <w:ind w:firstLine="2127"/>
        <w:jc w:val="both"/>
        <w:rPr>
          <w:rFonts w:ascii="Arial" w:eastAsia="ArialNarrow" w:hAnsi="Arial" w:cs="Arial"/>
          <w:sz w:val="24"/>
          <w:szCs w:val="24"/>
        </w:rPr>
      </w:pPr>
      <w:r w:rsidRPr="00C055BF">
        <w:rPr>
          <w:rFonts w:ascii="Arial" w:eastAsia="ArialNarrow" w:hAnsi="Arial" w:cs="Arial"/>
          <w:sz w:val="24"/>
          <w:szCs w:val="24"/>
        </w:rPr>
        <w:t>Em estruturas de galpões, coberturas, e em outros locais protegidos utilizar peças sem galvanização (exceto elementos para junções e ligações).</w:t>
      </w:r>
    </w:p>
    <w:p w:rsidR="00764D3E" w:rsidRPr="00C055BF" w:rsidRDefault="00764D3E" w:rsidP="00C055BF">
      <w:pPr>
        <w:spacing w:line="360" w:lineRule="auto"/>
        <w:ind w:firstLine="2127"/>
        <w:jc w:val="both"/>
        <w:rPr>
          <w:rFonts w:ascii="Arial" w:eastAsia="ArialNarrow" w:hAnsi="Arial" w:cs="Arial"/>
          <w:sz w:val="24"/>
          <w:szCs w:val="24"/>
        </w:rPr>
      </w:pPr>
      <w:r w:rsidRPr="00C055BF">
        <w:rPr>
          <w:rFonts w:ascii="Arial" w:eastAsia="ArialNarrow" w:hAnsi="Arial" w:cs="Arial"/>
          <w:sz w:val="24"/>
          <w:szCs w:val="24"/>
        </w:rPr>
        <w:t xml:space="preserve">Em elementos estruturais expostos às intempéries (montantes de alambrados e gradis, </w:t>
      </w:r>
      <w:proofErr w:type="gramStart"/>
      <w:r w:rsidRPr="00C055BF">
        <w:rPr>
          <w:rFonts w:ascii="Arial" w:eastAsia="ArialNarrow" w:hAnsi="Arial" w:cs="Arial"/>
          <w:sz w:val="24"/>
          <w:szCs w:val="24"/>
        </w:rPr>
        <w:t>treliças,</w:t>
      </w:r>
      <w:proofErr w:type="gramEnd"/>
      <w:r w:rsidRPr="00C055BF">
        <w:rPr>
          <w:rFonts w:ascii="Arial" w:eastAsia="ArialNarrow" w:hAnsi="Arial" w:cs="Arial"/>
          <w:sz w:val="24"/>
          <w:szCs w:val="24"/>
        </w:rPr>
        <w:t>etc.) utilizar peças em aço galvanizado a fogo com tratamento de galvanização a frio nos pontos de solda e corte.</w:t>
      </w:r>
    </w:p>
    <w:p w:rsidR="00764D3E" w:rsidRPr="00C055BF" w:rsidRDefault="00764D3E" w:rsidP="00C055BF">
      <w:pPr>
        <w:spacing w:line="360" w:lineRule="auto"/>
        <w:ind w:firstLine="2127"/>
        <w:jc w:val="both"/>
        <w:rPr>
          <w:rFonts w:ascii="Arial" w:eastAsia="ArialNarrow" w:hAnsi="Arial" w:cs="Arial"/>
          <w:sz w:val="24"/>
          <w:szCs w:val="24"/>
        </w:rPr>
      </w:pPr>
      <w:r w:rsidRPr="00C055BF">
        <w:rPr>
          <w:rFonts w:ascii="Arial" w:eastAsia="ArialNarrow" w:hAnsi="Arial" w:cs="Arial"/>
          <w:sz w:val="24"/>
          <w:szCs w:val="24"/>
        </w:rPr>
        <w:t xml:space="preserve">O projeto executivo deverá incluir detalhes da estrutura, indicando dimensões, seções, tipos de aço e posições de todas as peças, pontos de solda e fixação de </w:t>
      </w:r>
      <w:proofErr w:type="spellStart"/>
      <w:r w:rsidRPr="00C055BF">
        <w:rPr>
          <w:rFonts w:ascii="Arial" w:eastAsia="ArialNarrow" w:hAnsi="Arial" w:cs="Arial"/>
          <w:sz w:val="24"/>
          <w:szCs w:val="24"/>
        </w:rPr>
        <w:t>chumbadores</w:t>
      </w:r>
      <w:proofErr w:type="spellEnd"/>
      <w:r w:rsidRPr="00C055BF">
        <w:rPr>
          <w:rFonts w:ascii="Arial" w:eastAsia="ArialNarrow" w:hAnsi="Arial" w:cs="Arial"/>
          <w:sz w:val="24"/>
          <w:szCs w:val="24"/>
        </w:rPr>
        <w:t xml:space="preserve">, níveis de pisos, linhas de centro e de afastamento de pilares, </w:t>
      </w:r>
      <w:proofErr w:type="spellStart"/>
      <w:r w:rsidRPr="00C055BF">
        <w:rPr>
          <w:rFonts w:ascii="Arial" w:eastAsia="ArialNarrow" w:hAnsi="Arial" w:cs="Arial"/>
          <w:sz w:val="24"/>
          <w:szCs w:val="24"/>
        </w:rPr>
        <w:t>contraflechas</w:t>
      </w:r>
      <w:proofErr w:type="spellEnd"/>
      <w:r w:rsidRPr="00C055BF">
        <w:rPr>
          <w:rFonts w:ascii="Arial" w:eastAsia="ArialNarrow" w:hAnsi="Arial" w:cs="Arial"/>
          <w:sz w:val="24"/>
          <w:szCs w:val="24"/>
        </w:rPr>
        <w:t>. Deverão constar ainda nas pranchas de projeto as listas de materiais e quantificações.</w:t>
      </w:r>
    </w:p>
    <w:p w:rsidR="00764D3E" w:rsidRPr="00C055BF" w:rsidRDefault="00764D3E" w:rsidP="00C055BF">
      <w:pPr>
        <w:spacing w:line="360" w:lineRule="auto"/>
        <w:ind w:firstLine="2127"/>
        <w:jc w:val="both"/>
        <w:rPr>
          <w:rFonts w:ascii="Arial" w:eastAsia="ArialNarrow" w:hAnsi="Arial" w:cs="Arial"/>
          <w:sz w:val="24"/>
          <w:szCs w:val="24"/>
        </w:rPr>
      </w:pPr>
      <w:r w:rsidRPr="00C055BF">
        <w:rPr>
          <w:rFonts w:ascii="Arial" w:eastAsia="ArialNarrow" w:hAnsi="Arial" w:cs="Arial"/>
          <w:sz w:val="24"/>
          <w:szCs w:val="24"/>
        </w:rPr>
        <w:t>Fabricação, montagem e controle de qualidade</w:t>
      </w:r>
    </w:p>
    <w:p w:rsidR="00764D3E" w:rsidRPr="00C055BF" w:rsidRDefault="00764D3E" w:rsidP="00C055BF">
      <w:pPr>
        <w:spacing w:line="360" w:lineRule="auto"/>
        <w:ind w:firstLine="2127"/>
        <w:jc w:val="both"/>
        <w:rPr>
          <w:rFonts w:ascii="Arial" w:eastAsia="ArialNarrow" w:hAnsi="Arial" w:cs="Arial"/>
          <w:sz w:val="24"/>
          <w:szCs w:val="24"/>
        </w:rPr>
      </w:pPr>
      <w:r w:rsidRPr="00C055BF">
        <w:rPr>
          <w:rFonts w:ascii="Arial" w:eastAsia="ArialNarrow" w:hAnsi="Arial" w:cs="Arial"/>
          <w:sz w:val="24"/>
          <w:szCs w:val="24"/>
        </w:rPr>
        <w:t xml:space="preserve">Os símbolos indicativos de solda usados nos desenhos e as exigências de inspeção da estrutura devem </w:t>
      </w:r>
      <w:r w:rsidR="00DA41C8" w:rsidRPr="00C055BF">
        <w:rPr>
          <w:rFonts w:ascii="Arial" w:eastAsia="ArialNarrow" w:hAnsi="Arial" w:cs="Arial"/>
          <w:sz w:val="24"/>
          <w:szCs w:val="24"/>
        </w:rPr>
        <w:t>obedecer às</w:t>
      </w:r>
      <w:r w:rsidRPr="00C055BF">
        <w:rPr>
          <w:rFonts w:ascii="Arial" w:eastAsia="ArialNarrow" w:hAnsi="Arial" w:cs="Arial"/>
          <w:sz w:val="24"/>
          <w:szCs w:val="24"/>
        </w:rPr>
        <w:t xml:space="preserve"> normas AWS.</w:t>
      </w:r>
    </w:p>
    <w:p w:rsidR="00764D3E" w:rsidRPr="00C055BF" w:rsidRDefault="00764D3E" w:rsidP="00C055BF">
      <w:pPr>
        <w:spacing w:line="360" w:lineRule="auto"/>
        <w:ind w:firstLine="2127"/>
        <w:jc w:val="both"/>
        <w:rPr>
          <w:rFonts w:ascii="Arial" w:eastAsia="ArialNarrow" w:hAnsi="Arial" w:cs="Arial"/>
          <w:sz w:val="24"/>
          <w:szCs w:val="24"/>
        </w:rPr>
      </w:pPr>
      <w:r w:rsidRPr="00C055BF">
        <w:rPr>
          <w:rFonts w:ascii="Arial" w:eastAsia="ArialNarrow" w:hAnsi="Arial" w:cs="Arial"/>
          <w:sz w:val="24"/>
          <w:szCs w:val="24"/>
        </w:rPr>
        <w:t>As modificações que se fizerem necessárias no projeto, durante os estágios de fabricação ou montagem da estrutura, devem ser feitas somente com permissão do responsável pelo projeto, devendo todos os documentos técnicos pertinentes ser corrigidos coerentemente.</w:t>
      </w:r>
    </w:p>
    <w:p w:rsidR="00764D3E" w:rsidRPr="00C055BF" w:rsidRDefault="00764D3E" w:rsidP="00C055BF">
      <w:pPr>
        <w:spacing w:line="360" w:lineRule="auto"/>
        <w:ind w:firstLine="2127"/>
        <w:jc w:val="both"/>
        <w:rPr>
          <w:rFonts w:ascii="Arial" w:eastAsia="ArialNarrow" w:hAnsi="Arial" w:cs="Arial"/>
          <w:sz w:val="24"/>
          <w:szCs w:val="24"/>
        </w:rPr>
      </w:pPr>
      <w:r w:rsidRPr="00C055BF">
        <w:rPr>
          <w:rFonts w:ascii="Arial" w:eastAsia="ArialNarrow" w:hAnsi="Arial" w:cs="Arial"/>
          <w:sz w:val="24"/>
          <w:szCs w:val="24"/>
        </w:rPr>
        <w:lastRenderedPageBreak/>
        <w:t>Antes do uso na fabricação, os materiais laminados devem estar desempenados dentro da tolerância de fornecimento.</w:t>
      </w:r>
    </w:p>
    <w:p w:rsidR="00764D3E" w:rsidRPr="00C055BF" w:rsidRDefault="00764D3E" w:rsidP="00C055BF">
      <w:pPr>
        <w:spacing w:line="360" w:lineRule="auto"/>
        <w:ind w:firstLine="2127"/>
        <w:jc w:val="both"/>
        <w:rPr>
          <w:rFonts w:ascii="Arial" w:eastAsia="ArialNarrow" w:hAnsi="Arial" w:cs="Arial"/>
          <w:sz w:val="24"/>
          <w:szCs w:val="24"/>
        </w:rPr>
      </w:pPr>
      <w:r w:rsidRPr="00C055BF">
        <w:rPr>
          <w:rFonts w:ascii="Arial" w:eastAsia="ArialNarrow" w:hAnsi="Arial" w:cs="Arial"/>
          <w:sz w:val="24"/>
          <w:szCs w:val="24"/>
        </w:rPr>
        <w:t>O montador deverá tomar cuidados especiais na descarga, no manuseio e na montagem da estrutura de aço, a fim de evitar o aparecimento de marcas ou deformações nas peças.</w:t>
      </w:r>
    </w:p>
    <w:p w:rsidR="00764D3E" w:rsidRPr="00C055BF" w:rsidRDefault="00764D3E" w:rsidP="00C055BF">
      <w:pPr>
        <w:spacing w:line="360" w:lineRule="auto"/>
        <w:ind w:firstLine="2127"/>
        <w:jc w:val="both"/>
        <w:rPr>
          <w:rFonts w:ascii="Arial" w:eastAsia="ArialNarrow" w:hAnsi="Arial" w:cs="Arial"/>
          <w:sz w:val="24"/>
          <w:szCs w:val="24"/>
        </w:rPr>
      </w:pPr>
      <w:r w:rsidRPr="00C055BF">
        <w:rPr>
          <w:rFonts w:ascii="Arial" w:eastAsia="ArialNarrow" w:hAnsi="Arial" w:cs="Arial"/>
          <w:sz w:val="24"/>
          <w:szCs w:val="24"/>
        </w:rPr>
        <w:t xml:space="preserve">Se forem usados </w:t>
      </w:r>
      <w:proofErr w:type="spellStart"/>
      <w:r w:rsidRPr="00C055BF">
        <w:rPr>
          <w:rFonts w:ascii="Arial" w:eastAsia="ArialNarrow" w:hAnsi="Arial" w:cs="Arial"/>
          <w:sz w:val="24"/>
          <w:szCs w:val="24"/>
        </w:rPr>
        <w:t>contraventamentos</w:t>
      </w:r>
      <w:proofErr w:type="spellEnd"/>
      <w:r w:rsidRPr="00C055BF">
        <w:rPr>
          <w:rFonts w:ascii="Arial" w:eastAsia="ArialNarrow" w:hAnsi="Arial" w:cs="Arial"/>
          <w:sz w:val="24"/>
          <w:szCs w:val="24"/>
        </w:rPr>
        <w:t xml:space="preserve"> ou grampos de montagem, deverão ser tomados cuidados para evitar danos às superfícies. Soldas de ponto deverão ser esmerilhadas até facear.</w:t>
      </w:r>
    </w:p>
    <w:p w:rsidR="00764D3E" w:rsidRPr="00C055BF" w:rsidRDefault="00764D3E" w:rsidP="00C055BF">
      <w:pPr>
        <w:spacing w:line="360" w:lineRule="auto"/>
        <w:ind w:firstLine="2127"/>
        <w:jc w:val="both"/>
        <w:rPr>
          <w:rFonts w:ascii="Arial" w:eastAsia="ArialNarrow" w:hAnsi="Arial" w:cs="Arial"/>
          <w:sz w:val="24"/>
          <w:szCs w:val="24"/>
        </w:rPr>
      </w:pPr>
      <w:r w:rsidRPr="00C055BF">
        <w:rPr>
          <w:rFonts w:ascii="Arial" w:eastAsia="ArialNarrow" w:hAnsi="Arial" w:cs="Arial"/>
          <w:sz w:val="24"/>
          <w:szCs w:val="24"/>
        </w:rPr>
        <w:t>No processo de galvanização a frio, os pontos de solda e cortes deverão estar limpos e secos, isentos de poeira, gordura, graxa, sabão, ferrugem ou outro contaminante.</w:t>
      </w:r>
    </w:p>
    <w:p w:rsidR="00764D3E" w:rsidRPr="00C055BF" w:rsidRDefault="00764D3E" w:rsidP="00C055BF">
      <w:pPr>
        <w:spacing w:line="360" w:lineRule="auto"/>
        <w:ind w:firstLine="2127"/>
        <w:jc w:val="both"/>
        <w:rPr>
          <w:rFonts w:ascii="Arial" w:eastAsia="ArialNarrow" w:hAnsi="Arial" w:cs="Arial"/>
          <w:sz w:val="24"/>
          <w:szCs w:val="24"/>
        </w:rPr>
      </w:pPr>
      <w:r w:rsidRPr="00C055BF">
        <w:rPr>
          <w:rFonts w:ascii="Arial" w:eastAsia="ArialNarrow" w:hAnsi="Arial" w:cs="Arial"/>
          <w:sz w:val="24"/>
          <w:szCs w:val="24"/>
        </w:rPr>
        <w:t>O montador deverá planejar e executar todas as operações de maneira que não fiquem prejudicados o ajuste perfeito e a boa aparência da estrutura.</w:t>
      </w:r>
    </w:p>
    <w:p w:rsidR="00764D3E" w:rsidRPr="00C055BF" w:rsidRDefault="00764D3E" w:rsidP="00C055BF">
      <w:pPr>
        <w:spacing w:line="360" w:lineRule="auto"/>
        <w:ind w:firstLine="2127"/>
        <w:jc w:val="both"/>
        <w:rPr>
          <w:rFonts w:ascii="Arial" w:eastAsia="ArialNarrow" w:hAnsi="Arial" w:cs="Arial"/>
          <w:sz w:val="24"/>
          <w:szCs w:val="24"/>
        </w:rPr>
      </w:pPr>
      <w:r w:rsidRPr="00C055BF">
        <w:rPr>
          <w:rFonts w:ascii="Arial" w:eastAsia="ArialNarrow" w:hAnsi="Arial" w:cs="Arial"/>
          <w:sz w:val="24"/>
          <w:szCs w:val="24"/>
        </w:rPr>
        <w:t>Tanto o fabricante quanto o montador deverão manter um programa de controle de qualidade, com rigor necessário para garantir que todo trabalho seja executado de acordo com a norma NBR 8800.</w:t>
      </w:r>
    </w:p>
    <w:p w:rsidR="00764D3E" w:rsidRPr="00C055BF" w:rsidRDefault="00764D3E" w:rsidP="00C055BF">
      <w:pPr>
        <w:pStyle w:val="GELFUS3texto"/>
        <w:spacing w:line="360" w:lineRule="auto"/>
      </w:pPr>
    </w:p>
    <w:p w:rsidR="00764D3E" w:rsidRPr="00C055BF" w:rsidRDefault="00764D3E" w:rsidP="00C055BF">
      <w:pPr>
        <w:pStyle w:val="GELFUS3texto"/>
        <w:spacing w:line="360" w:lineRule="auto"/>
      </w:pPr>
      <w:r w:rsidRPr="00C055BF">
        <w:t>5.</w:t>
      </w:r>
      <w:r w:rsidR="00DA41C8" w:rsidRPr="00C055BF">
        <w:t>0.</w:t>
      </w:r>
      <w:r w:rsidRPr="00C055BF">
        <w:t xml:space="preserve">2 </w:t>
      </w:r>
      <w:r w:rsidR="006406CD" w:rsidRPr="00C055BF">
        <w:t>–</w:t>
      </w:r>
      <w:r w:rsidR="009D099D">
        <w:t xml:space="preserve"> </w:t>
      </w:r>
      <w:r w:rsidR="006406CD" w:rsidRPr="00C055BF">
        <w:t>TELHAMENTO COM TELHA CERÂMICA CAPA-</w:t>
      </w:r>
      <w:proofErr w:type="gramStart"/>
      <w:r w:rsidR="006406CD" w:rsidRPr="00C055BF">
        <w:t>CANAL,</w:t>
      </w:r>
      <w:proofErr w:type="gramEnd"/>
      <w:r w:rsidR="006406CD" w:rsidRPr="00C055BF">
        <w:t>TIPO COLONIAL, COM ATÉ 2 ÁGUAS.</w:t>
      </w:r>
    </w:p>
    <w:p w:rsidR="00910B62" w:rsidRPr="00C055BF" w:rsidRDefault="00910B62" w:rsidP="00C055BF">
      <w:pPr>
        <w:spacing w:line="360" w:lineRule="auto"/>
        <w:ind w:firstLine="2127"/>
        <w:jc w:val="both"/>
        <w:rPr>
          <w:rFonts w:ascii="Arial" w:hAnsi="Arial" w:cs="Arial"/>
          <w:sz w:val="24"/>
          <w:szCs w:val="24"/>
        </w:rPr>
      </w:pPr>
      <w:r w:rsidRPr="00C055BF">
        <w:rPr>
          <w:rFonts w:ascii="Arial" w:hAnsi="Arial" w:cs="Arial"/>
          <w:sz w:val="24"/>
          <w:szCs w:val="24"/>
        </w:rPr>
        <w:t xml:space="preserve">Deverá ser executada a cobertura em telhas cerâmicas capa- canal, tipo colonial, cm até </w:t>
      </w:r>
      <w:proofErr w:type="gramStart"/>
      <w:r w:rsidRPr="00C055BF">
        <w:rPr>
          <w:rFonts w:ascii="Arial" w:hAnsi="Arial" w:cs="Arial"/>
          <w:sz w:val="24"/>
          <w:szCs w:val="24"/>
        </w:rPr>
        <w:t>2</w:t>
      </w:r>
      <w:proofErr w:type="gramEnd"/>
      <w:r w:rsidRPr="00C055BF">
        <w:rPr>
          <w:rFonts w:ascii="Arial" w:hAnsi="Arial" w:cs="Arial"/>
          <w:sz w:val="24"/>
          <w:szCs w:val="24"/>
        </w:rPr>
        <w:t xml:space="preserve"> águas. </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 xml:space="preserve">A telha cerâmica, mesmo de 2ª qualidade, precisa resistir bem ao peso de um homem médio, estando apoiada nas extremidades; esse é um processo para verificar a qualidade no momento do recebimento. A espessura média das telhas, é de </w:t>
      </w:r>
      <w:proofErr w:type="gramStart"/>
      <w:r w:rsidRPr="00C055BF">
        <w:rPr>
          <w:rFonts w:ascii="Arial" w:hAnsi="Arial" w:cs="Arial"/>
          <w:sz w:val="24"/>
          <w:szCs w:val="24"/>
        </w:rPr>
        <w:t>1</w:t>
      </w:r>
      <w:proofErr w:type="gramEnd"/>
      <w:r w:rsidRPr="00C055BF">
        <w:rPr>
          <w:rFonts w:ascii="Arial" w:hAnsi="Arial" w:cs="Arial"/>
          <w:sz w:val="24"/>
          <w:szCs w:val="24"/>
        </w:rPr>
        <w:t xml:space="preserve"> cm a 3 cm. O controle expedito da impermeabilidade (</w:t>
      </w:r>
      <w:proofErr w:type="spellStart"/>
      <w:r w:rsidRPr="00C055BF">
        <w:rPr>
          <w:rFonts w:ascii="Arial" w:hAnsi="Arial" w:cs="Arial"/>
          <w:sz w:val="24"/>
          <w:szCs w:val="24"/>
        </w:rPr>
        <w:t>estanqueidade</w:t>
      </w:r>
      <w:proofErr w:type="spellEnd"/>
      <w:r w:rsidRPr="00C055BF">
        <w:rPr>
          <w:rFonts w:ascii="Arial" w:hAnsi="Arial" w:cs="Arial"/>
          <w:sz w:val="24"/>
          <w:szCs w:val="24"/>
        </w:rPr>
        <w:t xml:space="preserve"> à água) é feito moldando sobre ela um anel de argamassa, no interior do qual se põe água até </w:t>
      </w:r>
      <w:proofErr w:type="gramStart"/>
      <w:r w:rsidRPr="00C055BF">
        <w:rPr>
          <w:rFonts w:ascii="Arial" w:hAnsi="Arial" w:cs="Arial"/>
          <w:sz w:val="24"/>
          <w:szCs w:val="24"/>
        </w:rPr>
        <w:t>5</w:t>
      </w:r>
      <w:proofErr w:type="gramEnd"/>
      <w:r w:rsidRPr="00C055BF">
        <w:rPr>
          <w:rFonts w:ascii="Arial" w:hAnsi="Arial" w:cs="Arial"/>
          <w:sz w:val="24"/>
          <w:szCs w:val="24"/>
        </w:rPr>
        <w:t xml:space="preserve"> cm de altura. Uma boa telha, em 24 h, não deixa infiltrar umidade; está só aparecerá após 48 h, e sem gotejamento. Normalmente, exige-se que a absorção não seja superior a 18%, mas convém registrar que as telhas têm a sua impermeabilidade </w:t>
      </w:r>
      <w:r w:rsidRPr="00C055BF">
        <w:rPr>
          <w:rFonts w:ascii="Arial" w:hAnsi="Arial" w:cs="Arial"/>
          <w:sz w:val="24"/>
          <w:szCs w:val="24"/>
        </w:rPr>
        <w:lastRenderedPageBreak/>
        <w:t xml:space="preserve">aumentada com o tempo. Isso se deve ao fato de que os poros se obturam com o limo e a poeira depositada. A superfície das telhas tem de ser </w:t>
      </w:r>
      <w:proofErr w:type="gramStart"/>
      <w:r w:rsidRPr="00C055BF">
        <w:rPr>
          <w:rFonts w:ascii="Arial" w:hAnsi="Arial" w:cs="Arial"/>
          <w:sz w:val="24"/>
          <w:szCs w:val="24"/>
        </w:rPr>
        <w:t>lisa</w:t>
      </w:r>
      <w:proofErr w:type="gramEnd"/>
      <w:r w:rsidRPr="00C055BF">
        <w:rPr>
          <w:rFonts w:ascii="Arial" w:hAnsi="Arial" w:cs="Arial"/>
          <w:sz w:val="24"/>
          <w:szCs w:val="24"/>
        </w:rPr>
        <w:t xml:space="preserve">, para deixar a água escorrer facilmente e para diminuir a proliferação de musgo. É importante que não tenham sais solúveis na sua massa. Para cada pano de telhado (água), será utilizado material do mesmo fabricante. No recebimento das telhas no canteiro, não poderão ser aceitos defeitos sistemáticos, como quebras, rebarbas, esfoliações, trincas, empenamento, desvios geométricos em geral e não uniformidade de cor. As telhas têm de ser estanques à água e ter absorção de água limitada a 20%. A verificação dos defeitos será feita visualmente durante o descarregamento das peças. As dimensões usuais das telhas cerâmicas bem como as respectivas tolerâncias estão apresentadas na tabela a seguir: O comprimento, a largura e a galga das peças serão conferidos por intermédio de trena metálica com precisão de </w:t>
      </w:r>
      <w:proofErr w:type="gramStart"/>
      <w:r w:rsidRPr="00C055BF">
        <w:rPr>
          <w:rFonts w:ascii="Arial" w:hAnsi="Arial" w:cs="Arial"/>
          <w:sz w:val="24"/>
          <w:szCs w:val="24"/>
        </w:rPr>
        <w:t>1</w:t>
      </w:r>
      <w:proofErr w:type="gramEnd"/>
      <w:r w:rsidRPr="00C055BF">
        <w:rPr>
          <w:rFonts w:ascii="Arial" w:hAnsi="Arial" w:cs="Arial"/>
          <w:sz w:val="24"/>
          <w:szCs w:val="24"/>
        </w:rPr>
        <w:t xml:space="preserve"> mm. A espessura precisa ser verificada com paquímetro com precisão de 0,05 mm. A avaliação da queima pode ser feita por meio do som provocado pelo choque de uma pequena barra metálica contra a telha. Um som forte e vibrante indica queima bem feita enquanto um som abafado (chocho) indica queima insuficiente. É necessário rejeitar as telhas que apresentarem defeitos visuais no ato da descarga. As telhas têm de ser estocadas na posição vertical, em até três fiadas sobrepostas. No caso de armazenamento em laje, verificar sua capacidade de resistência para evitar sobrecarga. Do pedido de fornecimento devem constar, entre outros, o tipo de telha e aviso esclarecendo se o transporte e a descarga serão feitos pelo fornecedor.</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 xml:space="preserve">Telhas fabricadas com argila, moldagem </w:t>
      </w:r>
      <w:r w:rsidR="009D099D" w:rsidRPr="00C055BF">
        <w:rPr>
          <w:rFonts w:ascii="Arial" w:hAnsi="Arial" w:cs="Arial"/>
          <w:sz w:val="24"/>
          <w:szCs w:val="24"/>
        </w:rPr>
        <w:t>perfeitas, bem desempenadas e cozidas, com sobreposição e encaixes perfeitos</w:t>
      </w:r>
      <w:r w:rsidRPr="00C055BF">
        <w:rPr>
          <w:rFonts w:ascii="Arial" w:hAnsi="Arial" w:cs="Arial"/>
          <w:sz w:val="24"/>
          <w:szCs w:val="24"/>
        </w:rPr>
        <w:t xml:space="preserve">; textura fina, cor uniforme externa e internamente quando quebradas; </w:t>
      </w:r>
      <w:proofErr w:type="gramStart"/>
      <w:r w:rsidRPr="00C055BF">
        <w:rPr>
          <w:rFonts w:ascii="Arial" w:hAnsi="Arial" w:cs="Arial"/>
          <w:sz w:val="24"/>
          <w:szCs w:val="24"/>
        </w:rPr>
        <w:t>isentas</w:t>
      </w:r>
      <w:proofErr w:type="gramEnd"/>
      <w:r w:rsidRPr="00C055BF">
        <w:rPr>
          <w:rFonts w:ascii="Arial" w:hAnsi="Arial" w:cs="Arial"/>
          <w:sz w:val="24"/>
          <w:szCs w:val="24"/>
        </w:rPr>
        <w:t xml:space="preserve"> de cal, magnésio e fragmentos calcários e com as seguintes características técnicas:</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Baixa absorção de água: inferior a 18%;</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Resistência à flexão saturada de água: carga de ruptura não inferior a 130kgf;</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Massa seca menor ou igual a 3,0kg.</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lastRenderedPageBreak/>
        <w:t xml:space="preserve">Argamassa de emboço para cumeeiras e espigões: traço 1:4, cal hidratada e areia, com adição de </w:t>
      </w:r>
      <w:proofErr w:type="gramStart"/>
      <w:r w:rsidRPr="00C055BF">
        <w:rPr>
          <w:rFonts w:ascii="Arial" w:hAnsi="Arial" w:cs="Arial"/>
          <w:sz w:val="24"/>
          <w:szCs w:val="24"/>
        </w:rPr>
        <w:t>100kg</w:t>
      </w:r>
      <w:proofErr w:type="gramEnd"/>
      <w:r w:rsidRPr="00C055BF">
        <w:rPr>
          <w:rFonts w:ascii="Arial" w:hAnsi="Arial" w:cs="Arial"/>
          <w:sz w:val="24"/>
          <w:szCs w:val="24"/>
        </w:rPr>
        <w:t xml:space="preserve"> de cimento/m3 de argamassa.</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Deverão ser utilizadas em coberturas, com inclinações de 20% a 35%, de acordo com o fabricante.</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A colocação deve ser feita por fiadas, iniciando-se pelo beiral até a cumeeira, e simultaneamente em águas opostas.</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 xml:space="preserve">Manter </w:t>
      </w:r>
      <w:proofErr w:type="gramStart"/>
      <w:r w:rsidRPr="00C055BF">
        <w:rPr>
          <w:rFonts w:ascii="Arial" w:hAnsi="Arial" w:cs="Arial"/>
          <w:sz w:val="24"/>
          <w:szCs w:val="24"/>
        </w:rPr>
        <w:t>direções ortogonal e paralela</w:t>
      </w:r>
      <w:proofErr w:type="gramEnd"/>
      <w:r w:rsidRPr="00C055BF">
        <w:rPr>
          <w:rFonts w:ascii="Arial" w:hAnsi="Arial" w:cs="Arial"/>
          <w:sz w:val="24"/>
          <w:szCs w:val="24"/>
        </w:rPr>
        <w:t xml:space="preserve"> as linhas limites do prédio para assentamento das peças.</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As primeiras fiadas devem ser amarradas às ripas com arame de cobre. Nos beirais sem forro, amarrar todas as telhas.</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As fiadas verticais e as linhas de transição capa-canal devem ser retas, ortogonais à linha de beirais e com espaçamentos uniformes.</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 xml:space="preserve">Os furos executados nas telhas para passagem de tubulação devem ser rejuntados com massa plástica de vedação e arrematados com gola de chapa de ferro nº 24 com recobrimento mínimo de </w:t>
      </w:r>
      <w:proofErr w:type="gramStart"/>
      <w:r w:rsidRPr="00C055BF">
        <w:rPr>
          <w:rFonts w:ascii="Arial" w:hAnsi="Arial" w:cs="Arial"/>
          <w:sz w:val="24"/>
          <w:szCs w:val="24"/>
        </w:rPr>
        <w:t>10cm</w:t>
      </w:r>
      <w:proofErr w:type="gramEnd"/>
      <w:r w:rsidRPr="00C055BF">
        <w:rPr>
          <w:rFonts w:ascii="Arial" w:hAnsi="Arial" w:cs="Arial"/>
          <w:sz w:val="24"/>
          <w:szCs w:val="24"/>
        </w:rPr>
        <w:t>.</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Será verificada se a telha apresenta som semelhante ao metálico quando suspensa por uma extremidade e percutida. A telha deve ser quebrada para verificação da homogeneidade de cor da massa interna.</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Serão verificadas as condições de projeto, fornecimento e execução. Tolerância máxima quanto à inclinação: 5% do valor especificado.</w:t>
      </w:r>
    </w:p>
    <w:p w:rsidR="00B90346"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 xml:space="preserve">Nas linhas de beiral não serão admitidos desvios ou desnivelamentos significativos entre peças contíguas e esticada uma linha entre </w:t>
      </w:r>
      <w:proofErr w:type="gramStart"/>
      <w:r w:rsidRPr="00C055BF">
        <w:rPr>
          <w:rFonts w:ascii="Arial" w:hAnsi="Arial" w:cs="Arial"/>
          <w:sz w:val="24"/>
          <w:szCs w:val="24"/>
        </w:rPr>
        <w:t>2</w:t>
      </w:r>
      <w:proofErr w:type="gramEnd"/>
      <w:r w:rsidRPr="00C055BF">
        <w:rPr>
          <w:rFonts w:ascii="Arial" w:hAnsi="Arial" w:cs="Arial"/>
          <w:sz w:val="24"/>
          <w:szCs w:val="24"/>
        </w:rPr>
        <w:t xml:space="preserve"> pontos quaisquer da linha de beiral ou de cumeeira, não pode haver afastamentos superiores a 2cm.</w:t>
      </w:r>
    </w:p>
    <w:p w:rsidR="00C055BF" w:rsidRPr="00C055BF" w:rsidRDefault="00C055BF" w:rsidP="00C055BF">
      <w:pPr>
        <w:spacing w:line="360" w:lineRule="auto"/>
        <w:ind w:firstLine="2127"/>
        <w:jc w:val="both"/>
        <w:rPr>
          <w:rFonts w:ascii="Arial" w:hAnsi="Arial" w:cs="Arial"/>
          <w:b/>
          <w:bCs/>
          <w:sz w:val="24"/>
          <w:szCs w:val="24"/>
          <w:shd w:val="clear" w:color="auto" w:fill="FFFF00"/>
        </w:rPr>
      </w:pPr>
    </w:p>
    <w:p w:rsidR="00764D3E" w:rsidRPr="00C055BF" w:rsidRDefault="00764D3E" w:rsidP="00C055BF">
      <w:pPr>
        <w:pStyle w:val="GELFUS3texto"/>
        <w:spacing w:line="360" w:lineRule="auto"/>
      </w:pPr>
      <w:r w:rsidRPr="00C055BF">
        <w:lastRenderedPageBreak/>
        <w:t>5.</w:t>
      </w:r>
      <w:r w:rsidR="008049A2" w:rsidRPr="00C055BF">
        <w:t>0.</w:t>
      </w:r>
      <w:r w:rsidR="00C70CA7" w:rsidRPr="00C055BF">
        <w:t>3</w:t>
      </w:r>
      <w:r w:rsidRPr="00C055BF">
        <w:t xml:space="preserve"> - CUMEEIRA E ESPIGÃO PARA TELHA CERÂMICA EMBOÇADA COM ARGAMASSA TRAÇO </w:t>
      </w:r>
      <w:proofErr w:type="gramStart"/>
      <w:r w:rsidRPr="00C055BF">
        <w:t>1:2:</w:t>
      </w:r>
      <w:proofErr w:type="gramEnd"/>
      <w:r w:rsidRPr="00C055BF">
        <w:t>9 (CIMENTO, CAL E AREIA), PARA TELHADOS COM MAIS DE 2 ÁGUAS, INCLUSO TRANSPORTE VERTICAL. AF_</w:t>
      </w:r>
      <w:r w:rsidR="00C70CA7" w:rsidRPr="00C055BF">
        <w:t>07</w:t>
      </w:r>
      <w:r w:rsidRPr="00C055BF">
        <w:t>/201</w:t>
      </w:r>
      <w:r w:rsidR="00C70CA7" w:rsidRPr="00C055BF">
        <w:t>9</w:t>
      </w:r>
    </w:p>
    <w:p w:rsidR="00910B62" w:rsidRPr="00C055BF" w:rsidRDefault="00910B62" w:rsidP="00C055BF">
      <w:pPr>
        <w:spacing w:line="360" w:lineRule="auto"/>
        <w:ind w:firstLine="2127"/>
        <w:rPr>
          <w:rFonts w:ascii="Arial" w:hAnsi="Arial" w:cs="Arial"/>
          <w:sz w:val="24"/>
          <w:szCs w:val="24"/>
        </w:rPr>
      </w:pPr>
    </w:p>
    <w:p w:rsidR="008049A2" w:rsidRPr="00C055BF" w:rsidRDefault="00764D3E" w:rsidP="00C055BF">
      <w:pPr>
        <w:spacing w:line="360" w:lineRule="auto"/>
        <w:ind w:firstLine="2127"/>
        <w:rPr>
          <w:rFonts w:ascii="Arial" w:hAnsi="Arial" w:cs="Arial"/>
          <w:sz w:val="24"/>
          <w:szCs w:val="24"/>
        </w:rPr>
      </w:pPr>
      <w:r w:rsidRPr="00C055BF">
        <w:rPr>
          <w:rFonts w:ascii="Arial" w:hAnsi="Arial" w:cs="Arial"/>
          <w:sz w:val="24"/>
          <w:szCs w:val="24"/>
        </w:rPr>
        <w:t>Idem Item 5.</w:t>
      </w:r>
      <w:r w:rsidR="00C70CA7" w:rsidRPr="00C055BF">
        <w:rPr>
          <w:rFonts w:ascii="Arial" w:hAnsi="Arial" w:cs="Arial"/>
          <w:sz w:val="24"/>
          <w:szCs w:val="24"/>
        </w:rPr>
        <w:t>0.2</w:t>
      </w:r>
      <w:r w:rsidRPr="00C055BF">
        <w:rPr>
          <w:rFonts w:ascii="Arial" w:hAnsi="Arial" w:cs="Arial"/>
          <w:sz w:val="24"/>
          <w:szCs w:val="24"/>
        </w:rPr>
        <w:t>.</w:t>
      </w:r>
      <w:bookmarkStart w:id="10" w:name="_Toc10207380"/>
    </w:p>
    <w:p w:rsidR="00910B62" w:rsidRPr="00C055BF" w:rsidRDefault="00910B62" w:rsidP="00C055BF">
      <w:pPr>
        <w:spacing w:line="360" w:lineRule="auto"/>
        <w:ind w:firstLine="2127"/>
        <w:rPr>
          <w:rFonts w:ascii="Arial" w:hAnsi="Arial" w:cs="Arial"/>
          <w:sz w:val="24"/>
          <w:szCs w:val="24"/>
        </w:rPr>
      </w:pPr>
    </w:p>
    <w:p w:rsidR="00764D3E" w:rsidRPr="00C055BF" w:rsidRDefault="00764D3E" w:rsidP="00C055BF">
      <w:pPr>
        <w:pStyle w:val="GELFUS2subtitulo"/>
        <w:spacing w:line="360" w:lineRule="auto"/>
        <w:rPr>
          <w:rFonts w:ascii="Arial" w:hAnsi="Arial" w:cs="Arial"/>
          <w:sz w:val="24"/>
          <w:szCs w:val="24"/>
        </w:rPr>
      </w:pPr>
      <w:r w:rsidRPr="00C055BF">
        <w:rPr>
          <w:rFonts w:ascii="Arial" w:hAnsi="Arial" w:cs="Arial"/>
          <w:sz w:val="24"/>
          <w:szCs w:val="24"/>
        </w:rPr>
        <w:t>6 – ESQUADRIAS METÁLICAS</w:t>
      </w:r>
      <w:bookmarkEnd w:id="10"/>
    </w:p>
    <w:p w:rsidR="008049A2" w:rsidRPr="00C055BF" w:rsidRDefault="008049A2" w:rsidP="00C055BF">
      <w:pPr>
        <w:pStyle w:val="GELFUS3texto"/>
        <w:spacing w:line="360" w:lineRule="auto"/>
      </w:pPr>
    </w:p>
    <w:p w:rsidR="00764D3E" w:rsidRPr="00C055BF" w:rsidRDefault="00764D3E" w:rsidP="00C055BF">
      <w:pPr>
        <w:pStyle w:val="GELFUS3texto"/>
        <w:spacing w:line="360" w:lineRule="auto"/>
      </w:pPr>
      <w:r w:rsidRPr="00C055BF">
        <w:t>6.</w:t>
      </w:r>
      <w:r w:rsidR="008049A2" w:rsidRPr="00C055BF">
        <w:t>0.</w:t>
      </w:r>
      <w:r w:rsidRPr="00C055BF">
        <w:t>1 - PORTA EM FERRO DE ABRIR, PARA RECEBER VIDRO, LINHA COMERCIAL</w:t>
      </w:r>
    </w:p>
    <w:p w:rsidR="00910B62" w:rsidRPr="00C055BF" w:rsidRDefault="00910B62" w:rsidP="00C055BF">
      <w:pPr>
        <w:pStyle w:val="GELFUS3texto"/>
        <w:spacing w:line="360" w:lineRule="auto"/>
      </w:pPr>
    </w:p>
    <w:p w:rsidR="00910B62" w:rsidRPr="00C055BF" w:rsidRDefault="00910B62" w:rsidP="00C055BF">
      <w:pPr>
        <w:spacing w:line="360" w:lineRule="auto"/>
        <w:ind w:firstLine="2127"/>
        <w:jc w:val="both"/>
        <w:rPr>
          <w:rFonts w:ascii="Arial" w:hAnsi="Arial" w:cs="Arial"/>
          <w:b/>
          <w:bCs/>
          <w:sz w:val="24"/>
          <w:szCs w:val="24"/>
          <w:shd w:val="clear" w:color="auto" w:fill="FFFF00"/>
        </w:rPr>
      </w:pPr>
      <w:r w:rsidRPr="00C055BF">
        <w:rPr>
          <w:rFonts w:ascii="Arial" w:hAnsi="Arial" w:cs="Arial"/>
          <w:sz w:val="24"/>
          <w:szCs w:val="24"/>
        </w:rPr>
        <w:t xml:space="preserve">A telha cerâmica, mesmo de 2ª qualidade, precisa resistir bem ao o item remunera o fornecimento de porta de abrir, linha comercial, constituída por uma ou duas folhas, confeccionadas em perfis de chapa dobrada de ferro, com subdivisões para instalação de vidro; </w:t>
      </w:r>
      <w:proofErr w:type="gramStart"/>
      <w:r w:rsidRPr="00C055BF">
        <w:rPr>
          <w:rFonts w:ascii="Arial" w:hAnsi="Arial" w:cs="Arial"/>
          <w:sz w:val="24"/>
          <w:szCs w:val="24"/>
        </w:rPr>
        <w:t>batentes em perfil de chapa dobrada</w:t>
      </w:r>
      <w:proofErr w:type="gramEnd"/>
      <w:r w:rsidRPr="00C055BF">
        <w:rPr>
          <w:rFonts w:ascii="Arial" w:hAnsi="Arial" w:cs="Arial"/>
          <w:sz w:val="24"/>
          <w:szCs w:val="24"/>
        </w:rPr>
        <w:t xml:space="preserve"> e , ferro; conjunto completo de ferragens, incluindo dobradiças, fechaduras, maçanetas, puxadores e  trincos; cimento, areia, materiais acessórios e  a mão-de-obra necessária para a instalação; não remunera o fornecimento e  instalação dos vidros.</w:t>
      </w:r>
    </w:p>
    <w:p w:rsidR="00910B62" w:rsidRPr="00C055BF" w:rsidRDefault="00910B62" w:rsidP="00C055BF">
      <w:pPr>
        <w:pStyle w:val="GELFUS3texto"/>
        <w:spacing w:line="360" w:lineRule="auto"/>
      </w:pPr>
    </w:p>
    <w:p w:rsidR="00764D3E" w:rsidRPr="00C055BF" w:rsidRDefault="00764D3E" w:rsidP="00C055BF">
      <w:pPr>
        <w:pStyle w:val="GELFUS3texto"/>
        <w:spacing w:line="360" w:lineRule="auto"/>
      </w:pPr>
    </w:p>
    <w:p w:rsidR="00764D3E" w:rsidRPr="00C055BF" w:rsidRDefault="00764D3E" w:rsidP="00C055BF">
      <w:pPr>
        <w:pStyle w:val="GELFUS3texto"/>
        <w:spacing w:line="360" w:lineRule="auto"/>
      </w:pPr>
      <w:r w:rsidRPr="00C055BF">
        <w:t>6.</w:t>
      </w:r>
      <w:r w:rsidR="008049A2" w:rsidRPr="00C055BF">
        <w:t>0.</w:t>
      </w:r>
      <w:r w:rsidRPr="00C055BF">
        <w:t xml:space="preserve">2 - JANELA DE AÇO BASCULANTE, </w:t>
      </w:r>
      <w:r w:rsidR="00835147" w:rsidRPr="00C055BF">
        <w:t>80 x 60 cm (a x l), acabamento acet ou brilhante, batente/requadro de 3 a 14 cm, com vidro, sem guarnição/alizar.</w:t>
      </w:r>
    </w:p>
    <w:p w:rsidR="00910B62" w:rsidRPr="00C055BF" w:rsidRDefault="00910B62" w:rsidP="00C055BF">
      <w:pPr>
        <w:pStyle w:val="GELFUS3texto"/>
        <w:spacing w:line="360" w:lineRule="auto"/>
      </w:pPr>
    </w:p>
    <w:p w:rsidR="00910B62" w:rsidRPr="00C055BF" w:rsidRDefault="00FC76FB" w:rsidP="00C055BF">
      <w:pPr>
        <w:spacing w:line="360" w:lineRule="auto"/>
        <w:ind w:firstLine="2127"/>
        <w:jc w:val="both"/>
        <w:rPr>
          <w:rFonts w:ascii="Arial" w:hAnsi="Arial" w:cs="Arial"/>
          <w:sz w:val="24"/>
          <w:szCs w:val="24"/>
        </w:rPr>
      </w:pPr>
      <w:proofErr w:type="gramStart"/>
      <w:r w:rsidRPr="00C055BF">
        <w:rPr>
          <w:rFonts w:ascii="Arial" w:hAnsi="Arial" w:cs="Arial"/>
          <w:sz w:val="24"/>
          <w:szCs w:val="24"/>
        </w:rPr>
        <w:t xml:space="preserve">Deverá </w:t>
      </w:r>
      <w:r w:rsidR="00910B62" w:rsidRPr="00C055BF">
        <w:rPr>
          <w:rFonts w:ascii="Arial" w:hAnsi="Arial" w:cs="Arial"/>
          <w:sz w:val="24"/>
          <w:szCs w:val="24"/>
        </w:rPr>
        <w:t>ser</w:t>
      </w:r>
      <w:proofErr w:type="gramEnd"/>
      <w:r w:rsidR="00910B62" w:rsidRPr="00C055BF">
        <w:rPr>
          <w:rFonts w:ascii="Arial" w:hAnsi="Arial" w:cs="Arial"/>
          <w:sz w:val="24"/>
          <w:szCs w:val="24"/>
        </w:rPr>
        <w:t xml:space="preserve"> fornecido </w:t>
      </w:r>
      <w:r w:rsidRPr="00C055BF">
        <w:rPr>
          <w:rFonts w:ascii="Arial" w:hAnsi="Arial" w:cs="Arial"/>
          <w:sz w:val="24"/>
          <w:szCs w:val="24"/>
        </w:rPr>
        <w:t>e</w:t>
      </w:r>
      <w:r w:rsidR="00910B62" w:rsidRPr="00C055BF">
        <w:rPr>
          <w:rFonts w:ascii="Arial" w:hAnsi="Arial" w:cs="Arial"/>
          <w:sz w:val="24"/>
          <w:szCs w:val="24"/>
        </w:rPr>
        <w:t xml:space="preserve"> instalado caixilhos basculantes, em aço, sem vidro, conforme indicação de projeto. A</w:t>
      </w:r>
      <w:r w:rsidRPr="00C055BF">
        <w:rPr>
          <w:rFonts w:ascii="Arial" w:hAnsi="Arial" w:cs="Arial"/>
          <w:sz w:val="24"/>
          <w:szCs w:val="24"/>
        </w:rPr>
        <w:t xml:space="preserve"> justaposição das folhas com guarnições deverá ser estanque a água de chuva, sem frestas que permitam a passagem de água. </w:t>
      </w:r>
      <w:proofErr w:type="gramStart"/>
      <w:r w:rsidRPr="00C055BF">
        <w:rPr>
          <w:rFonts w:ascii="Arial" w:hAnsi="Arial" w:cs="Arial"/>
          <w:sz w:val="24"/>
          <w:szCs w:val="24"/>
        </w:rPr>
        <w:t>As bordas das folhas moveis</w:t>
      </w:r>
      <w:proofErr w:type="gramEnd"/>
      <w:r w:rsidRPr="00C055BF">
        <w:rPr>
          <w:rFonts w:ascii="Arial" w:hAnsi="Arial" w:cs="Arial"/>
          <w:sz w:val="24"/>
          <w:szCs w:val="24"/>
        </w:rPr>
        <w:t xml:space="preserve"> terão de justapor-se perfeitamente entre si e  com as guarnições, pelo sistema de mata junta.</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lastRenderedPageBreak/>
        <w:t xml:space="preserve">A espessura da camada </w:t>
      </w:r>
      <w:proofErr w:type="spellStart"/>
      <w:r w:rsidRPr="00C055BF">
        <w:rPr>
          <w:rFonts w:ascii="Arial" w:hAnsi="Arial" w:cs="Arial"/>
          <w:sz w:val="24"/>
          <w:szCs w:val="24"/>
        </w:rPr>
        <w:t>anódica</w:t>
      </w:r>
      <w:proofErr w:type="spellEnd"/>
      <w:r w:rsidRPr="00C055BF">
        <w:rPr>
          <w:rFonts w:ascii="Arial" w:hAnsi="Arial" w:cs="Arial"/>
          <w:sz w:val="24"/>
          <w:szCs w:val="24"/>
        </w:rPr>
        <w:t xml:space="preserve"> quanto </w:t>
      </w:r>
      <w:proofErr w:type="gramStart"/>
      <w:r w:rsidRPr="00C055BF">
        <w:rPr>
          <w:rFonts w:ascii="Arial" w:hAnsi="Arial" w:cs="Arial"/>
          <w:sz w:val="24"/>
          <w:szCs w:val="24"/>
        </w:rPr>
        <w:t>a</w:t>
      </w:r>
      <w:proofErr w:type="gramEnd"/>
      <w:r w:rsidRPr="00C055BF">
        <w:rPr>
          <w:rFonts w:ascii="Arial" w:hAnsi="Arial" w:cs="Arial"/>
          <w:sz w:val="24"/>
          <w:szCs w:val="24"/>
        </w:rPr>
        <w:t xml:space="preserve"> agressividade deve ser no mínimo de classe 15 micrometros na cor natural.</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 xml:space="preserve">Não serão aceitos caixilhos empenados, desnivelados, fora de prumo ou de </w:t>
      </w:r>
      <w:proofErr w:type="spellStart"/>
      <w:r w:rsidRPr="00C055BF">
        <w:rPr>
          <w:rFonts w:ascii="Arial" w:hAnsi="Arial" w:cs="Arial"/>
          <w:sz w:val="24"/>
          <w:szCs w:val="24"/>
        </w:rPr>
        <w:t>requadro</w:t>
      </w:r>
      <w:proofErr w:type="spellEnd"/>
      <w:r w:rsidRPr="00C055BF">
        <w:rPr>
          <w:rFonts w:ascii="Arial" w:hAnsi="Arial" w:cs="Arial"/>
          <w:sz w:val="24"/>
          <w:szCs w:val="24"/>
        </w:rPr>
        <w:t xml:space="preserve">, ou que apresentem quaisquer defeitos decorrentes do manuseio e transporte. A linha mínima aceita será de 30 milímetros de espessura de montante e cadeirinha.  Todas as peças deverão conter </w:t>
      </w:r>
      <w:proofErr w:type="spellStart"/>
      <w:r w:rsidRPr="00C055BF">
        <w:rPr>
          <w:rFonts w:ascii="Arial" w:hAnsi="Arial" w:cs="Arial"/>
          <w:sz w:val="24"/>
          <w:szCs w:val="24"/>
        </w:rPr>
        <w:t>contramarco</w:t>
      </w:r>
      <w:proofErr w:type="spellEnd"/>
      <w:r w:rsidRPr="00C055BF">
        <w:rPr>
          <w:rFonts w:ascii="Arial" w:hAnsi="Arial" w:cs="Arial"/>
          <w:sz w:val="24"/>
          <w:szCs w:val="24"/>
        </w:rPr>
        <w:t xml:space="preserve"> inicial.</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Durante a execução, deve ser verificada a limpeza da peça.</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Não podem existir rebarbas ou desníveis entre o conjunto e os caixilhos adjacentes.</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 xml:space="preserve">O funcionamento do conjunto deve ser verificado após a completa lubrificação; não deve apresentar jogo causado por folgas e fechado todo o conjunto, lançando-se sobre o mesmo um jato d’água, a sua </w:t>
      </w:r>
      <w:proofErr w:type="spellStart"/>
      <w:r w:rsidRPr="00C055BF">
        <w:rPr>
          <w:rFonts w:ascii="Arial" w:hAnsi="Arial" w:cs="Arial"/>
          <w:sz w:val="24"/>
          <w:szCs w:val="24"/>
        </w:rPr>
        <w:t>estanqueidade</w:t>
      </w:r>
      <w:proofErr w:type="spellEnd"/>
      <w:r w:rsidRPr="00C055BF">
        <w:rPr>
          <w:rFonts w:ascii="Arial" w:hAnsi="Arial" w:cs="Arial"/>
          <w:sz w:val="24"/>
          <w:szCs w:val="24"/>
        </w:rPr>
        <w:t xml:space="preserve"> deve ser total.</w:t>
      </w:r>
    </w:p>
    <w:p w:rsidR="00764D3E" w:rsidRPr="00C055BF" w:rsidRDefault="00764D3E" w:rsidP="00C055BF">
      <w:pPr>
        <w:pStyle w:val="GELFUS3texto"/>
        <w:spacing w:line="360" w:lineRule="auto"/>
        <w:rPr>
          <w:highlight w:val="yellow"/>
        </w:rPr>
      </w:pPr>
    </w:p>
    <w:p w:rsidR="00764D3E" w:rsidRPr="00C055BF" w:rsidRDefault="00764D3E" w:rsidP="00C055BF">
      <w:pPr>
        <w:pStyle w:val="GELFUS3texto"/>
        <w:spacing w:line="360" w:lineRule="auto"/>
      </w:pPr>
      <w:r w:rsidRPr="00C055BF">
        <w:t>6.</w:t>
      </w:r>
      <w:r w:rsidR="00303EAC" w:rsidRPr="00C055BF">
        <w:t>0.</w:t>
      </w:r>
      <w:r w:rsidR="00835147" w:rsidRPr="00C055BF">
        <w:t>3</w:t>
      </w:r>
      <w:r w:rsidRPr="00C055BF">
        <w:t xml:space="preserve"> - JANELA DE </w:t>
      </w:r>
      <w:r w:rsidR="00835147" w:rsidRPr="00C055BF">
        <w:t>alumínio</w:t>
      </w:r>
      <w:r w:rsidRPr="00C055BF">
        <w:t xml:space="preserve"> DE CORRER, </w:t>
      </w:r>
      <w:proofErr w:type="gramStart"/>
      <w:r w:rsidRPr="00C055BF">
        <w:t>2</w:t>
      </w:r>
      <w:proofErr w:type="gramEnd"/>
      <w:r w:rsidRPr="00C055BF">
        <w:t xml:space="preserve"> FOLHAS, FIXAÇÃO COM </w:t>
      </w:r>
      <w:r w:rsidR="00835147" w:rsidRPr="00C055BF">
        <w:t xml:space="preserve">parafuso sobre contramarco (exclusive contramarco), </w:t>
      </w:r>
      <w:r w:rsidRPr="00C055BF">
        <w:t>COM VIDRO PADRONIZADA. AF_07/2016</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 xml:space="preserve">Deverá ser fornecido e instalado caixilhos de correr, em aço, com vidro, conforme indicação de projeto. A justaposição das folhas com as guarnições deverá ser estanque a </w:t>
      </w:r>
      <w:proofErr w:type="spellStart"/>
      <w:r w:rsidRPr="00C055BF">
        <w:rPr>
          <w:rFonts w:ascii="Arial" w:hAnsi="Arial" w:cs="Arial"/>
          <w:sz w:val="24"/>
          <w:szCs w:val="24"/>
        </w:rPr>
        <w:t>agua</w:t>
      </w:r>
      <w:proofErr w:type="spellEnd"/>
      <w:r w:rsidRPr="00C055BF">
        <w:rPr>
          <w:rFonts w:ascii="Arial" w:hAnsi="Arial" w:cs="Arial"/>
          <w:sz w:val="24"/>
          <w:szCs w:val="24"/>
        </w:rPr>
        <w:t xml:space="preserve"> de chuva, sem frestas que permitam a passagem de </w:t>
      </w:r>
      <w:proofErr w:type="spellStart"/>
      <w:r w:rsidRPr="00C055BF">
        <w:rPr>
          <w:rFonts w:ascii="Arial" w:hAnsi="Arial" w:cs="Arial"/>
          <w:sz w:val="24"/>
          <w:szCs w:val="24"/>
        </w:rPr>
        <w:t>agua</w:t>
      </w:r>
      <w:proofErr w:type="spellEnd"/>
      <w:r w:rsidRPr="00C055BF">
        <w:rPr>
          <w:rFonts w:ascii="Arial" w:hAnsi="Arial" w:cs="Arial"/>
          <w:sz w:val="24"/>
          <w:szCs w:val="24"/>
        </w:rPr>
        <w:t xml:space="preserve">.  </w:t>
      </w:r>
      <w:proofErr w:type="gramStart"/>
      <w:r w:rsidRPr="00C055BF">
        <w:rPr>
          <w:rFonts w:ascii="Arial" w:hAnsi="Arial" w:cs="Arial"/>
          <w:sz w:val="24"/>
          <w:szCs w:val="24"/>
        </w:rPr>
        <w:t>As bordas das folhas moveis</w:t>
      </w:r>
      <w:proofErr w:type="gramEnd"/>
      <w:r w:rsidRPr="00C055BF">
        <w:rPr>
          <w:rFonts w:ascii="Arial" w:hAnsi="Arial" w:cs="Arial"/>
          <w:sz w:val="24"/>
          <w:szCs w:val="24"/>
        </w:rPr>
        <w:t xml:space="preserve"> terão de justapor-se perfeitamente entre si e com as guarnições, pelo sistema de mata junta.</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 xml:space="preserve">A espessura da camada </w:t>
      </w:r>
      <w:proofErr w:type="spellStart"/>
      <w:r w:rsidRPr="00C055BF">
        <w:rPr>
          <w:rFonts w:ascii="Arial" w:hAnsi="Arial" w:cs="Arial"/>
          <w:sz w:val="24"/>
          <w:szCs w:val="24"/>
        </w:rPr>
        <w:t>anódica</w:t>
      </w:r>
      <w:proofErr w:type="spellEnd"/>
      <w:r w:rsidRPr="00C055BF">
        <w:rPr>
          <w:rFonts w:ascii="Arial" w:hAnsi="Arial" w:cs="Arial"/>
          <w:sz w:val="24"/>
          <w:szCs w:val="24"/>
        </w:rPr>
        <w:t xml:space="preserve"> quanto </w:t>
      </w:r>
      <w:proofErr w:type="gramStart"/>
      <w:r w:rsidRPr="00C055BF">
        <w:rPr>
          <w:rFonts w:ascii="Arial" w:hAnsi="Arial" w:cs="Arial"/>
          <w:sz w:val="24"/>
          <w:szCs w:val="24"/>
        </w:rPr>
        <w:t>a</w:t>
      </w:r>
      <w:proofErr w:type="gramEnd"/>
      <w:r w:rsidRPr="00C055BF">
        <w:rPr>
          <w:rFonts w:ascii="Arial" w:hAnsi="Arial" w:cs="Arial"/>
          <w:sz w:val="24"/>
          <w:szCs w:val="24"/>
        </w:rPr>
        <w:t xml:space="preserve"> agressividade deve ser no mínimo de classe 15 micrometros na cor natural.</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 xml:space="preserve">Não serão aceitos caixilhos empenados, desnivelados, fora de prumo ou de </w:t>
      </w:r>
      <w:proofErr w:type="spellStart"/>
      <w:r w:rsidRPr="00C055BF">
        <w:rPr>
          <w:rFonts w:ascii="Arial" w:hAnsi="Arial" w:cs="Arial"/>
          <w:sz w:val="24"/>
          <w:szCs w:val="24"/>
        </w:rPr>
        <w:t>requadro</w:t>
      </w:r>
      <w:proofErr w:type="spellEnd"/>
      <w:r w:rsidRPr="00C055BF">
        <w:rPr>
          <w:rFonts w:ascii="Arial" w:hAnsi="Arial" w:cs="Arial"/>
          <w:sz w:val="24"/>
          <w:szCs w:val="24"/>
        </w:rPr>
        <w:t xml:space="preserve">, ou que apresentem quaisquer defeitos decorrentes do manuseio e transporte. A linha mínima aceita será de 30 milímetros de espessura de montante e cadeirinha.  Todas as peças deverão conter </w:t>
      </w:r>
      <w:proofErr w:type="spellStart"/>
      <w:r w:rsidRPr="00C055BF">
        <w:rPr>
          <w:rFonts w:ascii="Arial" w:hAnsi="Arial" w:cs="Arial"/>
          <w:sz w:val="24"/>
          <w:szCs w:val="24"/>
        </w:rPr>
        <w:t>contramarco</w:t>
      </w:r>
      <w:proofErr w:type="spellEnd"/>
      <w:r w:rsidRPr="00C055BF">
        <w:rPr>
          <w:rFonts w:ascii="Arial" w:hAnsi="Arial" w:cs="Arial"/>
          <w:sz w:val="24"/>
          <w:szCs w:val="24"/>
        </w:rPr>
        <w:t xml:space="preserve"> inicial.</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Durante a execução, deve ser verificada a limpeza da peça.</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lastRenderedPageBreak/>
        <w:t>Não podem existir rebarbas ou desníveis entre o conjunto e os caixilhos adjacentes.</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 xml:space="preserve">O funcionamento do conjunto deve ser verificado após a completa lubrificação; não deve apresentar jogo causado por folgas e fechado todo o conjunto, lançando-se sobre o mesmo um jato d’água, a sua </w:t>
      </w:r>
      <w:proofErr w:type="spellStart"/>
      <w:r w:rsidRPr="00C055BF">
        <w:rPr>
          <w:rFonts w:ascii="Arial" w:hAnsi="Arial" w:cs="Arial"/>
          <w:sz w:val="24"/>
          <w:szCs w:val="24"/>
        </w:rPr>
        <w:t>estanqueidade</w:t>
      </w:r>
      <w:proofErr w:type="spellEnd"/>
      <w:r w:rsidRPr="00C055BF">
        <w:rPr>
          <w:rFonts w:ascii="Arial" w:hAnsi="Arial" w:cs="Arial"/>
          <w:sz w:val="24"/>
          <w:szCs w:val="24"/>
        </w:rPr>
        <w:t xml:space="preserve"> deve ser total.</w:t>
      </w:r>
    </w:p>
    <w:p w:rsidR="00835147" w:rsidRPr="00C055BF" w:rsidRDefault="00835147" w:rsidP="00C055BF">
      <w:pPr>
        <w:spacing w:line="360" w:lineRule="auto"/>
        <w:ind w:firstLine="2127"/>
        <w:jc w:val="both"/>
        <w:rPr>
          <w:rFonts w:ascii="Arial" w:hAnsi="Arial" w:cs="Arial"/>
          <w:sz w:val="24"/>
          <w:szCs w:val="24"/>
        </w:rPr>
      </w:pPr>
    </w:p>
    <w:p w:rsidR="00835147" w:rsidRPr="00C055BF" w:rsidRDefault="00835147" w:rsidP="00C055BF">
      <w:pPr>
        <w:pStyle w:val="GELFUS3texto"/>
        <w:spacing w:line="360" w:lineRule="auto"/>
      </w:pPr>
      <w:r w:rsidRPr="00C055BF">
        <w:t>6.0.</w:t>
      </w:r>
      <w:r w:rsidR="008D2B90" w:rsidRPr="00C055BF">
        <w:t>4</w:t>
      </w:r>
      <w:r w:rsidRPr="00C055BF">
        <w:t xml:space="preserve"> - VIDRO LISO COMUM TRANSPARENTE, ESPESSURA </w:t>
      </w:r>
      <w:proofErr w:type="gramStart"/>
      <w:r w:rsidRPr="00C055BF">
        <w:t>4MM</w:t>
      </w:r>
      <w:proofErr w:type="gramEnd"/>
    </w:p>
    <w:p w:rsidR="00835147" w:rsidRPr="00C055BF" w:rsidRDefault="00835147" w:rsidP="00C055BF">
      <w:pPr>
        <w:spacing w:line="360" w:lineRule="auto"/>
        <w:ind w:firstLine="2127"/>
        <w:jc w:val="both"/>
        <w:rPr>
          <w:rFonts w:ascii="Arial" w:hAnsi="Arial" w:cs="Arial"/>
          <w:sz w:val="24"/>
          <w:szCs w:val="24"/>
        </w:rPr>
      </w:pPr>
      <w:r w:rsidRPr="00C055BF">
        <w:rPr>
          <w:rFonts w:ascii="Arial" w:hAnsi="Arial" w:cs="Arial"/>
          <w:sz w:val="24"/>
          <w:szCs w:val="24"/>
        </w:rPr>
        <w:t xml:space="preserve">Deverá ser fornecido e executado na vedação de portas e caixilhos, em locais que não estabeleçam a obrigatoriedade do uso de vidro de segurança ou a necessidade de garantir privacidade. </w:t>
      </w:r>
    </w:p>
    <w:p w:rsidR="00835147" w:rsidRPr="00C055BF" w:rsidRDefault="00835147" w:rsidP="00C055BF">
      <w:pPr>
        <w:spacing w:line="360" w:lineRule="auto"/>
        <w:ind w:firstLine="2127"/>
        <w:jc w:val="both"/>
        <w:rPr>
          <w:rFonts w:ascii="Arial" w:hAnsi="Arial" w:cs="Arial"/>
          <w:sz w:val="24"/>
          <w:szCs w:val="24"/>
        </w:rPr>
      </w:pPr>
      <w:r w:rsidRPr="00C055BF">
        <w:rPr>
          <w:rFonts w:ascii="Arial" w:hAnsi="Arial" w:cs="Arial"/>
          <w:sz w:val="24"/>
          <w:szCs w:val="24"/>
        </w:rPr>
        <w:t>As chapas de vidro devem ser estocadas em pilhas, apoiadas sobre material que não danifique as bordas (borracha, madeira, feltro), com inclinação de 6% a 8% em relação à vertical, conforme desenho abaixo.</w:t>
      </w:r>
    </w:p>
    <w:p w:rsidR="00835147" w:rsidRPr="00C055BF" w:rsidRDefault="00835147" w:rsidP="00C055BF">
      <w:pPr>
        <w:spacing w:line="360" w:lineRule="auto"/>
        <w:ind w:firstLine="2127"/>
        <w:jc w:val="both"/>
        <w:rPr>
          <w:rFonts w:ascii="Arial" w:hAnsi="Arial" w:cs="Arial"/>
          <w:sz w:val="24"/>
          <w:szCs w:val="24"/>
        </w:rPr>
      </w:pPr>
      <w:r w:rsidRPr="00C055BF">
        <w:rPr>
          <w:rFonts w:ascii="Arial" w:hAnsi="Arial" w:cs="Arial"/>
          <w:sz w:val="24"/>
          <w:szCs w:val="24"/>
        </w:rPr>
        <w:t>É recomendável a colocação de uma folha de papel neutro entre as chapas armazenadas, para evitar um processo de soldagem iônica entre elas, tornando, às vezes, impossível separá-las. Para evitar este processo, é recomendável também, evitar a estocagem em local úmido.</w:t>
      </w:r>
    </w:p>
    <w:p w:rsidR="00835147" w:rsidRPr="00C055BF" w:rsidRDefault="00835147" w:rsidP="00C055BF">
      <w:pPr>
        <w:spacing w:line="360" w:lineRule="auto"/>
        <w:ind w:firstLine="2127"/>
        <w:jc w:val="both"/>
        <w:rPr>
          <w:rFonts w:ascii="Arial" w:hAnsi="Arial" w:cs="Arial"/>
          <w:sz w:val="24"/>
          <w:szCs w:val="24"/>
        </w:rPr>
      </w:pPr>
      <w:r w:rsidRPr="00C055BF">
        <w:rPr>
          <w:rFonts w:ascii="Arial" w:hAnsi="Arial" w:cs="Arial"/>
          <w:sz w:val="24"/>
          <w:szCs w:val="24"/>
        </w:rPr>
        <w:t>Visando a uma melhor preservação das chapas a serem armazenadas na obra, o prazo máximo e as condições de armazenamento devem ser estabelecidos, em comum acordo, entre fornecedor e consumidor.</w:t>
      </w:r>
    </w:p>
    <w:p w:rsidR="00835147" w:rsidRPr="00C055BF" w:rsidRDefault="00835147" w:rsidP="00C055BF">
      <w:pPr>
        <w:spacing w:line="360" w:lineRule="auto"/>
        <w:ind w:firstLine="2127"/>
        <w:jc w:val="both"/>
        <w:rPr>
          <w:rFonts w:ascii="Arial" w:hAnsi="Arial" w:cs="Arial"/>
          <w:sz w:val="24"/>
          <w:szCs w:val="24"/>
        </w:rPr>
      </w:pPr>
      <w:r w:rsidRPr="00C055BF">
        <w:rPr>
          <w:rFonts w:ascii="Arial" w:hAnsi="Arial" w:cs="Arial"/>
          <w:sz w:val="24"/>
          <w:szCs w:val="24"/>
        </w:rPr>
        <w:t>A colocação deve ser executada de forma a não sujeitar o vidro a esforços ocasionados por contrações ou dilatações, resultantes da movimentação dos caixilhos ou de deformações devido a flechas dos elementos da estrutura.</w:t>
      </w:r>
    </w:p>
    <w:p w:rsidR="00835147" w:rsidRPr="00C055BF" w:rsidRDefault="00835147" w:rsidP="00C055BF">
      <w:pPr>
        <w:spacing w:line="360" w:lineRule="auto"/>
        <w:ind w:firstLine="2127"/>
        <w:jc w:val="both"/>
        <w:rPr>
          <w:rFonts w:ascii="Arial" w:hAnsi="Arial" w:cs="Arial"/>
          <w:sz w:val="24"/>
          <w:szCs w:val="24"/>
        </w:rPr>
      </w:pPr>
      <w:r w:rsidRPr="00C055BF">
        <w:rPr>
          <w:rFonts w:ascii="Arial" w:hAnsi="Arial" w:cs="Arial"/>
          <w:sz w:val="24"/>
          <w:szCs w:val="24"/>
        </w:rPr>
        <w:t xml:space="preserve">As chapas de vidro não devem apresentar folga excessiva em relação ao </w:t>
      </w:r>
      <w:proofErr w:type="spellStart"/>
      <w:r w:rsidRPr="00C055BF">
        <w:rPr>
          <w:rFonts w:ascii="Arial" w:hAnsi="Arial" w:cs="Arial"/>
          <w:sz w:val="24"/>
          <w:szCs w:val="24"/>
        </w:rPr>
        <w:t>requadro</w:t>
      </w:r>
      <w:proofErr w:type="spellEnd"/>
      <w:r w:rsidRPr="00C055BF">
        <w:rPr>
          <w:rFonts w:ascii="Arial" w:hAnsi="Arial" w:cs="Arial"/>
          <w:sz w:val="24"/>
          <w:szCs w:val="24"/>
        </w:rPr>
        <w:t xml:space="preserve"> do encaixe.</w:t>
      </w:r>
    </w:p>
    <w:p w:rsidR="00835147" w:rsidRPr="00C055BF" w:rsidRDefault="00835147" w:rsidP="00C055BF">
      <w:pPr>
        <w:spacing w:line="360" w:lineRule="auto"/>
        <w:ind w:firstLine="2127"/>
        <w:jc w:val="both"/>
        <w:rPr>
          <w:rFonts w:ascii="Arial" w:hAnsi="Arial" w:cs="Arial"/>
          <w:sz w:val="24"/>
          <w:szCs w:val="24"/>
        </w:rPr>
      </w:pPr>
      <w:r w:rsidRPr="00C055BF">
        <w:rPr>
          <w:rFonts w:ascii="Arial" w:hAnsi="Arial" w:cs="Arial"/>
          <w:sz w:val="24"/>
          <w:szCs w:val="24"/>
        </w:rPr>
        <w:t>Nos casos necessários, os rebaixos dos caixilhos devem ser limpos, lixados e pintados, antes da colocação dos vidros.</w:t>
      </w:r>
    </w:p>
    <w:p w:rsidR="00835147" w:rsidRPr="00C055BF" w:rsidRDefault="00835147" w:rsidP="00C055BF">
      <w:pPr>
        <w:spacing w:line="360" w:lineRule="auto"/>
        <w:ind w:firstLine="2127"/>
        <w:jc w:val="both"/>
        <w:rPr>
          <w:rFonts w:ascii="Arial" w:hAnsi="Arial" w:cs="Arial"/>
          <w:sz w:val="24"/>
          <w:szCs w:val="24"/>
        </w:rPr>
      </w:pPr>
      <w:r w:rsidRPr="00C055BF">
        <w:rPr>
          <w:rFonts w:ascii="Arial" w:hAnsi="Arial" w:cs="Arial"/>
          <w:sz w:val="24"/>
          <w:szCs w:val="24"/>
        </w:rPr>
        <w:lastRenderedPageBreak/>
        <w:t>A chapa deve ser assentada em um leito elástico ou de massa; em seguida, executar os reforços de fixação.</w:t>
      </w:r>
    </w:p>
    <w:p w:rsidR="00835147" w:rsidRPr="00C055BF" w:rsidRDefault="00835147" w:rsidP="00C055BF">
      <w:pPr>
        <w:spacing w:line="360" w:lineRule="auto"/>
        <w:ind w:firstLine="2127"/>
        <w:jc w:val="both"/>
        <w:rPr>
          <w:rFonts w:ascii="Arial" w:hAnsi="Arial" w:cs="Arial"/>
          <w:sz w:val="24"/>
          <w:szCs w:val="24"/>
        </w:rPr>
      </w:pPr>
      <w:r w:rsidRPr="00C055BF">
        <w:rPr>
          <w:rFonts w:ascii="Arial" w:hAnsi="Arial" w:cs="Arial"/>
          <w:sz w:val="24"/>
          <w:szCs w:val="24"/>
        </w:rPr>
        <w:t>Executar arremate com massa, de modo que apresente um aspecto uniforme após a execução, sem a presença de bolhas.</w:t>
      </w:r>
    </w:p>
    <w:p w:rsidR="00835147" w:rsidRPr="00C055BF" w:rsidRDefault="00835147" w:rsidP="00C055BF">
      <w:pPr>
        <w:spacing w:line="360" w:lineRule="auto"/>
        <w:ind w:firstLine="2127"/>
        <w:jc w:val="both"/>
        <w:rPr>
          <w:rFonts w:ascii="Arial" w:hAnsi="Arial" w:cs="Arial"/>
          <w:sz w:val="24"/>
          <w:szCs w:val="24"/>
        </w:rPr>
      </w:pPr>
      <w:r w:rsidRPr="00C055BF">
        <w:rPr>
          <w:rFonts w:ascii="Arial" w:hAnsi="Arial" w:cs="Arial"/>
          <w:sz w:val="24"/>
          <w:szCs w:val="24"/>
        </w:rPr>
        <w:t xml:space="preserve">O serviço será recebido se atendidas </w:t>
      </w:r>
      <w:proofErr w:type="gramStart"/>
      <w:r w:rsidRPr="00C055BF">
        <w:rPr>
          <w:rFonts w:ascii="Arial" w:hAnsi="Arial" w:cs="Arial"/>
          <w:sz w:val="24"/>
          <w:szCs w:val="24"/>
        </w:rPr>
        <w:t>as</w:t>
      </w:r>
      <w:proofErr w:type="gramEnd"/>
      <w:r w:rsidRPr="00C055BF">
        <w:rPr>
          <w:rFonts w:ascii="Arial" w:hAnsi="Arial" w:cs="Arial"/>
          <w:sz w:val="24"/>
          <w:szCs w:val="24"/>
        </w:rPr>
        <w:t xml:space="preserve"> condições de projeto, fornecimento dos materiais e execução.</w:t>
      </w:r>
    </w:p>
    <w:p w:rsidR="00835147" w:rsidRPr="00C055BF" w:rsidRDefault="00835147" w:rsidP="00C055BF">
      <w:pPr>
        <w:spacing w:line="360" w:lineRule="auto"/>
        <w:ind w:firstLine="2127"/>
        <w:jc w:val="both"/>
        <w:rPr>
          <w:rFonts w:ascii="Arial" w:hAnsi="Arial" w:cs="Arial"/>
          <w:sz w:val="24"/>
          <w:szCs w:val="24"/>
        </w:rPr>
      </w:pPr>
      <w:r w:rsidRPr="00C055BF">
        <w:rPr>
          <w:rFonts w:ascii="Arial" w:hAnsi="Arial" w:cs="Arial"/>
          <w:sz w:val="24"/>
          <w:szCs w:val="24"/>
        </w:rPr>
        <w:t>As chapas deverão estar isentas de distorções óticas e/ou defeitos de fabricação, bem como não deverão apresentar bolhas, cavidade, manchas, deformação de imagem, ranhuras, ondulações, empenos, defeitos de corte e outros.</w:t>
      </w:r>
    </w:p>
    <w:p w:rsidR="00835147" w:rsidRPr="00C055BF" w:rsidRDefault="00835147" w:rsidP="00C055BF">
      <w:pPr>
        <w:spacing w:line="360" w:lineRule="auto"/>
        <w:ind w:firstLine="2127"/>
        <w:jc w:val="both"/>
        <w:rPr>
          <w:rFonts w:ascii="Arial" w:hAnsi="Arial" w:cs="Arial"/>
          <w:sz w:val="24"/>
          <w:szCs w:val="24"/>
        </w:rPr>
      </w:pPr>
      <w:r w:rsidRPr="00C055BF">
        <w:rPr>
          <w:rFonts w:ascii="Arial" w:hAnsi="Arial" w:cs="Arial"/>
          <w:sz w:val="24"/>
          <w:szCs w:val="24"/>
        </w:rPr>
        <w:t>A massa deverá apresentar-se seca, sem deformação ou fissuras, caso não apresente consistência indicada, após 20 dias de sua aplicação, a mesma deve ser substituída.</w:t>
      </w:r>
    </w:p>
    <w:p w:rsidR="00764D3E" w:rsidRPr="00C055BF" w:rsidRDefault="00764D3E" w:rsidP="00C055BF">
      <w:pPr>
        <w:pStyle w:val="GELFUS3texto"/>
        <w:spacing w:line="360" w:lineRule="auto"/>
      </w:pPr>
    </w:p>
    <w:p w:rsidR="00764D3E" w:rsidRPr="00C055BF" w:rsidRDefault="00764D3E" w:rsidP="00C055BF">
      <w:pPr>
        <w:pStyle w:val="GELFUS3texto"/>
        <w:spacing w:line="360" w:lineRule="auto"/>
      </w:pPr>
      <w:r w:rsidRPr="00C055BF">
        <w:t>6.</w:t>
      </w:r>
      <w:r w:rsidR="00303EAC" w:rsidRPr="00C055BF">
        <w:t>0.</w:t>
      </w:r>
      <w:r w:rsidRPr="00C055BF">
        <w:t xml:space="preserve">5 - </w:t>
      </w:r>
      <w:proofErr w:type="gramStart"/>
      <w:r w:rsidRPr="00C055BF">
        <w:t>CAIXILHO EM FERRO TIPO VENEZIANA</w:t>
      </w:r>
      <w:proofErr w:type="gramEnd"/>
      <w:r w:rsidRPr="00C055BF">
        <w:t>, LINHA COMERCIAL</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 xml:space="preserve">O item remunera o fornecimento de caixilho completo, tipo veneziana fixa, linha comercial, em perfis de chapa dobrada de ferro; </w:t>
      </w:r>
      <w:proofErr w:type="gramStart"/>
      <w:r w:rsidRPr="00C055BF">
        <w:rPr>
          <w:rFonts w:ascii="Arial" w:hAnsi="Arial" w:cs="Arial"/>
          <w:sz w:val="24"/>
          <w:szCs w:val="24"/>
        </w:rPr>
        <w:t>cimento, areia, acessórios</w:t>
      </w:r>
      <w:proofErr w:type="gramEnd"/>
      <w:r w:rsidRPr="00C055BF">
        <w:rPr>
          <w:rFonts w:ascii="Arial" w:hAnsi="Arial" w:cs="Arial"/>
          <w:sz w:val="24"/>
          <w:szCs w:val="24"/>
        </w:rPr>
        <w:t xml:space="preserve"> e a mão-de-obra necessária para a instalação completa do caixilho.</w:t>
      </w:r>
    </w:p>
    <w:p w:rsidR="00303EAC" w:rsidRPr="00C055BF" w:rsidRDefault="00303EAC" w:rsidP="00C055BF">
      <w:pPr>
        <w:spacing w:line="360" w:lineRule="auto"/>
        <w:ind w:firstLine="2127"/>
        <w:jc w:val="both"/>
        <w:rPr>
          <w:rFonts w:ascii="Arial" w:hAnsi="Arial" w:cs="Arial"/>
          <w:sz w:val="24"/>
          <w:szCs w:val="24"/>
        </w:rPr>
      </w:pPr>
    </w:p>
    <w:p w:rsidR="00303EAC" w:rsidRPr="00C055BF" w:rsidRDefault="00303EAC" w:rsidP="00C055BF">
      <w:pPr>
        <w:pStyle w:val="GELFUS3texto"/>
        <w:spacing w:line="360" w:lineRule="auto"/>
      </w:pPr>
      <w:r w:rsidRPr="00C055BF">
        <w:t>6.0.6–ALÇAPÃO EM FERRO 60X60CM, INCLUSO FERRAGENS</w:t>
      </w:r>
    </w:p>
    <w:p w:rsidR="00303EAC" w:rsidRPr="00C055BF" w:rsidRDefault="00AF6FBE" w:rsidP="00C055BF">
      <w:pPr>
        <w:spacing w:line="360" w:lineRule="auto"/>
        <w:ind w:firstLine="2127"/>
        <w:jc w:val="both"/>
        <w:rPr>
          <w:rFonts w:ascii="Arial" w:hAnsi="Arial" w:cs="Arial"/>
          <w:sz w:val="24"/>
          <w:szCs w:val="24"/>
        </w:rPr>
      </w:pPr>
      <w:r w:rsidRPr="00C055BF">
        <w:rPr>
          <w:rFonts w:ascii="Arial" w:hAnsi="Arial" w:cs="Arial"/>
          <w:sz w:val="24"/>
          <w:szCs w:val="24"/>
        </w:rPr>
        <w:t xml:space="preserve">Será instalado um alçapão em ferro de dimensões 60x60cm, incluindo cantoneira de ferro galvanizado e dobradiça em latão de </w:t>
      </w:r>
      <w:proofErr w:type="gramStart"/>
      <w:r w:rsidRPr="00C055BF">
        <w:rPr>
          <w:rFonts w:ascii="Arial" w:hAnsi="Arial" w:cs="Arial"/>
          <w:sz w:val="24"/>
          <w:szCs w:val="24"/>
        </w:rPr>
        <w:t>3</w:t>
      </w:r>
      <w:proofErr w:type="gramEnd"/>
      <w:r w:rsidRPr="00C055BF">
        <w:rPr>
          <w:rFonts w:ascii="Arial" w:hAnsi="Arial" w:cs="Arial"/>
          <w:sz w:val="24"/>
          <w:szCs w:val="24"/>
        </w:rPr>
        <w:t xml:space="preserve">”x2 ½”. </w:t>
      </w:r>
    </w:p>
    <w:p w:rsidR="008D2B90" w:rsidRPr="00C055BF" w:rsidRDefault="008D2B90" w:rsidP="00C055BF">
      <w:pPr>
        <w:spacing w:line="360" w:lineRule="auto"/>
        <w:ind w:firstLine="2127"/>
        <w:jc w:val="both"/>
        <w:rPr>
          <w:rFonts w:ascii="Arial" w:hAnsi="Arial" w:cs="Arial"/>
          <w:sz w:val="24"/>
          <w:szCs w:val="24"/>
        </w:rPr>
      </w:pPr>
    </w:p>
    <w:p w:rsidR="00303EAC" w:rsidRPr="00C055BF" w:rsidRDefault="00303EAC" w:rsidP="00C055BF">
      <w:pPr>
        <w:pStyle w:val="GELFUS3texto"/>
        <w:spacing w:line="360" w:lineRule="auto"/>
      </w:pPr>
      <w:r w:rsidRPr="00C055BF">
        <w:t xml:space="preserve">6.0.7–PEITORIL DE ARGAMASSA DE CIMENTO QUEIMADO – ESPESSURA </w:t>
      </w:r>
      <w:proofErr w:type="gramStart"/>
      <w:r w:rsidRPr="00C055BF">
        <w:t>2CM</w:t>
      </w:r>
      <w:proofErr w:type="gramEnd"/>
    </w:p>
    <w:p w:rsidR="00303EAC" w:rsidRPr="00C055BF" w:rsidRDefault="004F4F96" w:rsidP="00C055BF">
      <w:pPr>
        <w:spacing w:line="360" w:lineRule="auto"/>
        <w:ind w:firstLine="2127"/>
        <w:jc w:val="both"/>
        <w:rPr>
          <w:rFonts w:ascii="Arial" w:hAnsi="Arial" w:cs="Arial"/>
          <w:sz w:val="24"/>
          <w:szCs w:val="24"/>
        </w:rPr>
      </w:pPr>
      <w:r w:rsidRPr="00C055BF">
        <w:rPr>
          <w:rFonts w:ascii="Arial" w:hAnsi="Arial" w:cs="Arial"/>
          <w:sz w:val="24"/>
          <w:szCs w:val="24"/>
        </w:rPr>
        <w:t xml:space="preserve">Os painéis das janelas serão em argamassa de cimento queimado de </w:t>
      </w:r>
      <w:proofErr w:type="gramStart"/>
      <w:r w:rsidRPr="00C055BF">
        <w:rPr>
          <w:rFonts w:ascii="Arial" w:hAnsi="Arial" w:cs="Arial"/>
          <w:sz w:val="24"/>
          <w:szCs w:val="24"/>
        </w:rPr>
        <w:t>2</w:t>
      </w:r>
      <w:proofErr w:type="gramEnd"/>
      <w:r w:rsidRPr="00C055BF">
        <w:rPr>
          <w:rFonts w:ascii="Arial" w:hAnsi="Arial" w:cs="Arial"/>
          <w:sz w:val="24"/>
          <w:szCs w:val="24"/>
        </w:rPr>
        <w:t xml:space="preserve"> cm, com o caimento mínimo de 3 cm no sentido de dentro para fora.</w:t>
      </w:r>
    </w:p>
    <w:p w:rsidR="00764D3E" w:rsidRPr="00C055BF" w:rsidRDefault="00764D3E" w:rsidP="00C055BF">
      <w:pPr>
        <w:spacing w:line="360" w:lineRule="auto"/>
        <w:jc w:val="both"/>
        <w:rPr>
          <w:rFonts w:ascii="Arial" w:hAnsi="Arial" w:cs="Arial"/>
          <w:sz w:val="24"/>
          <w:szCs w:val="24"/>
        </w:rPr>
      </w:pPr>
    </w:p>
    <w:p w:rsidR="00764D3E" w:rsidRPr="00C055BF" w:rsidRDefault="00764D3E" w:rsidP="00C055BF">
      <w:pPr>
        <w:pStyle w:val="GELFUS2subtitulo"/>
        <w:spacing w:line="360" w:lineRule="auto"/>
        <w:rPr>
          <w:rFonts w:ascii="Arial" w:hAnsi="Arial" w:cs="Arial"/>
          <w:sz w:val="24"/>
          <w:szCs w:val="24"/>
        </w:rPr>
      </w:pPr>
      <w:bookmarkStart w:id="11" w:name="_Toc10207381"/>
      <w:bookmarkStart w:id="12" w:name="_Toc371090818"/>
      <w:bookmarkEnd w:id="7"/>
      <w:r w:rsidRPr="00C055BF">
        <w:rPr>
          <w:rFonts w:ascii="Arial" w:hAnsi="Arial" w:cs="Arial"/>
          <w:sz w:val="24"/>
          <w:szCs w:val="24"/>
        </w:rPr>
        <w:lastRenderedPageBreak/>
        <w:t>7 - ESQUADRIAS DE MADEIRA</w:t>
      </w:r>
      <w:bookmarkEnd w:id="11"/>
    </w:p>
    <w:p w:rsidR="008D2B90" w:rsidRPr="00C055BF" w:rsidRDefault="008D2B90" w:rsidP="00C055BF">
      <w:pPr>
        <w:pStyle w:val="GELFUS2subtitulo"/>
        <w:spacing w:line="360" w:lineRule="auto"/>
        <w:rPr>
          <w:rFonts w:ascii="Arial" w:hAnsi="Arial" w:cs="Arial"/>
          <w:sz w:val="24"/>
          <w:szCs w:val="24"/>
        </w:rPr>
      </w:pPr>
    </w:p>
    <w:p w:rsidR="008D2B90" w:rsidRPr="00C055BF" w:rsidRDefault="008D2B90" w:rsidP="00C055BF">
      <w:pPr>
        <w:pStyle w:val="GELFUS3texto"/>
        <w:spacing w:line="360" w:lineRule="auto"/>
      </w:pPr>
      <w:r w:rsidRPr="00C055BF">
        <w:t>7.0.1–</w:t>
      </w:r>
      <w:r w:rsidR="00F15E5E" w:rsidRPr="00C055BF">
        <w:t xml:space="preserve">porta de mADEIRA PARA VERNIZ, SEMI-OCA (LEVE OU MÉDIA), 90 X </w:t>
      </w:r>
      <w:proofErr w:type="gramStart"/>
      <w:r w:rsidR="00F15E5E" w:rsidRPr="00C055BF">
        <w:t>210CM</w:t>
      </w:r>
      <w:proofErr w:type="gramEnd"/>
      <w:r w:rsidR="00F15E5E" w:rsidRPr="00C055BF">
        <w:t>, ESPESSURA DE 3,5CM, INCLUSO DOBRADIÇAS – FORNECIMENTO E INSTALAÇÃO. AF_08/2015</w:t>
      </w:r>
    </w:p>
    <w:p w:rsidR="00F15E5E" w:rsidRPr="00C055BF" w:rsidRDefault="00F15E5E" w:rsidP="00C055BF">
      <w:pPr>
        <w:spacing w:line="360" w:lineRule="auto"/>
        <w:ind w:firstLine="2127"/>
        <w:jc w:val="both"/>
        <w:rPr>
          <w:rFonts w:ascii="Arial" w:hAnsi="Arial" w:cs="Arial"/>
          <w:sz w:val="24"/>
          <w:szCs w:val="24"/>
        </w:rPr>
      </w:pPr>
      <w:r w:rsidRPr="00C055BF">
        <w:rPr>
          <w:rFonts w:ascii="Arial" w:hAnsi="Arial" w:cs="Arial"/>
          <w:sz w:val="24"/>
          <w:szCs w:val="24"/>
        </w:rPr>
        <w:t xml:space="preserve">Deverá ser instalado porta em madeira para pintura, </w:t>
      </w:r>
      <w:proofErr w:type="gramStart"/>
      <w:r w:rsidRPr="00C055BF">
        <w:rPr>
          <w:rFonts w:ascii="Arial" w:hAnsi="Arial" w:cs="Arial"/>
          <w:sz w:val="24"/>
          <w:szCs w:val="24"/>
        </w:rPr>
        <w:t>90X210cm</w:t>
      </w:r>
      <w:proofErr w:type="gramEnd"/>
      <w:r w:rsidRPr="00C055BF">
        <w:rPr>
          <w:rFonts w:ascii="Arial" w:hAnsi="Arial" w:cs="Arial"/>
          <w:sz w:val="24"/>
          <w:szCs w:val="24"/>
        </w:rPr>
        <w:t>, espessura de 3,5cm.</w:t>
      </w:r>
    </w:p>
    <w:p w:rsidR="00F15E5E" w:rsidRPr="00C055BF" w:rsidRDefault="00F15E5E" w:rsidP="00C055BF">
      <w:pPr>
        <w:spacing w:line="360" w:lineRule="auto"/>
        <w:ind w:firstLine="2127"/>
        <w:jc w:val="both"/>
        <w:rPr>
          <w:rFonts w:ascii="Arial" w:hAnsi="Arial" w:cs="Arial"/>
          <w:sz w:val="24"/>
          <w:szCs w:val="24"/>
        </w:rPr>
      </w:pPr>
      <w:r w:rsidRPr="00C055BF">
        <w:rPr>
          <w:rFonts w:ascii="Arial" w:hAnsi="Arial" w:cs="Arial"/>
          <w:sz w:val="24"/>
          <w:szCs w:val="24"/>
        </w:rPr>
        <w:t xml:space="preserve">Só serão admitidas na obra as peças bem aparelhadas, rigorosamente planas e lixadas, com arestas vivas (caso não seja especificado diferente), apresentando superfícies completamente lisas. Serão recusadas todas as peças que apresentarem sinais de empenamento, descolamento e rachadura, lascas, </w:t>
      </w:r>
      <w:proofErr w:type="spellStart"/>
      <w:r w:rsidRPr="00C055BF">
        <w:rPr>
          <w:rFonts w:ascii="Arial" w:hAnsi="Arial" w:cs="Arial"/>
          <w:sz w:val="24"/>
          <w:szCs w:val="24"/>
        </w:rPr>
        <w:t>desuniformidade</w:t>
      </w:r>
      <w:proofErr w:type="spellEnd"/>
      <w:r w:rsidRPr="00C055BF">
        <w:rPr>
          <w:rFonts w:ascii="Arial" w:hAnsi="Arial" w:cs="Arial"/>
          <w:sz w:val="24"/>
          <w:szCs w:val="24"/>
        </w:rPr>
        <w:t xml:space="preserve"> da madeira quanto à qualidade e espessura, e outros defeitos. A fabricação das folhas de porta será do </w:t>
      </w:r>
      <w:proofErr w:type="gramStart"/>
      <w:r w:rsidRPr="00C055BF">
        <w:rPr>
          <w:rFonts w:ascii="Arial" w:hAnsi="Arial" w:cs="Arial"/>
          <w:sz w:val="24"/>
          <w:szCs w:val="24"/>
        </w:rPr>
        <w:t>tipo lisa</w:t>
      </w:r>
      <w:proofErr w:type="gramEnd"/>
      <w:r w:rsidRPr="00C055BF">
        <w:rPr>
          <w:rFonts w:ascii="Arial" w:hAnsi="Arial" w:cs="Arial"/>
          <w:sz w:val="24"/>
          <w:szCs w:val="24"/>
        </w:rPr>
        <w:t>: constituída de um núcleo e capeada nas duas faces. As folhas deverão movimentar-se perfeitamente, sem folgas demasiadas. O núcleo de portas e elementos afins será, dentre outros, dos seguintes tipos:</w:t>
      </w:r>
    </w:p>
    <w:p w:rsidR="00F15E5E" w:rsidRPr="00C055BF" w:rsidRDefault="00F15E5E" w:rsidP="00C055BF">
      <w:pPr>
        <w:spacing w:line="360" w:lineRule="auto"/>
        <w:ind w:firstLine="2127"/>
        <w:jc w:val="both"/>
        <w:rPr>
          <w:rFonts w:ascii="Arial" w:hAnsi="Arial" w:cs="Arial"/>
          <w:sz w:val="24"/>
          <w:szCs w:val="24"/>
        </w:rPr>
      </w:pPr>
      <w:r w:rsidRPr="00C055BF">
        <w:rPr>
          <w:rFonts w:ascii="Arial" w:hAnsi="Arial" w:cs="Arial"/>
          <w:sz w:val="24"/>
          <w:szCs w:val="24"/>
        </w:rPr>
        <w:t xml:space="preserve">- Núcleo semi-oco, de colméia de papel </w:t>
      </w:r>
      <w:proofErr w:type="spellStart"/>
      <w:proofErr w:type="gramStart"/>
      <w:r w:rsidRPr="00C055BF">
        <w:rPr>
          <w:rFonts w:ascii="Arial" w:hAnsi="Arial" w:cs="Arial"/>
          <w:sz w:val="24"/>
          <w:szCs w:val="24"/>
        </w:rPr>
        <w:t>kraft</w:t>
      </w:r>
      <w:proofErr w:type="spellEnd"/>
      <w:proofErr w:type="gramEnd"/>
      <w:r w:rsidRPr="00C055BF">
        <w:rPr>
          <w:rFonts w:ascii="Arial" w:hAnsi="Arial" w:cs="Arial"/>
          <w:sz w:val="24"/>
          <w:szCs w:val="24"/>
        </w:rPr>
        <w:t>. Terá de ser utilizado em portas não sujeitas à umidade;</w:t>
      </w:r>
    </w:p>
    <w:p w:rsidR="00F15E5E" w:rsidRPr="00C055BF" w:rsidRDefault="00F15E5E" w:rsidP="00C055BF">
      <w:pPr>
        <w:spacing w:line="360" w:lineRule="auto"/>
        <w:ind w:firstLine="2127"/>
        <w:jc w:val="both"/>
        <w:rPr>
          <w:rFonts w:ascii="Arial" w:hAnsi="Arial" w:cs="Arial"/>
          <w:sz w:val="24"/>
          <w:szCs w:val="24"/>
        </w:rPr>
      </w:pPr>
      <w:r w:rsidRPr="00C055BF">
        <w:rPr>
          <w:rFonts w:ascii="Arial" w:hAnsi="Arial" w:cs="Arial"/>
          <w:sz w:val="24"/>
          <w:szCs w:val="24"/>
        </w:rPr>
        <w:t>- Núcleo de raspas de madeira selecionada, aglutinadas com cola sintética à base de uréia-formol, secas em estufa. Deverá ser usado em portas não sujeitas a molhaduras constantes;</w:t>
      </w:r>
    </w:p>
    <w:p w:rsidR="00F15E5E" w:rsidRPr="00C055BF" w:rsidRDefault="00F15E5E" w:rsidP="00C055BF">
      <w:pPr>
        <w:spacing w:line="360" w:lineRule="auto"/>
        <w:ind w:firstLine="2127"/>
        <w:jc w:val="both"/>
        <w:rPr>
          <w:rFonts w:ascii="Arial" w:hAnsi="Arial" w:cs="Arial"/>
          <w:sz w:val="24"/>
          <w:szCs w:val="24"/>
        </w:rPr>
      </w:pPr>
      <w:r w:rsidRPr="00C055BF">
        <w:rPr>
          <w:rFonts w:ascii="Arial" w:hAnsi="Arial" w:cs="Arial"/>
          <w:sz w:val="24"/>
          <w:szCs w:val="24"/>
        </w:rPr>
        <w:t xml:space="preserve">- Núcleo de sarrafos, compensados, aglutinados com cola à prova de água. Terá de ser utilizado em portas instaladas em locais sujeitos a molhaduras constantes; </w:t>
      </w:r>
    </w:p>
    <w:p w:rsidR="00F15E5E" w:rsidRPr="00C055BF" w:rsidRDefault="00F15E5E" w:rsidP="00C055BF">
      <w:pPr>
        <w:spacing w:line="360" w:lineRule="auto"/>
        <w:ind w:firstLine="2127"/>
        <w:jc w:val="both"/>
        <w:rPr>
          <w:rFonts w:ascii="Arial" w:hAnsi="Arial" w:cs="Arial"/>
          <w:sz w:val="24"/>
          <w:szCs w:val="24"/>
        </w:rPr>
      </w:pPr>
      <w:r w:rsidRPr="00C055BF">
        <w:rPr>
          <w:rFonts w:ascii="Arial" w:hAnsi="Arial" w:cs="Arial"/>
          <w:sz w:val="24"/>
          <w:szCs w:val="24"/>
        </w:rPr>
        <w:t>- Núcleo de lâminas, compensadas. Será aplicado em portas e elementos afins instalados em locais não sujeitos a molhaduras constantes.</w:t>
      </w:r>
    </w:p>
    <w:p w:rsidR="00F15E5E" w:rsidRPr="00C055BF" w:rsidRDefault="00F15E5E" w:rsidP="00C055BF">
      <w:pPr>
        <w:spacing w:line="360" w:lineRule="auto"/>
        <w:ind w:firstLine="2127"/>
        <w:jc w:val="both"/>
        <w:rPr>
          <w:rFonts w:ascii="Arial" w:hAnsi="Arial" w:cs="Arial"/>
          <w:sz w:val="24"/>
          <w:szCs w:val="24"/>
        </w:rPr>
      </w:pPr>
      <w:r w:rsidRPr="00C055BF">
        <w:rPr>
          <w:rFonts w:ascii="Arial" w:hAnsi="Arial" w:cs="Arial"/>
          <w:sz w:val="24"/>
          <w:szCs w:val="24"/>
        </w:rPr>
        <w:t xml:space="preserve">O enquadramento do núcleo das portas será constituído por peças-montantes e travessas. Os montantes de enquadramento do núcleo, em madeira </w:t>
      </w:r>
      <w:r w:rsidRPr="00C055BF">
        <w:rPr>
          <w:rFonts w:ascii="Arial" w:hAnsi="Arial" w:cs="Arial"/>
          <w:sz w:val="24"/>
          <w:szCs w:val="24"/>
        </w:rPr>
        <w:lastRenderedPageBreak/>
        <w:t xml:space="preserve">maciça, terão largura que permita, de um lado, o </w:t>
      </w:r>
      <w:proofErr w:type="spellStart"/>
      <w:r w:rsidRPr="00C055BF">
        <w:rPr>
          <w:rFonts w:ascii="Arial" w:hAnsi="Arial" w:cs="Arial"/>
          <w:sz w:val="24"/>
          <w:szCs w:val="24"/>
        </w:rPr>
        <w:t>embutimento</w:t>
      </w:r>
      <w:proofErr w:type="spellEnd"/>
      <w:r w:rsidRPr="00C055BF">
        <w:rPr>
          <w:rFonts w:ascii="Arial" w:hAnsi="Arial" w:cs="Arial"/>
          <w:sz w:val="24"/>
          <w:szCs w:val="24"/>
        </w:rPr>
        <w:t xml:space="preserve"> das fechaduras, e, do outro, a fixação dos parafusos das dobradiças.</w:t>
      </w:r>
    </w:p>
    <w:p w:rsidR="008D2B90" w:rsidRPr="00C055BF" w:rsidRDefault="008D2B90" w:rsidP="00C055BF">
      <w:pPr>
        <w:pStyle w:val="GELFUS2subtitulo"/>
        <w:spacing w:line="360" w:lineRule="auto"/>
        <w:rPr>
          <w:rFonts w:ascii="Arial" w:hAnsi="Arial" w:cs="Arial"/>
          <w:sz w:val="24"/>
          <w:szCs w:val="24"/>
        </w:rPr>
      </w:pPr>
    </w:p>
    <w:p w:rsidR="00764D3E" w:rsidRPr="00C055BF" w:rsidRDefault="00764D3E" w:rsidP="00C055BF">
      <w:pPr>
        <w:pStyle w:val="GELFUS2subtitulo"/>
        <w:spacing w:line="360" w:lineRule="auto"/>
        <w:rPr>
          <w:rFonts w:ascii="Arial" w:hAnsi="Arial" w:cs="Arial"/>
          <w:sz w:val="24"/>
          <w:szCs w:val="24"/>
        </w:rPr>
      </w:pPr>
      <w:bookmarkStart w:id="13" w:name="_Toc10207382"/>
      <w:r w:rsidRPr="00C055BF">
        <w:rPr>
          <w:rFonts w:ascii="Arial" w:hAnsi="Arial" w:cs="Arial"/>
          <w:sz w:val="24"/>
          <w:szCs w:val="24"/>
        </w:rPr>
        <w:t>7.</w:t>
      </w:r>
      <w:r w:rsidR="003646B0" w:rsidRPr="00C055BF">
        <w:rPr>
          <w:rFonts w:ascii="Arial" w:hAnsi="Arial" w:cs="Arial"/>
          <w:sz w:val="24"/>
          <w:szCs w:val="24"/>
        </w:rPr>
        <w:t>0.</w:t>
      </w:r>
      <w:r w:rsidR="00F15E5E" w:rsidRPr="00C055BF">
        <w:rPr>
          <w:rFonts w:ascii="Arial" w:hAnsi="Arial" w:cs="Arial"/>
          <w:sz w:val="24"/>
          <w:szCs w:val="24"/>
        </w:rPr>
        <w:t>2–</w:t>
      </w:r>
      <w:bookmarkEnd w:id="13"/>
      <w:r w:rsidR="00F15E5E" w:rsidRPr="00C055BF">
        <w:rPr>
          <w:rFonts w:ascii="Arial" w:hAnsi="Arial" w:cs="Arial"/>
          <w:sz w:val="24"/>
          <w:szCs w:val="24"/>
        </w:rPr>
        <w:t xml:space="preserve">FECHADURA DE EMBUTIR PARA PORTA </w:t>
      </w:r>
      <w:proofErr w:type="gramStart"/>
      <w:r w:rsidR="00F15E5E" w:rsidRPr="00C055BF">
        <w:rPr>
          <w:rFonts w:ascii="Arial" w:hAnsi="Arial" w:cs="Arial"/>
          <w:sz w:val="24"/>
          <w:szCs w:val="24"/>
        </w:rPr>
        <w:t>INTERNA,</w:t>
      </w:r>
      <w:proofErr w:type="gramEnd"/>
      <w:r w:rsidR="00F15E5E" w:rsidRPr="00C055BF">
        <w:rPr>
          <w:rFonts w:ascii="Arial" w:hAnsi="Arial" w:cs="Arial"/>
          <w:sz w:val="24"/>
          <w:szCs w:val="24"/>
        </w:rPr>
        <w:t>TIPO GOGES (CHAVE GRANDE), MAQUINA 40MM, MACANETA ALAVANCA E ESPELHO EM METAL CROMADO – NIVEL SEGURANÇA MEDIO - COMPLETA</w:t>
      </w:r>
    </w:p>
    <w:p w:rsidR="00F15E5E" w:rsidRPr="00C055BF" w:rsidRDefault="00F15E5E" w:rsidP="00C055BF">
      <w:pPr>
        <w:spacing w:line="360" w:lineRule="auto"/>
        <w:ind w:firstLine="2127"/>
        <w:jc w:val="both"/>
        <w:rPr>
          <w:rFonts w:ascii="Arial" w:hAnsi="Arial" w:cs="Arial"/>
          <w:sz w:val="24"/>
          <w:szCs w:val="24"/>
        </w:rPr>
      </w:pPr>
      <w:r w:rsidRPr="00C055BF">
        <w:rPr>
          <w:rFonts w:ascii="Arial" w:hAnsi="Arial" w:cs="Arial"/>
          <w:sz w:val="24"/>
          <w:szCs w:val="24"/>
          <w:shd w:val="clear" w:color="auto" w:fill="FFFFFF"/>
        </w:rPr>
        <w:t xml:space="preserve">Conjunto de fechadura de embutir para porta interna, chave tipo </w:t>
      </w:r>
      <w:proofErr w:type="spellStart"/>
      <w:r w:rsidRPr="00C055BF">
        <w:rPr>
          <w:rFonts w:ascii="Arial" w:hAnsi="Arial" w:cs="Arial"/>
          <w:sz w:val="24"/>
          <w:szCs w:val="24"/>
          <w:shd w:val="clear" w:color="auto" w:fill="FFFFFF"/>
        </w:rPr>
        <w:t>gorges</w:t>
      </w:r>
      <w:proofErr w:type="spellEnd"/>
      <w:r w:rsidRPr="00C055BF">
        <w:rPr>
          <w:rFonts w:ascii="Arial" w:hAnsi="Arial" w:cs="Arial"/>
          <w:sz w:val="24"/>
          <w:szCs w:val="24"/>
          <w:shd w:val="clear" w:color="auto" w:fill="FFFFFF"/>
        </w:rPr>
        <w:t xml:space="preserve"> (chave grande), sem cilindro, máquina com broca de </w:t>
      </w:r>
      <w:proofErr w:type="gramStart"/>
      <w:r w:rsidRPr="00C055BF">
        <w:rPr>
          <w:rFonts w:ascii="Arial" w:hAnsi="Arial" w:cs="Arial"/>
          <w:sz w:val="24"/>
          <w:szCs w:val="24"/>
          <w:shd w:val="clear" w:color="auto" w:fill="FFFFFF"/>
        </w:rPr>
        <w:t>40mm</w:t>
      </w:r>
      <w:proofErr w:type="gramEnd"/>
      <w:r w:rsidRPr="00C055BF">
        <w:rPr>
          <w:rFonts w:ascii="Arial" w:hAnsi="Arial" w:cs="Arial"/>
          <w:sz w:val="24"/>
          <w:szCs w:val="24"/>
          <w:shd w:val="clear" w:color="auto" w:fill="FFFFFF"/>
        </w:rPr>
        <w:t xml:space="preserve">, completa (máquina, contra testa, espelhos, acessórios plásticos, maçanetas, parafusos, </w:t>
      </w:r>
      <w:proofErr w:type="spellStart"/>
      <w:r w:rsidRPr="00C055BF">
        <w:rPr>
          <w:rFonts w:ascii="Arial" w:hAnsi="Arial" w:cs="Arial"/>
          <w:sz w:val="24"/>
          <w:szCs w:val="24"/>
          <w:shd w:val="clear" w:color="auto" w:fill="FFFFFF"/>
        </w:rPr>
        <w:t>chavese</w:t>
      </w:r>
      <w:proofErr w:type="spellEnd"/>
      <w:r w:rsidRPr="00C055BF">
        <w:rPr>
          <w:rFonts w:ascii="Arial" w:hAnsi="Arial" w:cs="Arial"/>
          <w:sz w:val="24"/>
          <w:szCs w:val="24"/>
          <w:shd w:val="clear" w:color="auto" w:fill="FFFFFF"/>
        </w:rPr>
        <w:t xml:space="preserve"> outros necessários). Maçaneta tipo alavanca reta simples e espelho em metal cromado (reto ou arredondado). Padrão </w:t>
      </w:r>
      <w:proofErr w:type="spellStart"/>
      <w:r w:rsidRPr="00C055BF">
        <w:rPr>
          <w:rFonts w:ascii="Arial" w:hAnsi="Arial" w:cs="Arial"/>
          <w:sz w:val="24"/>
          <w:szCs w:val="24"/>
          <w:shd w:val="clear" w:color="auto" w:fill="FFFFFF"/>
        </w:rPr>
        <w:t>polular</w:t>
      </w:r>
      <w:proofErr w:type="spellEnd"/>
      <w:r w:rsidRPr="00C055BF">
        <w:rPr>
          <w:rFonts w:ascii="Arial" w:hAnsi="Arial" w:cs="Arial"/>
          <w:sz w:val="24"/>
          <w:szCs w:val="24"/>
          <w:shd w:val="clear" w:color="auto" w:fill="FFFFFF"/>
        </w:rPr>
        <w:t xml:space="preserve">, linhas mais básicas. Conjunto </w:t>
      </w:r>
      <w:proofErr w:type="spellStart"/>
      <w:r w:rsidRPr="00C055BF">
        <w:rPr>
          <w:rFonts w:ascii="Arial" w:hAnsi="Arial" w:cs="Arial"/>
          <w:sz w:val="24"/>
          <w:szCs w:val="24"/>
          <w:shd w:val="clear" w:color="auto" w:fill="FFFFFF"/>
        </w:rPr>
        <w:t>utlizado</w:t>
      </w:r>
      <w:proofErr w:type="spellEnd"/>
      <w:r w:rsidRPr="00C055BF">
        <w:rPr>
          <w:rFonts w:ascii="Arial" w:hAnsi="Arial" w:cs="Arial"/>
          <w:sz w:val="24"/>
          <w:szCs w:val="24"/>
          <w:shd w:val="clear" w:color="auto" w:fill="FFFFFF"/>
        </w:rPr>
        <w:t xml:space="preserve"> nas portas internas entre os cômodos.</w:t>
      </w:r>
    </w:p>
    <w:p w:rsidR="00764D3E" w:rsidRPr="00C055BF" w:rsidRDefault="00764D3E" w:rsidP="00C055BF">
      <w:pPr>
        <w:pStyle w:val="GELFUS2subtitulo"/>
        <w:spacing w:line="360" w:lineRule="auto"/>
        <w:rPr>
          <w:rFonts w:ascii="Arial" w:hAnsi="Arial" w:cs="Arial"/>
          <w:sz w:val="24"/>
          <w:szCs w:val="24"/>
        </w:rPr>
      </w:pPr>
    </w:p>
    <w:p w:rsidR="00764D3E" w:rsidRPr="00C055BF" w:rsidRDefault="00764D3E" w:rsidP="00C055BF">
      <w:pPr>
        <w:pStyle w:val="GELFUS2subtitulo"/>
        <w:spacing w:line="360" w:lineRule="auto"/>
        <w:rPr>
          <w:rFonts w:ascii="Arial" w:hAnsi="Arial" w:cs="Arial"/>
          <w:sz w:val="24"/>
          <w:szCs w:val="24"/>
        </w:rPr>
      </w:pPr>
      <w:bookmarkStart w:id="14" w:name="_Toc10207384"/>
      <w:r w:rsidRPr="00C055BF">
        <w:rPr>
          <w:rFonts w:ascii="Arial" w:hAnsi="Arial" w:cs="Arial"/>
          <w:sz w:val="24"/>
          <w:szCs w:val="24"/>
        </w:rPr>
        <w:t>8 - INSTALAÇÕES HIDRÁULICAS</w:t>
      </w:r>
      <w:bookmarkEnd w:id="12"/>
      <w:bookmarkEnd w:id="14"/>
    </w:p>
    <w:p w:rsidR="003646B0" w:rsidRPr="00C055BF" w:rsidRDefault="003646B0" w:rsidP="00C055BF">
      <w:pPr>
        <w:pStyle w:val="GELFUS2subtitulo"/>
        <w:spacing w:line="360" w:lineRule="auto"/>
        <w:rPr>
          <w:rFonts w:ascii="Arial" w:hAnsi="Arial" w:cs="Arial"/>
          <w:sz w:val="24"/>
          <w:szCs w:val="24"/>
        </w:rPr>
      </w:pPr>
    </w:p>
    <w:p w:rsidR="00764D3E" w:rsidRPr="00C055BF" w:rsidRDefault="003646B0" w:rsidP="00C055BF">
      <w:pPr>
        <w:pStyle w:val="GELFUS3texto"/>
        <w:spacing w:line="360" w:lineRule="auto"/>
      </w:pPr>
      <w:r w:rsidRPr="00C055BF">
        <w:t>8.</w:t>
      </w:r>
      <w:r w:rsidR="00764D3E" w:rsidRPr="00C055BF">
        <w:t>1 –</w:t>
      </w:r>
      <w:proofErr w:type="gramStart"/>
      <w:r w:rsidR="00764D3E" w:rsidRPr="00C055BF">
        <w:t xml:space="preserve"> </w:t>
      </w:r>
      <w:r w:rsidR="009D099D">
        <w:t xml:space="preserve"> </w:t>
      </w:r>
      <w:proofErr w:type="gramEnd"/>
      <w:r w:rsidR="00764D3E" w:rsidRPr="00C055BF">
        <w:t>REDE DE ESGOTO SANITÁRIO</w:t>
      </w:r>
    </w:p>
    <w:p w:rsidR="003646B0" w:rsidRPr="00C055BF" w:rsidRDefault="003646B0" w:rsidP="00C055BF">
      <w:pPr>
        <w:pStyle w:val="GELFUS3texto"/>
        <w:spacing w:line="360" w:lineRule="auto"/>
      </w:pP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Deverão ser executadas todas as instalações necessárias para o perfeito funcionamento da rede de esgoto prevendo-se as adaptações com a rede pública.</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No momento da chegada dos produtos na obra, deve-se efetuar controle de qualidade no recebimento, aferindo os lotes em relação às especificações.</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Todas as extremidades das tubulações devem ser protegidas e vedadas durante a construção, até a instalação definitiva dos equipamentos e dispositivos.</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As instalações e respectivos testes das tubulações devem ser executados de acordo com as normas da ABNT e das Concessionárias de serviços locais, de modo a:</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 Permitir fáceis desobstruções;</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lastRenderedPageBreak/>
        <w:t>- Vedar a passagem de gases e animais das canalizações para o interior dos edifícios;</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 Impedir vazamentos, escapamento de gases ou formação de depósitos no interior das canalizações;</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 Impedir a contaminação da água de consumo e de gêneros alimentícios.</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 xml:space="preserve">Não se </w:t>
      </w:r>
      <w:proofErr w:type="gramStart"/>
      <w:r w:rsidRPr="00C055BF">
        <w:rPr>
          <w:rFonts w:ascii="Arial" w:hAnsi="Arial" w:cs="Arial"/>
          <w:sz w:val="24"/>
          <w:szCs w:val="24"/>
        </w:rPr>
        <w:t>deve</w:t>
      </w:r>
      <w:proofErr w:type="gramEnd"/>
      <w:r w:rsidRPr="00C055BF">
        <w:rPr>
          <w:rFonts w:ascii="Arial" w:hAnsi="Arial" w:cs="Arial"/>
          <w:sz w:val="24"/>
          <w:szCs w:val="24"/>
        </w:rPr>
        <w:t xml:space="preserve"> lançar águas pluviais nos ramais de esgoto.</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O coletor de esgoto deve seguir em linha reta, e para os eventuais desvios devem ser empregadas saídas de inspeção.</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Devem ser tomadas precauções para dificultar a ocorrência de futuros entupimentos em razão de vandalismos, comuns em unidades escolares; prever especialmente a colocação de dispositivos que permitam acesso e inspeção à instalação.</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Todos os pés de coluna de esgoto e os desvios a 90º em lajes devem ser providos de dispositivos de inspeção.</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As tubulações aparentes devem ser executadas em ferro fundido.</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 xml:space="preserve">Para tubulações subterrâneas, a altura mínima de recobrimento (da geratriz superior do tubo à superfície do piso acabado) deve ser de </w:t>
      </w:r>
      <w:proofErr w:type="gramStart"/>
      <w:r w:rsidRPr="00C055BF">
        <w:rPr>
          <w:rFonts w:ascii="Arial" w:hAnsi="Arial" w:cs="Arial"/>
          <w:sz w:val="24"/>
          <w:szCs w:val="24"/>
        </w:rPr>
        <w:t>50cm</w:t>
      </w:r>
      <w:proofErr w:type="gramEnd"/>
      <w:r w:rsidRPr="00C055BF">
        <w:rPr>
          <w:rFonts w:ascii="Arial" w:hAnsi="Arial" w:cs="Arial"/>
          <w:sz w:val="24"/>
          <w:szCs w:val="24"/>
        </w:rPr>
        <w:t xml:space="preserve"> sob leito de vias trafegáveis e de 30cm nos demais casos; a tubulação deve ser apoiada em toda a sua extensão em fundo de vala regular e nivelada de acordo com a declividade indicada; nos casos necessários, deve ser apoiada sobre lastro de concreto.</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 xml:space="preserve">As declividades mínimas dos ramais de esgoto, </w:t>
      </w:r>
      <w:proofErr w:type="spellStart"/>
      <w:r w:rsidRPr="00C055BF">
        <w:rPr>
          <w:rFonts w:ascii="Arial" w:hAnsi="Arial" w:cs="Arial"/>
          <w:sz w:val="24"/>
          <w:szCs w:val="24"/>
        </w:rPr>
        <w:t>subcoletores</w:t>
      </w:r>
      <w:proofErr w:type="spellEnd"/>
      <w:r w:rsidRPr="00C055BF">
        <w:rPr>
          <w:rFonts w:ascii="Arial" w:hAnsi="Arial" w:cs="Arial"/>
          <w:sz w:val="24"/>
          <w:szCs w:val="24"/>
        </w:rPr>
        <w:t xml:space="preserve"> e coletores prediais devem ser:</w:t>
      </w:r>
    </w:p>
    <w:p w:rsidR="00764D3E" w:rsidRPr="00C055BF" w:rsidRDefault="00764D3E" w:rsidP="009D099D">
      <w:pPr>
        <w:spacing w:line="360" w:lineRule="auto"/>
        <w:jc w:val="both"/>
        <w:rPr>
          <w:rFonts w:ascii="Arial" w:hAnsi="Arial" w:cs="Arial"/>
          <w:sz w:val="24"/>
          <w:szCs w:val="24"/>
        </w:rPr>
      </w:pPr>
      <w:r w:rsidRPr="00C055BF">
        <w:rPr>
          <w:rFonts w:ascii="Arial" w:hAnsi="Arial" w:cs="Arial"/>
          <w:sz w:val="24"/>
          <w:szCs w:val="24"/>
        </w:rPr>
        <w:t>- 2% para DN 50(</w:t>
      </w:r>
      <w:proofErr w:type="gramStart"/>
      <w:r w:rsidRPr="00C055BF">
        <w:rPr>
          <w:rFonts w:ascii="Arial" w:hAnsi="Arial" w:cs="Arial"/>
          <w:sz w:val="24"/>
          <w:szCs w:val="24"/>
        </w:rPr>
        <w:t>2"</w:t>
      </w:r>
      <w:proofErr w:type="gramEnd"/>
      <w:r w:rsidRPr="00C055BF">
        <w:rPr>
          <w:rFonts w:ascii="Arial" w:hAnsi="Arial" w:cs="Arial"/>
          <w:sz w:val="24"/>
          <w:szCs w:val="24"/>
        </w:rPr>
        <w:t>) a DN 100(4");</w:t>
      </w:r>
    </w:p>
    <w:p w:rsidR="00764D3E" w:rsidRPr="00C055BF" w:rsidRDefault="00764D3E" w:rsidP="009D099D">
      <w:pPr>
        <w:spacing w:line="360" w:lineRule="auto"/>
        <w:jc w:val="both"/>
        <w:rPr>
          <w:rFonts w:ascii="Arial" w:hAnsi="Arial" w:cs="Arial"/>
          <w:sz w:val="24"/>
          <w:szCs w:val="24"/>
        </w:rPr>
      </w:pPr>
      <w:r w:rsidRPr="00C055BF">
        <w:rPr>
          <w:rFonts w:ascii="Arial" w:hAnsi="Arial" w:cs="Arial"/>
          <w:sz w:val="24"/>
          <w:szCs w:val="24"/>
        </w:rPr>
        <w:t>- 1,2% para DN 125(</w:t>
      </w:r>
      <w:proofErr w:type="gramStart"/>
      <w:r w:rsidRPr="00C055BF">
        <w:rPr>
          <w:rFonts w:ascii="Arial" w:hAnsi="Arial" w:cs="Arial"/>
          <w:sz w:val="24"/>
          <w:szCs w:val="24"/>
        </w:rPr>
        <w:t>5"</w:t>
      </w:r>
      <w:proofErr w:type="gramEnd"/>
      <w:r w:rsidRPr="00C055BF">
        <w:rPr>
          <w:rFonts w:ascii="Arial" w:hAnsi="Arial" w:cs="Arial"/>
          <w:sz w:val="24"/>
          <w:szCs w:val="24"/>
        </w:rPr>
        <w:t>);</w:t>
      </w:r>
    </w:p>
    <w:p w:rsidR="00764D3E" w:rsidRPr="00C055BF" w:rsidRDefault="00764D3E" w:rsidP="009D099D">
      <w:pPr>
        <w:spacing w:line="360" w:lineRule="auto"/>
        <w:jc w:val="both"/>
        <w:rPr>
          <w:rFonts w:ascii="Arial" w:hAnsi="Arial" w:cs="Arial"/>
          <w:sz w:val="24"/>
          <w:szCs w:val="24"/>
        </w:rPr>
      </w:pPr>
      <w:r w:rsidRPr="00C055BF">
        <w:rPr>
          <w:rFonts w:ascii="Arial" w:hAnsi="Arial" w:cs="Arial"/>
          <w:sz w:val="24"/>
          <w:szCs w:val="24"/>
        </w:rPr>
        <w:t>- 0,7% para DN 150(</w:t>
      </w:r>
      <w:proofErr w:type="gramStart"/>
      <w:r w:rsidRPr="00C055BF">
        <w:rPr>
          <w:rFonts w:ascii="Arial" w:hAnsi="Arial" w:cs="Arial"/>
          <w:sz w:val="24"/>
          <w:szCs w:val="24"/>
        </w:rPr>
        <w:t>6"</w:t>
      </w:r>
      <w:proofErr w:type="gramEnd"/>
      <w:r w:rsidRPr="00C055BF">
        <w:rPr>
          <w:rFonts w:ascii="Arial" w:hAnsi="Arial" w:cs="Arial"/>
          <w:sz w:val="24"/>
          <w:szCs w:val="24"/>
        </w:rPr>
        <w:t>).</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lastRenderedPageBreak/>
        <w:t>Somente pode ser permitida a instalação de tubulações que atravessem elementos estruturais, quando prevista e detalhada nos projetos executivos de estrutura e hidráulica, observando-se as normas específicas.</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Os sanitários com bacias sanitárias incluídas devem ter ventiladores auxiliares, paralelos, com prolongamento de no mínimo 0,30m acima da cobertura (conforme NBR 8160).</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Na armazenagem guardar os tubos sempre na posição horizontal, e as conexões em sacos ou caixas em locais sombreados, livres da ação direta ou exposição contínua ao sol.</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Para o acoplamento de tubos e conexões com junta tipo ponta e bolsa com anel de borracha, observar:</w:t>
      </w:r>
    </w:p>
    <w:p w:rsidR="00764D3E" w:rsidRPr="00C055BF" w:rsidRDefault="00764D3E" w:rsidP="009D099D">
      <w:pPr>
        <w:spacing w:line="360" w:lineRule="auto"/>
        <w:jc w:val="both"/>
        <w:rPr>
          <w:rFonts w:ascii="Arial" w:hAnsi="Arial" w:cs="Arial"/>
          <w:sz w:val="24"/>
          <w:szCs w:val="24"/>
        </w:rPr>
      </w:pPr>
      <w:r w:rsidRPr="00C055BF">
        <w:rPr>
          <w:rFonts w:ascii="Arial" w:hAnsi="Arial" w:cs="Arial"/>
          <w:sz w:val="24"/>
          <w:szCs w:val="24"/>
        </w:rPr>
        <w:t xml:space="preserve">- Limpeza da bolsa e ponta do tubo previamente chanfrada com lima, especialmente da </w:t>
      </w:r>
      <w:proofErr w:type="spellStart"/>
      <w:r w:rsidRPr="00C055BF">
        <w:rPr>
          <w:rFonts w:ascii="Arial" w:hAnsi="Arial" w:cs="Arial"/>
          <w:sz w:val="24"/>
          <w:szCs w:val="24"/>
        </w:rPr>
        <w:t>virola</w:t>
      </w:r>
      <w:proofErr w:type="spellEnd"/>
      <w:r w:rsidRPr="00C055BF">
        <w:rPr>
          <w:rFonts w:ascii="Arial" w:hAnsi="Arial" w:cs="Arial"/>
          <w:sz w:val="24"/>
          <w:szCs w:val="24"/>
        </w:rPr>
        <w:t xml:space="preserve"> onde se alojará o anel;</w:t>
      </w:r>
    </w:p>
    <w:p w:rsidR="00764D3E" w:rsidRPr="00C055BF" w:rsidRDefault="00764D3E" w:rsidP="009D099D">
      <w:pPr>
        <w:spacing w:line="360" w:lineRule="auto"/>
        <w:jc w:val="both"/>
        <w:rPr>
          <w:rFonts w:ascii="Arial" w:hAnsi="Arial" w:cs="Arial"/>
          <w:sz w:val="24"/>
          <w:szCs w:val="24"/>
        </w:rPr>
      </w:pPr>
      <w:r w:rsidRPr="00C055BF">
        <w:rPr>
          <w:rFonts w:ascii="Arial" w:hAnsi="Arial" w:cs="Arial"/>
          <w:sz w:val="24"/>
          <w:szCs w:val="24"/>
        </w:rPr>
        <w:t>- Marcação no tubo da profundidade da bolsa;</w:t>
      </w:r>
    </w:p>
    <w:p w:rsidR="00764D3E" w:rsidRPr="00C055BF" w:rsidRDefault="00764D3E" w:rsidP="009D099D">
      <w:pPr>
        <w:spacing w:line="360" w:lineRule="auto"/>
        <w:jc w:val="both"/>
        <w:rPr>
          <w:rFonts w:ascii="Arial" w:hAnsi="Arial" w:cs="Arial"/>
          <w:sz w:val="24"/>
          <w:szCs w:val="24"/>
        </w:rPr>
      </w:pPr>
      <w:r w:rsidRPr="00C055BF">
        <w:rPr>
          <w:rFonts w:ascii="Arial" w:hAnsi="Arial" w:cs="Arial"/>
          <w:sz w:val="24"/>
          <w:szCs w:val="24"/>
        </w:rPr>
        <w:t>- Aplicação da pasta lubrificante especial; não devem ser usados óleos ou graxas, que podem atacar o anel de borracha;</w:t>
      </w:r>
    </w:p>
    <w:p w:rsidR="00764D3E" w:rsidRPr="00C055BF" w:rsidRDefault="00764D3E" w:rsidP="009D099D">
      <w:pPr>
        <w:spacing w:line="360" w:lineRule="auto"/>
        <w:jc w:val="both"/>
        <w:rPr>
          <w:rFonts w:ascii="Arial" w:hAnsi="Arial" w:cs="Arial"/>
          <w:sz w:val="24"/>
          <w:szCs w:val="24"/>
        </w:rPr>
      </w:pPr>
      <w:r w:rsidRPr="00C055BF">
        <w:rPr>
          <w:rFonts w:ascii="Arial" w:hAnsi="Arial" w:cs="Arial"/>
          <w:sz w:val="24"/>
          <w:szCs w:val="24"/>
        </w:rPr>
        <w:t xml:space="preserve">- Após a introdução da ponta chanfrada do tubo até o fundo da bolsa, este deve ser recuado </w:t>
      </w:r>
      <w:proofErr w:type="gramStart"/>
      <w:r w:rsidRPr="00C055BF">
        <w:rPr>
          <w:rFonts w:ascii="Arial" w:hAnsi="Arial" w:cs="Arial"/>
          <w:sz w:val="24"/>
          <w:szCs w:val="24"/>
        </w:rPr>
        <w:t>10mm</w:t>
      </w:r>
      <w:proofErr w:type="gramEnd"/>
      <w:r w:rsidRPr="00C055BF">
        <w:rPr>
          <w:rFonts w:ascii="Arial" w:hAnsi="Arial" w:cs="Arial"/>
          <w:sz w:val="24"/>
          <w:szCs w:val="24"/>
        </w:rPr>
        <w:t xml:space="preserve"> (em tubulações expostas) ou 5mm (em tubulações embutidas), usando se como referência a marcação previamente feita, criando-se uma folga para a dilatação e a movimentação da junta;</w:t>
      </w:r>
    </w:p>
    <w:p w:rsidR="00764D3E" w:rsidRPr="00C055BF" w:rsidRDefault="00764D3E" w:rsidP="009D099D">
      <w:pPr>
        <w:spacing w:line="360" w:lineRule="auto"/>
        <w:jc w:val="both"/>
        <w:rPr>
          <w:rFonts w:ascii="Arial" w:hAnsi="Arial" w:cs="Arial"/>
          <w:sz w:val="24"/>
          <w:szCs w:val="24"/>
        </w:rPr>
      </w:pPr>
      <w:r w:rsidRPr="00C055BF">
        <w:rPr>
          <w:rFonts w:ascii="Arial" w:hAnsi="Arial" w:cs="Arial"/>
          <w:sz w:val="24"/>
          <w:szCs w:val="24"/>
        </w:rPr>
        <w:t>- Nas conexões, as pontas devem ser introduzidas até o fundo da bolsa e, em instalações externas, fixadas com braçadeiras para evitar o deslizamento.</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Para desvios ou pequenos ajustes, empregar as conexões adequadas, não se aceitando flexões nos tubos.</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 xml:space="preserve">Em tubulações aparentes, a fixação deve ser feita com braçadeiras, de preferência localizadas nas conexões; o distanciamento das </w:t>
      </w:r>
      <w:r w:rsidRPr="00C055BF">
        <w:rPr>
          <w:rFonts w:ascii="Arial" w:hAnsi="Arial" w:cs="Arial"/>
          <w:sz w:val="24"/>
          <w:szCs w:val="24"/>
        </w:rPr>
        <w:lastRenderedPageBreak/>
        <w:t xml:space="preserve">braçadeiras deve </w:t>
      </w:r>
      <w:proofErr w:type="gramStart"/>
      <w:r w:rsidRPr="00C055BF">
        <w:rPr>
          <w:rFonts w:ascii="Arial" w:hAnsi="Arial" w:cs="Arial"/>
          <w:sz w:val="24"/>
          <w:szCs w:val="24"/>
        </w:rPr>
        <w:t>ser,</w:t>
      </w:r>
      <w:proofErr w:type="gramEnd"/>
      <w:r w:rsidRPr="00C055BF">
        <w:rPr>
          <w:rFonts w:ascii="Arial" w:hAnsi="Arial" w:cs="Arial"/>
          <w:sz w:val="24"/>
          <w:szCs w:val="24"/>
        </w:rPr>
        <w:t xml:space="preserve"> no máximo, 10 vezes o diâmetro da tubulação em tubos horizontais e 2m em tubos de queda.</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A tubulação pode ser chumbada em alguns pontos, mas nunca nas juntas.</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Devem ser previstos pontos de inspeção nos pés da coluna (tubos de queda).</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 xml:space="preserve">A instalação deve ser testada com ensaios de </w:t>
      </w:r>
      <w:proofErr w:type="spellStart"/>
      <w:r w:rsidRPr="00C055BF">
        <w:rPr>
          <w:rFonts w:ascii="Arial" w:hAnsi="Arial" w:cs="Arial"/>
          <w:sz w:val="24"/>
          <w:szCs w:val="24"/>
        </w:rPr>
        <w:t>estanqueidade</w:t>
      </w:r>
      <w:proofErr w:type="spellEnd"/>
      <w:r w:rsidRPr="00C055BF">
        <w:rPr>
          <w:rFonts w:ascii="Arial" w:hAnsi="Arial" w:cs="Arial"/>
          <w:sz w:val="24"/>
          <w:szCs w:val="24"/>
        </w:rPr>
        <w:t xml:space="preserve"> e verificação do </w:t>
      </w:r>
      <w:proofErr w:type="spellStart"/>
      <w:r w:rsidRPr="00C055BF">
        <w:rPr>
          <w:rFonts w:ascii="Arial" w:hAnsi="Arial" w:cs="Arial"/>
          <w:sz w:val="24"/>
          <w:szCs w:val="24"/>
        </w:rPr>
        <w:t>sifonamento</w:t>
      </w:r>
      <w:proofErr w:type="spellEnd"/>
      <w:r w:rsidRPr="00C055BF">
        <w:rPr>
          <w:rFonts w:ascii="Arial" w:hAnsi="Arial" w:cs="Arial"/>
          <w:sz w:val="24"/>
          <w:szCs w:val="24"/>
        </w:rPr>
        <w:t xml:space="preserve"> (teste de fumaça).</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 xml:space="preserve">Teste de </w:t>
      </w:r>
      <w:proofErr w:type="spellStart"/>
      <w:r w:rsidRPr="00C055BF">
        <w:rPr>
          <w:rFonts w:ascii="Arial" w:hAnsi="Arial" w:cs="Arial"/>
          <w:sz w:val="24"/>
          <w:szCs w:val="24"/>
        </w:rPr>
        <w:t>estanqueidade</w:t>
      </w:r>
      <w:proofErr w:type="spellEnd"/>
      <w:r w:rsidRPr="00C055BF">
        <w:rPr>
          <w:rFonts w:ascii="Arial" w:hAnsi="Arial" w:cs="Arial"/>
          <w:sz w:val="24"/>
          <w:szCs w:val="24"/>
        </w:rPr>
        <w:t>.</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Testar toda a tubulação após a instalação, antes do revestimento final.</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 xml:space="preserve">Vedar as extremidades abertas com tampões ou bujões; a vedação dos ralos pode ser feita com alvenaria de tijolos ou tampão de madeira ou borracha, que garanta a </w:t>
      </w:r>
      <w:proofErr w:type="spellStart"/>
      <w:r w:rsidRPr="00C055BF">
        <w:rPr>
          <w:rFonts w:ascii="Arial" w:hAnsi="Arial" w:cs="Arial"/>
          <w:sz w:val="24"/>
          <w:szCs w:val="24"/>
        </w:rPr>
        <w:t>estanqueidade</w:t>
      </w:r>
      <w:proofErr w:type="spellEnd"/>
      <w:r w:rsidRPr="00C055BF">
        <w:rPr>
          <w:rFonts w:ascii="Arial" w:hAnsi="Arial" w:cs="Arial"/>
          <w:sz w:val="24"/>
          <w:szCs w:val="24"/>
        </w:rPr>
        <w:t>.</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A tubulação deve ser cheia de água, por qualquer ponto, abrindo-se as extremidades para retirar o ar e fechando-as novamente, até atingir a altura de água prevista.</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A duração mínima deve ser de 15 minutos à pressão de 3m de coluna de água.</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A altura da coluna de água não deve variar; os trechos que apresentarem vazamentos ou exsudações devem ser refeitos.</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 xml:space="preserve">Teste de fumaça (verificação da </w:t>
      </w:r>
      <w:proofErr w:type="spellStart"/>
      <w:r w:rsidRPr="00C055BF">
        <w:rPr>
          <w:rFonts w:ascii="Arial" w:hAnsi="Arial" w:cs="Arial"/>
          <w:sz w:val="24"/>
          <w:szCs w:val="24"/>
        </w:rPr>
        <w:t>sifonagem</w:t>
      </w:r>
      <w:proofErr w:type="spellEnd"/>
      <w:r w:rsidRPr="00C055BF">
        <w:rPr>
          <w:rFonts w:ascii="Arial" w:hAnsi="Arial" w:cs="Arial"/>
          <w:sz w:val="24"/>
          <w:szCs w:val="24"/>
        </w:rPr>
        <w:t>).</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Testar com máquina de produção de fumaça toda a tubulação de esgoto, com todas as peças e aparelhos já instalados.</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lastRenderedPageBreak/>
        <w:t xml:space="preserve">Todos os fechos hídricos dos sifões e caixas </w:t>
      </w:r>
      <w:proofErr w:type="spellStart"/>
      <w:r w:rsidRPr="00C055BF">
        <w:rPr>
          <w:rFonts w:ascii="Arial" w:hAnsi="Arial" w:cs="Arial"/>
          <w:sz w:val="24"/>
          <w:szCs w:val="24"/>
        </w:rPr>
        <w:t>sifonadas</w:t>
      </w:r>
      <w:proofErr w:type="spellEnd"/>
      <w:r w:rsidRPr="00C055BF">
        <w:rPr>
          <w:rFonts w:ascii="Arial" w:hAnsi="Arial" w:cs="Arial"/>
          <w:sz w:val="24"/>
          <w:szCs w:val="24"/>
        </w:rPr>
        <w:t xml:space="preserve"> devem ser cheios de água; deixar abertas as extremidades dos tubos ventiladores e o da introdução de fumaça, tampando-se os ventiladores conforme for saindo </w:t>
      </w:r>
      <w:proofErr w:type="gramStart"/>
      <w:r w:rsidRPr="00C055BF">
        <w:rPr>
          <w:rFonts w:ascii="Arial" w:hAnsi="Arial" w:cs="Arial"/>
          <w:sz w:val="24"/>
          <w:szCs w:val="24"/>
        </w:rPr>
        <w:t>a</w:t>
      </w:r>
      <w:proofErr w:type="gramEnd"/>
      <w:r w:rsidRPr="00C055BF">
        <w:rPr>
          <w:rFonts w:ascii="Arial" w:hAnsi="Arial" w:cs="Arial"/>
          <w:sz w:val="24"/>
          <w:szCs w:val="24"/>
        </w:rPr>
        <w:t xml:space="preserve"> fumaça.</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 xml:space="preserve">A duração mínima deve ser de 15 minutos, devendo-se manter uma pressão de </w:t>
      </w:r>
      <w:proofErr w:type="gramStart"/>
      <w:r w:rsidRPr="00C055BF">
        <w:rPr>
          <w:rFonts w:ascii="Arial" w:hAnsi="Arial" w:cs="Arial"/>
          <w:sz w:val="24"/>
          <w:szCs w:val="24"/>
        </w:rPr>
        <w:t>25mm</w:t>
      </w:r>
      <w:proofErr w:type="gramEnd"/>
      <w:r w:rsidRPr="00C055BF">
        <w:rPr>
          <w:rFonts w:ascii="Arial" w:hAnsi="Arial" w:cs="Arial"/>
          <w:sz w:val="24"/>
          <w:szCs w:val="24"/>
        </w:rPr>
        <w:t xml:space="preserve"> de coluna de água.</w:t>
      </w:r>
    </w:p>
    <w:p w:rsidR="00764D3E"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 xml:space="preserve">Nenhum ponto deve apresentar escape de fumaça, sendo que a sua ocorrência significa ausência indevida de </w:t>
      </w:r>
      <w:proofErr w:type="spellStart"/>
      <w:r w:rsidRPr="00C055BF">
        <w:rPr>
          <w:rFonts w:ascii="Arial" w:hAnsi="Arial" w:cs="Arial"/>
          <w:sz w:val="24"/>
          <w:szCs w:val="24"/>
        </w:rPr>
        <w:t>desconector</w:t>
      </w:r>
      <w:proofErr w:type="spellEnd"/>
      <w:r w:rsidRPr="00C055BF">
        <w:rPr>
          <w:rFonts w:ascii="Arial" w:hAnsi="Arial" w:cs="Arial"/>
          <w:sz w:val="24"/>
          <w:szCs w:val="24"/>
        </w:rPr>
        <w:t xml:space="preserve"> (caixa </w:t>
      </w:r>
      <w:proofErr w:type="spellStart"/>
      <w:r w:rsidRPr="00C055BF">
        <w:rPr>
          <w:rFonts w:ascii="Arial" w:hAnsi="Arial" w:cs="Arial"/>
          <w:sz w:val="24"/>
          <w:szCs w:val="24"/>
        </w:rPr>
        <w:t>sifonada</w:t>
      </w:r>
      <w:proofErr w:type="spellEnd"/>
      <w:r w:rsidRPr="00C055BF">
        <w:rPr>
          <w:rFonts w:ascii="Arial" w:hAnsi="Arial" w:cs="Arial"/>
          <w:sz w:val="24"/>
          <w:szCs w:val="24"/>
        </w:rPr>
        <w:t xml:space="preserve"> ou sifão), o que deverá ser corrigido.</w:t>
      </w:r>
    </w:p>
    <w:p w:rsidR="009D099D" w:rsidRPr="00C055BF" w:rsidRDefault="009D099D" w:rsidP="00C055BF">
      <w:pPr>
        <w:spacing w:line="360" w:lineRule="auto"/>
        <w:ind w:firstLine="2127"/>
        <w:jc w:val="both"/>
        <w:rPr>
          <w:rFonts w:ascii="Arial" w:hAnsi="Arial" w:cs="Arial"/>
          <w:sz w:val="24"/>
          <w:szCs w:val="24"/>
        </w:rPr>
      </w:pPr>
    </w:p>
    <w:p w:rsidR="00FF3E8F" w:rsidRPr="00C055BF" w:rsidRDefault="00FF3E8F" w:rsidP="00C055BF">
      <w:pPr>
        <w:pStyle w:val="GELFUS3texto"/>
        <w:spacing w:line="360" w:lineRule="auto"/>
      </w:pPr>
      <w:r w:rsidRPr="00C055BF">
        <w:t>8.1.</w:t>
      </w:r>
      <w:r w:rsidR="001E44D8" w:rsidRPr="00C055BF">
        <w:t>1</w:t>
      </w:r>
      <w:r w:rsidRPr="00C055BF">
        <w:t>–CAIXA SINFONADA, PVC, DN 100 X 100 X 50 MM, FORNECIDA E INSTALADA EM RAMAIS DE ENCAMINHAMENTO DE ÁGUA PLUVIAL. AF_12/2014</w:t>
      </w:r>
    </w:p>
    <w:p w:rsidR="00FF3E8F" w:rsidRPr="00C055BF" w:rsidRDefault="00FF3E8F" w:rsidP="00C055BF">
      <w:pPr>
        <w:spacing w:line="360" w:lineRule="auto"/>
        <w:ind w:firstLine="2127"/>
        <w:jc w:val="both"/>
        <w:rPr>
          <w:rFonts w:ascii="Arial" w:hAnsi="Arial" w:cs="Arial"/>
          <w:sz w:val="24"/>
          <w:szCs w:val="24"/>
        </w:rPr>
      </w:pPr>
      <w:r w:rsidRPr="00C055BF">
        <w:rPr>
          <w:rFonts w:ascii="Arial" w:hAnsi="Arial" w:cs="Arial"/>
          <w:sz w:val="24"/>
          <w:szCs w:val="24"/>
        </w:rPr>
        <w:t>Itens e suas características</w:t>
      </w:r>
    </w:p>
    <w:p w:rsidR="00FF3E8F" w:rsidRPr="00C055BF" w:rsidRDefault="00FF3E8F" w:rsidP="00C055BF">
      <w:pPr>
        <w:spacing w:line="360" w:lineRule="auto"/>
        <w:jc w:val="both"/>
        <w:rPr>
          <w:rFonts w:ascii="Arial" w:hAnsi="Arial" w:cs="Arial"/>
          <w:sz w:val="24"/>
          <w:szCs w:val="24"/>
        </w:rPr>
      </w:pPr>
      <w:r w:rsidRPr="00C055BF">
        <w:rPr>
          <w:rFonts w:ascii="Arial" w:hAnsi="Arial" w:cs="Arial"/>
          <w:sz w:val="24"/>
          <w:szCs w:val="24"/>
        </w:rPr>
        <w:t xml:space="preserve">• Caixa </w:t>
      </w:r>
      <w:proofErr w:type="spellStart"/>
      <w:r w:rsidRPr="00C055BF">
        <w:rPr>
          <w:rFonts w:ascii="Arial" w:hAnsi="Arial" w:cs="Arial"/>
          <w:sz w:val="24"/>
          <w:szCs w:val="24"/>
        </w:rPr>
        <w:t>sifonada</w:t>
      </w:r>
      <w:proofErr w:type="spellEnd"/>
      <w:r w:rsidRPr="00C055BF">
        <w:rPr>
          <w:rFonts w:ascii="Arial" w:hAnsi="Arial" w:cs="Arial"/>
          <w:sz w:val="24"/>
          <w:szCs w:val="24"/>
        </w:rPr>
        <w:t xml:space="preserve"> de PVC com três entradas de 40 mm com juntas soldáveis e uma saída de 50 mm com junta elástica; </w:t>
      </w:r>
    </w:p>
    <w:p w:rsidR="00FF3E8F" w:rsidRPr="00C055BF" w:rsidRDefault="00FF3E8F" w:rsidP="00C055BF">
      <w:pPr>
        <w:spacing w:line="360" w:lineRule="auto"/>
        <w:jc w:val="both"/>
        <w:rPr>
          <w:rFonts w:ascii="Arial" w:hAnsi="Arial" w:cs="Arial"/>
          <w:sz w:val="24"/>
          <w:szCs w:val="24"/>
        </w:rPr>
      </w:pPr>
      <w:r w:rsidRPr="00C055BF">
        <w:rPr>
          <w:rFonts w:ascii="Arial" w:hAnsi="Arial" w:cs="Arial"/>
          <w:sz w:val="24"/>
          <w:szCs w:val="24"/>
        </w:rPr>
        <w:t xml:space="preserve">• Anel de borracha para tubos de esgoto predial, juntas elásticas; </w:t>
      </w:r>
    </w:p>
    <w:p w:rsidR="00FF3E8F" w:rsidRPr="00C055BF" w:rsidRDefault="00FF3E8F" w:rsidP="00C055BF">
      <w:pPr>
        <w:spacing w:line="360" w:lineRule="auto"/>
        <w:jc w:val="both"/>
        <w:rPr>
          <w:rFonts w:ascii="Arial" w:hAnsi="Arial" w:cs="Arial"/>
          <w:sz w:val="24"/>
          <w:szCs w:val="24"/>
        </w:rPr>
      </w:pPr>
      <w:r w:rsidRPr="00C055BF">
        <w:rPr>
          <w:rFonts w:ascii="Arial" w:hAnsi="Arial" w:cs="Arial"/>
          <w:sz w:val="24"/>
          <w:szCs w:val="24"/>
        </w:rPr>
        <w:t xml:space="preserve">• Pasta lubrificante para tubos de PVC, juntas elásticas; </w:t>
      </w:r>
    </w:p>
    <w:p w:rsidR="00FF3E8F" w:rsidRPr="00C055BF" w:rsidRDefault="00FF3E8F" w:rsidP="00C055BF">
      <w:pPr>
        <w:spacing w:line="360" w:lineRule="auto"/>
        <w:jc w:val="both"/>
        <w:rPr>
          <w:rFonts w:ascii="Arial" w:hAnsi="Arial" w:cs="Arial"/>
          <w:sz w:val="24"/>
          <w:szCs w:val="24"/>
        </w:rPr>
      </w:pPr>
      <w:r w:rsidRPr="00C055BF">
        <w:rPr>
          <w:rFonts w:ascii="Arial" w:hAnsi="Arial" w:cs="Arial"/>
          <w:sz w:val="24"/>
          <w:szCs w:val="24"/>
        </w:rPr>
        <w:t xml:space="preserve">• Adesivo plástico PVC para juntas soldáveis; </w:t>
      </w:r>
    </w:p>
    <w:p w:rsidR="00FF3E8F" w:rsidRPr="00C055BF" w:rsidRDefault="00FF3E8F" w:rsidP="00C055BF">
      <w:pPr>
        <w:spacing w:line="360" w:lineRule="auto"/>
        <w:jc w:val="both"/>
        <w:rPr>
          <w:rFonts w:ascii="Arial" w:hAnsi="Arial" w:cs="Arial"/>
          <w:sz w:val="24"/>
          <w:szCs w:val="24"/>
        </w:rPr>
      </w:pPr>
      <w:r w:rsidRPr="00C055BF">
        <w:rPr>
          <w:rFonts w:ascii="Arial" w:hAnsi="Arial" w:cs="Arial"/>
          <w:sz w:val="24"/>
          <w:szCs w:val="24"/>
        </w:rPr>
        <w:t xml:space="preserve">• Solução limpadora para juntas soldáveis; </w:t>
      </w:r>
    </w:p>
    <w:p w:rsidR="00FF3E8F" w:rsidRPr="00C055BF" w:rsidRDefault="00FF3E8F" w:rsidP="00C055BF">
      <w:pPr>
        <w:spacing w:line="360" w:lineRule="auto"/>
        <w:jc w:val="both"/>
        <w:rPr>
          <w:rFonts w:ascii="Arial" w:hAnsi="Arial" w:cs="Arial"/>
          <w:sz w:val="24"/>
          <w:szCs w:val="24"/>
        </w:rPr>
      </w:pPr>
      <w:r w:rsidRPr="00C055BF">
        <w:rPr>
          <w:rFonts w:ascii="Arial" w:hAnsi="Arial" w:cs="Arial"/>
          <w:sz w:val="24"/>
          <w:szCs w:val="24"/>
        </w:rPr>
        <w:t xml:space="preserve">• Lixa </w:t>
      </w:r>
      <w:proofErr w:type="spellStart"/>
      <w:proofErr w:type="gramStart"/>
      <w:r w:rsidRPr="00C055BF">
        <w:rPr>
          <w:rFonts w:ascii="Arial" w:hAnsi="Arial" w:cs="Arial"/>
          <w:sz w:val="24"/>
          <w:szCs w:val="24"/>
        </w:rPr>
        <w:t>d`água</w:t>
      </w:r>
      <w:proofErr w:type="spellEnd"/>
      <w:proofErr w:type="gramEnd"/>
      <w:r w:rsidRPr="00C055BF">
        <w:rPr>
          <w:rFonts w:ascii="Arial" w:hAnsi="Arial" w:cs="Arial"/>
          <w:sz w:val="24"/>
          <w:szCs w:val="24"/>
        </w:rPr>
        <w:t xml:space="preserve"> em folha, grão 100 para uso em tubos e conexões de PVC. </w:t>
      </w:r>
    </w:p>
    <w:p w:rsidR="00FF3E8F" w:rsidRPr="00C055BF" w:rsidRDefault="00FF3E8F" w:rsidP="00C055BF">
      <w:pPr>
        <w:spacing w:line="360" w:lineRule="auto"/>
        <w:jc w:val="both"/>
        <w:rPr>
          <w:rFonts w:ascii="Arial" w:hAnsi="Arial" w:cs="Arial"/>
          <w:sz w:val="24"/>
          <w:szCs w:val="24"/>
        </w:rPr>
      </w:pPr>
      <w:r w:rsidRPr="00C055BF">
        <w:rPr>
          <w:rFonts w:ascii="Arial" w:hAnsi="Arial" w:cs="Arial"/>
          <w:sz w:val="24"/>
          <w:szCs w:val="24"/>
        </w:rPr>
        <w:t xml:space="preserve">Critérios para quantificação dos serviços </w:t>
      </w:r>
    </w:p>
    <w:p w:rsidR="00FF3E8F" w:rsidRPr="00C055BF" w:rsidRDefault="00FF3E8F" w:rsidP="00C055BF">
      <w:pPr>
        <w:spacing w:line="360" w:lineRule="auto"/>
        <w:jc w:val="both"/>
        <w:rPr>
          <w:rFonts w:ascii="Arial" w:hAnsi="Arial" w:cs="Arial"/>
          <w:sz w:val="24"/>
          <w:szCs w:val="24"/>
        </w:rPr>
      </w:pPr>
      <w:r w:rsidRPr="00C055BF">
        <w:rPr>
          <w:rFonts w:ascii="Arial" w:hAnsi="Arial" w:cs="Arial"/>
          <w:sz w:val="24"/>
          <w:szCs w:val="24"/>
        </w:rPr>
        <w:t xml:space="preserve">• Utilizar as peças efetivamente instaladas em ramais de encaminhamento de águas pluviais. 5. Critérios de aferição </w:t>
      </w:r>
    </w:p>
    <w:p w:rsidR="00FF3E8F" w:rsidRPr="00C055BF" w:rsidRDefault="00FF3E8F" w:rsidP="00C055BF">
      <w:pPr>
        <w:spacing w:line="360" w:lineRule="auto"/>
        <w:jc w:val="both"/>
        <w:rPr>
          <w:rFonts w:ascii="Arial" w:hAnsi="Arial" w:cs="Arial"/>
          <w:sz w:val="24"/>
          <w:szCs w:val="24"/>
        </w:rPr>
      </w:pPr>
      <w:r w:rsidRPr="00C055BF">
        <w:rPr>
          <w:rFonts w:ascii="Arial" w:hAnsi="Arial" w:cs="Arial"/>
          <w:sz w:val="24"/>
          <w:szCs w:val="24"/>
        </w:rPr>
        <w:t xml:space="preserve">• Foi considerado que o ajudante é responsável também pelo transporte horizontal do material no andar de execução; </w:t>
      </w:r>
    </w:p>
    <w:p w:rsidR="001E44D8" w:rsidRPr="00C055BF" w:rsidRDefault="00FF3E8F" w:rsidP="00C055BF">
      <w:pPr>
        <w:spacing w:line="360" w:lineRule="auto"/>
        <w:jc w:val="both"/>
        <w:rPr>
          <w:rFonts w:ascii="Arial" w:hAnsi="Arial" w:cs="Arial"/>
          <w:sz w:val="24"/>
          <w:szCs w:val="24"/>
        </w:rPr>
      </w:pPr>
      <w:r w:rsidRPr="00C055BF">
        <w:rPr>
          <w:rFonts w:ascii="Arial" w:hAnsi="Arial" w:cs="Arial"/>
          <w:sz w:val="24"/>
          <w:szCs w:val="24"/>
        </w:rPr>
        <w:lastRenderedPageBreak/>
        <w:t xml:space="preserve">• Foi considerada junta elástica na tubulação de saída e juntas soldáveis nas tubulações de entrada; </w:t>
      </w:r>
    </w:p>
    <w:p w:rsidR="001E44D8" w:rsidRPr="00C055BF" w:rsidRDefault="00FF3E8F" w:rsidP="00C055BF">
      <w:pPr>
        <w:spacing w:line="360" w:lineRule="auto"/>
        <w:jc w:val="both"/>
        <w:rPr>
          <w:rFonts w:ascii="Arial" w:hAnsi="Arial" w:cs="Arial"/>
          <w:sz w:val="24"/>
          <w:szCs w:val="24"/>
        </w:rPr>
      </w:pPr>
      <w:r w:rsidRPr="00C055BF">
        <w:rPr>
          <w:rFonts w:ascii="Arial" w:hAnsi="Arial" w:cs="Arial"/>
          <w:sz w:val="24"/>
          <w:szCs w:val="24"/>
        </w:rPr>
        <w:t xml:space="preserve">• Não foram consideradas perdas de conexões; </w:t>
      </w:r>
    </w:p>
    <w:p w:rsidR="001E44D8" w:rsidRPr="00C055BF" w:rsidRDefault="00FF3E8F" w:rsidP="00C055BF">
      <w:pPr>
        <w:spacing w:line="360" w:lineRule="auto"/>
        <w:jc w:val="both"/>
        <w:rPr>
          <w:rFonts w:ascii="Arial" w:hAnsi="Arial" w:cs="Arial"/>
          <w:sz w:val="24"/>
          <w:szCs w:val="24"/>
        </w:rPr>
      </w:pPr>
      <w:r w:rsidRPr="00C055BF">
        <w:rPr>
          <w:rFonts w:ascii="Arial" w:hAnsi="Arial" w:cs="Arial"/>
          <w:sz w:val="24"/>
          <w:szCs w:val="24"/>
        </w:rPr>
        <w:t xml:space="preserve">• Para o diâmetro de 40 mm foi considerada a utilização de adesivo apenas em conexões; </w:t>
      </w:r>
    </w:p>
    <w:p w:rsidR="001E44D8" w:rsidRPr="00C055BF" w:rsidRDefault="00FF3E8F" w:rsidP="00C055BF">
      <w:pPr>
        <w:spacing w:line="360" w:lineRule="auto"/>
        <w:jc w:val="both"/>
        <w:rPr>
          <w:rFonts w:ascii="Arial" w:hAnsi="Arial" w:cs="Arial"/>
          <w:sz w:val="24"/>
          <w:szCs w:val="24"/>
        </w:rPr>
      </w:pPr>
      <w:r w:rsidRPr="00C055BF">
        <w:rPr>
          <w:rFonts w:ascii="Arial" w:hAnsi="Arial" w:cs="Arial"/>
          <w:sz w:val="24"/>
          <w:szCs w:val="24"/>
        </w:rPr>
        <w:t xml:space="preserve">• Para diâmetros iguais ou superiores a 50 mm, foi considerada junta elástica, exceto em tubos onde foi considerada junta soldável; </w:t>
      </w:r>
    </w:p>
    <w:p w:rsidR="001E44D8" w:rsidRPr="00C055BF" w:rsidRDefault="00FF3E8F" w:rsidP="00C055BF">
      <w:pPr>
        <w:spacing w:line="360" w:lineRule="auto"/>
        <w:jc w:val="both"/>
        <w:rPr>
          <w:rFonts w:ascii="Arial" w:hAnsi="Arial" w:cs="Arial"/>
          <w:sz w:val="24"/>
          <w:szCs w:val="24"/>
        </w:rPr>
      </w:pPr>
      <w:r w:rsidRPr="00C055BF">
        <w:rPr>
          <w:rFonts w:ascii="Arial" w:hAnsi="Arial" w:cs="Arial"/>
          <w:sz w:val="24"/>
          <w:szCs w:val="24"/>
        </w:rPr>
        <w:t xml:space="preserve">• O esforço para colocação de escadas ou montagem das plataformas de trabalho e guarda-corpos </w:t>
      </w:r>
      <w:proofErr w:type="gramStart"/>
      <w:r w:rsidRPr="00C055BF">
        <w:rPr>
          <w:rFonts w:ascii="Arial" w:hAnsi="Arial" w:cs="Arial"/>
          <w:sz w:val="24"/>
          <w:szCs w:val="24"/>
        </w:rPr>
        <w:t>está</w:t>
      </w:r>
      <w:proofErr w:type="gramEnd"/>
      <w:r w:rsidRPr="00C055BF">
        <w:rPr>
          <w:rFonts w:ascii="Arial" w:hAnsi="Arial" w:cs="Arial"/>
          <w:sz w:val="24"/>
          <w:szCs w:val="24"/>
        </w:rPr>
        <w:t xml:space="preserve"> contemplado na composição; </w:t>
      </w:r>
    </w:p>
    <w:p w:rsidR="001E44D8" w:rsidRPr="00C055BF" w:rsidRDefault="00FF3E8F" w:rsidP="00C055BF">
      <w:pPr>
        <w:spacing w:line="360" w:lineRule="auto"/>
        <w:jc w:val="both"/>
        <w:rPr>
          <w:rFonts w:ascii="Arial" w:hAnsi="Arial" w:cs="Arial"/>
          <w:sz w:val="24"/>
          <w:szCs w:val="24"/>
        </w:rPr>
      </w:pPr>
      <w:r w:rsidRPr="00C055BF">
        <w:rPr>
          <w:rFonts w:ascii="Arial" w:hAnsi="Arial" w:cs="Arial"/>
          <w:sz w:val="24"/>
          <w:szCs w:val="24"/>
        </w:rPr>
        <w:t xml:space="preserve">• As produtividades desta composição não contemplam as seguintes atividades: fixações das tubulações no teto e parede; passantes em lajes; rasgos e cortes; </w:t>
      </w:r>
      <w:proofErr w:type="spellStart"/>
      <w:r w:rsidRPr="00C055BF">
        <w:rPr>
          <w:rFonts w:ascii="Arial" w:hAnsi="Arial" w:cs="Arial"/>
          <w:sz w:val="24"/>
          <w:szCs w:val="24"/>
        </w:rPr>
        <w:t>chumbamentos</w:t>
      </w:r>
      <w:proofErr w:type="spellEnd"/>
      <w:r w:rsidRPr="00C055BF">
        <w:rPr>
          <w:rFonts w:ascii="Arial" w:hAnsi="Arial" w:cs="Arial"/>
          <w:sz w:val="24"/>
          <w:szCs w:val="24"/>
        </w:rPr>
        <w:t xml:space="preserve">. Para tais atividades, utilizar composição específica de cada serviço. </w:t>
      </w:r>
    </w:p>
    <w:p w:rsidR="001E44D8" w:rsidRPr="00C055BF" w:rsidRDefault="00FF3E8F" w:rsidP="00C055BF">
      <w:pPr>
        <w:spacing w:line="360" w:lineRule="auto"/>
        <w:jc w:val="both"/>
        <w:rPr>
          <w:rFonts w:ascii="Arial" w:hAnsi="Arial" w:cs="Arial"/>
          <w:sz w:val="24"/>
          <w:szCs w:val="24"/>
        </w:rPr>
      </w:pPr>
      <w:r w:rsidRPr="00C055BF">
        <w:rPr>
          <w:rFonts w:ascii="Arial" w:hAnsi="Arial" w:cs="Arial"/>
          <w:sz w:val="24"/>
          <w:szCs w:val="24"/>
        </w:rPr>
        <w:t xml:space="preserve">Execução </w:t>
      </w:r>
    </w:p>
    <w:p w:rsidR="001E44D8" w:rsidRPr="00C055BF" w:rsidRDefault="00FF3E8F" w:rsidP="00C055BF">
      <w:pPr>
        <w:spacing w:line="360" w:lineRule="auto"/>
        <w:jc w:val="both"/>
        <w:rPr>
          <w:rFonts w:ascii="Arial" w:hAnsi="Arial" w:cs="Arial"/>
          <w:sz w:val="24"/>
          <w:szCs w:val="24"/>
        </w:rPr>
      </w:pPr>
      <w:r w:rsidRPr="00C055BF">
        <w:rPr>
          <w:rFonts w:ascii="Arial" w:hAnsi="Arial" w:cs="Arial"/>
          <w:sz w:val="24"/>
          <w:szCs w:val="24"/>
        </w:rPr>
        <w:t xml:space="preserve">• Limpar o local de instalação da caixa; </w:t>
      </w:r>
    </w:p>
    <w:p w:rsidR="001E44D8" w:rsidRPr="00C055BF" w:rsidRDefault="00FF3E8F" w:rsidP="00C055BF">
      <w:pPr>
        <w:spacing w:line="360" w:lineRule="auto"/>
        <w:jc w:val="both"/>
        <w:rPr>
          <w:rFonts w:ascii="Arial" w:hAnsi="Arial" w:cs="Arial"/>
          <w:sz w:val="24"/>
          <w:szCs w:val="24"/>
        </w:rPr>
      </w:pPr>
      <w:r w:rsidRPr="00C055BF">
        <w:rPr>
          <w:rFonts w:ascii="Arial" w:hAnsi="Arial" w:cs="Arial"/>
          <w:sz w:val="24"/>
          <w:szCs w:val="24"/>
        </w:rPr>
        <w:t xml:space="preserve">• Fazer a abertura das entradas com serra copo, no diâmetro de entrada da caixa ou fazendo-se vários furos com uma </w:t>
      </w:r>
      <w:proofErr w:type="spellStart"/>
      <w:r w:rsidRPr="00C055BF">
        <w:rPr>
          <w:rFonts w:ascii="Arial" w:hAnsi="Arial" w:cs="Arial"/>
          <w:sz w:val="24"/>
          <w:szCs w:val="24"/>
        </w:rPr>
        <w:t>furadeira</w:t>
      </w:r>
      <w:proofErr w:type="spellEnd"/>
      <w:r w:rsidRPr="00C055BF">
        <w:rPr>
          <w:rFonts w:ascii="Arial" w:hAnsi="Arial" w:cs="Arial"/>
          <w:sz w:val="24"/>
          <w:szCs w:val="24"/>
        </w:rPr>
        <w:t xml:space="preserve">, lado a lado, em torno da circunferência interna; </w:t>
      </w:r>
    </w:p>
    <w:p w:rsidR="001E44D8" w:rsidRPr="00C055BF" w:rsidRDefault="00FF3E8F" w:rsidP="00C055BF">
      <w:pPr>
        <w:spacing w:line="360" w:lineRule="auto"/>
        <w:jc w:val="both"/>
        <w:rPr>
          <w:rFonts w:ascii="Arial" w:hAnsi="Arial" w:cs="Arial"/>
          <w:sz w:val="24"/>
          <w:szCs w:val="24"/>
        </w:rPr>
      </w:pPr>
      <w:r w:rsidRPr="00C055BF">
        <w:rPr>
          <w:rFonts w:ascii="Arial" w:hAnsi="Arial" w:cs="Arial"/>
          <w:sz w:val="24"/>
          <w:szCs w:val="24"/>
        </w:rPr>
        <w:t xml:space="preserve">• Fazer o acabamento final com lima tipo “meia-cana”; </w:t>
      </w:r>
    </w:p>
    <w:p w:rsidR="001E44D8" w:rsidRPr="00C055BF" w:rsidRDefault="00FF3E8F" w:rsidP="00C055BF">
      <w:pPr>
        <w:spacing w:line="360" w:lineRule="auto"/>
        <w:jc w:val="both"/>
        <w:rPr>
          <w:rFonts w:ascii="Arial" w:hAnsi="Arial" w:cs="Arial"/>
          <w:sz w:val="24"/>
          <w:szCs w:val="24"/>
        </w:rPr>
      </w:pPr>
      <w:r w:rsidRPr="00C055BF">
        <w:rPr>
          <w:rFonts w:ascii="Arial" w:hAnsi="Arial" w:cs="Arial"/>
          <w:sz w:val="24"/>
          <w:szCs w:val="24"/>
        </w:rPr>
        <w:t xml:space="preserve">• Fazer um chanfro na ponta para facilitar o encaixe; </w:t>
      </w:r>
    </w:p>
    <w:p w:rsidR="001E44D8" w:rsidRPr="00C055BF" w:rsidRDefault="00FF3E8F" w:rsidP="00C055BF">
      <w:pPr>
        <w:spacing w:line="360" w:lineRule="auto"/>
        <w:jc w:val="both"/>
        <w:rPr>
          <w:rFonts w:ascii="Arial" w:hAnsi="Arial" w:cs="Arial"/>
          <w:sz w:val="24"/>
          <w:szCs w:val="24"/>
        </w:rPr>
      </w:pPr>
      <w:r w:rsidRPr="00C055BF">
        <w:rPr>
          <w:rFonts w:ascii="Arial" w:hAnsi="Arial" w:cs="Arial"/>
          <w:sz w:val="24"/>
          <w:szCs w:val="24"/>
        </w:rPr>
        <w:t xml:space="preserve">• Junta soldável para as tubulações de entrada: o Limpar a ponta e a bolsa com solução limpadora; o Soldar as tubulações com adesivo. </w:t>
      </w:r>
    </w:p>
    <w:p w:rsidR="00FF3E8F" w:rsidRPr="00C055BF" w:rsidRDefault="00FF3E8F" w:rsidP="00C055BF">
      <w:pPr>
        <w:spacing w:line="360" w:lineRule="auto"/>
        <w:jc w:val="both"/>
        <w:rPr>
          <w:rFonts w:ascii="Arial" w:hAnsi="Arial" w:cs="Arial"/>
          <w:sz w:val="24"/>
          <w:szCs w:val="24"/>
        </w:rPr>
      </w:pPr>
      <w:r w:rsidRPr="00C055BF">
        <w:rPr>
          <w:rFonts w:ascii="Arial" w:hAnsi="Arial" w:cs="Arial"/>
          <w:sz w:val="24"/>
          <w:szCs w:val="24"/>
        </w:rPr>
        <w:t>• Junta elástica pode ser instalada para a tubulação de saída: o Utilizar anel de borracha; o Aplicar pasta lubrificante.</w:t>
      </w:r>
    </w:p>
    <w:p w:rsidR="001E44D8" w:rsidRPr="00C055BF" w:rsidRDefault="001E44D8" w:rsidP="00C055BF">
      <w:pPr>
        <w:spacing w:line="360" w:lineRule="auto"/>
        <w:jc w:val="both"/>
        <w:rPr>
          <w:rFonts w:ascii="Arial" w:hAnsi="Arial" w:cs="Arial"/>
          <w:sz w:val="24"/>
          <w:szCs w:val="24"/>
        </w:rPr>
      </w:pPr>
    </w:p>
    <w:p w:rsidR="001E44D8" w:rsidRPr="00C055BF" w:rsidRDefault="001E44D8" w:rsidP="00C055BF">
      <w:pPr>
        <w:pStyle w:val="GELFUS3texto"/>
        <w:spacing w:line="360" w:lineRule="auto"/>
      </w:pPr>
      <w:r w:rsidRPr="00C055BF">
        <w:lastRenderedPageBreak/>
        <w:t>8.1.2–CAIXA DE PASSAGEM 30X30X40 COM TAMPA E DRENO BRITA</w:t>
      </w:r>
    </w:p>
    <w:p w:rsidR="001E44D8" w:rsidRPr="00C055BF" w:rsidRDefault="00264351" w:rsidP="00C055BF">
      <w:pPr>
        <w:spacing w:line="360" w:lineRule="auto"/>
        <w:jc w:val="both"/>
        <w:rPr>
          <w:rFonts w:ascii="Arial" w:hAnsi="Arial" w:cs="Arial"/>
          <w:sz w:val="24"/>
          <w:szCs w:val="24"/>
        </w:rPr>
      </w:pPr>
      <w:r w:rsidRPr="00C055BF">
        <w:rPr>
          <w:rFonts w:ascii="Arial" w:hAnsi="Arial" w:cs="Arial"/>
          <w:sz w:val="24"/>
          <w:szCs w:val="24"/>
        </w:rPr>
        <w:t xml:space="preserve">Se de alvenaria, serão de tijolos maciços com paredes de </w:t>
      </w:r>
      <w:proofErr w:type="gramStart"/>
      <w:r w:rsidRPr="00C055BF">
        <w:rPr>
          <w:rFonts w:ascii="Arial" w:hAnsi="Arial" w:cs="Arial"/>
          <w:sz w:val="24"/>
          <w:szCs w:val="24"/>
        </w:rPr>
        <w:t>15cm</w:t>
      </w:r>
      <w:proofErr w:type="gramEnd"/>
      <w:r w:rsidRPr="00C055BF">
        <w:rPr>
          <w:rFonts w:ascii="Arial" w:hAnsi="Arial" w:cs="Arial"/>
          <w:sz w:val="24"/>
          <w:szCs w:val="24"/>
        </w:rPr>
        <w:t>, rebocadas internamente, fundo revestido com brita 01 e tampa de concreto e, se de concreto, possuirão espessura de 50mm. Terão dimensões internas de 0,3</w:t>
      </w:r>
      <w:proofErr w:type="gramStart"/>
      <w:r w:rsidRPr="00C055BF">
        <w:rPr>
          <w:rFonts w:ascii="Arial" w:hAnsi="Arial" w:cs="Arial"/>
          <w:sz w:val="24"/>
          <w:szCs w:val="24"/>
        </w:rPr>
        <w:t>x0,</w:t>
      </w:r>
      <w:proofErr w:type="gramEnd"/>
      <w:r w:rsidRPr="00C055BF">
        <w:rPr>
          <w:rFonts w:ascii="Arial" w:hAnsi="Arial" w:cs="Arial"/>
          <w:sz w:val="24"/>
          <w:szCs w:val="24"/>
        </w:rPr>
        <w:t>3x0,4m. As caixas para entradas de energia serão de acordo com as normas vigentes da concessionária de energia local.</w:t>
      </w:r>
    </w:p>
    <w:p w:rsidR="00264351" w:rsidRPr="00C055BF" w:rsidRDefault="00264351" w:rsidP="00C055BF">
      <w:pPr>
        <w:spacing w:line="360" w:lineRule="auto"/>
        <w:jc w:val="both"/>
        <w:rPr>
          <w:rFonts w:ascii="Arial" w:hAnsi="Arial" w:cs="Arial"/>
          <w:sz w:val="24"/>
          <w:szCs w:val="24"/>
        </w:rPr>
      </w:pPr>
    </w:p>
    <w:p w:rsidR="00650527" w:rsidRPr="00C055BF" w:rsidRDefault="00650527" w:rsidP="00C055BF">
      <w:pPr>
        <w:pStyle w:val="GELFUS3texto"/>
        <w:spacing w:line="360" w:lineRule="auto"/>
      </w:pPr>
      <w:r w:rsidRPr="00C055BF">
        <w:t>8.</w:t>
      </w:r>
      <w:r w:rsidR="00EE2C93" w:rsidRPr="00C055BF">
        <w:t>1</w:t>
      </w:r>
      <w:r w:rsidRPr="00C055BF">
        <w:t>.</w:t>
      </w:r>
      <w:r w:rsidR="00AF20B2" w:rsidRPr="00C055BF">
        <w:t>3</w:t>
      </w:r>
      <w:r w:rsidRPr="00C055BF">
        <w:t>–CAIXA DE GORDURA SIMPLES (CAPACIDADE: 36L), RETANGULAR, EM ALVENARIA COM TIJOLOS CERÂMICOS, DIMENSÕES INTERNAS= 0,2</w:t>
      </w:r>
      <w:proofErr w:type="gramStart"/>
      <w:r w:rsidRPr="00C055BF">
        <w:t>X0,</w:t>
      </w:r>
      <w:proofErr w:type="gramEnd"/>
      <w:r w:rsidRPr="00C055BF">
        <w:t>4 M, ALTURA INTERNA= 0,8 M. AF_05/2018</w:t>
      </w:r>
    </w:p>
    <w:p w:rsidR="00FF3E8F" w:rsidRPr="00C055BF" w:rsidRDefault="00F15E5E" w:rsidP="00C055BF">
      <w:pPr>
        <w:spacing w:line="360" w:lineRule="auto"/>
        <w:jc w:val="both"/>
        <w:rPr>
          <w:rFonts w:ascii="Arial" w:hAnsi="Arial" w:cs="Arial"/>
          <w:sz w:val="24"/>
          <w:szCs w:val="24"/>
        </w:rPr>
      </w:pPr>
      <w:r w:rsidRPr="00C055BF">
        <w:rPr>
          <w:rFonts w:ascii="Arial" w:hAnsi="Arial" w:cs="Arial"/>
          <w:sz w:val="24"/>
          <w:szCs w:val="24"/>
        </w:rPr>
        <w:t>ITENS E SUAS CARACTERÍSTICAS</w:t>
      </w:r>
    </w:p>
    <w:p w:rsidR="00FF3E8F" w:rsidRPr="00C055BF" w:rsidRDefault="00F15E5E" w:rsidP="00C055BF">
      <w:pPr>
        <w:spacing w:line="360" w:lineRule="auto"/>
        <w:jc w:val="both"/>
        <w:rPr>
          <w:rFonts w:ascii="Arial" w:hAnsi="Arial" w:cs="Arial"/>
          <w:sz w:val="24"/>
          <w:szCs w:val="24"/>
        </w:rPr>
      </w:pPr>
      <w:r w:rsidRPr="00C055BF">
        <w:rPr>
          <w:rFonts w:ascii="Arial" w:hAnsi="Arial" w:cs="Arial"/>
          <w:sz w:val="24"/>
          <w:szCs w:val="24"/>
        </w:rPr>
        <w:t xml:space="preserve">Pedreiro: profissional responsável por preparar o fundo da cava, executar a laje de fundo, assentar as paredes de alvenaria, revestir as paredes interna e externamente e o fundo, assentar/ colocar as peças pré-moldadas; </w:t>
      </w:r>
    </w:p>
    <w:p w:rsidR="00FF3E8F" w:rsidRPr="00C055BF" w:rsidRDefault="00F15E5E" w:rsidP="00C055BF">
      <w:pPr>
        <w:spacing w:line="360" w:lineRule="auto"/>
        <w:jc w:val="both"/>
        <w:rPr>
          <w:rFonts w:ascii="Arial" w:hAnsi="Arial" w:cs="Arial"/>
          <w:sz w:val="24"/>
          <w:szCs w:val="24"/>
        </w:rPr>
      </w:pPr>
      <w:r w:rsidRPr="00C055BF">
        <w:rPr>
          <w:rFonts w:ascii="Arial" w:hAnsi="Arial" w:cs="Arial"/>
          <w:sz w:val="24"/>
          <w:szCs w:val="24"/>
        </w:rPr>
        <w:t xml:space="preserve">Servente: profissional que auxilia os pedreiros em suas tarefas; </w:t>
      </w:r>
    </w:p>
    <w:p w:rsidR="00FF3E8F" w:rsidRPr="00C055BF" w:rsidRDefault="00F15E5E" w:rsidP="00C055BF">
      <w:pPr>
        <w:spacing w:line="360" w:lineRule="auto"/>
        <w:jc w:val="both"/>
        <w:rPr>
          <w:rFonts w:ascii="Arial" w:hAnsi="Arial" w:cs="Arial"/>
          <w:sz w:val="24"/>
          <w:szCs w:val="24"/>
        </w:rPr>
      </w:pPr>
      <w:r w:rsidRPr="00C055BF">
        <w:rPr>
          <w:rFonts w:ascii="Arial" w:hAnsi="Arial" w:cs="Arial"/>
          <w:sz w:val="24"/>
          <w:szCs w:val="24"/>
        </w:rPr>
        <w:t xml:space="preserve">Preparo de fundo de vala: composição utilizada para preparo do fundo da cava para a execução da caixa; </w:t>
      </w:r>
    </w:p>
    <w:p w:rsidR="00FF3E8F" w:rsidRPr="00C055BF" w:rsidRDefault="00F15E5E" w:rsidP="00C055BF">
      <w:pPr>
        <w:spacing w:line="360" w:lineRule="auto"/>
        <w:jc w:val="both"/>
        <w:rPr>
          <w:rFonts w:ascii="Arial" w:hAnsi="Arial" w:cs="Arial"/>
          <w:sz w:val="24"/>
          <w:szCs w:val="24"/>
        </w:rPr>
      </w:pPr>
      <w:r w:rsidRPr="00C055BF">
        <w:rPr>
          <w:rFonts w:ascii="Arial" w:hAnsi="Arial" w:cs="Arial"/>
          <w:sz w:val="24"/>
          <w:szCs w:val="24"/>
        </w:rPr>
        <w:t xml:space="preserve">Tijolo cerâmico maciço </w:t>
      </w:r>
      <w:proofErr w:type="gramStart"/>
      <w:r w:rsidRPr="00C055BF">
        <w:rPr>
          <w:rFonts w:ascii="Arial" w:hAnsi="Arial" w:cs="Arial"/>
          <w:sz w:val="24"/>
          <w:szCs w:val="24"/>
        </w:rPr>
        <w:t>5</w:t>
      </w:r>
      <w:proofErr w:type="gramEnd"/>
      <w:r w:rsidRPr="00C055BF">
        <w:rPr>
          <w:rFonts w:ascii="Arial" w:hAnsi="Arial" w:cs="Arial"/>
          <w:sz w:val="24"/>
          <w:szCs w:val="24"/>
        </w:rPr>
        <w:t xml:space="preserve"> x 10 x 20 cm: utilizado para a execução das paredes de alvenaria da caixa; </w:t>
      </w:r>
    </w:p>
    <w:p w:rsidR="00FF3E8F" w:rsidRPr="00C055BF" w:rsidRDefault="00F15E5E" w:rsidP="00C055BF">
      <w:pPr>
        <w:spacing w:line="360" w:lineRule="auto"/>
        <w:jc w:val="both"/>
        <w:rPr>
          <w:rFonts w:ascii="Arial" w:hAnsi="Arial" w:cs="Arial"/>
          <w:sz w:val="24"/>
          <w:szCs w:val="24"/>
        </w:rPr>
      </w:pPr>
      <w:r w:rsidRPr="00C055BF">
        <w:rPr>
          <w:rFonts w:ascii="Arial" w:hAnsi="Arial" w:cs="Arial"/>
          <w:sz w:val="24"/>
          <w:szCs w:val="24"/>
        </w:rPr>
        <w:t>Argamassa traço 1:3 com aditivo impermeabilizante: utilizada para o assentamento da alvenaria e para o revestimento com reboco e do fundo;</w:t>
      </w:r>
    </w:p>
    <w:p w:rsidR="00FF3E8F" w:rsidRPr="00C055BF" w:rsidRDefault="00F15E5E" w:rsidP="00C055BF">
      <w:pPr>
        <w:spacing w:line="360" w:lineRule="auto"/>
        <w:jc w:val="both"/>
        <w:rPr>
          <w:rFonts w:ascii="Arial" w:hAnsi="Arial" w:cs="Arial"/>
          <w:sz w:val="24"/>
          <w:szCs w:val="24"/>
        </w:rPr>
      </w:pPr>
      <w:r w:rsidRPr="00C055BF">
        <w:rPr>
          <w:rFonts w:ascii="Arial" w:hAnsi="Arial" w:cs="Arial"/>
          <w:sz w:val="24"/>
          <w:szCs w:val="24"/>
        </w:rPr>
        <w:t xml:space="preserve">Argamassa traço 1:4: utilizada para o revestimento com </w:t>
      </w:r>
      <w:proofErr w:type="spellStart"/>
      <w:r w:rsidRPr="00C055BF">
        <w:rPr>
          <w:rFonts w:ascii="Arial" w:hAnsi="Arial" w:cs="Arial"/>
          <w:sz w:val="24"/>
          <w:szCs w:val="24"/>
        </w:rPr>
        <w:t>chapisco</w:t>
      </w:r>
      <w:proofErr w:type="spellEnd"/>
      <w:r w:rsidRPr="00C055BF">
        <w:rPr>
          <w:rFonts w:ascii="Arial" w:hAnsi="Arial" w:cs="Arial"/>
          <w:sz w:val="24"/>
          <w:szCs w:val="24"/>
        </w:rPr>
        <w:t>;</w:t>
      </w:r>
    </w:p>
    <w:p w:rsidR="00FF3E8F" w:rsidRPr="00C055BF" w:rsidRDefault="00F15E5E" w:rsidP="00C055BF">
      <w:pPr>
        <w:spacing w:line="360" w:lineRule="auto"/>
        <w:jc w:val="both"/>
        <w:rPr>
          <w:rFonts w:ascii="Arial" w:hAnsi="Arial" w:cs="Arial"/>
          <w:sz w:val="24"/>
          <w:szCs w:val="24"/>
        </w:rPr>
      </w:pPr>
      <w:r w:rsidRPr="00C055BF">
        <w:rPr>
          <w:rFonts w:ascii="Arial" w:hAnsi="Arial" w:cs="Arial"/>
          <w:sz w:val="24"/>
          <w:szCs w:val="24"/>
        </w:rPr>
        <w:t xml:space="preserve">Concreto </w:t>
      </w:r>
      <w:proofErr w:type="spellStart"/>
      <w:r w:rsidRPr="00C055BF">
        <w:rPr>
          <w:rFonts w:ascii="Arial" w:hAnsi="Arial" w:cs="Arial"/>
          <w:sz w:val="24"/>
          <w:szCs w:val="24"/>
        </w:rPr>
        <w:t>fck</w:t>
      </w:r>
      <w:proofErr w:type="spellEnd"/>
      <w:r w:rsidRPr="00C055BF">
        <w:rPr>
          <w:rFonts w:ascii="Arial" w:hAnsi="Arial" w:cs="Arial"/>
          <w:sz w:val="24"/>
          <w:szCs w:val="24"/>
        </w:rPr>
        <w:t xml:space="preserve"> = 20mpa, traço </w:t>
      </w:r>
      <w:proofErr w:type="gramStart"/>
      <w:r w:rsidRPr="00C055BF">
        <w:rPr>
          <w:rFonts w:ascii="Arial" w:hAnsi="Arial" w:cs="Arial"/>
          <w:sz w:val="24"/>
          <w:szCs w:val="24"/>
        </w:rPr>
        <w:t>1:2,</w:t>
      </w:r>
      <w:proofErr w:type="gramEnd"/>
      <w:r w:rsidRPr="00C055BF">
        <w:rPr>
          <w:rFonts w:ascii="Arial" w:hAnsi="Arial" w:cs="Arial"/>
          <w:sz w:val="24"/>
          <w:szCs w:val="24"/>
        </w:rPr>
        <w:t xml:space="preserve">7:3 (cimento/ areia média/ brita 1): utilizado para a </w:t>
      </w:r>
      <w:proofErr w:type="spellStart"/>
      <w:r w:rsidRPr="00C055BF">
        <w:rPr>
          <w:rFonts w:ascii="Arial" w:hAnsi="Arial" w:cs="Arial"/>
          <w:sz w:val="24"/>
          <w:szCs w:val="24"/>
        </w:rPr>
        <w:t>concretagem</w:t>
      </w:r>
      <w:proofErr w:type="spellEnd"/>
      <w:r w:rsidRPr="00C055BF">
        <w:rPr>
          <w:rFonts w:ascii="Arial" w:hAnsi="Arial" w:cs="Arial"/>
          <w:sz w:val="24"/>
          <w:szCs w:val="24"/>
        </w:rPr>
        <w:t xml:space="preserve"> da laje de fundo; </w:t>
      </w:r>
    </w:p>
    <w:p w:rsidR="00FF3E8F" w:rsidRPr="00C055BF" w:rsidRDefault="00F15E5E" w:rsidP="00C055BF">
      <w:pPr>
        <w:spacing w:line="360" w:lineRule="auto"/>
        <w:jc w:val="both"/>
        <w:rPr>
          <w:rFonts w:ascii="Arial" w:hAnsi="Arial" w:cs="Arial"/>
          <w:sz w:val="24"/>
          <w:szCs w:val="24"/>
        </w:rPr>
      </w:pPr>
      <w:r w:rsidRPr="00C055BF">
        <w:rPr>
          <w:rFonts w:ascii="Arial" w:hAnsi="Arial" w:cs="Arial"/>
          <w:sz w:val="24"/>
          <w:szCs w:val="24"/>
        </w:rPr>
        <w:t xml:space="preserve">Peça retangular pré-moldada, volume de concreto de até 10 litros: composição utilizada para execução da tampa móvel (dimensões: 0,4 x 0,5 x 0,04 m), da tampa fixa </w:t>
      </w:r>
      <w:r w:rsidRPr="00C055BF">
        <w:rPr>
          <w:rFonts w:ascii="Arial" w:hAnsi="Arial" w:cs="Arial"/>
          <w:sz w:val="24"/>
          <w:szCs w:val="24"/>
        </w:rPr>
        <w:lastRenderedPageBreak/>
        <w:t xml:space="preserve">assentada do lado do tubo de saída (dimensões: 0,4 x 0,2 x 0,04 m) e do septo da caixa de gordura (dimensões: 0,2 x 0,5 x 0,02 m). </w:t>
      </w:r>
    </w:p>
    <w:p w:rsidR="00FF3E8F" w:rsidRPr="00C055BF" w:rsidRDefault="00F15E5E" w:rsidP="00C055BF">
      <w:pPr>
        <w:spacing w:line="360" w:lineRule="auto"/>
        <w:jc w:val="both"/>
        <w:rPr>
          <w:rFonts w:ascii="Arial" w:hAnsi="Arial" w:cs="Arial"/>
          <w:sz w:val="24"/>
          <w:szCs w:val="24"/>
        </w:rPr>
      </w:pPr>
      <w:r w:rsidRPr="00C055BF">
        <w:rPr>
          <w:rFonts w:ascii="Arial" w:hAnsi="Arial" w:cs="Arial"/>
          <w:sz w:val="24"/>
          <w:szCs w:val="24"/>
        </w:rPr>
        <w:t>CRITÉRIOS PARA QUANTIFICAÇÃO DOS SERVIÇOS</w:t>
      </w:r>
    </w:p>
    <w:p w:rsidR="00FF3E8F" w:rsidRPr="00C055BF" w:rsidRDefault="00F15E5E" w:rsidP="00C055BF">
      <w:pPr>
        <w:spacing w:line="360" w:lineRule="auto"/>
        <w:jc w:val="both"/>
        <w:rPr>
          <w:rFonts w:ascii="Arial" w:hAnsi="Arial" w:cs="Arial"/>
          <w:sz w:val="24"/>
          <w:szCs w:val="24"/>
        </w:rPr>
      </w:pPr>
      <w:r w:rsidRPr="00C055BF">
        <w:rPr>
          <w:rFonts w:ascii="Arial" w:hAnsi="Arial" w:cs="Arial"/>
          <w:sz w:val="24"/>
          <w:szCs w:val="24"/>
        </w:rPr>
        <w:t>Utilizar a quantidade total de caixas de gordura simples (capacidade: 36 l), retangulares, em alvenaria com tijolos cerâmicos maciços, dimensões internas = 0,2</w:t>
      </w:r>
      <w:proofErr w:type="gramStart"/>
      <w:r w:rsidRPr="00C055BF">
        <w:rPr>
          <w:rFonts w:ascii="Arial" w:hAnsi="Arial" w:cs="Arial"/>
          <w:sz w:val="24"/>
          <w:szCs w:val="24"/>
        </w:rPr>
        <w:t>x0,</w:t>
      </w:r>
      <w:proofErr w:type="gramEnd"/>
      <w:r w:rsidRPr="00C055BF">
        <w:rPr>
          <w:rFonts w:ascii="Arial" w:hAnsi="Arial" w:cs="Arial"/>
          <w:sz w:val="24"/>
          <w:szCs w:val="24"/>
        </w:rPr>
        <w:t xml:space="preserve">4 m, altura interna = 0,8 m. 5. CRITÉRIOS DE AFERIÇÃO </w:t>
      </w:r>
    </w:p>
    <w:p w:rsidR="00FF3E8F" w:rsidRPr="00C055BF" w:rsidRDefault="00F15E5E" w:rsidP="00C055BF">
      <w:pPr>
        <w:spacing w:line="360" w:lineRule="auto"/>
        <w:jc w:val="both"/>
        <w:rPr>
          <w:rFonts w:ascii="Arial" w:hAnsi="Arial" w:cs="Arial"/>
          <w:sz w:val="24"/>
          <w:szCs w:val="24"/>
        </w:rPr>
      </w:pPr>
      <w:r w:rsidRPr="00C055BF">
        <w:rPr>
          <w:rFonts w:ascii="Arial" w:hAnsi="Arial" w:cs="Arial"/>
          <w:sz w:val="24"/>
          <w:szCs w:val="24"/>
        </w:rPr>
        <w:t xml:space="preserve">Para o levantamento dos índices de produtividade foram considerados os pedreiros e os serventes que auxiliavam diretamente nas proximidades do local de execução. </w:t>
      </w:r>
    </w:p>
    <w:p w:rsidR="00FF3E8F" w:rsidRPr="00C055BF" w:rsidRDefault="00F15E5E" w:rsidP="00C055BF">
      <w:pPr>
        <w:spacing w:line="360" w:lineRule="auto"/>
        <w:jc w:val="both"/>
        <w:rPr>
          <w:rFonts w:ascii="Arial" w:hAnsi="Arial" w:cs="Arial"/>
          <w:sz w:val="24"/>
          <w:szCs w:val="24"/>
        </w:rPr>
      </w:pPr>
      <w:r w:rsidRPr="00C055BF">
        <w:rPr>
          <w:rFonts w:ascii="Arial" w:hAnsi="Arial" w:cs="Arial"/>
          <w:sz w:val="24"/>
          <w:szCs w:val="24"/>
        </w:rPr>
        <w:t xml:space="preserve">As produtividades desta composição não contemplam nos índices os serviços de locação, remoção de piso, escavação, contenção, assentamento de tubos, </w:t>
      </w:r>
      <w:proofErr w:type="spellStart"/>
      <w:r w:rsidRPr="00C055BF">
        <w:rPr>
          <w:rFonts w:ascii="Arial" w:hAnsi="Arial" w:cs="Arial"/>
          <w:sz w:val="24"/>
          <w:szCs w:val="24"/>
        </w:rPr>
        <w:t>reaterro</w:t>
      </w:r>
      <w:proofErr w:type="spellEnd"/>
      <w:r w:rsidRPr="00C055BF">
        <w:rPr>
          <w:rFonts w:ascii="Arial" w:hAnsi="Arial" w:cs="Arial"/>
          <w:sz w:val="24"/>
          <w:szCs w:val="24"/>
        </w:rPr>
        <w:t xml:space="preserve"> e recomposição do piso. Deve-se, portanto, considerar composições específicas para estes serviços, caso sejam necessários. </w:t>
      </w:r>
    </w:p>
    <w:p w:rsidR="00FF3E8F" w:rsidRPr="00C055BF" w:rsidRDefault="00F15E5E" w:rsidP="00C055BF">
      <w:pPr>
        <w:spacing w:line="360" w:lineRule="auto"/>
        <w:jc w:val="both"/>
        <w:rPr>
          <w:rFonts w:ascii="Arial" w:hAnsi="Arial" w:cs="Arial"/>
          <w:sz w:val="24"/>
          <w:szCs w:val="24"/>
        </w:rPr>
      </w:pPr>
      <w:r w:rsidRPr="00C055BF">
        <w:rPr>
          <w:rFonts w:ascii="Arial" w:hAnsi="Arial" w:cs="Arial"/>
          <w:sz w:val="24"/>
          <w:szCs w:val="24"/>
        </w:rPr>
        <w:t xml:space="preserve">Considerou-se, para o cálculo do consumo de argamassa, o preenchimento de todas as juntas de assentamento e a execução dos revestimentos com aplicação com colher de pedreiro; </w:t>
      </w:r>
    </w:p>
    <w:p w:rsidR="00FF3E8F" w:rsidRPr="00C055BF" w:rsidRDefault="00F15E5E" w:rsidP="00C055BF">
      <w:pPr>
        <w:spacing w:line="360" w:lineRule="auto"/>
        <w:jc w:val="both"/>
        <w:rPr>
          <w:rFonts w:ascii="Arial" w:hAnsi="Arial" w:cs="Arial"/>
          <w:sz w:val="24"/>
          <w:szCs w:val="24"/>
        </w:rPr>
      </w:pPr>
      <w:r w:rsidRPr="00C055BF">
        <w:rPr>
          <w:rFonts w:ascii="Arial" w:hAnsi="Arial" w:cs="Arial"/>
          <w:sz w:val="24"/>
          <w:szCs w:val="24"/>
        </w:rPr>
        <w:t xml:space="preserve">O consumo dos tijolos considera paredes com espessura de meia vez e perdas por entulho durante a execução da alvenaria e no transporte do material; </w:t>
      </w:r>
    </w:p>
    <w:p w:rsidR="00FF3E8F" w:rsidRPr="00C055BF" w:rsidRDefault="00F15E5E" w:rsidP="00C055BF">
      <w:pPr>
        <w:spacing w:line="360" w:lineRule="auto"/>
        <w:jc w:val="both"/>
        <w:rPr>
          <w:rFonts w:ascii="Arial" w:hAnsi="Arial" w:cs="Arial"/>
          <w:sz w:val="24"/>
          <w:szCs w:val="24"/>
        </w:rPr>
      </w:pPr>
      <w:r w:rsidRPr="00C055BF">
        <w:rPr>
          <w:rFonts w:ascii="Arial" w:hAnsi="Arial" w:cs="Arial"/>
          <w:sz w:val="24"/>
          <w:szCs w:val="24"/>
        </w:rPr>
        <w:t xml:space="preserve">EXECUÇÃO </w:t>
      </w:r>
    </w:p>
    <w:p w:rsidR="00FF3E8F" w:rsidRPr="00C055BF" w:rsidRDefault="00F15E5E" w:rsidP="00C055BF">
      <w:pPr>
        <w:spacing w:line="360" w:lineRule="auto"/>
        <w:jc w:val="both"/>
        <w:rPr>
          <w:rFonts w:ascii="Arial" w:hAnsi="Arial" w:cs="Arial"/>
          <w:sz w:val="24"/>
          <w:szCs w:val="24"/>
        </w:rPr>
      </w:pPr>
      <w:r w:rsidRPr="00C055BF">
        <w:rPr>
          <w:rFonts w:ascii="Arial" w:hAnsi="Arial" w:cs="Arial"/>
          <w:sz w:val="24"/>
          <w:szCs w:val="24"/>
        </w:rPr>
        <w:t xml:space="preserve">Após execução da escavação e, caso seja necessário, da contenção da cava, preparar o fundo para a execução da caixa; </w:t>
      </w:r>
    </w:p>
    <w:p w:rsidR="00FF3E8F" w:rsidRPr="00C055BF" w:rsidRDefault="00F15E5E" w:rsidP="00C055BF">
      <w:pPr>
        <w:spacing w:line="360" w:lineRule="auto"/>
        <w:jc w:val="both"/>
        <w:rPr>
          <w:rFonts w:ascii="Arial" w:hAnsi="Arial" w:cs="Arial"/>
          <w:sz w:val="24"/>
          <w:szCs w:val="24"/>
        </w:rPr>
      </w:pPr>
      <w:r w:rsidRPr="00C055BF">
        <w:rPr>
          <w:rFonts w:ascii="Arial" w:hAnsi="Arial" w:cs="Arial"/>
          <w:sz w:val="24"/>
          <w:szCs w:val="24"/>
        </w:rPr>
        <w:t xml:space="preserve">Sobre o fundo preparado, montar as fôrmas da laje de fundo e, em seguida, realizar a sua </w:t>
      </w:r>
      <w:proofErr w:type="spellStart"/>
      <w:r w:rsidRPr="00C055BF">
        <w:rPr>
          <w:rFonts w:ascii="Arial" w:hAnsi="Arial" w:cs="Arial"/>
          <w:sz w:val="24"/>
          <w:szCs w:val="24"/>
        </w:rPr>
        <w:t>concretagem</w:t>
      </w:r>
      <w:proofErr w:type="spellEnd"/>
      <w:r w:rsidRPr="00C055BF">
        <w:rPr>
          <w:rFonts w:ascii="Arial" w:hAnsi="Arial" w:cs="Arial"/>
          <w:sz w:val="24"/>
          <w:szCs w:val="24"/>
        </w:rPr>
        <w:t xml:space="preserve">; </w:t>
      </w:r>
    </w:p>
    <w:p w:rsidR="00FF3E8F" w:rsidRPr="00C055BF" w:rsidRDefault="00F15E5E" w:rsidP="00C055BF">
      <w:pPr>
        <w:spacing w:line="360" w:lineRule="auto"/>
        <w:jc w:val="both"/>
        <w:rPr>
          <w:rFonts w:ascii="Arial" w:hAnsi="Arial" w:cs="Arial"/>
          <w:sz w:val="24"/>
          <w:szCs w:val="24"/>
        </w:rPr>
      </w:pPr>
      <w:r w:rsidRPr="00C055BF">
        <w:rPr>
          <w:rFonts w:ascii="Arial" w:hAnsi="Arial" w:cs="Arial"/>
          <w:sz w:val="24"/>
          <w:szCs w:val="24"/>
        </w:rPr>
        <w:t xml:space="preserve">Sobre a laje de fundo, assentar os tijolos da caixa com argamassa aplicada com colher, atentando-se para o posicionamento dos tubos de entrada e de saída, até a altura da tampa fixa; </w:t>
      </w:r>
    </w:p>
    <w:p w:rsidR="00FF3E8F" w:rsidRPr="00C055BF" w:rsidRDefault="00F15E5E" w:rsidP="00C055BF">
      <w:pPr>
        <w:spacing w:line="360" w:lineRule="auto"/>
        <w:jc w:val="both"/>
        <w:rPr>
          <w:rFonts w:ascii="Arial" w:hAnsi="Arial" w:cs="Arial"/>
          <w:sz w:val="24"/>
          <w:szCs w:val="24"/>
        </w:rPr>
      </w:pPr>
      <w:r w:rsidRPr="00C055BF">
        <w:rPr>
          <w:rFonts w:ascii="Arial" w:hAnsi="Arial" w:cs="Arial"/>
          <w:sz w:val="24"/>
          <w:szCs w:val="24"/>
        </w:rPr>
        <w:t xml:space="preserve">Em seguida, posicionar e assentar o septo pré-moldado; </w:t>
      </w:r>
    </w:p>
    <w:p w:rsidR="00FF3E8F" w:rsidRPr="00C055BF" w:rsidRDefault="00F15E5E" w:rsidP="00C055BF">
      <w:pPr>
        <w:spacing w:line="360" w:lineRule="auto"/>
        <w:jc w:val="both"/>
        <w:rPr>
          <w:rFonts w:ascii="Arial" w:hAnsi="Arial" w:cs="Arial"/>
          <w:sz w:val="24"/>
          <w:szCs w:val="24"/>
        </w:rPr>
      </w:pPr>
      <w:r w:rsidRPr="00C055BF">
        <w:rPr>
          <w:rFonts w:ascii="Arial" w:hAnsi="Arial" w:cs="Arial"/>
          <w:sz w:val="24"/>
          <w:szCs w:val="24"/>
        </w:rPr>
        <w:lastRenderedPageBreak/>
        <w:t xml:space="preserve">Revestir as paredes internamente com </w:t>
      </w:r>
      <w:proofErr w:type="spellStart"/>
      <w:r w:rsidRPr="00C055BF">
        <w:rPr>
          <w:rFonts w:ascii="Arial" w:hAnsi="Arial" w:cs="Arial"/>
          <w:sz w:val="24"/>
          <w:szCs w:val="24"/>
        </w:rPr>
        <w:t>chapisco</w:t>
      </w:r>
      <w:proofErr w:type="spellEnd"/>
      <w:r w:rsidRPr="00C055BF">
        <w:rPr>
          <w:rFonts w:ascii="Arial" w:hAnsi="Arial" w:cs="Arial"/>
          <w:sz w:val="24"/>
          <w:szCs w:val="24"/>
        </w:rPr>
        <w:t xml:space="preserve"> e reboco e, o fundo com argamassa; </w:t>
      </w:r>
    </w:p>
    <w:p w:rsidR="00FF3E8F" w:rsidRPr="00C055BF" w:rsidRDefault="00F15E5E" w:rsidP="00C055BF">
      <w:pPr>
        <w:spacing w:line="360" w:lineRule="auto"/>
        <w:jc w:val="both"/>
        <w:rPr>
          <w:rFonts w:ascii="Arial" w:hAnsi="Arial" w:cs="Arial"/>
          <w:sz w:val="24"/>
          <w:szCs w:val="24"/>
        </w:rPr>
      </w:pPr>
      <w:r w:rsidRPr="00C055BF">
        <w:rPr>
          <w:rFonts w:ascii="Arial" w:hAnsi="Arial" w:cs="Arial"/>
          <w:sz w:val="24"/>
          <w:szCs w:val="24"/>
        </w:rPr>
        <w:t>Após a execução do revestimento, posicionar e assentar a tampa fixa com argamassa;</w:t>
      </w:r>
    </w:p>
    <w:p w:rsidR="00FF3E8F" w:rsidRPr="00C055BF" w:rsidRDefault="00F15E5E" w:rsidP="00C055BF">
      <w:pPr>
        <w:spacing w:line="360" w:lineRule="auto"/>
        <w:jc w:val="both"/>
        <w:rPr>
          <w:rFonts w:ascii="Arial" w:hAnsi="Arial" w:cs="Arial"/>
          <w:sz w:val="24"/>
          <w:szCs w:val="24"/>
        </w:rPr>
      </w:pPr>
      <w:r w:rsidRPr="00C055BF">
        <w:rPr>
          <w:rFonts w:ascii="Arial" w:hAnsi="Arial" w:cs="Arial"/>
          <w:sz w:val="24"/>
          <w:szCs w:val="24"/>
        </w:rPr>
        <w:t xml:space="preserve">Continuar assentando a alvenaria, do lado do tubo de entrada, até o nível do terreno, descontando a espessura da tampa; </w:t>
      </w:r>
    </w:p>
    <w:p w:rsidR="00FF3E8F" w:rsidRPr="00C055BF" w:rsidRDefault="00F15E5E" w:rsidP="00C055BF">
      <w:pPr>
        <w:spacing w:line="360" w:lineRule="auto"/>
        <w:jc w:val="both"/>
        <w:rPr>
          <w:rFonts w:ascii="Arial" w:hAnsi="Arial" w:cs="Arial"/>
          <w:sz w:val="24"/>
          <w:szCs w:val="24"/>
        </w:rPr>
      </w:pPr>
      <w:r w:rsidRPr="00C055BF">
        <w:rPr>
          <w:rFonts w:ascii="Arial" w:hAnsi="Arial" w:cs="Arial"/>
          <w:sz w:val="24"/>
          <w:szCs w:val="24"/>
        </w:rPr>
        <w:t xml:space="preserve">Concluída a alvenaria da caixa, revestir o restante das paredes internamente com </w:t>
      </w:r>
      <w:proofErr w:type="spellStart"/>
      <w:r w:rsidRPr="00C055BF">
        <w:rPr>
          <w:rFonts w:ascii="Arial" w:hAnsi="Arial" w:cs="Arial"/>
          <w:sz w:val="24"/>
          <w:szCs w:val="24"/>
        </w:rPr>
        <w:t>chapisco</w:t>
      </w:r>
      <w:proofErr w:type="spellEnd"/>
      <w:r w:rsidRPr="00C055BF">
        <w:rPr>
          <w:rFonts w:ascii="Arial" w:hAnsi="Arial" w:cs="Arial"/>
          <w:sz w:val="24"/>
          <w:szCs w:val="24"/>
        </w:rPr>
        <w:t xml:space="preserve"> e reboco e externamente somente com </w:t>
      </w:r>
      <w:proofErr w:type="spellStart"/>
      <w:r w:rsidRPr="00C055BF">
        <w:rPr>
          <w:rFonts w:ascii="Arial" w:hAnsi="Arial" w:cs="Arial"/>
          <w:sz w:val="24"/>
          <w:szCs w:val="24"/>
        </w:rPr>
        <w:t>chapisco</w:t>
      </w:r>
      <w:proofErr w:type="spellEnd"/>
      <w:r w:rsidRPr="00C055BF">
        <w:rPr>
          <w:rFonts w:ascii="Arial" w:hAnsi="Arial" w:cs="Arial"/>
          <w:sz w:val="24"/>
          <w:szCs w:val="24"/>
        </w:rPr>
        <w:t xml:space="preserve">. </w:t>
      </w:r>
    </w:p>
    <w:p w:rsidR="00FF3E8F" w:rsidRPr="00C055BF" w:rsidRDefault="00F15E5E" w:rsidP="00C055BF">
      <w:pPr>
        <w:spacing w:line="360" w:lineRule="auto"/>
        <w:jc w:val="both"/>
        <w:rPr>
          <w:rFonts w:ascii="Arial" w:hAnsi="Arial" w:cs="Arial"/>
          <w:sz w:val="24"/>
          <w:szCs w:val="24"/>
        </w:rPr>
      </w:pPr>
      <w:r w:rsidRPr="00C055BF">
        <w:rPr>
          <w:rFonts w:ascii="Arial" w:hAnsi="Arial" w:cs="Arial"/>
          <w:sz w:val="24"/>
          <w:szCs w:val="24"/>
        </w:rPr>
        <w:t xml:space="preserve">Por fim, colocar a tampa pré-moldada sobre a caixa. </w:t>
      </w:r>
    </w:p>
    <w:p w:rsidR="00F57083" w:rsidRPr="00C055BF" w:rsidRDefault="00F57083" w:rsidP="00C055BF">
      <w:pPr>
        <w:spacing w:line="360" w:lineRule="auto"/>
        <w:jc w:val="both"/>
        <w:rPr>
          <w:rFonts w:ascii="Arial" w:hAnsi="Arial" w:cs="Arial"/>
          <w:sz w:val="24"/>
          <w:szCs w:val="24"/>
        </w:rPr>
      </w:pPr>
    </w:p>
    <w:p w:rsidR="00AF20B2" w:rsidRPr="00C055BF" w:rsidRDefault="00AF20B2" w:rsidP="00C055BF">
      <w:pPr>
        <w:pStyle w:val="GELFUS3texto"/>
        <w:spacing w:line="360" w:lineRule="auto"/>
      </w:pPr>
      <w:r w:rsidRPr="00C055BF">
        <w:t>8.1.4–JOELHO 90 GRAUS, PVC, SERIE NORMAL, ESGOTO PREDIAL, DN 50 MM, JUNTA ELÁSTICA, FORNECIDO E INSTALADO EM RAMAL DE DESCARGA OU RAMAL DE ESGOTO SANITÁRIO. AF_12/2014</w:t>
      </w:r>
    </w:p>
    <w:p w:rsidR="00AF20B2" w:rsidRPr="00C055BF" w:rsidRDefault="00AF20B2" w:rsidP="00C055BF">
      <w:pPr>
        <w:spacing w:line="360" w:lineRule="auto"/>
        <w:jc w:val="both"/>
        <w:rPr>
          <w:rFonts w:ascii="Arial" w:hAnsi="Arial" w:cs="Arial"/>
          <w:sz w:val="24"/>
          <w:szCs w:val="24"/>
        </w:rPr>
      </w:pPr>
      <w:r w:rsidRPr="00C055BF">
        <w:rPr>
          <w:rFonts w:ascii="Arial" w:hAnsi="Arial" w:cs="Arial"/>
          <w:sz w:val="24"/>
          <w:szCs w:val="24"/>
        </w:rPr>
        <w:t xml:space="preserve">              O item paga joelho de 90 graus, e deverá ser instalado em ramal ou sub-ramal de descarga ou esgoto sanitário e ser entregue em perfeitas condições de funcionamento após instalação.</w:t>
      </w:r>
    </w:p>
    <w:p w:rsidR="000749A2" w:rsidRPr="00C055BF" w:rsidRDefault="000749A2" w:rsidP="00C055BF">
      <w:pPr>
        <w:spacing w:line="360" w:lineRule="auto"/>
        <w:jc w:val="both"/>
        <w:rPr>
          <w:rFonts w:ascii="Arial" w:hAnsi="Arial" w:cs="Arial"/>
          <w:sz w:val="24"/>
          <w:szCs w:val="24"/>
        </w:rPr>
      </w:pPr>
    </w:p>
    <w:p w:rsidR="000749A2" w:rsidRPr="00C055BF" w:rsidRDefault="000749A2" w:rsidP="00C055BF">
      <w:pPr>
        <w:spacing w:line="360" w:lineRule="auto"/>
        <w:jc w:val="both"/>
        <w:rPr>
          <w:rFonts w:ascii="Arial" w:hAnsi="Arial" w:cs="Arial"/>
          <w:sz w:val="24"/>
          <w:szCs w:val="24"/>
        </w:rPr>
      </w:pPr>
      <w:r w:rsidRPr="00C055BF">
        <w:rPr>
          <w:rFonts w:ascii="Arial" w:hAnsi="Arial" w:cs="Arial"/>
          <w:b/>
          <w:bCs/>
          <w:sz w:val="24"/>
          <w:szCs w:val="24"/>
        </w:rPr>
        <w:t>8.1.5 – JOELHO 45 GRAUS, PVC, SERIE NORMAL, ESGOTO PREDIAL, DN 100 MM, JUNTA ELÁSTICA, FORNECIDO E INSTALADO EM PRUMADA DE ESGOTO SANITÁRIO OU VENTILAÇÃO. AF_12/2014</w:t>
      </w:r>
    </w:p>
    <w:p w:rsidR="000749A2" w:rsidRPr="00C055BF" w:rsidRDefault="000749A2" w:rsidP="00C055BF">
      <w:pPr>
        <w:spacing w:line="360" w:lineRule="auto"/>
        <w:ind w:firstLine="2127"/>
        <w:jc w:val="both"/>
        <w:rPr>
          <w:rFonts w:ascii="Arial" w:hAnsi="Arial" w:cs="Arial"/>
          <w:sz w:val="24"/>
          <w:szCs w:val="24"/>
        </w:rPr>
      </w:pPr>
      <w:r w:rsidRPr="00C055BF">
        <w:rPr>
          <w:rFonts w:ascii="Arial" w:hAnsi="Arial" w:cs="Arial"/>
          <w:sz w:val="24"/>
          <w:szCs w:val="24"/>
        </w:rPr>
        <w:t>O item paga joelho de 45 graus, e deverá ser instalado em ramal ou sub-ramal de descarga ou esgoto sanitário e ser entregue em perfeitas condições de funcionamento após instalação.</w:t>
      </w:r>
    </w:p>
    <w:p w:rsidR="000749A2" w:rsidRDefault="000749A2" w:rsidP="00C055BF">
      <w:pPr>
        <w:spacing w:line="360" w:lineRule="auto"/>
        <w:ind w:firstLine="2127"/>
        <w:jc w:val="both"/>
        <w:rPr>
          <w:rFonts w:ascii="Arial" w:hAnsi="Arial" w:cs="Arial"/>
          <w:sz w:val="24"/>
          <w:szCs w:val="24"/>
        </w:rPr>
      </w:pPr>
    </w:p>
    <w:p w:rsidR="009D099D" w:rsidRDefault="009D099D" w:rsidP="00C055BF">
      <w:pPr>
        <w:spacing w:line="360" w:lineRule="auto"/>
        <w:ind w:firstLine="2127"/>
        <w:jc w:val="both"/>
        <w:rPr>
          <w:rFonts w:ascii="Arial" w:hAnsi="Arial" w:cs="Arial"/>
          <w:sz w:val="24"/>
          <w:szCs w:val="24"/>
        </w:rPr>
      </w:pPr>
    </w:p>
    <w:p w:rsidR="009D099D" w:rsidRPr="00C055BF" w:rsidRDefault="009D099D" w:rsidP="00C055BF">
      <w:pPr>
        <w:spacing w:line="360" w:lineRule="auto"/>
        <w:ind w:firstLine="2127"/>
        <w:jc w:val="both"/>
        <w:rPr>
          <w:rFonts w:ascii="Arial" w:hAnsi="Arial" w:cs="Arial"/>
          <w:sz w:val="24"/>
          <w:szCs w:val="24"/>
        </w:rPr>
      </w:pPr>
    </w:p>
    <w:p w:rsidR="000749A2" w:rsidRPr="00C055BF" w:rsidRDefault="000749A2" w:rsidP="00C055BF">
      <w:pPr>
        <w:spacing w:line="360" w:lineRule="auto"/>
        <w:jc w:val="both"/>
        <w:rPr>
          <w:rFonts w:ascii="Arial" w:hAnsi="Arial" w:cs="Arial"/>
          <w:sz w:val="24"/>
          <w:szCs w:val="24"/>
        </w:rPr>
      </w:pPr>
      <w:r w:rsidRPr="00C055BF">
        <w:rPr>
          <w:rFonts w:ascii="Arial" w:hAnsi="Arial" w:cs="Arial"/>
          <w:b/>
          <w:bCs/>
          <w:sz w:val="24"/>
          <w:szCs w:val="24"/>
        </w:rPr>
        <w:lastRenderedPageBreak/>
        <w:t>8.1.6 – JOELHO 45 GRAUS, PVC, SERIE NORMAL, ESGOTO PREDIAL, DN 40 MM, JUNTA SOLDÁVEL, FORNECIDO E INSTALADO EM RAMAL DE DESCARGA OU RAMAL DE ESGOTO SANITÁRIO. AF_12/2014</w:t>
      </w:r>
    </w:p>
    <w:p w:rsidR="000749A2" w:rsidRPr="00C055BF" w:rsidRDefault="000749A2" w:rsidP="00C055BF">
      <w:pPr>
        <w:spacing w:line="360" w:lineRule="auto"/>
        <w:ind w:firstLine="2127"/>
        <w:jc w:val="both"/>
        <w:rPr>
          <w:rFonts w:ascii="Arial" w:hAnsi="Arial" w:cs="Arial"/>
          <w:sz w:val="24"/>
          <w:szCs w:val="24"/>
        </w:rPr>
      </w:pPr>
      <w:r w:rsidRPr="00C055BF">
        <w:rPr>
          <w:rFonts w:ascii="Arial" w:hAnsi="Arial" w:cs="Arial"/>
          <w:sz w:val="24"/>
          <w:szCs w:val="24"/>
        </w:rPr>
        <w:t>O item paga joelho de 45 graus, e deverá ser instalado em ramal ou sub-ramal de descarga ou esgoto sanitário e ser entregue em perfeitas condições de funcionamento após instalação.</w:t>
      </w:r>
    </w:p>
    <w:p w:rsidR="000749A2" w:rsidRPr="00C055BF" w:rsidRDefault="000749A2" w:rsidP="00C055BF">
      <w:pPr>
        <w:spacing w:line="360" w:lineRule="auto"/>
        <w:ind w:firstLine="2127"/>
        <w:jc w:val="both"/>
        <w:rPr>
          <w:rFonts w:ascii="Arial" w:hAnsi="Arial" w:cs="Arial"/>
          <w:sz w:val="24"/>
          <w:szCs w:val="24"/>
        </w:rPr>
      </w:pPr>
    </w:p>
    <w:p w:rsidR="000749A2" w:rsidRPr="00C055BF" w:rsidRDefault="000749A2" w:rsidP="00C055BF">
      <w:pPr>
        <w:spacing w:line="360" w:lineRule="auto"/>
        <w:jc w:val="both"/>
        <w:rPr>
          <w:rFonts w:ascii="Arial" w:hAnsi="Arial" w:cs="Arial"/>
          <w:sz w:val="24"/>
          <w:szCs w:val="24"/>
        </w:rPr>
      </w:pPr>
      <w:r w:rsidRPr="00C055BF">
        <w:rPr>
          <w:rFonts w:ascii="Arial" w:hAnsi="Arial" w:cs="Arial"/>
          <w:b/>
          <w:bCs/>
          <w:sz w:val="24"/>
          <w:szCs w:val="24"/>
        </w:rPr>
        <w:t>8.1.7 – LUVA SIMPLES, PVC, SERIE NORMAL, ESGOTO PREDIAL, DN 50 MM, JUNTA ELÁSTICA, FORNECIDO E INSTALADO EM RAMAL DE DESCARGA OU RAMAL DE ESGOTO SANITÁRIO. AF_12/2014</w:t>
      </w:r>
    </w:p>
    <w:p w:rsidR="000749A2" w:rsidRPr="00C055BF" w:rsidRDefault="000749A2" w:rsidP="00C055BF">
      <w:pPr>
        <w:spacing w:line="360" w:lineRule="auto"/>
        <w:jc w:val="both"/>
        <w:rPr>
          <w:rFonts w:ascii="Arial" w:hAnsi="Arial" w:cs="Arial"/>
          <w:sz w:val="24"/>
          <w:szCs w:val="24"/>
        </w:rPr>
      </w:pPr>
      <w:r w:rsidRPr="00C055BF">
        <w:rPr>
          <w:rFonts w:ascii="Arial" w:hAnsi="Arial" w:cs="Arial"/>
          <w:sz w:val="24"/>
          <w:szCs w:val="24"/>
        </w:rPr>
        <w:t>O item paga luva simples, e deve estar em perfeito funcionamento sendo peça de primeira qualidade e instalado em ramal de descarga ou esgoto sanitário.</w:t>
      </w:r>
    </w:p>
    <w:p w:rsidR="000749A2" w:rsidRPr="00C055BF" w:rsidRDefault="000749A2" w:rsidP="00C055BF">
      <w:pPr>
        <w:spacing w:line="360" w:lineRule="auto"/>
        <w:jc w:val="both"/>
        <w:rPr>
          <w:rFonts w:ascii="Arial" w:hAnsi="Arial" w:cs="Arial"/>
          <w:sz w:val="24"/>
          <w:szCs w:val="24"/>
        </w:rPr>
      </w:pPr>
    </w:p>
    <w:p w:rsidR="000749A2" w:rsidRPr="00C055BF" w:rsidRDefault="000749A2" w:rsidP="00C055BF">
      <w:pPr>
        <w:spacing w:line="360" w:lineRule="auto"/>
        <w:jc w:val="both"/>
        <w:rPr>
          <w:rFonts w:ascii="Arial" w:hAnsi="Arial" w:cs="Arial"/>
          <w:sz w:val="24"/>
          <w:szCs w:val="24"/>
        </w:rPr>
      </w:pPr>
      <w:r w:rsidRPr="00C055BF">
        <w:rPr>
          <w:rFonts w:ascii="Arial" w:hAnsi="Arial" w:cs="Arial"/>
          <w:b/>
          <w:bCs/>
          <w:sz w:val="24"/>
          <w:szCs w:val="24"/>
        </w:rPr>
        <w:t>8.1.8 – LUVA SIMPLES, PVC, SERIE NORMAL, ESGOTO PREDIAL, DN 100 MM, JUNTA ELÁSTICA, FORNECIDO E INSTALADO EM RAMAL DE DESCARGA OU RAMAL DE ESGOTO SANITÁRIO. AF_12/2014</w:t>
      </w:r>
    </w:p>
    <w:p w:rsidR="000749A2" w:rsidRPr="00C055BF" w:rsidRDefault="000749A2" w:rsidP="00C055BF">
      <w:pPr>
        <w:spacing w:line="360" w:lineRule="auto"/>
        <w:jc w:val="both"/>
        <w:rPr>
          <w:rFonts w:ascii="Arial" w:hAnsi="Arial" w:cs="Arial"/>
          <w:sz w:val="24"/>
          <w:szCs w:val="24"/>
        </w:rPr>
      </w:pPr>
      <w:r w:rsidRPr="00C055BF">
        <w:rPr>
          <w:rFonts w:ascii="Arial" w:hAnsi="Arial" w:cs="Arial"/>
          <w:sz w:val="24"/>
          <w:szCs w:val="24"/>
        </w:rPr>
        <w:t>O item paga luva simples, e deve estar em perfeito funcionamento sendo peça de primeira qualidade e instalado em ramal de descarga ou esgoto sanitário.</w:t>
      </w:r>
    </w:p>
    <w:p w:rsidR="000749A2" w:rsidRPr="00C055BF" w:rsidRDefault="000749A2" w:rsidP="00C055BF">
      <w:pPr>
        <w:spacing w:line="360" w:lineRule="auto"/>
        <w:jc w:val="both"/>
        <w:rPr>
          <w:rFonts w:ascii="Arial" w:hAnsi="Arial" w:cs="Arial"/>
          <w:sz w:val="24"/>
          <w:szCs w:val="24"/>
        </w:rPr>
      </w:pPr>
    </w:p>
    <w:p w:rsidR="000749A2" w:rsidRPr="00C055BF" w:rsidRDefault="000749A2" w:rsidP="00C055BF">
      <w:pPr>
        <w:spacing w:line="360" w:lineRule="auto"/>
        <w:jc w:val="both"/>
        <w:rPr>
          <w:rFonts w:ascii="Arial" w:hAnsi="Arial" w:cs="Arial"/>
          <w:sz w:val="24"/>
          <w:szCs w:val="24"/>
        </w:rPr>
      </w:pPr>
      <w:r w:rsidRPr="00C055BF">
        <w:rPr>
          <w:rFonts w:ascii="Arial" w:hAnsi="Arial" w:cs="Arial"/>
          <w:b/>
          <w:bCs/>
          <w:sz w:val="24"/>
          <w:szCs w:val="24"/>
        </w:rPr>
        <w:t>8.1.9 – JUNÇÃO SIMPLES, PVC, SERIE NORMAL, ESGOTO PREDIAL, DN 100 X 100 MM, JUNTA ELÁSTICA, FORNECIDO E INSTALADO EM RAMAL DE DESCARGA OU RAMAL DE ESGOTO SANITÁRIO. AF_12/2014</w:t>
      </w:r>
    </w:p>
    <w:p w:rsidR="000749A2" w:rsidRPr="00C055BF" w:rsidRDefault="000749A2" w:rsidP="00C055BF">
      <w:pPr>
        <w:spacing w:line="360" w:lineRule="auto"/>
        <w:ind w:firstLine="2127"/>
        <w:jc w:val="both"/>
        <w:rPr>
          <w:rFonts w:ascii="Arial" w:hAnsi="Arial" w:cs="Arial"/>
          <w:sz w:val="24"/>
          <w:szCs w:val="24"/>
        </w:rPr>
      </w:pPr>
      <w:r w:rsidRPr="00C055BF">
        <w:rPr>
          <w:rFonts w:ascii="Arial" w:hAnsi="Arial" w:cs="Arial"/>
          <w:sz w:val="24"/>
          <w:szCs w:val="24"/>
        </w:rPr>
        <w:t>Item paga junção simples, que deve ser instalado em ramal de descarga ou ramal de esgoto sanitário e ser entregue em perfeitas condições de funcionamento.</w:t>
      </w:r>
    </w:p>
    <w:p w:rsidR="0088070B" w:rsidRPr="00C055BF" w:rsidRDefault="0088070B" w:rsidP="00C055BF">
      <w:pPr>
        <w:spacing w:line="360" w:lineRule="auto"/>
        <w:ind w:firstLine="2127"/>
        <w:jc w:val="both"/>
        <w:rPr>
          <w:rFonts w:ascii="Arial" w:hAnsi="Arial" w:cs="Arial"/>
          <w:b/>
          <w:bCs/>
          <w:sz w:val="24"/>
          <w:szCs w:val="24"/>
        </w:rPr>
      </w:pPr>
    </w:p>
    <w:p w:rsidR="0088070B" w:rsidRPr="00C055BF" w:rsidRDefault="0088070B" w:rsidP="00C055BF">
      <w:pPr>
        <w:spacing w:line="360" w:lineRule="auto"/>
        <w:jc w:val="both"/>
        <w:rPr>
          <w:rFonts w:ascii="Arial" w:hAnsi="Arial" w:cs="Arial"/>
          <w:b/>
          <w:bCs/>
          <w:sz w:val="24"/>
          <w:szCs w:val="24"/>
        </w:rPr>
      </w:pPr>
      <w:r w:rsidRPr="00C055BF">
        <w:rPr>
          <w:rFonts w:ascii="Arial" w:hAnsi="Arial" w:cs="Arial"/>
          <w:b/>
          <w:bCs/>
          <w:sz w:val="24"/>
          <w:szCs w:val="24"/>
        </w:rPr>
        <w:lastRenderedPageBreak/>
        <w:t>8.1.10 – CURVA CURTA 90 GRAUS, PVC, SERIE NORMAL, ESGOTO PREDIAL, DN 100 MM, JUNTA ELÁSTICA, FORNECIDO E INSTALADO EM RAMAL DE DESCARGA OU RAMAL DE ESGOTO SANITÁRIO. AF_12/2014</w:t>
      </w:r>
    </w:p>
    <w:p w:rsidR="00A7552B" w:rsidRPr="00C055BF" w:rsidRDefault="0088070B" w:rsidP="00C055BF">
      <w:pPr>
        <w:spacing w:line="360" w:lineRule="auto"/>
        <w:ind w:firstLine="2127"/>
        <w:jc w:val="both"/>
        <w:rPr>
          <w:rFonts w:ascii="Arial" w:hAnsi="Arial" w:cs="Arial"/>
          <w:sz w:val="24"/>
          <w:szCs w:val="24"/>
        </w:rPr>
      </w:pPr>
      <w:r w:rsidRPr="00C055BF">
        <w:rPr>
          <w:rFonts w:ascii="Arial" w:hAnsi="Arial" w:cs="Arial"/>
          <w:sz w:val="24"/>
          <w:szCs w:val="24"/>
        </w:rPr>
        <w:t xml:space="preserve"> Esta curva está posicionada no percurso hidráulico com 90 graus, instalado em ramal de descarga ou ramal de esgoto sanitário.</w:t>
      </w:r>
    </w:p>
    <w:p w:rsidR="0088070B" w:rsidRPr="00C055BF" w:rsidRDefault="0088070B" w:rsidP="00C055BF">
      <w:pPr>
        <w:spacing w:line="360" w:lineRule="auto"/>
        <w:ind w:firstLine="2127"/>
        <w:jc w:val="both"/>
        <w:rPr>
          <w:rFonts w:ascii="Arial" w:hAnsi="Arial" w:cs="Arial"/>
          <w:sz w:val="24"/>
          <w:szCs w:val="24"/>
        </w:rPr>
      </w:pPr>
    </w:p>
    <w:p w:rsidR="0088070B" w:rsidRPr="00C055BF" w:rsidRDefault="0088070B" w:rsidP="00C055BF">
      <w:pPr>
        <w:spacing w:line="360" w:lineRule="auto"/>
        <w:jc w:val="both"/>
        <w:rPr>
          <w:rFonts w:ascii="Arial" w:hAnsi="Arial" w:cs="Arial"/>
          <w:sz w:val="24"/>
          <w:szCs w:val="24"/>
        </w:rPr>
      </w:pPr>
      <w:r w:rsidRPr="00C055BF">
        <w:rPr>
          <w:rFonts w:ascii="Arial" w:hAnsi="Arial" w:cs="Arial"/>
          <w:b/>
          <w:bCs/>
          <w:sz w:val="24"/>
          <w:szCs w:val="24"/>
        </w:rPr>
        <w:t>8.1.11 – TUBO PVC</w:t>
      </w:r>
      <w:proofErr w:type="gramStart"/>
      <w:r w:rsidRPr="00C055BF">
        <w:rPr>
          <w:rFonts w:ascii="Arial" w:hAnsi="Arial" w:cs="Arial"/>
          <w:b/>
          <w:bCs/>
          <w:sz w:val="24"/>
          <w:szCs w:val="24"/>
        </w:rPr>
        <w:t>, SERIE</w:t>
      </w:r>
      <w:proofErr w:type="gramEnd"/>
      <w:r w:rsidRPr="00C055BF">
        <w:rPr>
          <w:rFonts w:ascii="Arial" w:hAnsi="Arial" w:cs="Arial"/>
          <w:b/>
          <w:bCs/>
          <w:sz w:val="24"/>
          <w:szCs w:val="24"/>
        </w:rPr>
        <w:t xml:space="preserve"> NORMAL, ESGOTO PREDIAL, DN 50 MM, FORNECIDO E INSTALADO EM RAMAL DE DESCARGA OU RAMAL DE ESGOTO SANITÁRIO. AF_12/2014</w:t>
      </w:r>
    </w:p>
    <w:p w:rsidR="0088070B" w:rsidRPr="00C055BF" w:rsidRDefault="0088070B" w:rsidP="00C055BF">
      <w:pPr>
        <w:spacing w:line="360" w:lineRule="auto"/>
        <w:ind w:firstLine="2127"/>
        <w:jc w:val="both"/>
        <w:rPr>
          <w:rFonts w:ascii="Arial" w:hAnsi="Arial" w:cs="Arial"/>
          <w:sz w:val="24"/>
          <w:szCs w:val="24"/>
        </w:rPr>
      </w:pPr>
      <w:r w:rsidRPr="00C055BF">
        <w:rPr>
          <w:rFonts w:ascii="Arial" w:hAnsi="Arial" w:cs="Arial"/>
          <w:sz w:val="24"/>
          <w:szCs w:val="24"/>
        </w:rPr>
        <w:t xml:space="preserve">As tubulações embutidas deverão ser em PVC rígido marrom junta soldável para pressão de serviço de até 7,5 </w:t>
      </w:r>
      <w:proofErr w:type="spellStart"/>
      <w:r w:rsidRPr="00C055BF">
        <w:rPr>
          <w:rFonts w:ascii="Arial" w:hAnsi="Arial" w:cs="Arial"/>
          <w:sz w:val="24"/>
          <w:szCs w:val="24"/>
        </w:rPr>
        <w:t>kgf</w:t>
      </w:r>
      <w:proofErr w:type="spellEnd"/>
      <w:r w:rsidRPr="00C055BF">
        <w:rPr>
          <w:rFonts w:ascii="Arial" w:hAnsi="Arial" w:cs="Arial"/>
          <w:sz w:val="24"/>
          <w:szCs w:val="24"/>
        </w:rPr>
        <w:t xml:space="preserve">/cm2 (0,75 </w:t>
      </w:r>
      <w:proofErr w:type="spellStart"/>
      <w:proofErr w:type="gramStart"/>
      <w:r w:rsidRPr="00C055BF">
        <w:rPr>
          <w:rFonts w:ascii="Arial" w:hAnsi="Arial" w:cs="Arial"/>
          <w:sz w:val="24"/>
          <w:szCs w:val="24"/>
        </w:rPr>
        <w:t>MPa</w:t>
      </w:r>
      <w:proofErr w:type="spellEnd"/>
      <w:proofErr w:type="gramEnd"/>
      <w:r w:rsidRPr="00C055BF">
        <w:rPr>
          <w:rFonts w:ascii="Arial" w:hAnsi="Arial" w:cs="Arial"/>
          <w:sz w:val="24"/>
          <w:szCs w:val="24"/>
        </w:rPr>
        <w:t>), classe A, conforme norma da ABNT. As conexões deverão atender a mesma especificação da tubulação. As conexões nos pontos de alimentação deverão ser do tipo junta soldável, com rosca metálica, para interligação nas peças sanitárias.</w:t>
      </w:r>
    </w:p>
    <w:p w:rsidR="00840E18" w:rsidRPr="00C055BF" w:rsidRDefault="00840E18" w:rsidP="00C055BF">
      <w:pPr>
        <w:spacing w:line="360" w:lineRule="auto"/>
        <w:ind w:firstLine="2127"/>
        <w:jc w:val="both"/>
        <w:rPr>
          <w:rFonts w:ascii="Arial" w:hAnsi="Arial" w:cs="Arial"/>
          <w:sz w:val="24"/>
          <w:szCs w:val="24"/>
        </w:rPr>
      </w:pPr>
    </w:p>
    <w:p w:rsidR="0088070B" w:rsidRPr="00C055BF" w:rsidRDefault="00AD53B0" w:rsidP="00C055BF">
      <w:pPr>
        <w:spacing w:line="360" w:lineRule="auto"/>
        <w:jc w:val="both"/>
        <w:rPr>
          <w:rFonts w:ascii="Arial" w:hAnsi="Arial" w:cs="Arial"/>
          <w:b/>
          <w:bCs/>
          <w:sz w:val="24"/>
          <w:szCs w:val="24"/>
        </w:rPr>
      </w:pPr>
      <w:r>
        <w:rPr>
          <w:rFonts w:ascii="Arial" w:hAnsi="Arial" w:cs="Arial"/>
          <w:b/>
          <w:bCs/>
          <w:sz w:val="24"/>
          <w:szCs w:val="24"/>
        </w:rPr>
        <w:t>8.1.12 – TUBO PVC</w:t>
      </w:r>
      <w:proofErr w:type="gramStart"/>
      <w:r>
        <w:rPr>
          <w:rFonts w:ascii="Arial" w:hAnsi="Arial" w:cs="Arial"/>
          <w:b/>
          <w:bCs/>
          <w:sz w:val="24"/>
          <w:szCs w:val="24"/>
        </w:rPr>
        <w:t xml:space="preserve">, </w:t>
      </w:r>
      <w:r w:rsidR="0088070B" w:rsidRPr="00C055BF">
        <w:rPr>
          <w:rFonts w:ascii="Arial" w:hAnsi="Arial" w:cs="Arial"/>
          <w:b/>
          <w:bCs/>
          <w:sz w:val="24"/>
          <w:szCs w:val="24"/>
        </w:rPr>
        <w:t>SERIE</w:t>
      </w:r>
      <w:proofErr w:type="gramEnd"/>
      <w:r w:rsidR="0088070B" w:rsidRPr="00C055BF">
        <w:rPr>
          <w:rFonts w:ascii="Arial" w:hAnsi="Arial" w:cs="Arial"/>
          <w:b/>
          <w:bCs/>
          <w:sz w:val="24"/>
          <w:szCs w:val="24"/>
        </w:rPr>
        <w:t xml:space="preserve"> NORMAL, ESGOTO PREDIAL, DN 100 MM, FORNECIDO E INSTALADO EM RAMAL DE DESCARGA OU RAMAL DE ESGOTO SANITÁRIO. AF_12/2014</w:t>
      </w:r>
    </w:p>
    <w:p w:rsidR="0088070B" w:rsidRDefault="0088070B" w:rsidP="00C055BF">
      <w:pPr>
        <w:spacing w:line="360" w:lineRule="auto"/>
        <w:ind w:firstLine="2127"/>
        <w:jc w:val="both"/>
        <w:rPr>
          <w:rFonts w:ascii="Arial" w:hAnsi="Arial" w:cs="Arial"/>
          <w:sz w:val="24"/>
          <w:szCs w:val="24"/>
        </w:rPr>
      </w:pPr>
      <w:r w:rsidRPr="00C055BF">
        <w:rPr>
          <w:rFonts w:ascii="Arial" w:hAnsi="Arial" w:cs="Arial"/>
          <w:sz w:val="24"/>
          <w:szCs w:val="24"/>
        </w:rPr>
        <w:t xml:space="preserve">As tubulações embutidas deverão ser em PVC rígido marrom junta soldável para pressão de serviço de até 7,5 </w:t>
      </w:r>
      <w:proofErr w:type="spellStart"/>
      <w:r w:rsidRPr="00C055BF">
        <w:rPr>
          <w:rFonts w:ascii="Arial" w:hAnsi="Arial" w:cs="Arial"/>
          <w:sz w:val="24"/>
          <w:szCs w:val="24"/>
        </w:rPr>
        <w:t>kgf</w:t>
      </w:r>
      <w:proofErr w:type="spellEnd"/>
      <w:r w:rsidRPr="00C055BF">
        <w:rPr>
          <w:rFonts w:ascii="Arial" w:hAnsi="Arial" w:cs="Arial"/>
          <w:sz w:val="24"/>
          <w:szCs w:val="24"/>
        </w:rPr>
        <w:t xml:space="preserve">/cm2 (0,75 </w:t>
      </w:r>
      <w:proofErr w:type="spellStart"/>
      <w:proofErr w:type="gramStart"/>
      <w:r w:rsidRPr="00C055BF">
        <w:rPr>
          <w:rFonts w:ascii="Arial" w:hAnsi="Arial" w:cs="Arial"/>
          <w:sz w:val="24"/>
          <w:szCs w:val="24"/>
        </w:rPr>
        <w:t>MPa</w:t>
      </w:r>
      <w:proofErr w:type="spellEnd"/>
      <w:proofErr w:type="gramEnd"/>
      <w:r w:rsidRPr="00C055BF">
        <w:rPr>
          <w:rFonts w:ascii="Arial" w:hAnsi="Arial" w:cs="Arial"/>
          <w:sz w:val="24"/>
          <w:szCs w:val="24"/>
        </w:rPr>
        <w:t>), classe A, conforme norma da ABNT. As conexões deverão atender a mesma especificação da tubulação. As conexões nos pontos de alimentação deverão ser do tipo junta soldável, com rosca metálica, para interligação nas peças sanitárias.</w:t>
      </w:r>
    </w:p>
    <w:p w:rsidR="009D099D" w:rsidRDefault="009D099D" w:rsidP="00C055BF">
      <w:pPr>
        <w:spacing w:line="360" w:lineRule="auto"/>
        <w:ind w:firstLine="2127"/>
        <w:jc w:val="both"/>
        <w:rPr>
          <w:rFonts w:ascii="Arial" w:hAnsi="Arial" w:cs="Arial"/>
          <w:sz w:val="24"/>
          <w:szCs w:val="24"/>
        </w:rPr>
      </w:pPr>
    </w:p>
    <w:p w:rsidR="009D099D" w:rsidRDefault="009D099D" w:rsidP="00C055BF">
      <w:pPr>
        <w:spacing w:line="360" w:lineRule="auto"/>
        <w:ind w:firstLine="2127"/>
        <w:jc w:val="both"/>
        <w:rPr>
          <w:rFonts w:ascii="Arial" w:hAnsi="Arial" w:cs="Arial"/>
          <w:sz w:val="24"/>
          <w:szCs w:val="24"/>
        </w:rPr>
      </w:pPr>
    </w:p>
    <w:p w:rsidR="009D099D" w:rsidRDefault="009D099D" w:rsidP="00C055BF">
      <w:pPr>
        <w:spacing w:line="360" w:lineRule="auto"/>
        <w:ind w:firstLine="2127"/>
        <w:jc w:val="both"/>
        <w:rPr>
          <w:rFonts w:ascii="Arial" w:hAnsi="Arial" w:cs="Arial"/>
          <w:sz w:val="24"/>
          <w:szCs w:val="24"/>
        </w:rPr>
      </w:pPr>
    </w:p>
    <w:p w:rsidR="009D099D" w:rsidRPr="00C055BF" w:rsidRDefault="009D099D" w:rsidP="00C055BF">
      <w:pPr>
        <w:spacing w:line="360" w:lineRule="auto"/>
        <w:ind w:firstLine="2127"/>
        <w:jc w:val="both"/>
        <w:rPr>
          <w:rFonts w:ascii="Arial" w:hAnsi="Arial" w:cs="Arial"/>
          <w:sz w:val="24"/>
          <w:szCs w:val="24"/>
        </w:rPr>
      </w:pPr>
    </w:p>
    <w:p w:rsidR="00764D3E" w:rsidRPr="00C055BF" w:rsidRDefault="00764D3E" w:rsidP="00C055BF">
      <w:pPr>
        <w:spacing w:line="360" w:lineRule="auto"/>
        <w:jc w:val="both"/>
        <w:rPr>
          <w:rFonts w:ascii="Arial" w:hAnsi="Arial" w:cs="Arial"/>
          <w:b/>
          <w:bCs/>
          <w:sz w:val="24"/>
          <w:szCs w:val="24"/>
        </w:rPr>
      </w:pPr>
      <w:proofErr w:type="gramStart"/>
      <w:r w:rsidRPr="00C055BF">
        <w:rPr>
          <w:rFonts w:ascii="Arial" w:hAnsi="Arial" w:cs="Arial"/>
          <w:b/>
          <w:bCs/>
          <w:sz w:val="24"/>
          <w:szCs w:val="24"/>
        </w:rPr>
        <w:lastRenderedPageBreak/>
        <w:t>8.2 – REDE</w:t>
      </w:r>
      <w:proofErr w:type="gramEnd"/>
      <w:r w:rsidRPr="00C055BF">
        <w:rPr>
          <w:rFonts w:ascii="Arial" w:hAnsi="Arial" w:cs="Arial"/>
          <w:b/>
          <w:bCs/>
          <w:sz w:val="24"/>
          <w:szCs w:val="24"/>
        </w:rPr>
        <w:t xml:space="preserve"> DE ÁGUA FRIA</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Deverão ser executadas todas as instalações necessárias para o perfeito funcionamento da rede de água fria dos ambientes prevendo-se as adaptações com a rede pública.</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Na armazenagem guardar os tubos sempre na posição horizontal, e as conexões em sacos ou caixas em locais sombreados, livres da ação direta ou exposição contínua ao sol, livres do contato direto com o solo, produtos químicos ou próximos de esgotos.</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 xml:space="preserve">Os tubos devem ser soldados com adesivo plástico apropriado, após </w:t>
      </w:r>
      <w:proofErr w:type="spellStart"/>
      <w:r w:rsidRPr="00C055BF">
        <w:rPr>
          <w:rFonts w:ascii="Arial" w:hAnsi="Arial" w:cs="Arial"/>
          <w:sz w:val="24"/>
          <w:szCs w:val="24"/>
        </w:rPr>
        <w:t>lixamento</w:t>
      </w:r>
      <w:proofErr w:type="spellEnd"/>
      <w:r w:rsidRPr="00C055BF">
        <w:rPr>
          <w:rFonts w:ascii="Arial" w:hAnsi="Arial" w:cs="Arial"/>
          <w:sz w:val="24"/>
          <w:szCs w:val="24"/>
        </w:rPr>
        <w:t xml:space="preserve"> com lixa d’água e limpeza com solução </w:t>
      </w:r>
      <w:proofErr w:type="spellStart"/>
      <w:r w:rsidRPr="00C055BF">
        <w:rPr>
          <w:rFonts w:ascii="Arial" w:hAnsi="Arial" w:cs="Arial"/>
          <w:sz w:val="24"/>
          <w:szCs w:val="24"/>
        </w:rPr>
        <w:t>desengordurante</w:t>
      </w:r>
      <w:proofErr w:type="spellEnd"/>
      <w:r w:rsidRPr="00C055BF">
        <w:rPr>
          <w:rFonts w:ascii="Arial" w:hAnsi="Arial" w:cs="Arial"/>
          <w:sz w:val="24"/>
          <w:szCs w:val="24"/>
        </w:rPr>
        <w:t xml:space="preserve"> das superfícies a serem soldadas.</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Limpar a ponta e a bolsa dos tubos com solução limpadora. O adesivo deve ser aplicado na bolsa (camada fina) e na ponta do tubo (camada mais espessa); após a junção das peças, deve-se remover o excesso de adesivos, pois estes atacam o PVC; os tubos não devem ser movimentados antes de pelo menos 5 minutos.</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 xml:space="preserve">Após a soldagem, aguardar 24 horas antes de submeter </w:t>
      </w:r>
      <w:proofErr w:type="gramStart"/>
      <w:r w:rsidRPr="00C055BF">
        <w:rPr>
          <w:rFonts w:ascii="Arial" w:hAnsi="Arial" w:cs="Arial"/>
          <w:sz w:val="24"/>
          <w:szCs w:val="24"/>
        </w:rPr>
        <w:t>a</w:t>
      </w:r>
      <w:proofErr w:type="gramEnd"/>
      <w:r w:rsidRPr="00C055BF">
        <w:rPr>
          <w:rFonts w:ascii="Arial" w:hAnsi="Arial" w:cs="Arial"/>
          <w:sz w:val="24"/>
          <w:szCs w:val="24"/>
        </w:rPr>
        <w:t xml:space="preserve"> tubulação às pressões de serviço ou ensaios. Para desvios ou pequenos ajustes, empregar as conexões adequadas, não se aceitando flexões nos tubos. Não devem ser utilizadas bolsas feitas com o próprio tubo recortado, sendo necessário o uso de luvas adequadas. Os tubos embutidos em alvenaria devem receber capeamento com argamassa de cimento e areia, traço 1:3. Nas instalações de chuveiro ou aquecedor de passagem individual elétricos com tubulação em PVC, prever conexão com bucha e reforço de latão e aterramentos, pois o PVC é isolante. A tubulação pode ser chumbada em </w:t>
      </w:r>
      <w:proofErr w:type="spellStart"/>
      <w:r w:rsidRPr="00C055BF">
        <w:rPr>
          <w:rFonts w:ascii="Arial" w:hAnsi="Arial" w:cs="Arial"/>
          <w:sz w:val="24"/>
          <w:szCs w:val="24"/>
        </w:rPr>
        <w:t>algunspontos</w:t>
      </w:r>
      <w:proofErr w:type="spellEnd"/>
      <w:r w:rsidRPr="00C055BF">
        <w:rPr>
          <w:rFonts w:ascii="Arial" w:hAnsi="Arial" w:cs="Arial"/>
          <w:sz w:val="24"/>
          <w:szCs w:val="24"/>
        </w:rPr>
        <w:t xml:space="preserve">, nunca nas juntas. Testar a instalação com ensaio de obstrução e estancamento; nos casos de tubulações embutidas, os testes devem ser feitos antes da aplicação do revestimento. A instalação deve ser testada com ensaio de </w:t>
      </w:r>
      <w:proofErr w:type="spellStart"/>
      <w:r w:rsidRPr="00C055BF">
        <w:rPr>
          <w:rFonts w:ascii="Arial" w:hAnsi="Arial" w:cs="Arial"/>
          <w:sz w:val="24"/>
          <w:szCs w:val="24"/>
        </w:rPr>
        <w:t>estanqueidade</w:t>
      </w:r>
      <w:proofErr w:type="spellEnd"/>
      <w:r w:rsidRPr="00C055BF">
        <w:rPr>
          <w:rFonts w:ascii="Arial" w:hAnsi="Arial" w:cs="Arial"/>
          <w:sz w:val="24"/>
          <w:szCs w:val="24"/>
        </w:rPr>
        <w:t xml:space="preserve"> e obstrução.</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 xml:space="preserve">Teste de </w:t>
      </w:r>
      <w:proofErr w:type="spellStart"/>
      <w:r w:rsidRPr="00C055BF">
        <w:rPr>
          <w:rFonts w:ascii="Arial" w:hAnsi="Arial" w:cs="Arial"/>
          <w:sz w:val="24"/>
          <w:szCs w:val="24"/>
        </w:rPr>
        <w:t>estanqueidade</w:t>
      </w:r>
      <w:proofErr w:type="spellEnd"/>
      <w:r w:rsidRPr="00C055BF">
        <w:rPr>
          <w:rFonts w:ascii="Arial" w:hAnsi="Arial" w:cs="Arial"/>
          <w:sz w:val="24"/>
          <w:szCs w:val="24"/>
        </w:rPr>
        <w:t xml:space="preserve"> e obstrução:</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lastRenderedPageBreak/>
        <w:t>Os ensaios devem obedecer à NBR 5626;</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Nos casos de tubulações embutidas os testes devem ser realizados antes da aplicação de revestimento;</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 xml:space="preserve">Onde não houver a possibilidade de instalar a peça sanitária final (louça ou metal), vedar todas as extremidades abertas, ou seja, os pontos de utilização (saída de água) com </w:t>
      </w:r>
      <w:proofErr w:type="spellStart"/>
      <w:r w:rsidRPr="00C055BF">
        <w:rPr>
          <w:rFonts w:ascii="Arial" w:hAnsi="Arial" w:cs="Arial"/>
          <w:sz w:val="24"/>
          <w:szCs w:val="24"/>
        </w:rPr>
        <w:t>plug</w:t>
      </w:r>
      <w:proofErr w:type="spellEnd"/>
      <w:r w:rsidRPr="00C055BF">
        <w:rPr>
          <w:rFonts w:ascii="Arial" w:hAnsi="Arial" w:cs="Arial"/>
          <w:sz w:val="24"/>
          <w:szCs w:val="24"/>
        </w:rPr>
        <w:t xml:space="preserve"> e fita </w:t>
      </w:r>
      <w:proofErr w:type="gramStart"/>
      <w:r w:rsidRPr="00C055BF">
        <w:rPr>
          <w:rFonts w:ascii="Arial" w:hAnsi="Arial" w:cs="Arial"/>
          <w:sz w:val="24"/>
          <w:szCs w:val="24"/>
        </w:rPr>
        <w:t>veda</w:t>
      </w:r>
      <w:proofErr w:type="gramEnd"/>
      <w:r w:rsidRPr="00C055BF">
        <w:rPr>
          <w:rFonts w:ascii="Arial" w:hAnsi="Arial" w:cs="Arial"/>
          <w:sz w:val="24"/>
          <w:szCs w:val="24"/>
        </w:rPr>
        <w:t xml:space="preserve"> rosca;</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Realizar o ensaio da linha em trechos que não excedam 500m em seu comprimento;</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Aplicar à tubulação uma pressão 50% superior à pressão hidrostática máxima da instalação (esta pressão não deve ser menor que 1kgf/m2 em nenhum ponto);</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 xml:space="preserve">Sempre que possível, o teste deve ser feito com o acoplamento de um pressurizador ao sistema, porém a critério da FISCALIZAÇÃO, pode ser aceito ensaio com a pressão </w:t>
      </w:r>
      <w:proofErr w:type="spellStart"/>
      <w:proofErr w:type="gramStart"/>
      <w:r w:rsidRPr="00C055BF">
        <w:rPr>
          <w:rFonts w:ascii="Arial" w:hAnsi="Arial" w:cs="Arial"/>
          <w:sz w:val="24"/>
          <w:szCs w:val="24"/>
        </w:rPr>
        <w:t>d´água</w:t>
      </w:r>
      <w:proofErr w:type="spellEnd"/>
      <w:proofErr w:type="gramEnd"/>
      <w:r w:rsidRPr="00C055BF">
        <w:rPr>
          <w:rFonts w:ascii="Arial" w:hAnsi="Arial" w:cs="Arial"/>
          <w:sz w:val="24"/>
          <w:szCs w:val="24"/>
        </w:rPr>
        <w:t xml:space="preserve"> disponível, sem o uso de bombas; A duração mínima da prova deve ser 6 horas;</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 xml:space="preserve">Os pontos de vazamentos ou exsudações (transpirações) devem ser sanados, corrigidos e novamente testados até a completa </w:t>
      </w:r>
      <w:proofErr w:type="spellStart"/>
      <w:r w:rsidRPr="00C055BF">
        <w:rPr>
          <w:rFonts w:ascii="Arial" w:hAnsi="Arial" w:cs="Arial"/>
          <w:sz w:val="24"/>
          <w:szCs w:val="24"/>
        </w:rPr>
        <w:t>estanqueidade</w:t>
      </w:r>
      <w:proofErr w:type="spellEnd"/>
      <w:r w:rsidRPr="00C055BF">
        <w:rPr>
          <w:rFonts w:ascii="Arial" w:hAnsi="Arial" w:cs="Arial"/>
          <w:sz w:val="24"/>
          <w:szCs w:val="24"/>
        </w:rPr>
        <w:t>;</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 xml:space="preserve">Após o ensaio de </w:t>
      </w:r>
      <w:proofErr w:type="spellStart"/>
      <w:r w:rsidRPr="00C055BF">
        <w:rPr>
          <w:rFonts w:ascii="Arial" w:hAnsi="Arial" w:cs="Arial"/>
          <w:sz w:val="24"/>
          <w:szCs w:val="24"/>
        </w:rPr>
        <w:t>estanqueidade</w:t>
      </w:r>
      <w:proofErr w:type="spellEnd"/>
      <w:r w:rsidRPr="00C055BF">
        <w:rPr>
          <w:rFonts w:ascii="Arial" w:hAnsi="Arial" w:cs="Arial"/>
          <w:sz w:val="24"/>
          <w:szCs w:val="24"/>
        </w:rPr>
        <w:t>, deve ser verificado se a água flui livremente nos pontos de utilização (não havendo nenhuma obstrução).</w:t>
      </w:r>
    </w:p>
    <w:p w:rsidR="0088070B" w:rsidRPr="00C055BF" w:rsidRDefault="0088070B" w:rsidP="00C055BF">
      <w:pPr>
        <w:spacing w:line="360" w:lineRule="auto"/>
        <w:jc w:val="both"/>
        <w:rPr>
          <w:rFonts w:ascii="Arial" w:hAnsi="Arial" w:cs="Arial"/>
          <w:sz w:val="24"/>
          <w:szCs w:val="24"/>
        </w:rPr>
      </w:pPr>
    </w:p>
    <w:p w:rsidR="0088070B" w:rsidRPr="00C055BF" w:rsidRDefault="0088070B" w:rsidP="00C055BF">
      <w:pPr>
        <w:spacing w:line="360" w:lineRule="auto"/>
        <w:jc w:val="both"/>
        <w:rPr>
          <w:rFonts w:ascii="Arial" w:hAnsi="Arial" w:cs="Arial"/>
          <w:b/>
          <w:bCs/>
          <w:sz w:val="24"/>
          <w:szCs w:val="24"/>
        </w:rPr>
      </w:pPr>
      <w:r w:rsidRPr="00C055BF">
        <w:rPr>
          <w:rFonts w:ascii="Arial" w:hAnsi="Arial" w:cs="Arial"/>
          <w:b/>
          <w:bCs/>
          <w:sz w:val="24"/>
          <w:szCs w:val="24"/>
        </w:rPr>
        <w:t xml:space="preserve">8.2.1 – CAIXA </w:t>
      </w:r>
      <w:proofErr w:type="spellStart"/>
      <w:proofErr w:type="gramStart"/>
      <w:r w:rsidRPr="00C055BF">
        <w:rPr>
          <w:rFonts w:ascii="Arial" w:hAnsi="Arial" w:cs="Arial"/>
          <w:b/>
          <w:bCs/>
          <w:sz w:val="24"/>
          <w:szCs w:val="24"/>
        </w:rPr>
        <w:t>D´AGUA</w:t>
      </w:r>
      <w:proofErr w:type="spellEnd"/>
      <w:proofErr w:type="gramEnd"/>
      <w:r w:rsidRPr="00C055BF">
        <w:rPr>
          <w:rFonts w:ascii="Arial" w:hAnsi="Arial" w:cs="Arial"/>
          <w:b/>
          <w:bCs/>
          <w:sz w:val="24"/>
          <w:szCs w:val="24"/>
        </w:rPr>
        <w:t xml:space="preserve"> EM POLIETILENO, 500 LITROS, COM ACESSÓRIOS</w:t>
      </w:r>
    </w:p>
    <w:p w:rsidR="0088070B" w:rsidRPr="00C055BF" w:rsidRDefault="00143DDE" w:rsidP="00C055BF">
      <w:pPr>
        <w:spacing w:line="360" w:lineRule="auto"/>
        <w:ind w:firstLine="2127"/>
        <w:jc w:val="both"/>
        <w:rPr>
          <w:rFonts w:ascii="Arial" w:hAnsi="Arial" w:cs="Arial"/>
          <w:sz w:val="24"/>
          <w:szCs w:val="24"/>
        </w:rPr>
      </w:pPr>
      <w:r w:rsidRPr="00C055BF">
        <w:rPr>
          <w:rFonts w:ascii="Arial" w:hAnsi="Arial" w:cs="Arial"/>
          <w:sz w:val="24"/>
          <w:szCs w:val="24"/>
        </w:rPr>
        <w:t>Instalação de Caixa D’água em polietileno de 500 litros, com acessórios.</w:t>
      </w:r>
    </w:p>
    <w:p w:rsidR="00143DDE" w:rsidRDefault="00143DDE" w:rsidP="00C055BF">
      <w:pPr>
        <w:spacing w:line="360" w:lineRule="auto"/>
        <w:ind w:firstLine="2127"/>
        <w:jc w:val="both"/>
        <w:rPr>
          <w:rFonts w:ascii="Arial" w:hAnsi="Arial" w:cs="Arial"/>
          <w:sz w:val="24"/>
          <w:szCs w:val="24"/>
        </w:rPr>
      </w:pPr>
    </w:p>
    <w:p w:rsidR="009D099D" w:rsidRDefault="009D099D" w:rsidP="00C055BF">
      <w:pPr>
        <w:spacing w:line="360" w:lineRule="auto"/>
        <w:ind w:firstLine="2127"/>
        <w:jc w:val="both"/>
        <w:rPr>
          <w:rFonts w:ascii="Arial" w:hAnsi="Arial" w:cs="Arial"/>
          <w:sz w:val="24"/>
          <w:szCs w:val="24"/>
        </w:rPr>
      </w:pPr>
    </w:p>
    <w:p w:rsidR="009D099D" w:rsidRPr="00C055BF" w:rsidRDefault="009D099D" w:rsidP="00C055BF">
      <w:pPr>
        <w:spacing w:line="360" w:lineRule="auto"/>
        <w:ind w:firstLine="2127"/>
        <w:jc w:val="both"/>
        <w:rPr>
          <w:rFonts w:ascii="Arial" w:hAnsi="Arial" w:cs="Arial"/>
          <w:sz w:val="24"/>
          <w:szCs w:val="24"/>
        </w:rPr>
      </w:pPr>
    </w:p>
    <w:p w:rsidR="00143DDE" w:rsidRPr="00C055BF" w:rsidRDefault="00143DDE" w:rsidP="00C055BF">
      <w:pPr>
        <w:spacing w:line="360" w:lineRule="auto"/>
        <w:jc w:val="both"/>
        <w:rPr>
          <w:rFonts w:ascii="Arial" w:hAnsi="Arial" w:cs="Arial"/>
          <w:b/>
          <w:bCs/>
          <w:sz w:val="24"/>
          <w:szCs w:val="24"/>
        </w:rPr>
      </w:pPr>
      <w:r w:rsidRPr="00C055BF">
        <w:rPr>
          <w:rFonts w:ascii="Arial" w:hAnsi="Arial" w:cs="Arial"/>
          <w:b/>
          <w:bCs/>
          <w:sz w:val="24"/>
          <w:szCs w:val="24"/>
        </w:rPr>
        <w:lastRenderedPageBreak/>
        <w:t>8.2.2 – AQUECEDOR SOLAR TÉRMICO ACOPLADO 200 LITROS</w:t>
      </w:r>
    </w:p>
    <w:p w:rsidR="00143DDE" w:rsidRPr="00C055BF" w:rsidRDefault="00143DDE" w:rsidP="00C055BF">
      <w:pPr>
        <w:spacing w:line="360" w:lineRule="auto"/>
        <w:ind w:firstLine="2127"/>
        <w:jc w:val="both"/>
        <w:rPr>
          <w:rFonts w:ascii="Arial" w:hAnsi="Arial" w:cs="Arial"/>
          <w:sz w:val="24"/>
          <w:szCs w:val="24"/>
        </w:rPr>
      </w:pPr>
      <w:r w:rsidRPr="00C055BF">
        <w:rPr>
          <w:rFonts w:ascii="Arial" w:hAnsi="Arial" w:cs="Arial"/>
          <w:sz w:val="24"/>
          <w:szCs w:val="24"/>
        </w:rPr>
        <w:t>Ao iniciar</w:t>
      </w:r>
      <w:r w:rsidR="00840E18" w:rsidRPr="00C055BF">
        <w:rPr>
          <w:rFonts w:ascii="Arial" w:hAnsi="Arial" w:cs="Arial"/>
          <w:sz w:val="24"/>
          <w:szCs w:val="24"/>
        </w:rPr>
        <w:t xml:space="preserve"> </w:t>
      </w:r>
      <w:r w:rsidRPr="00C055BF">
        <w:rPr>
          <w:rFonts w:ascii="Arial" w:hAnsi="Arial" w:cs="Arial"/>
          <w:sz w:val="24"/>
          <w:szCs w:val="24"/>
        </w:rPr>
        <w:t>o</w:t>
      </w:r>
      <w:r w:rsidR="00840E18" w:rsidRPr="00C055BF">
        <w:rPr>
          <w:rFonts w:ascii="Arial" w:hAnsi="Arial" w:cs="Arial"/>
          <w:sz w:val="24"/>
          <w:szCs w:val="24"/>
        </w:rPr>
        <w:t xml:space="preserve"> </w:t>
      </w:r>
      <w:r w:rsidRPr="00C055BF">
        <w:rPr>
          <w:rFonts w:ascii="Arial" w:hAnsi="Arial" w:cs="Arial"/>
          <w:sz w:val="24"/>
          <w:szCs w:val="24"/>
        </w:rPr>
        <w:t>processo</w:t>
      </w:r>
      <w:r w:rsidR="00840E18" w:rsidRPr="00C055BF">
        <w:rPr>
          <w:rFonts w:ascii="Arial" w:hAnsi="Arial" w:cs="Arial"/>
          <w:sz w:val="24"/>
          <w:szCs w:val="24"/>
        </w:rPr>
        <w:t xml:space="preserve"> </w:t>
      </w:r>
      <w:r w:rsidRPr="00C055BF">
        <w:rPr>
          <w:rFonts w:ascii="Arial" w:hAnsi="Arial" w:cs="Arial"/>
          <w:sz w:val="24"/>
          <w:szCs w:val="24"/>
        </w:rPr>
        <w:t>de</w:t>
      </w:r>
      <w:r w:rsidR="00840E18" w:rsidRPr="00C055BF">
        <w:rPr>
          <w:rFonts w:ascii="Arial" w:hAnsi="Arial" w:cs="Arial"/>
          <w:sz w:val="24"/>
          <w:szCs w:val="24"/>
        </w:rPr>
        <w:t xml:space="preserve"> </w:t>
      </w:r>
      <w:r w:rsidRPr="00C055BF">
        <w:rPr>
          <w:rFonts w:ascii="Arial" w:hAnsi="Arial" w:cs="Arial"/>
          <w:sz w:val="24"/>
          <w:szCs w:val="24"/>
        </w:rPr>
        <w:t>colocação</w:t>
      </w:r>
      <w:r w:rsidR="00840E18" w:rsidRPr="00C055BF">
        <w:rPr>
          <w:rFonts w:ascii="Arial" w:hAnsi="Arial" w:cs="Arial"/>
          <w:sz w:val="24"/>
          <w:szCs w:val="24"/>
        </w:rPr>
        <w:t xml:space="preserve"> </w:t>
      </w:r>
      <w:r w:rsidRPr="00C055BF">
        <w:rPr>
          <w:rFonts w:ascii="Arial" w:hAnsi="Arial" w:cs="Arial"/>
          <w:sz w:val="24"/>
          <w:szCs w:val="24"/>
        </w:rPr>
        <w:t>das</w:t>
      </w:r>
      <w:r w:rsidR="00840E18" w:rsidRPr="00C055BF">
        <w:rPr>
          <w:rFonts w:ascii="Arial" w:hAnsi="Arial" w:cs="Arial"/>
          <w:sz w:val="24"/>
          <w:szCs w:val="24"/>
        </w:rPr>
        <w:t xml:space="preserve"> </w:t>
      </w:r>
      <w:r w:rsidRPr="00C055BF">
        <w:rPr>
          <w:rFonts w:ascii="Arial" w:hAnsi="Arial" w:cs="Arial"/>
          <w:sz w:val="24"/>
          <w:szCs w:val="24"/>
        </w:rPr>
        <w:t>mangueiras,</w:t>
      </w:r>
      <w:r w:rsidR="00840E18" w:rsidRPr="00C055BF">
        <w:rPr>
          <w:rFonts w:ascii="Arial" w:hAnsi="Arial" w:cs="Arial"/>
          <w:sz w:val="24"/>
          <w:szCs w:val="24"/>
        </w:rPr>
        <w:t xml:space="preserve"> </w:t>
      </w:r>
      <w:r w:rsidRPr="00C055BF">
        <w:rPr>
          <w:rFonts w:ascii="Arial" w:hAnsi="Arial" w:cs="Arial"/>
          <w:sz w:val="24"/>
          <w:szCs w:val="24"/>
        </w:rPr>
        <w:t>deverá</w:t>
      </w:r>
      <w:r w:rsidR="00840E18" w:rsidRPr="00C055BF">
        <w:rPr>
          <w:rFonts w:ascii="Arial" w:hAnsi="Arial" w:cs="Arial"/>
          <w:sz w:val="24"/>
          <w:szCs w:val="24"/>
        </w:rPr>
        <w:t xml:space="preserve"> </w:t>
      </w:r>
      <w:r w:rsidRPr="00C055BF">
        <w:rPr>
          <w:rFonts w:ascii="Arial" w:hAnsi="Arial" w:cs="Arial"/>
          <w:sz w:val="24"/>
          <w:szCs w:val="24"/>
        </w:rPr>
        <w:t xml:space="preserve">ser colocado o conector nas tubulações do reservatório térmico. Utilizar </w:t>
      </w:r>
      <w:proofErr w:type="gramStart"/>
      <w:r w:rsidRPr="00C055BF">
        <w:rPr>
          <w:rFonts w:ascii="Arial" w:hAnsi="Arial" w:cs="Arial"/>
          <w:sz w:val="24"/>
          <w:szCs w:val="24"/>
        </w:rPr>
        <w:t>o conector rosca</w:t>
      </w:r>
      <w:proofErr w:type="gramEnd"/>
      <w:r w:rsidRPr="00C055BF">
        <w:rPr>
          <w:rFonts w:ascii="Arial" w:hAnsi="Arial" w:cs="Arial"/>
          <w:sz w:val="24"/>
          <w:szCs w:val="24"/>
        </w:rPr>
        <w:t xml:space="preserve"> macho e apertar utilizando duas chaves de grifo, apertar</w:t>
      </w:r>
      <w:r w:rsidR="00840E18" w:rsidRPr="00C055BF">
        <w:rPr>
          <w:rFonts w:ascii="Arial" w:hAnsi="Arial" w:cs="Arial"/>
          <w:sz w:val="24"/>
          <w:szCs w:val="24"/>
        </w:rPr>
        <w:t xml:space="preserve"> </w:t>
      </w:r>
      <w:r w:rsidRPr="00C055BF">
        <w:rPr>
          <w:rFonts w:ascii="Arial" w:hAnsi="Arial" w:cs="Arial"/>
          <w:sz w:val="24"/>
          <w:szCs w:val="24"/>
        </w:rPr>
        <w:t>até</w:t>
      </w:r>
      <w:r w:rsidR="00840E18" w:rsidRPr="00C055BF">
        <w:rPr>
          <w:rFonts w:ascii="Arial" w:hAnsi="Arial" w:cs="Arial"/>
          <w:sz w:val="24"/>
          <w:szCs w:val="24"/>
        </w:rPr>
        <w:t xml:space="preserve"> </w:t>
      </w:r>
      <w:r w:rsidRPr="00C055BF">
        <w:rPr>
          <w:rFonts w:ascii="Arial" w:hAnsi="Arial" w:cs="Arial"/>
          <w:sz w:val="24"/>
          <w:szCs w:val="24"/>
        </w:rPr>
        <w:t>firmar.</w:t>
      </w:r>
      <w:r w:rsidR="00840E18" w:rsidRPr="00C055BF">
        <w:rPr>
          <w:rFonts w:ascii="Arial" w:hAnsi="Arial" w:cs="Arial"/>
          <w:sz w:val="24"/>
          <w:szCs w:val="24"/>
        </w:rPr>
        <w:t xml:space="preserve"> </w:t>
      </w:r>
      <w:r w:rsidRPr="00C055BF">
        <w:rPr>
          <w:rFonts w:ascii="Arial" w:hAnsi="Arial" w:cs="Arial"/>
          <w:sz w:val="24"/>
          <w:szCs w:val="24"/>
        </w:rPr>
        <w:t>O</w:t>
      </w:r>
      <w:r w:rsidR="00840E18" w:rsidRPr="00C055BF">
        <w:rPr>
          <w:rFonts w:ascii="Arial" w:hAnsi="Arial" w:cs="Arial"/>
          <w:sz w:val="24"/>
          <w:szCs w:val="24"/>
        </w:rPr>
        <w:t xml:space="preserve"> </w:t>
      </w:r>
      <w:r w:rsidRPr="00C055BF">
        <w:rPr>
          <w:rFonts w:ascii="Arial" w:hAnsi="Arial" w:cs="Arial"/>
          <w:sz w:val="24"/>
          <w:szCs w:val="24"/>
        </w:rPr>
        <w:t>tubo</w:t>
      </w:r>
      <w:r w:rsidR="00840E18" w:rsidRPr="00C055BF">
        <w:rPr>
          <w:rFonts w:ascii="Arial" w:hAnsi="Arial" w:cs="Arial"/>
          <w:sz w:val="24"/>
          <w:szCs w:val="24"/>
        </w:rPr>
        <w:t xml:space="preserve"> </w:t>
      </w:r>
      <w:r w:rsidRPr="00C055BF">
        <w:rPr>
          <w:rFonts w:ascii="Arial" w:hAnsi="Arial" w:cs="Arial"/>
          <w:sz w:val="24"/>
          <w:szCs w:val="24"/>
        </w:rPr>
        <w:t>de</w:t>
      </w:r>
      <w:r w:rsidR="00840E18" w:rsidRPr="00C055BF">
        <w:rPr>
          <w:rFonts w:ascii="Arial" w:hAnsi="Arial" w:cs="Arial"/>
          <w:sz w:val="24"/>
          <w:szCs w:val="24"/>
        </w:rPr>
        <w:t xml:space="preserve"> </w:t>
      </w:r>
      <w:r w:rsidRPr="00C055BF">
        <w:rPr>
          <w:rFonts w:ascii="Arial" w:hAnsi="Arial" w:cs="Arial"/>
          <w:sz w:val="24"/>
          <w:szCs w:val="24"/>
        </w:rPr>
        <w:t>inox</w:t>
      </w:r>
      <w:r w:rsidR="00840E18" w:rsidRPr="00C055BF">
        <w:rPr>
          <w:rFonts w:ascii="Arial" w:hAnsi="Arial" w:cs="Arial"/>
          <w:sz w:val="24"/>
          <w:szCs w:val="24"/>
        </w:rPr>
        <w:t xml:space="preserve"> </w:t>
      </w:r>
      <w:r w:rsidRPr="00C055BF">
        <w:rPr>
          <w:rFonts w:ascii="Arial" w:hAnsi="Arial" w:cs="Arial"/>
          <w:sz w:val="24"/>
          <w:szCs w:val="24"/>
        </w:rPr>
        <w:t>deverá</w:t>
      </w:r>
      <w:r w:rsidR="00840E18" w:rsidRPr="00C055BF">
        <w:rPr>
          <w:rFonts w:ascii="Arial" w:hAnsi="Arial" w:cs="Arial"/>
          <w:sz w:val="24"/>
          <w:szCs w:val="24"/>
        </w:rPr>
        <w:t xml:space="preserve"> </w:t>
      </w:r>
      <w:r w:rsidRPr="00C055BF">
        <w:rPr>
          <w:rFonts w:ascii="Arial" w:hAnsi="Arial" w:cs="Arial"/>
          <w:sz w:val="24"/>
          <w:szCs w:val="24"/>
        </w:rPr>
        <w:t>ser</w:t>
      </w:r>
      <w:r w:rsidR="00840E18" w:rsidRPr="00C055BF">
        <w:rPr>
          <w:rFonts w:ascii="Arial" w:hAnsi="Arial" w:cs="Arial"/>
          <w:sz w:val="24"/>
          <w:szCs w:val="24"/>
        </w:rPr>
        <w:t xml:space="preserve"> </w:t>
      </w:r>
      <w:r w:rsidRPr="00C055BF">
        <w:rPr>
          <w:rFonts w:ascii="Arial" w:hAnsi="Arial" w:cs="Arial"/>
          <w:sz w:val="24"/>
          <w:szCs w:val="24"/>
        </w:rPr>
        <w:t>vedado</w:t>
      </w:r>
      <w:r w:rsidR="00840E18" w:rsidRPr="00C055BF">
        <w:rPr>
          <w:rFonts w:ascii="Arial" w:hAnsi="Arial" w:cs="Arial"/>
          <w:sz w:val="24"/>
          <w:szCs w:val="24"/>
        </w:rPr>
        <w:t xml:space="preserve"> </w:t>
      </w:r>
      <w:r w:rsidRPr="00C055BF">
        <w:rPr>
          <w:rFonts w:ascii="Arial" w:hAnsi="Arial" w:cs="Arial"/>
          <w:sz w:val="24"/>
          <w:szCs w:val="24"/>
        </w:rPr>
        <w:t>com</w:t>
      </w:r>
      <w:r w:rsidR="00840E18" w:rsidRPr="00C055BF">
        <w:rPr>
          <w:rFonts w:ascii="Arial" w:hAnsi="Arial" w:cs="Arial"/>
          <w:sz w:val="24"/>
          <w:szCs w:val="24"/>
        </w:rPr>
        <w:t xml:space="preserve"> </w:t>
      </w:r>
      <w:r w:rsidRPr="00C055BF">
        <w:rPr>
          <w:rFonts w:ascii="Arial" w:hAnsi="Arial" w:cs="Arial"/>
          <w:sz w:val="24"/>
          <w:szCs w:val="24"/>
        </w:rPr>
        <w:t>fita</w:t>
      </w:r>
      <w:r w:rsidR="00840E18" w:rsidRPr="00C055BF">
        <w:rPr>
          <w:rFonts w:ascii="Arial" w:hAnsi="Arial" w:cs="Arial"/>
          <w:sz w:val="24"/>
          <w:szCs w:val="24"/>
        </w:rPr>
        <w:t xml:space="preserve"> </w:t>
      </w:r>
      <w:r w:rsidRPr="00C055BF">
        <w:rPr>
          <w:rFonts w:ascii="Arial" w:hAnsi="Arial" w:cs="Arial"/>
          <w:sz w:val="24"/>
          <w:szCs w:val="24"/>
        </w:rPr>
        <w:t>veda</w:t>
      </w:r>
      <w:r w:rsidR="00840E18" w:rsidRPr="00C055BF">
        <w:rPr>
          <w:rFonts w:ascii="Arial" w:hAnsi="Arial" w:cs="Arial"/>
          <w:sz w:val="24"/>
          <w:szCs w:val="24"/>
        </w:rPr>
        <w:t xml:space="preserve"> </w:t>
      </w:r>
      <w:r w:rsidRPr="00C055BF">
        <w:rPr>
          <w:rFonts w:ascii="Arial" w:hAnsi="Arial" w:cs="Arial"/>
          <w:sz w:val="24"/>
          <w:szCs w:val="24"/>
        </w:rPr>
        <w:t xml:space="preserve">rosca. </w:t>
      </w:r>
    </w:p>
    <w:p w:rsidR="00A7793F" w:rsidRPr="00C055BF" w:rsidRDefault="00A7793F" w:rsidP="00C055BF">
      <w:pPr>
        <w:spacing w:line="360" w:lineRule="auto"/>
        <w:ind w:firstLine="2127"/>
        <w:jc w:val="both"/>
        <w:rPr>
          <w:rFonts w:ascii="Arial" w:hAnsi="Arial" w:cs="Arial"/>
          <w:sz w:val="24"/>
          <w:szCs w:val="24"/>
        </w:rPr>
      </w:pPr>
    </w:p>
    <w:p w:rsidR="00A7793F" w:rsidRPr="00C055BF" w:rsidRDefault="00A7793F" w:rsidP="00C055BF">
      <w:pPr>
        <w:spacing w:line="360" w:lineRule="auto"/>
        <w:jc w:val="both"/>
        <w:rPr>
          <w:rFonts w:ascii="Arial" w:hAnsi="Arial" w:cs="Arial"/>
          <w:b/>
          <w:bCs/>
          <w:sz w:val="24"/>
          <w:szCs w:val="24"/>
        </w:rPr>
      </w:pPr>
      <w:r w:rsidRPr="00C055BF">
        <w:rPr>
          <w:rFonts w:ascii="Arial" w:hAnsi="Arial" w:cs="Arial"/>
          <w:b/>
          <w:bCs/>
          <w:sz w:val="24"/>
          <w:szCs w:val="24"/>
        </w:rPr>
        <w:t>8.2.3 – TUBO DE PVC RÍGIDO SOLDÁVEL MARROM, DN= 25 MM, (3/4’), INCLUSIVE CONECÇÕES</w:t>
      </w:r>
    </w:p>
    <w:p w:rsidR="008D722E" w:rsidRPr="00C055BF" w:rsidRDefault="00A7793F" w:rsidP="00C055BF">
      <w:pPr>
        <w:spacing w:line="360" w:lineRule="auto"/>
        <w:ind w:firstLine="2127"/>
        <w:jc w:val="both"/>
        <w:rPr>
          <w:rFonts w:ascii="Arial" w:hAnsi="Arial" w:cs="Arial"/>
          <w:sz w:val="24"/>
          <w:szCs w:val="24"/>
        </w:rPr>
      </w:pPr>
      <w:r w:rsidRPr="00C055BF">
        <w:rPr>
          <w:rFonts w:ascii="Arial" w:hAnsi="Arial" w:cs="Arial"/>
          <w:sz w:val="24"/>
          <w:szCs w:val="24"/>
        </w:rPr>
        <w:t>O item remunera o fornecimento de materiais e mão-de-obra, e instalação de tubos de PVC rígido marrom com juntas soldáveis DN= 25 mm (</w:t>
      </w:r>
      <w:proofErr w:type="gramStart"/>
      <w:r w:rsidRPr="00C055BF">
        <w:rPr>
          <w:rFonts w:ascii="Arial" w:hAnsi="Arial" w:cs="Arial"/>
          <w:sz w:val="24"/>
          <w:szCs w:val="24"/>
        </w:rPr>
        <w:t>3/4”</w:t>
      </w:r>
      <w:proofErr w:type="gramEnd"/>
      <w:r w:rsidRPr="00C055BF">
        <w:rPr>
          <w:rFonts w:ascii="Arial" w:hAnsi="Arial" w:cs="Arial"/>
          <w:sz w:val="24"/>
          <w:szCs w:val="24"/>
        </w:rPr>
        <w:t xml:space="preserve">), inclusive conexões, para sistemas prediais de água fria. Nos tubos deverão estar gravados marca do fabricante, norma de fabricação e o diâmetro do tubo. Remunera também: </w:t>
      </w:r>
    </w:p>
    <w:p w:rsidR="008D722E" w:rsidRPr="00C055BF" w:rsidRDefault="00A7793F" w:rsidP="00C055BF">
      <w:pPr>
        <w:spacing w:line="360" w:lineRule="auto"/>
        <w:jc w:val="both"/>
        <w:rPr>
          <w:rFonts w:ascii="Arial" w:hAnsi="Arial" w:cs="Arial"/>
          <w:sz w:val="24"/>
          <w:szCs w:val="24"/>
        </w:rPr>
      </w:pPr>
      <w:r w:rsidRPr="00C055BF">
        <w:rPr>
          <w:rFonts w:ascii="Arial" w:hAnsi="Arial" w:cs="Arial"/>
          <w:sz w:val="24"/>
          <w:szCs w:val="24"/>
        </w:rPr>
        <w:t xml:space="preserve">a) Conexões de PVC rígido com bucha e reforço de latão, juntas soldáveis e </w:t>
      </w:r>
      <w:proofErr w:type="spellStart"/>
      <w:r w:rsidRPr="00C055BF">
        <w:rPr>
          <w:rFonts w:ascii="Arial" w:hAnsi="Arial" w:cs="Arial"/>
          <w:sz w:val="24"/>
          <w:szCs w:val="24"/>
        </w:rPr>
        <w:t>rosqueáveis</w:t>
      </w:r>
      <w:proofErr w:type="spellEnd"/>
      <w:r w:rsidRPr="00C055BF">
        <w:rPr>
          <w:rFonts w:ascii="Arial" w:hAnsi="Arial" w:cs="Arial"/>
          <w:sz w:val="24"/>
          <w:szCs w:val="24"/>
        </w:rPr>
        <w:t xml:space="preserve"> para ligações em tubos metálicos, registros e torneiras, adesivo plástico, solução limpadora para juntas soldáveis, materiais acessórios e eventuais perdas de corte; </w:t>
      </w:r>
    </w:p>
    <w:p w:rsidR="00A7793F" w:rsidRPr="00C055BF" w:rsidRDefault="00A7793F" w:rsidP="00C055BF">
      <w:pPr>
        <w:spacing w:line="360" w:lineRule="auto"/>
        <w:jc w:val="both"/>
        <w:rPr>
          <w:rFonts w:ascii="Arial" w:hAnsi="Arial" w:cs="Arial"/>
          <w:sz w:val="24"/>
          <w:szCs w:val="24"/>
        </w:rPr>
      </w:pPr>
      <w:r w:rsidRPr="00C055BF">
        <w:rPr>
          <w:rFonts w:ascii="Arial" w:hAnsi="Arial" w:cs="Arial"/>
          <w:sz w:val="24"/>
          <w:szCs w:val="24"/>
        </w:rPr>
        <w:t xml:space="preserve">b) Abertura e fechamento de rasgos para tubulações embutidas, ou escavação e </w:t>
      </w:r>
      <w:proofErr w:type="spellStart"/>
      <w:r w:rsidRPr="00C055BF">
        <w:rPr>
          <w:rFonts w:ascii="Arial" w:hAnsi="Arial" w:cs="Arial"/>
          <w:sz w:val="24"/>
          <w:szCs w:val="24"/>
        </w:rPr>
        <w:t>reaterro</w:t>
      </w:r>
      <w:proofErr w:type="spellEnd"/>
      <w:r w:rsidRPr="00C055BF">
        <w:rPr>
          <w:rFonts w:ascii="Arial" w:hAnsi="Arial" w:cs="Arial"/>
          <w:sz w:val="24"/>
          <w:szCs w:val="24"/>
        </w:rPr>
        <w:t xml:space="preserve"> </w:t>
      </w:r>
      <w:proofErr w:type="spellStart"/>
      <w:r w:rsidRPr="00C055BF">
        <w:rPr>
          <w:rFonts w:ascii="Arial" w:hAnsi="Arial" w:cs="Arial"/>
          <w:sz w:val="24"/>
          <w:szCs w:val="24"/>
        </w:rPr>
        <w:t>apiloado</w:t>
      </w:r>
      <w:proofErr w:type="spellEnd"/>
      <w:r w:rsidRPr="00C055BF">
        <w:rPr>
          <w:rFonts w:ascii="Arial" w:hAnsi="Arial" w:cs="Arial"/>
          <w:sz w:val="24"/>
          <w:szCs w:val="24"/>
        </w:rPr>
        <w:t xml:space="preserve"> de valas com profundidade média de 60 cm para Reforma e Adaptação da </w:t>
      </w:r>
      <w:proofErr w:type="gramStart"/>
      <w:r w:rsidRPr="00C055BF">
        <w:rPr>
          <w:rFonts w:ascii="Arial" w:hAnsi="Arial" w:cs="Arial"/>
          <w:sz w:val="24"/>
          <w:szCs w:val="24"/>
        </w:rPr>
        <w:t>quadra de bocha para Espaço Multiuso tubulações enterradas</w:t>
      </w:r>
      <w:proofErr w:type="gramEnd"/>
      <w:r w:rsidRPr="00C055BF">
        <w:rPr>
          <w:rFonts w:ascii="Arial" w:hAnsi="Arial" w:cs="Arial"/>
          <w:sz w:val="24"/>
          <w:szCs w:val="24"/>
        </w:rPr>
        <w:t xml:space="preserve"> ou fixação por grampos ou presilhas para tubulações aparentes.</w:t>
      </w:r>
    </w:p>
    <w:p w:rsidR="00A7793F" w:rsidRPr="00C055BF" w:rsidRDefault="00A7793F" w:rsidP="00C055BF">
      <w:pPr>
        <w:spacing w:line="360" w:lineRule="auto"/>
        <w:ind w:firstLine="2127"/>
        <w:jc w:val="both"/>
        <w:rPr>
          <w:rFonts w:ascii="Arial" w:hAnsi="Arial" w:cs="Arial"/>
          <w:b/>
          <w:bCs/>
          <w:sz w:val="24"/>
          <w:szCs w:val="24"/>
        </w:rPr>
      </w:pPr>
    </w:p>
    <w:p w:rsidR="008D722E" w:rsidRPr="00C055BF" w:rsidRDefault="008D722E" w:rsidP="00C055BF">
      <w:pPr>
        <w:spacing w:line="360" w:lineRule="auto"/>
        <w:jc w:val="both"/>
        <w:rPr>
          <w:rFonts w:ascii="Arial" w:hAnsi="Arial" w:cs="Arial"/>
          <w:b/>
          <w:bCs/>
          <w:sz w:val="24"/>
          <w:szCs w:val="24"/>
        </w:rPr>
      </w:pPr>
      <w:r w:rsidRPr="00C055BF">
        <w:rPr>
          <w:rFonts w:ascii="Arial" w:hAnsi="Arial" w:cs="Arial"/>
          <w:b/>
          <w:bCs/>
          <w:sz w:val="24"/>
          <w:szCs w:val="24"/>
        </w:rPr>
        <w:t>8.2.4 – TUBO DE PVC RÍGIDO SOLDÁVEL MARROM, DN= 40 MM, (</w:t>
      </w:r>
      <w:proofErr w:type="gramStart"/>
      <w:r w:rsidRPr="00C055BF">
        <w:rPr>
          <w:rFonts w:ascii="Arial" w:hAnsi="Arial" w:cs="Arial"/>
          <w:b/>
          <w:bCs/>
          <w:sz w:val="24"/>
          <w:szCs w:val="24"/>
        </w:rPr>
        <w:t>1</w:t>
      </w:r>
      <w:proofErr w:type="gramEnd"/>
      <w:r w:rsidRPr="00C055BF">
        <w:rPr>
          <w:rFonts w:ascii="Arial" w:hAnsi="Arial" w:cs="Arial"/>
          <w:b/>
          <w:bCs/>
          <w:sz w:val="24"/>
          <w:szCs w:val="24"/>
        </w:rPr>
        <w:t xml:space="preserve"> 1/4’), INCLUSIVE CONECÇÕES</w:t>
      </w:r>
    </w:p>
    <w:p w:rsidR="008D722E" w:rsidRPr="00C055BF" w:rsidRDefault="008D722E" w:rsidP="00C055BF">
      <w:pPr>
        <w:spacing w:line="360" w:lineRule="auto"/>
        <w:ind w:firstLine="2127"/>
        <w:jc w:val="both"/>
        <w:rPr>
          <w:rFonts w:ascii="Arial" w:hAnsi="Arial" w:cs="Arial"/>
          <w:sz w:val="24"/>
          <w:szCs w:val="24"/>
        </w:rPr>
      </w:pPr>
      <w:r w:rsidRPr="00C055BF">
        <w:rPr>
          <w:rFonts w:ascii="Arial" w:hAnsi="Arial" w:cs="Arial"/>
          <w:sz w:val="24"/>
          <w:szCs w:val="24"/>
        </w:rPr>
        <w:t>O item remunera o fornecimento de materiais e mão-de-obra, e instalação de tubos de PVC rígido marrom com juntas soldáveis DN= 40 mm (</w:t>
      </w:r>
      <w:proofErr w:type="gramStart"/>
      <w:r w:rsidRPr="00C055BF">
        <w:rPr>
          <w:rFonts w:ascii="Arial" w:hAnsi="Arial" w:cs="Arial"/>
          <w:sz w:val="24"/>
          <w:szCs w:val="24"/>
        </w:rPr>
        <w:t>1</w:t>
      </w:r>
      <w:proofErr w:type="gramEnd"/>
      <w:r w:rsidRPr="00C055BF">
        <w:rPr>
          <w:rFonts w:ascii="Arial" w:hAnsi="Arial" w:cs="Arial"/>
          <w:sz w:val="24"/>
          <w:szCs w:val="24"/>
        </w:rPr>
        <w:t xml:space="preserve"> 1/4”), inclusive conexões, para sistemas prediais de água fria. Nos tubos deverão estar </w:t>
      </w:r>
      <w:r w:rsidRPr="00C055BF">
        <w:rPr>
          <w:rFonts w:ascii="Arial" w:hAnsi="Arial" w:cs="Arial"/>
          <w:sz w:val="24"/>
          <w:szCs w:val="24"/>
        </w:rPr>
        <w:lastRenderedPageBreak/>
        <w:t xml:space="preserve">gravados marca do fabricante, norma de fabricação e o diâmetro do tubo. Remunera também: </w:t>
      </w:r>
    </w:p>
    <w:p w:rsidR="008D722E" w:rsidRPr="00C055BF" w:rsidRDefault="008D722E" w:rsidP="00C055BF">
      <w:pPr>
        <w:spacing w:line="360" w:lineRule="auto"/>
        <w:jc w:val="both"/>
        <w:rPr>
          <w:rFonts w:ascii="Arial" w:hAnsi="Arial" w:cs="Arial"/>
          <w:sz w:val="24"/>
          <w:szCs w:val="24"/>
        </w:rPr>
      </w:pPr>
      <w:r w:rsidRPr="00C055BF">
        <w:rPr>
          <w:rFonts w:ascii="Arial" w:hAnsi="Arial" w:cs="Arial"/>
          <w:sz w:val="24"/>
          <w:szCs w:val="24"/>
        </w:rPr>
        <w:t xml:space="preserve">a) Conexões de PVC rígido com bucha e reforço de latão, juntas soldáveis e </w:t>
      </w:r>
      <w:proofErr w:type="spellStart"/>
      <w:r w:rsidRPr="00C055BF">
        <w:rPr>
          <w:rFonts w:ascii="Arial" w:hAnsi="Arial" w:cs="Arial"/>
          <w:sz w:val="24"/>
          <w:szCs w:val="24"/>
        </w:rPr>
        <w:t>rosqueáveis</w:t>
      </w:r>
      <w:proofErr w:type="spellEnd"/>
      <w:r w:rsidRPr="00C055BF">
        <w:rPr>
          <w:rFonts w:ascii="Arial" w:hAnsi="Arial" w:cs="Arial"/>
          <w:sz w:val="24"/>
          <w:szCs w:val="24"/>
        </w:rPr>
        <w:t xml:space="preserve"> para ligações em tubos metálicos, registros e torneiras, adesivo plástico, solução limpadora para juntas soldáveis, materiais acessórios e eventuais perdas de corte; </w:t>
      </w:r>
    </w:p>
    <w:p w:rsidR="008D722E" w:rsidRPr="00C055BF" w:rsidRDefault="008D722E" w:rsidP="00C055BF">
      <w:pPr>
        <w:spacing w:line="360" w:lineRule="auto"/>
        <w:jc w:val="both"/>
        <w:rPr>
          <w:rFonts w:ascii="Arial" w:hAnsi="Arial" w:cs="Arial"/>
          <w:sz w:val="24"/>
          <w:szCs w:val="24"/>
        </w:rPr>
      </w:pPr>
      <w:r w:rsidRPr="00C055BF">
        <w:rPr>
          <w:rFonts w:ascii="Arial" w:hAnsi="Arial" w:cs="Arial"/>
          <w:sz w:val="24"/>
          <w:szCs w:val="24"/>
        </w:rPr>
        <w:t xml:space="preserve">b) Abertura e fechamento de rasgos para tubulações embutidas, ou escavação e </w:t>
      </w:r>
      <w:proofErr w:type="spellStart"/>
      <w:r w:rsidRPr="00C055BF">
        <w:rPr>
          <w:rFonts w:ascii="Arial" w:hAnsi="Arial" w:cs="Arial"/>
          <w:sz w:val="24"/>
          <w:szCs w:val="24"/>
        </w:rPr>
        <w:t>reaterro</w:t>
      </w:r>
      <w:proofErr w:type="spellEnd"/>
      <w:r w:rsidRPr="00C055BF">
        <w:rPr>
          <w:rFonts w:ascii="Arial" w:hAnsi="Arial" w:cs="Arial"/>
          <w:sz w:val="24"/>
          <w:szCs w:val="24"/>
        </w:rPr>
        <w:t xml:space="preserve"> </w:t>
      </w:r>
      <w:proofErr w:type="spellStart"/>
      <w:r w:rsidRPr="00C055BF">
        <w:rPr>
          <w:rFonts w:ascii="Arial" w:hAnsi="Arial" w:cs="Arial"/>
          <w:sz w:val="24"/>
          <w:szCs w:val="24"/>
        </w:rPr>
        <w:t>apiloado</w:t>
      </w:r>
      <w:proofErr w:type="spellEnd"/>
      <w:r w:rsidRPr="00C055BF">
        <w:rPr>
          <w:rFonts w:ascii="Arial" w:hAnsi="Arial" w:cs="Arial"/>
          <w:sz w:val="24"/>
          <w:szCs w:val="24"/>
        </w:rPr>
        <w:t xml:space="preserve"> de valas com profundidade média de 60 cm para Reforma e Adaptação da </w:t>
      </w:r>
      <w:proofErr w:type="gramStart"/>
      <w:r w:rsidRPr="00C055BF">
        <w:rPr>
          <w:rFonts w:ascii="Arial" w:hAnsi="Arial" w:cs="Arial"/>
          <w:sz w:val="24"/>
          <w:szCs w:val="24"/>
        </w:rPr>
        <w:t>quadra de bocha para Espaço Multiuso tubulações enterradas</w:t>
      </w:r>
      <w:proofErr w:type="gramEnd"/>
      <w:r w:rsidRPr="00C055BF">
        <w:rPr>
          <w:rFonts w:ascii="Arial" w:hAnsi="Arial" w:cs="Arial"/>
          <w:sz w:val="24"/>
          <w:szCs w:val="24"/>
        </w:rPr>
        <w:t xml:space="preserve"> ou fixação por grampos ou presilhas para tubulações aparentes.</w:t>
      </w:r>
    </w:p>
    <w:p w:rsidR="008D722E" w:rsidRPr="00C055BF" w:rsidRDefault="008D722E" w:rsidP="00C055BF">
      <w:pPr>
        <w:spacing w:line="360" w:lineRule="auto"/>
        <w:jc w:val="both"/>
        <w:rPr>
          <w:rFonts w:ascii="Arial" w:hAnsi="Arial" w:cs="Arial"/>
          <w:sz w:val="24"/>
          <w:szCs w:val="24"/>
        </w:rPr>
      </w:pPr>
    </w:p>
    <w:p w:rsidR="008D722E" w:rsidRPr="00C055BF" w:rsidRDefault="008D722E" w:rsidP="00C055BF">
      <w:pPr>
        <w:spacing w:line="360" w:lineRule="auto"/>
        <w:jc w:val="both"/>
        <w:rPr>
          <w:rFonts w:ascii="Arial" w:hAnsi="Arial" w:cs="Arial"/>
          <w:b/>
          <w:bCs/>
          <w:sz w:val="24"/>
          <w:szCs w:val="24"/>
        </w:rPr>
      </w:pPr>
      <w:r w:rsidRPr="00C055BF">
        <w:rPr>
          <w:rFonts w:ascii="Arial" w:hAnsi="Arial" w:cs="Arial"/>
          <w:b/>
          <w:bCs/>
          <w:sz w:val="24"/>
          <w:szCs w:val="24"/>
        </w:rPr>
        <w:t>8.2.5 – TUBO DE PVC RÍGIDO SOLDÁVEL MARROM, DN= 50 MM, (</w:t>
      </w:r>
      <w:proofErr w:type="gramStart"/>
      <w:r w:rsidRPr="00C055BF">
        <w:rPr>
          <w:rFonts w:ascii="Arial" w:hAnsi="Arial" w:cs="Arial"/>
          <w:b/>
          <w:bCs/>
          <w:sz w:val="24"/>
          <w:szCs w:val="24"/>
        </w:rPr>
        <w:t>1</w:t>
      </w:r>
      <w:proofErr w:type="gramEnd"/>
      <w:r w:rsidRPr="00C055BF">
        <w:rPr>
          <w:rFonts w:ascii="Arial" w:hAnsi="Arial" w:cs="Arial"/>
          <w:b/>
          <w:bCs/>
          <w:sz w:val="24"/>
          <w:szCs w:val="24"/>
        </w:rPr>
        <w:t xml:space="preserve"> 1/2’), INCLUSIVE CONECÇÕES</w:t>
      </w:r>
    </w:p>
    <w:p w:rsidR="008D722E" w:rsidRPr="00C055BF" w:rsidRDefault="008D722E" w:rsidP="00C055BF">
      <w:pPr>
        <w:spacing w:line="360" w:lineRule="auto"/>
        <w:ind w:firstLine="2127"/>
        <w:jc w:val="both"/>
        <w:rPr>
          <w:rFonts w:ascii="Arial" w:hAnsi="Arial" w:cs="Arial"/>
          <w:sz w:val="24"/>
          <w:szCs w:val="24"/>
        </w:rPr>
      </w:pPr>
      <w:r w:rsidRPr="00C055BF">
        <w:rPr>
          <w:rFonts w:ascii="Arial" w:hAnsi="Arial" w:cs="Arial"/>
          <w:sz w:val="24"/>
          <w:szCs w:val="24"/>
        </w:rPr>
        <w:t>O item remunera o fornecimento de materiais e mão-de-obra, e instalação de tubos de PVC rígido marrom com juntas soldáveis DN= 50 mm (</w:t>
      </w:r>
      <w:proofErr w:type="gramStart"/>
      <w:r w:rsidRPr="00C055BF">
        <w:rPr>
          <w:rFonts w:ascii="Arial" w:hAnsi="Arial" w:cs="Arial"/>
          <w:sz w:val="24"/>
          <w:szCs w:val="24"/>
        </w:rPr>
        <w:t>1</w:t>
      </w:r>
      <w:proofErr w:type="gramEnd"/>
      <w:r w:rsidRPr="00C055BF">
        <w:rPr>
          <w:rFonts w:ascii="Arial" w:hAnsi="Arial" w:cs="Arial"/>
          <w:sz w:val="24"/>
          <w:szCs w:val="24"/>
        </w:rPr>
        <w:t xml:space="preserve"> 1/2”), inclusive conexões, para sistemas prediais de água fria. Nos tubos deverão estar gravados marca do fabricante, norma de fabricação e o diâmetro do tubo. </w:t>
      </w:r>
    </w:p>
    <w:p w:rsidR="008A477A" w:rsidRPr="00C055BF" w:rsidRDefault="008A477A" w:rsidP="00C055BF">
      <w:pPr>
        <w:pStyle w:val="GELFUS3texto"/>
        <w:spacing w:line="360" w:lineRule="auto"/>
      </w:pPr>
    </w:p>
    <w:p w:rsidR="008A477A" w:rsidRPr="00C055BF" w:rsidRDefault="008A477A" w:rsidP="00C055BF">
      <w:pPr>
        <w:spacing w:line="360" w:lineRule="auto"/>
        <w:jc w:val="both"/>
        <w:rPr>
          <w:rFonts w:ascii="Arial" w:hAnsi="Arial" w:cs="Arial"/>
          <w:b/>
          <w:bCs/>
          <w:sz w:val="24"/>
          <w:szCs w:val="24"/>
        </w:rPr>
      </w:pPr>
      <w:r w:rsidRPr="00C055BF">
        <w:rPr>
          <w:rFonts w:ascii="Arial" w:hAnsi="Arial" w:cs="Arial"/>
          <w:b/>
          <w:bCs/>
          <w:sz w:val="24"/>
          <w:szCs w:val="24"/>
        </w:rPr>
        <w:t>8.2.6 – TUBO DE COBRE CLASSE E, DN=22 MM (3/4’), INCLUSÍVE CONEXÕES</w:t>
      </w:r>
    </w:p>
    <w:p w:rsidR="008A477A" w:rsidRDefault="008A477A" w:rsidP="00C055BF">
      <w:pPr>
        <w:spacing w:line="360" w:lineRule="auto"/>
        <w:ind w:firstLine="2127"/>
        <w:jc w:val="both"/>
        <w:rPr>
          <w:rFonts w:ascii="Arial" w:hAnsi="Arial" w:cs="Arial"/>
          <w:sz w:val="24"/>
          <w:szCs w:val="24"/>
        </w:rPr>
      </w:pPr>
      <w:r w:rsidRPr="00C055BF">
        <w:rPr>
          <w:rFonts w:ascii="Arial" w:hAnsi="Arial" w:cs="Arial"/>
          <w:sz w:val="24"/>
          <w:szCs w:val="24"/>
        </w:rPr>
        <w:t xml:space="preserve">O item remunera o fornecimento de materiais e mão-de-obra, e instalação de tubos de cobre classe E, DN= 22 mm (3/4’), inclusive conexões. Nos tubos deverão estar gravados marca do fabricante, norma de fabricação e o diâmetro do tubo. </w:t>
      </w:r>
    </w:p>
    <w:p w:rsidR="009D099D" w:rsidRDefault="009D099D" w:rsidP="00C055BF">
      <w:pPr>
        <w:spacing w:line="360" w:lineRule="auto"/>
        <w:ind w:firstLine="2127"/>
        <w:jc w:val="both"/>
        <w:rPr>
          <w:rFonts w:ascii="Arial" w:hAnsi="Arial" w:cs="Arial"/>
          <w:sz w:val="24"/>
          <w:szCs w:val="24"/>
        </w:rPr>
      </w:pPr>
    </w:p>
    <w:p w:rsidR="009D099D" w:rsidRPr="00C055BF" w:rsidRDefault="009D099D" w:rsidP="00C055BF">
      <w:pPr>
        <w:spacing w:line="360" w:lineRule="auto"/>
        <w:ind w:firstLine="2127"/>
        <w:jc w:val="both"/>
        <w:rPr>
          <w:rFonts w:ascii="Arial" w:hAnsi="Arial" w:cs="Arial"/>
          <w:sz w:val="24"/>
          <w:szCs w:val="24"/>
        </w:rPr>
      </w:pPr>
    </w:p>
    <w:p w:rsidR="008A477A" w:rsidRPr="00C055BF" w:rsidRDefault="008A477A" w:rsidP="00C055BF">
      <w:pPr>
        <w:pStyle w:val="GELFUS3texto"/>
        <w:spacing w:line="360" w:lineRule="auto"/>
      </w:pPr>
      <w:r w:rsidRPr="00C055BF">
        <w:lastRenderedPageBreak/>
        <w:t xml:space="preserve">8.2.7 </w:t>
      </w:r>
      <w:proofErr w:type="gramStart"/>
      <w:r w:rsidRPr="00C055BF">
        <w:t>– REGISTRO DE PRESSÃO BRUTO, LATÃO, ROSCÁVEL, 3/4”</w:t>
      </w:r>
      <w:proofErr w:type="gramEnd"/>
      <w:r w:rsidRPr="00C055BF">
        <w:t>, FORNECIDO E INSTALADO EM RAMAL DE ÁGUA. AF_12/2014</w:t>
      </w:r>
    </w:p>
    <w:p w:rsidR="008A477A" w:rsidRDefault="008A477A" w:rsidP="00C055BF">
      <w:pPr>
        <w:spacing w:line="360" w:lineRule="auto"/>
        <w:ind w:firstLine="2127"/>
        <w:jc w:val="both"/>
        <w:rPr>
          <w:rFonts w:ascii="Arial" w:hAnsi="Arial" w:cs="Arial"/>
          <w:sz w:val="24"/>
          <w:szCs w:val="24"/>
        </w:rPr>
      </w:pPr>
      <w:proofErr w:type="gramStart"/>
      <w:r w:rsidRPr="00C055BF">
        <w:rPr>
          <w:rFonts w:ascii="Arial" w:hAnsi="Arial" w:cs="Arial"/>
          <w:sz w:val="24"/>
          <w:szCs w:val="24"/>
        </w:rPr>
        <w:t>Registro de pressão bruto em latão forjado, diâmetro de ¾”</w:t>
      </w:r>
      <w:proofErr w:type="gramEnd"/>
      <w:r w:rsidRPr="00C055BF">
        <w:rPr>
          <w:rFonts w:ascii="Arial" w:hAnsi="Arial" w:cs="Arial"/>
          <w:sz w:val="24"/>
          <w:szCs w:val="24"/>
        </w:rPr>
        <w:t>, utilizado nos chuveiros</w:t>
      </w:r>
      <w:r w:rsidR="00840E18" w:rsidRPr="00C055BF">
        <w:rPr>
          <w:rFonts w:ascii="Arial" w:hAnsi="Arial" w:cs="Arial"/>
          <w:sz w:val="24"/>
          <w:szCs w:val="24"/>
        </w:rPr>
        <w:t xml:space="preserve"> e  cozinhas</w:t>
      </w:r>
      <w:r w:rsidRPr="00C055BF">
        <w:rPr>
          <w:rFonts w:ascii="Arial" w:hAnsi="Arial" w:cs="Arial"/>
          <w:sz w:val="24"/>
          <w:szCs w:val="24"/>
        </w:rPr>
        <w:t>. Está quantificado de acordo com o projeto hidráulico elaborado.</w:t>
      </w:r>
    </w:p>
    <w:p w:rsidR="009D099D" w:rsidRPr="00C055BF" w:rsidRDefault="009D099D" w:rsidP="00C055BF">
      <w:pPr>
        <w:spacing w:line="360" w:lineRule="auto"/>
        <w:ind w:firstLine="2127"/>
        <w:jc w:val="both"/>
        <w:rPr>
          <w:rFonts w:ascii="Arial" w:hAnsi="Arial" w:cs="Arial"/>
          <w:sz w:val="24"/>
          <w:szCs w:val="24"/>
        </w:rPr>
      </w:pPr>
    </w:p>
    <w:p w:rsidR="009814A0" w:rsidRPr="00C055BF" w:rsidRDefault="009814A0" w:rsidP="00C055BF">
      <w:pPr>
        <w:pStyle w:val="GELFUS3texto"/>
        <w:spacing w:line="360" w:lineRule="auto"/>
      </w:pPr>
      <w:r w:rsidRPr="00C055BF">
        <w:t xml:space="preserve">8.2.8 </w:t>
      </w:r>
      <w:proofErr w:type="gramStart"/>
      <w:r w:rsidRPr="00C055BF">
        <w:t>– REGISTRO DE GAVETA BRUTO, LATÃO, ROSCÁVEL, 3/4”</w:t>
      </w:r>
      <w:proofErr w:type="gramEnd"/>
      <w:r w:rsidRPr="00C055BF">
        <w:t>, FORNECIDO E INSTALADO EM RAMAL DE ÁGUA. AF_12/2014</w:t>
      </w:r>
    </w:p>
    <w:p w:rsidR="009814A0" w:rsidRPr="00C055BF" w:rsidRDefault="009814A0" w:rsidP="00C055BF">
      <w:pPr>
        <w:spacing w:line="360" w:lineRule="auto"/>
        <w:ind w:firstLine="2127"/>
        <w:jc w:val="both"/>
        <w:rPr>
          <w:rFonts w:ascii="Arial" w:hAnsi="Arial" w:cs="Arial"/>
          <w:sz w:val="24"/>
          <w:szCs w:val="24"/>
        </w:rPr>
      </w:pPr>
      <w:proofErr w:type="gramStart"/>
      <w:r w:rsidRPr="00C055BF">
        <w:rPr>
          <w:rFonts w:ascii="Arial" w:hAnsi="Arial" w:cs="Arial"/>
          <w:sz w:val="24"/>
          <w:szCs w:val="24"/>
        </w:rPr>
        <w:t>Os registros de gaveta bruto em latão forjado</w:t>
      </w:r>
      <w:proofErr w:type="gramEnd"/>
      <w:r w:rsidRPr="00C055BF">
        <w:rPr>
          <w:rFonts w:ascii="Arial" w:hAnsi="Arial" w:cs="Arial"/>
          <w:sz w:val="24"/>
          <w:szCs w:val="24"/>
        </w:rPr>
        <w:t xml:space="preserve"> serão colocados de acordo com as dimensões e a localização do projeto hidráulico elaborado, e serão em cruzeta e </w:t>
      </w:r>
      <w:proofErr w:type="spellStart"/>
      <w:r w:rsidRPr="00C055BF">
        <w:rPr>
          <w:rFonts w:ascii="Arial" w:hAnsi="Arial" w:cs="Arial"/>
          <w:sz w:val="24"/>
          <w:szCs w:val="24"/>
        </w:rPr>
        <w:t>canopla</w:t>
      </w:r>
      <w:proofErr w:type="spellEnd"/>
      <w:r w:rsidRPr="00C055BF">
        <w:rPr>
          <w:rFonts w:ascii="Arial" w:hAnsi="Arial" w:cs="Arial"/>
          <w:sz w:val="24"/>
          <w:szCs w:val="24"/>
        </w:rPr>
        <w:t xml:space="preserve"> de metal cromados.</w:t>
      </w:r>
    </w:p>
    <w:p w:rsidR="008A477A" w:rsidRPr="00C055BF" w:rsidRDefault="008A477A" w:rsidP="00C055BF">
      <w:pPr>
        <w:pStyle w:val="GELFUS3texto"/>
        <w:spacing w:line="360" w:lineRule="auto"/>
      </w:pPr>
    </w:p>
    <w:p w:rsidR="00764D3E" w:rsidRPr="00C055BF" w:rsidRDefault="00764D3E" w:rsidP="00C055BF">
      <w:pPr>
        <w:pStyle w:val="GELFUS3texto"/>
        <w:spacing w:line="360" w:lineRule="auto"/>
      </w:pPr>
      <w:r w:rsidRPr="00C055BF">
        <w:t>8.3 – LOUÇAS E METAIS</w:t>
      </w:r>
    </w:p>
    <w:p w:rsidR="00764D3E" w:rsidRPr="00C055BF" w:rsidRDefault="00764D3E" w:rsidP="009D099D">
      <w:pPr>
        <w:spacing w:line="360" w:lineRule="auto"/>
        <w:ind w:firstLine="2127"/>
        <w:jc w:val="both"/>
        <w:rPr>
          <w:rFonts w:ascii="Arial" w:hAnsi="Arial" w:cs="Arial"/>
          <w:sz w:val="24"/>
          <w:szCs w:val="24"/>
        </w:rPr>
      </w:pPr>
      <w:r w:rsidRPr="00C055BF">
        <w:rPr>
          <w:rFonts w:ascii="Arial" w:hAnsi="Arial" w:cs="Arial"/>
          <w:sz w:val="24"/>
          <w:szCs w:val="24"/>
        </w:rPr>
        <w:t>Os equipamentos e serviços devem atender aos requisitos do Decreto Estadual 45.805, de 15/05/01, que “institui medidas de redução de consumo e racionalização do uso de água no âmbito do Estado de São Paulo” e o Decreto Estadual 48.138, de 07/10/03, que institui o “Programa Estadual de Uso Racional de Água Potável”.</w:t>
      </w:r>
    </w:p>
    <w:p w:rsidR="00764D3E" w:rsidRPr="00C055BF" w:rsidRDefault="00764D3E" w:rsidP="009D099D">
      <w:pPr>
        <w:spacing w:line="360" w:lineRule="auto"/>
        <w:ind w:firstLine="2127"/>
        <w:jc w:val="both"/>
        <w:rPr>
          <w:rFonts w:ascii="Arial" w:hAnsi="Arial" w:cs="Arial"/>
          <w:sz w:val="24"/>
          <w:szCs w:val="24"/>
        </w:rPr>
      </w:pPr>
      <w:r w:rsidRPr="00C055BF">
        <w:rPr>
          <w:rFonts w:ascii="Arial" w:hAnsi="Arial" w:cs="Arial"/>
          <w:sz w:val="24"/>
          <w:szCs w:val="24"/>
        </w:rPr>
        <w:t xml:space="preserve">O atendimento a estes decretos pressupõe a instalação, a conservação e o uso adequado dos equipamentos economizadores de água, de forma que sua eficácia seja mantida ao longo do tempo. Para tanto, é necessário observar os procedimentos indicados pelo fabricante para a instalação, a fim de evitar desperdícios causados por falta de regulagem nos </w:t>
      </w:r>
      <w:proofErr w:type="spellStart"/>
      <w:r w:rsidRPr="00C055BF">
        <w:rPr>
          <w:rFonts w:ascii="Arial" w:hAnsi="Arial" w:cs="Arial"/>
          <w:sz w:val="24"/>
          <w:szCs w:val="24"/>
        </w:rPr>
        <w:t>temporizadores</w:t>
      </w:r>
      <w:proofErr w:type="spellEnd"/>
      <w:r w:rsidRPr="00C055BF">
        <w:rPr>
          <w:rFonts w:ascii="Arial" w:hAnsi="Arial" w:cs="Arial"/>
          <w:sz w:val="24"/>
          <w:szCs w:val="24"/>
        </w:rPr>
        <w:t>, vazamentos ou má colocação, sendo importante consultar a assistência técnica do fabricante.</w:t>
      </w:r>
    </w:p>
    <w:p w:rsidR="00764D3E" w:rsidRPr="00C055BF" w:rsidRDefault="00764D3E" w:rsidP="009D099D">
      <w:pPr>
        <w:spacing w:line="360" w:lineRule="auto"/>
        <w:ind w:firstLine="2127"/>
        <w:jc w:val="both"/>
        <w:rPr>
          <w:rFonts w:ascii="Arial" w:hAnsi="Arial" w:cs="Arial"/>
          <w:sz w:val="24"/>
          <w:szCs w:val="24"/>
        </w:rPr>
      </w:pPr>
      <w:r w:rsidRPr="00C055BF">
        <w:rPr>
          <w:rFonts w:ascii="Arial" w:hAnsi="Arial" w:cs="Arial"/>
          <w:sz w:val="24"/>
          <w:szCs w:val="24"/>
        </w:rPr>
        <w:t>Os equipamentos e serviços devem estar de acordo com as normas técnicas da ABNT, conforme referências constantes nas fichas.</w:t>
      </w:r>
    </w:p>
    <w:p w:rsidR="00764D3E" w:rsidRPr="00C055BF" w:rsidRDefault="00764D3E" w:rsidP="009D099D">
      <w:pPr>
        <w:spacing w:line="360" w:lineRule="auto"/>
        <w:ind w:firstLine="2127"/>
        <w:jc w:val="both"/>
        <w:rPr>
          <w:rFonts w:ascii="Arial" w:hAnsi="Arial" w:cs="Arial"/>
          <w:sz w:val="24"/>
          <w:szCs w:val="24"/>
        </w:rPr>
      </w:pPr>
      <w:r w:rsidRPr="00C055BF">
        <w:rPr>
          <w:rFonts w:ascii="Arial" w:hAnsi="Arial" w:cs="Arial"/>
          <w:sz w:val="24"/>
          <w:szCs w:val="24"/>
        </w:rPr>
        <w:t>No momento da chegada dos produtos na obra, deve-se efetuar controle de qualidade no recebimento, aferindo os lotes em relação às especificações e aos protótipos comerciais.</w:t>
      </w:r>
    </w:p>
    <w:p w:rsidR="00764D3E" w:rsidRPr="00C055BF" w:rsidRDefault="00764D3E" w:rsidP="009D099D">
      <w:pPr>
        <w:spacing w:line="360" w:lineRule="auto"/>
        <w:ind w:firstLine="2127"/>
        <w:jc w:val="both"/>
        <w:rPr>
          <w:rFonts w:ascii="Arial" w:hAnsi="Arial" w:cs="Arial"/>
          <w:sz w:val="24"/>
          <w:szCs w:val="24"/>
        </w:rPr>
      </w:pPr>
      <w:r w:rsidRPr="00C055BF">
        <w:rPr>
          <w:rFonts w:ascii="Arial" w:hAnsi="Arial" w:cs="Arial"/>
          <w:sz w:val="24"/>
          <w:szCs w:val="24"/>
        </w:rPr>
        <w:lastRenderedPageBreak/>
        <w:t>Os equipamentos devem ser instalados de modo a:</w:t>
      </w:r>
    </w:p>
    <w:p w:rsidR="00764D3E" w:rsidRPr="00C055BF" w:rsidRDefault="00764D3E" w:rsidP="009D099D">
      <w:pPr>
        <w:spacing w:line="360" w:lineRule="auto"/>
        <w:jc w:val="both"/>
        <w:rPr>
          <w:rFonts w:ascii="Arial" w:hAnsi="Arial" w:cs="Arial"/>
          <w:sz w:val="24"/>
          <w:szCs w:val="24"/>
        </w:rPr>
      </w:pPr>
      <w:r w:rsidRPr="00C055BF">
        <w:rPr>
          <w:rFonts w:ascii="Arial" w:hAnsi="Arial" w:cs="Arial"/>
          <w:sz w:val="24"/>
          <w:szCs w:val="24"/>
        </w:rPr>
        <w:t>- Evitar entupimentos e permitir fácil desobstrução, quando necessário;</w:t>
      </w:r>
    </w:p>
    <w:p w:rsidR="00764D3E" w:rsidRPr="00C055BF" w:rsidRDefault="00764D3E" w:rsidP="009D099D">
      <w:pPr>
        <w:spacing w:line="360" w:lineRule="auto"/>
        <w:jc w:val="both"/>
        <w:rPr>
          <w:rFonts w:ascii="Arial" w:hAnsi="Arial" w:cs="Arial"/>
          <w:sz w:val="24"/>
          <w:szCs w:val="24"/>
        </w:rPr>
      </w:pPr>
      <w:r w:rsidRPr="00C055BF">
        <w:rPr>
          <w:rFonts w:ascii="Arial" w:hAnsi="Arial" w:cs="Arial"/>
          <w:sz w:val="24"/>
          <w:szCs w:val="24"/>
        </w:rPr>
        <w:t>- Não permitir infiltrações na estrutura e na alvenaria;</w:t>
      </w:r>
    </w:p>
    <w:p w:rsidR="00764D3E" w:rsidRPr="00C055BF" w:rsidRDefault="00764D3E" w:rsidP="009D099D">
      <w:pPr>
        <w:spacing w:line="360" w:lineRule="auto"/>
        <w:jc w:val="both"/>
        <w:rPr>
          <w:rFonts w:ascii="Arial" w:hAnsi="Arial" w:cs="Arial"/>
          <w:sz w:val="24"/>
          <w:szCs w:val="24"/>
        </w:rPr>
      </w:pPr>
      <w:r w:rsidRPr="00C055BF">
        <w:rPr>
          <w:rFonts w:ascii="Arial" w:hAnsi="Arial" w:cs="Arial"/>
          <w:sz w:val="24"/>
          <w:szCs w:val="24"/>
        </w:rPr>
        <w:t>- Evitar o furto e vandalismo. Neste caso é indicado o uso de trava química anaeróbica, que além de ser um bom vedante, torna a remoção do equipamento possível somente com o uso de ferramenta apropriada. A trava química requer contato entre metais, sendo necessário o uso de conexões metálicas para os equipamentos a serem instalados.</w:t>
      </w:r>
    </w:p>
    <w:p w:rsidR="00764D3E" w:rsidRPr="00C055BF" w:rsidRDefault="00764D3E" w:rsidP="009D099D">
      <w:pPr>
        <w:spacing w:line="360" w:lineRule="auto"/>
        <w:ind w:firstLine="2127"/>
        <w:jc w:val="both"/>
        <w:rPr>
          <w:rFonts w:ascii="Arial" w:hAnsi="Arial" w:cs="Arial"/>
          <w:b/>
          <w:sz w:val="24"/>
          <w:szCs w:val="24"/>
        </w:rPr>
      </w:pPr>
      <w:r w:rsidRPr="00C055BF">
        <w:rPr>
          <w:rFonts w:ascii="Arial" w:hAnsi="Arial" w:cs="Arial"/>
          <w:sz w:val="24"/>
          <w:szCs w:val="24"/>
        </w:rPr>
        <w:t>Após sua instalação, devem ser verificados o perfeito funcionamento dos equipamentos, a ausência de vazamentos, a boa fixação das peças (locação, prumo, alinhamento, nivelamento) e a limpeza do serviço executado.</w:t>
      </w:r>
    </w:p>
    <w:p w:rsidR="00764D3E" w:rsidRPr="00C055BF" w:rsidRDefault="00764D3E" w:rsidP="00C055BF">
      <w:pPr>
        <w:spacing w:line="360" w:lineRule="auto"/>
        <w:jc w:val="both"/>
        <w:rPr>
          <w:rFonts w:ascii="Arial" w:hAnsi="Arial" w:cs="Arial"/>
          <w:b/>
          <w:sz w:val="24"/>
          <w:szCs w:val="24"/>
        </w:rPr>
      </w:pPr>
    </w:p>
    <w:p w:rsidR="00764D3E" w:rsidRPr="00C055BF" w:rsidRDefault="00764D3E" w:rsidP="00C055BF">
      <w:pPr>
        <w:pStyle w:val="GELFUS3texto"/>
        <w:spacing w:line="360" w:lineRule="auto"/>
      </w:pPr>
      <w:r w:rsidRPr="00C055BF">
        <w:t>8.3.1 - VASO SANITÁRIO SIFONADO COM CAIXA ACOPLADA LOUÇA BRANCA - FORNECIMENTO E INSTALAÇÃO. AF_12/2013</w:t>
      </w:r>
    </w:p>
    <w:p w:rsidR="00650527" w:rsidRPr="00C055BF" w:rsidRDefault="00650527" w:rsidP="00C055BF">
      <w:pPr>
        <w:pStyle w:val="GELFUS3texto"/>
        <w:spacing w:line="360" w:lineRule="auto"/>
      </w:pPr>
    </w:p>
    <w:p w:rsidR="00764D3E" w:rsidRPr="00C055BF" w:rsidRDefault="00764D3E" w:rsidP="009D099D">
      <w:pPr>
        <w:spacing w:line="360" w:lineRule="auto"/>
        <w:ind w:firstLine="2127"/>
        <w:jc w:val="both"/>
        <w:rPr>
          <w:rFonts w:ascii="Arial" w:hAnsi="Arial" w:cs="Arial"/>
          <w:sz w:val="24"/>
          <w:szCs w:val="24"/>
        </w:rPr>
      </w:pPr>
      <w:r w:rsidRPr="00C055BF">
        <w:rPr>
          <w:rFonts w:ascii="Arial" w:hAnsi="Arial" w:cs="Arial"/>
          <w:sz w:val="24"/>
          <w:szCs w:val="24"/>
        </w:rPr>
        <w:t xml:space="preserve">Deverá ser instalado vaso sanitário </w:t>
      </w:r>
      <w:proofErr w:type="spellStart"/>
      <w:r w:rsidRPr="00C055BF">
        <w:rPr>
          <w:rFonts w:ascii="Arial" w:hAnsi="Arial" w:cs="Arial"/>
          <w:sz w:val="24"/>
          <w:szCs w:val="24"/>
        </w:rPr>
        <w:t>sifonado</w:t>
      </w:r>
      <w:proofErr w:type="spellEnd"/>
      <w:r w:rsidRPr="00C055BF">
        <w:rPr>
          <w:rFonts w:ascii="Arial" w:hAnsi="Arial" w:cs="Arial"/>
          <w:sz w:val="24"/>
          <w:szCs w:val="24"/>
        </w:rPr>
        <w:t xml:space="preserve"> com caixa acoplada, louça branca padrão popular, com conjunto para fixação para vaso sanitário com parafuso, arruela e bucha, em conformidade com as normas da ABNT e atendendo a seguinte característica:</w:t>
      </w:r>
    </w:p>
    <w:p w:rsidR="00764D3E" w:rsidRPr="00C055BF" w:rsidRDefault="00764D3E" w:rsidP="00C055BF">
      <w:pPr>
        <w:spacing w:line="360" w:lineRule="auto"/>
        <w:rPr>
          <w:rFonts w:ascii="Arial" w:hAnsi="Arial" w:cs="Arial"/>
          <w:sz w:val="24"/>
          <w:szCs w:val="24"/>
        </w:rPr>
      </w:pPr>
      <w:r w:rsidRPr="00C055BF">
        <w:rPr>
          <w:rFonts w:ascii="Arial" w:hAnsi="Arial" w:cs="Arial"/>
          <w:sz w:val="24"/>
          <w:szCs w:val="24"/>
        </w:rPr>
        <w:t xml:space="preserve">              - Verificação do funcionamento (NBR 9060):</w:t>
      </w:r>
    </w:p>
    <w:p w:rsidR="00764D3E" w:rsidRPr="00C055BF" w:rsidRDefault="00764D3E" w:rsidP="00C055BF">
      <w:pPr>
        <w:spacing w:line="360" w:lineRule="auto"/>
        <w:rPr>
          <w:rFonts w:ascii="Arial" w:hAnsi="Arial" w:cs="Arial"/>
          <w:sz w:val="24"/>
          <w:szCs w:val="24"/>
        </w:rPr>
      </w:pPr>
      <w:r w:rsidRPr="00C055BF">
        <w:rPr>
          <w:rFonts w:ascii="Arial" w:hAnsi="Arial" w:cs="Arial"/>
          <w:sz w:val="24"/>
          <w:szCs w:val="24"/>
        </w:rPr>
        <w:t xml:space="preserve">              a) remoção de sólidos;</w:t>
      </w:r>
    </w:p>
    <w:p w:rsidR="00764D3E" w:rsidRPr="00C055BF" w:rsidRDefault="00764D3E" w:rsidP="00C055BF">
      <w:pPr>
        <w:spacing w:line="360" w:lineRule="auto"/>
        <w:rPr>
          <w:rFonts w:ascii="Arial" w:hAnsi="Arial" w:cs="Arial"/>
          <w:sz w:val="24"/>
          <w:szCs w:val="24"/>
        </w:rPr>
      </w:pPr>
      <w:r w:rsidRPr="00C055BF">
        <w:rPr>
          <w:rFonts w:ascii="Arial" w:hAnsi="Arial" w:cs="Arial"/>
          <w:sz w:val="24"/>
          <w:szCs w:val="24"/>
        </w:rPr>
        <w:t xml:space="preserve">              b) lavagem de parede</w:t>
      </w:r>
    </w:p>
    <w:p w:rsidR="00764D3E" w:rsidRPr="00C055BF" w:rsidRDefault="00764D3E" w:rsidP="00C055BF">
      <w:pPr>
        <w:spacing w:line="360" w:lineRule="auto"/>
        <w:rPr>
          <w:rFonts w:ascii="Arial" w:hAnsi="Arial" w:cs="Arial"/>
          <w:sz w:val="24"/>
          <w:szCs w:val="24"/>
        </w:rPr>
      </w:pPr>
      <w:r w:rsidRPr="00C055BF">
        <w:rPr>
          <w:rFonts w:ascii="Arial" w:hAnsi="Arial" w:cs="Arial"/>
          <w:sz w:val="24"/>
          <w:szCs w:val="24"/>
        </w:rPr>
        <w:t xml:space="preserve">              c) troca de água;</w:t>
      </w:r>
    </w:p>
    <w:p w:rsidR="00764D3E" w:rsidRPr="00C055BF" w:rsidRDefault="00764D3E" w:rsidP="00C055BF">
      <w:pPr>
        <w:spacing w:line="360" w:lineRule="auto"/>
        <w:rPr>
          <w:rFonts w:ascii="Arial" w:hAnsi="Arial" w:cs="Arial"/>
          <w:sz w:val="24"/>
          <w:szCs w:val="24"/>
        </w:rPr>
      </w:pPr>
      <w:r w:rsidRPr="00C055BF">
        <w:rPr>
          <w:rFonts w:ascii="Arial" w:hAnsi="Arial" w:cs="Arial"/>
          <w:sz w:val="24"/>
          <w:szCs w:val="24"/>
        </w:rPr>
        <w:t xml:space="preserve">              d) reposição do fecho hídrico;</w:t>
      </w:r>
    </w:p>
    <w:p w:rsidR="00764D3E" w:rsidRPr="00C055BF" w:rsidRDefault="00764D3E" w:rsidP="00C055BF">
      <w:pPr>
        <w:spacing w:line="360" w:lineRule="auto"/>
        <w:rPr>
          <w:rFonts w:ascii="Arial" w:hAnsi="Arial" w:cs="Arial"/>
          <w:sz w:val="24"/>
          <w:szCs w:val="24"/>
        </w:rPr>
      </w:pPr>
      <w:r w:rsidRPr="00C055BF">
        <w:rPr>
          <w:rFonts w:ascii="Arial" w:hAnsi="Arial" w:cs="Arial"/>
          <w:sz w:val="24"/>
          <w:szCs w:val="24"/>
        </w:rPr>
        <w:t xml:space="preserve">              e) transporte de sólidos;</w:t>
      </w:r>
    </w:p>
    <w:p w:rsidR="00764D3E" w:rsidRPr="00C055BF" w:rsidRDefault="00764D3E" w:rsidP="00C055BF">
      <w:pPr>
        <w:spacing w:line="360" w:lineRule="auto"/>
        <w:rPr>
          <w:rFonts w:ascii="Arial" w:hAnsi="Arial" w:cs="Arial"/>
          <w:sz w:val="24"/>
          <w:szCs w:val="24"/>
        </w:rPr>
      </w:pPr>
      <w:r w:rsidRPr="00C055BF">
        <w:rPr>
          <w:rFonts w:ascii="Arial" w:hAnsi="Arial" w:cs="Arial"/>
          <w:sz w:val="24"/>
          <w:szCs w:val="24"/>
        </w:rPr>
        <w:t xml:space="preserve">               f) resistência do fecho hídrico à </w:t>
      </w:r>
      <w:proofErr w:type="spellStart"/>
      <w:r w:rsidRPr="00C055BF">
        <w:rPr>
          <w:rFonts w:ascii="Arial" w:hAnsi="Arial" w:cs="Arial"/>
          <w:sz w:val="24"/>
          <w:szCs w:val="24"/>
        </w:rPr>
        <w:t>retropressão</w:t>
      </w:r>
      <w:proofErr w:type="spellEnd"/>
      <w:r w:rsidRPr="00C055BF">
        <w:rPr>
          <w:rFonts w:ascii="Arial" w:hAnsi="Arial" w:cs="Arial"/>
          <w:sz w:val="24"/>
          <w:szCs w:val="24"/>
        </w:rPr>
        <w:t>.</w:t>
      </w:r>
    </w:p>
    <w:p w:rsidR="00764D3E" w:rsidRPr="00C055BF" w:rsidRDefault="00764D3E" w:rsidP="009D099D">
      <w:pPr>
        <w:spacing w:line="360" w:lineRule="auto"/>
        <w:ind w:firstLine="2127"/>
        <w:jc w:val="both"/>
        <w:rPr>
          <w:rFonts w:ascii="Arial" w:hAnsi="Arial" w:cs="Arial"/>
          <w:sz w:val="24"/>
          <w:szCs w:val="24"/>
        </w:rPr>
      </w:pPr>
      <w:r w:rsidRPr="00C055BF">
        <w:rPr>
          <w:rFonts w:ascii="Arial" w:hAnsi="Arial" w:cs="Arial"/>
          <w:sz w:val="24"/>
          <w:szCs w:val="24"/>
        </w:rPr>
        <w:lastRenderedPageBreak/>
        <w:t xml:space="preserve">Tubo de ligação com </w:t>
      </w:r>
      <w:proofErr w:type="spellStart"/>
      <w:r w:rsidRPr="00C055BF">
        <w:rPr>
          <w:rFonts w:ascii="Arial" w:hAnsi="Arial" w:cs="Arial"/>
          <w:sz w:val="24"/>
          <w:szCs w:val="24"/>
        </w:rPr>
        <w:t>canopla</w:t>
      </w:r>
      <w:proofErr w:type="spellEnd"/>
      <w:r w:rsidRPr="00C055BF">
        <w:rPr>
          <w:rFonts w:ascii="Arial" w:hAnsi="Arial" w:cs="Arial"/>
          <w:sz w:val="24"/>
          <w:szCs w:val="24"/>
        </w:rPr>
        <w:t>, cromado. Conexão de entrada de água. Anel de vedação para saída de esgoto.</w:t>
      </w:r>
    </w:p>
    <w:p w:rsidR="00764D3E" w:rsidRPr="00C055BF" w:rsidRDefault="00764D3E" w:rsidP="009D099D">
      <w:pPr>
        <w:spacing w:line="360" w:lineRule="auto"/>
        <w:ind w:firstLine="2127"/>
        <w:jc w:val="both"/>
        <w:rPr>
          <w:rFonts w:ascii="Arial" w:hAnsi="Arial" w:cs="Arial"/>
          <w:sz w:val="24"/>
          <w:szCs w:val="24"/>
        </w:rPr>
      </w:pPr>
      <w:r w:rsidRPr="00C055BF">
        <w:rPr>
          <w:rFonts w:ascii="Arial" w:hAnsi="Arial" w:cs="Arial"/>
          <w:sz w:val="24"/>
          <w:szCs w:val="24"/>
        </w:rPr>
        <w:t>Locar a peça de acordo com os projetos executivos de arquitetura e hidráulica. Sempre que possível, ligar cada bacia diretamente à caixa de inspeção. A tubulação de saída deve ser ventilada. A peça deve ser fixada com parafusos, nunca com cimento. Instalar adequadamente anel de vedação na saída de esgoto. Rejuntar a peça ao piso com argamassa de cimento branco e gesso, ou o rejunte do próprio piso.</w:t>
      </w:r>
    </w:p>
    <w:p w:rsidR="00764D3E" w:rsidRPr="00C055BF" w:rsidRDefault="00764D3E" w:rsidP="009D099D">
      <w:pPr>
        <w:spacing w:line="360" w:lineRule="auto"/>
        <w:ind w:firstLine="2127"/>
        <w:jc w:val="both"/>
        <w:rPr>
          <w:rFonts w:ascii="Arial" w:hAnsi="Arial" w:cs="Arial"/>
          <w:sz w:val="24"/>
          <w:szCs w:val="24"/>
        </w:rPr>
      </w:pPr>
      <w:r w:rsidRPr="00C055BF">
        <w:rPr>
          <w:rFonts w:ascii="Arial" w:hAnsi="Arial" w:cs="Arial"/>
          <w:sz w:val="24"/>
          <w:szCs w:val="24"/>
        </w:rPr>
        <w:t xml:space="preserve">No recebimento do material, verificar a fixação e o rejunte ao piso, a ausência de vazamentos e no sifão a </w:t>
      </w:r>
      <w:proofErr w:type="gramStart"/>
      <w:r w:rsidRPr="00C055BF">
        <w:rPr>
          <w:rFonts w:ascii="Arial" w:hAnsi="Arial" w:cs="Arial"/>
          <w:sz w:val="24"/>
          <w:szCs w:val="24"/>
        </w:rPr>
        <w:t>auto aspiração</w:t>
      </w:r>
      <w:proofErr w:type="gramEnd"/>
      <w:r w:rsidRPr="00C055BF">
        <w:rPr>
          <w:rFonts w:ascii="Arial" w:hAnsi="Arial" w:cs="Arial"/>
          <w:sz w:val="24"/>
          <w:szCs w:val="24"/>
        </w:rPr>
        <w:t xml:space="preserve"> e o fecho hídrico.</w:t>
      </w:r>
    </w:p>
    <w:p w:rsidR="00764D3E" w:rsidRPr="00C055BF" w:rsidRDefault="00764D3E" w:rsidP="00C055BF">
      <w:pPr>
        <w:pStyle w:val="GELFUS3texto"/>
        <w:spacing w:line="360" w:lineRule="auto"/>
      </w:pPr>
    </w:p>
    <w:p w:rsidR="00764D3E" w:rsidRPr="00C055BF" w:rsidRDefault="00764D3E" w:rsidP="00C055BF">
      <w:pPr>
        <w:pStyle w:val="GELFUS3texto"/>
        <w:spacing w:line="360" w:lineRule="auto"/>
      </w:pPr>
      <w:r w:rsidRPr="00C055BF">
        <w:t xml:space="preserve">8.3.2 </w:t>
      </w:r>
      <w:proofErr w:type="gramStart"/>
      <w:r w:rsidRPr="00C055BF">
        <w:t>- TORNEIRA CROMADA DE MESA, 1/2"</w:t>
      </w:r>
      <w:proofErr w:type="gramEnd"/>
      <w:r w:rsidRPr="00C055BF">
        <w:t xml:space="preserve"> OU 3/4", PARA LAVATÓRIO, PADRÃO POPULAR - FORNECIMENTO E INSTALAÇÃO. AF_12/2013 </w:t>
      </w:r>
    </w:p>
    <w:p w:rsidR="00764D3E" w:rsidRPr="00C055BF" w:rsidRDefault="00764D3E" w:rsidP="009D099D">
      <w:pPr>
        <w:pStyle w:val="Padro"/>
        <w:spacing w:after="0" w:line="360" w:lineRule="auto"/>
        <w:ind w:firstLine="2127"/>
        <w:jc w:val="both"/>
        <w:rPr>
          <w:rFonts w:ascii="Arial" w:hAnsi="Arial" w:cs="Arial"/>
          <w:sz w:val="24"/>
          <w:szCs w:val="24"/>
        </w:rPr>
      </w:pPr>
      <w:proofErr w:type="gramStart"/>
      <w:r w:rsidRPr="00C055BF">
        <w:rPr>
          <w:rFonts w:ascii="Arial" w:hAnsi="Arial" w:cs="Arial"/>
          <w:sz w:val="24"/>
          <w:szCs w:val="24"/>
        </w:rPr>
        <w:t>Deverá ser fornecida e instalada torneira cromada de mesa 1/2"</w:t>
      </w:r>
      <w:proofErr w:type="gramEnd"/>
      <w:r w:rsidRPr="00C055BF">
        <w:rPr>
          <w:rFonts w:ascii="Arial" w:hAnsi="Arial" w:cs="Arial"/>
          <w:sz w:val="24"/>
          <w:szCs w:val="24"/>
        </w:rPr>
        <w:t xml:space="preserve"> ou 3/4" para lavatório, de ótima qualidade conforme indicação de projeto arquitetônico.</w:t>
      </w:r>
    </w:p>
    <w:p w:rsidR="00764D3E" w:rsidRPr="00C055BF" w:rsidRDefault="00764D3E" w:rsidP="009D099D">
      <w:pPr>
        <w:pStyle w:val="Padro"/>
        <w:spacing w:after="0" w:line="360" w:lineRule="auto"/>
        <w:ind w:firstLine="2127"/>
        <w:jc w:val="both"/>
        <w:rPr>
          <w:rFonts w:ascii="Arial" w:hAnsi="Arial" w:cs="Arial"/>
          <w:sz w:val="24"/>
          <w:szCs w:val="24"/>
        </w:rPr>
      </w:pPr>
      <w:r w:rsidRPr="00C055BF">
        <w:rPr>
          <w:rFonts w:ascii="Arial" w:hAnsi="Arial" w:cs="Arial"/>
          <w:sz w:val="24"/>
          <w:szCs w:val="24"/>
        </w:rPr>
        <w:t>O equipamento deve estar em conformidade com a NBR 10281 e atender aos seguintes requisitos da norma:</w:t>
      </w:r>
    </w:p>
    <w:p w:rsidR="00764D3E" w:rsidRPr="00C055BF" w:rsidRDefault="00764D3E" w:rsidP="009D099D">
      <w:pPr>
        <w:pStyle w:val="Padro"/>
        <w:spacing w:after="0" w:line="360" w:lineRule="auto"/>
        <w:jc w:val="both"/>
        <w:rPr>
          <w:rFonts w:ascii="Arial" w:hAnsi="Arial" w:cs="Arial"/>
          <w:sz w:val="24"/>
          <w:szCs w:val="24"/>
        </w:rPr>
      </w:pPr>
      <w:r w:rsidRPr="00C055BF">
        <w:rPr>
          <w:rFonts w:ascii="Arial" w:hAnsi="Arial" w:cs="Arial"/>
          <w:sz w:val="24"/>
          <w:szCs w:val="24"/>
        </w:rPr>
        <w:t>- acabamento superficial: não deve apresentar trincas, bolhas, riscos, batidas, manchas, ondulações, aspereza, deformações, falha de material, entalhos ou rebarbas;</w:t>
      </w:r>
    </w:p>
    <w:p w:rsidR="00764D3E" w:rsidRPr="00C055BF" w:rsidRDefault="00764D3E" w:rsidP="009D099D">
      <w:pPr>
        <w:pStyle w:val="Padro"/>
        <w:spacing w:after="0" w:line="360" w:lineRule="auto"/>
        <w:jc w:val="both"/>
        <w:rPr>
          <w:rFonts w:ascii="Arial" w:hAnsi="Arial" w:cs="Arial"/>
          <w:sz w:val="24"/>
          <w:szCs w:val="24"/>
        </w:rPr>
      </w:pPr>
      <w:r w:rsidRPr="00C055BF">
        <w:rPr>
          <w:rFonts w:ascii="Arial" w:hAnsi="Arial" w:cs="Arial"/>
          <w:sz w:val="24"/>
          <w:szCs w:val="24"/>
        </w:rPr>
        <w:t>- possuir manual de procedimento adequado para instalação e orientação para uso e conservação adequada da torneira;</w:t>
      </w:r>
    </w:p>
    <w:p w:rsidR="00764D3E" w:rsidRPr="00C055BF" w:rsidRDefault="00764D3E" w:rsidP="009D099D">
      <w:pPr>
        <w:pStyle w:val="Padro"/>
        <w:spacing w:after="0" w:line="360" w:lineRule="auto"/>
        <w:jc w:val="both"/>
        <w:rPr>
          <w:rFonts w:ascii="Arial" w:hAnsi="Arial" w:cs="Arial"/>
          <w:sz w:val="24"/>
          <w:szCs w:val="24"/>
        </w:rPr>
      </w:pPr>
      <w:r w:rsidRPr="00C055BF">
        <w:rPr>
          <w:rFonts w:ascii="Arial" w:hAnsi="Arial" w:cs="Arial"/>
          <w:sz w:val="24"/>
          <w:szCs w:val="24"/>
        </w:rPr>
        <w:t>- não deve apresentar em seu acabamento superficial: trincas, bolhas, riscos, batidas, manchas, ondulações, aspereza, deformações, falha de material, entalhos ou rebarbas;</w:t>
      </w:r>
    </w:p>
    <w:p w:rsidR="00764D3E" w:rsidRPr="00C055BF" w:rsidRDefault="00764D3E" w:rsidP="009D099D">
      <w:pPr>
        <w:pStyle w:val="Padro"/>
        <w:spacing w:after="0" w:line="360" w:lineRule="auto"/>
        <w:ind w:firstLine="2127"/>
        <w:jc w:val="both"/>
        <w:rPr>
          <w:rFonts w:ascii="Arial" w:hAnsi="Arial" w:cs="Arial"/>
          <w:sz w:val="24"/>
          <w:szCs w:val="24"/>
        </w:rPr>
      </w:pPr>
      <w:r w:rsidRPr="00C055BF">
        <w:rPr>
          <w:rFonts w:ascii="Arial" w:hAnsi="Arial" w:cs="Arial"/>
          <w:sz w:val="24"/>
          <w:szCs w:val="24"/>
        </w:rPr>
        <w:t>Locar a peça de acordo com os projetos executivos de arquitetura e hidráulica.</w:t>
      </w:r>
    </w:p>
    <w:p w:rsidR="00764D3E" w:rsidRPr="00C055BF" w:rsidRDefault="00764D3E" w:rsidP="009D099D">
      <w:pPr>
        <w:pStyle w:val="Padro"/>
        <w:spacing w:after="0" w:line="360" w:lineRule="auto"/>
        <w:ind w:firstLine="2127"/>
        <w:jc w:val="both"/>
        <w:rPr>
          <w:rFonts w:ascii="Arial" w:hAnsi="Arial" w:cs="Arial"/>
          <w:sz w:val="24"/>
          <w:szCs w:val="24"/>
        </w:rPr>
      </w:pPr>
      <w:r w:rsidRPr="00C055BF">
        <w:rPr>
          <w:rFonts w:ascii="Arial" w:hAnsi="Arial" w:cs="Arial"/>
          <w:sz w:val="24"/>
          <w:szCs w:val="24"/>
        </w:rPr>
        <w:t>Seguir a orientação do fabricante quanto ao procedimento adequado para instalação.</w:t>
      </w:r>
    </w:p>
    <w:p w:rsidR="00764D3E" w:rsidRPr="00C055BF" w:rsidRDefault="00764D3E" w:rsidP="009D099D">
      <w:pPr>
        <w:pStyle w:val="Padro"/>
        <w:spacing w:after="0" w:line="360" w:lineRule="auto"/>
        <w:ind w:firstLine="2127"/>
        <w:jc w:val="both"/>
        <w:rPr>
          <w:rFonts w:ascii="Arial" w:hAnsi="Arial" w:cs="Arial"/>
          <w:sz w:val="24"/>
          <w:szCs w:val="24"/>
        </w:rPr>
      </w:pPr>
      <w:r w:rsidRPr="00C055BF">
        <w:rPr>
          <w:rFonts w:ascii="Arial" w:hAnsi="Arial" w:cs="Arial"/>
          <w:sz w:val="24"/>
          <w:szCs w:val="24"/>
        </w:rPr>
        <w:t xml:space="preserve">Após a limpeza da rosca da torneira passar, obrigatoriamente, a trava química segundo orientações do fabricante, evitando-se aperto excessivo (não se deve forçar o aperto e sim voltar </w:t>
      </w:r>
      <w:proofErr w:type="gramStart"/>
      <w:r w:rsidRPr="00C055BF">
        <w:rPr>
          <w:rFonts w:ascii="Arial" w:hAnsi="Arial" w:cs="Arial"/>
          <w:sz w:val="24"/>
          <w:szCs w:val="24"/>
        </w:rPr>
        <w:t>a</w:t>
      </w:r>
      <w:proofErr w:type="gramEnd"/>
      <w:r w:rsidRPr="00C055BF">
        <w:rPr>
          <w:rFonts w:ascii="Arial" w:hAnsi="Arial" w:cs="Arial"/>
          <w:sz w:val="24"/>
          <w:szCs w:val="24"/>
        </w:rPr>
        <w:t xml:space="preserve"> peça até que esteja na posição certa). A fixação se dará pela trava química após alguns minutos.</w:t>
      </w:r>
    </w:p>
    <w:p w:rsidR="009814A0" w:rsidRPr="00C055BF" w:rsidRDefault="009814A0" w:rsidP="00C055BF">
      <w:pPr>
        <w:pStyle w:val="Padro"/>
        <w:spacing w:after="0" w:line="360" w:lineRule="auto"/>
        <w:ind w:firstLine="709"/>
        <w:jc w:val="both"/>
        <w:rPr>
          <w:rFonts w:ascii="Arial" w:hAnsi="Arial" w:cs="Arial"/>
          <w:sz w:val="24"/>
          <w:szCs w:val="24"/>
        </w:rPr>
      </w:pPr>
    </w:p>
    <w:p w:rsidR="00764D3E" w:rsidRPr="00C055BF" w:rsidRDefault="00764D3E" w:rsidP="00C055BF">
      <w:pPr>
        <w:pStyle w:val="GELFUS3texto"/>
        <w:spacing w:line="360" w:lineRule="auto"/>
        <w:rPr>
          <w:lang w:eastAsia="zh-CN"/>
        </w:rPr>
      </w:pPr>
      <w:r w:rsidRPr="00C055BF">
        <w:lastRenderedPageBreak/>
        <w:t xml:space="preserve">8.3.3 </w:t>
      </w:r>
      <w:r w:rsidRPr="00C055BF">
        <w:rPr>
          <w:rFonts w:eastAsia="Times New Roman"/>
          <w:lang w:eastAsia="zh-CN"/>
        </w:rPr>
        <w:t xml:space="preserve">– </w:t>
      </w:r>
      <w:r w:rsidRPr="00C055BF">
        <w:rPr>
          <w:lang w:eastAsia="zh-CN"/>
        </w:rPr>
        <w:t xml:space="preserve">Torneira de parede para </w:t>
      </w:r>
      <w:proofErr w:type="gramStart"/>
      <w:r w:rsidRPr="00C055BF">
        <w:rPr>
          <w:lang w:eastAsia="zh-CN"/>
        </w:rPr>
        <w:t>pia com bica móvel e arejador</w:t>
      </w:r>
      <w:proofErr w:type="gramEnd"/>
      <w:r w:rsidRPr="00C055BF">
        <w:rPr>
          <w:lang w:eastAsia="zh-CN"/>
        </w:rPr>
        <w:t>, em latão fundido cromado</w:t>
      </w:r>
    </w:p>
    <w:p w:rsidR="00764D3E" w:rsidRPr="00C055BF" w:rsidRDefault="00764D3E" w:rsidP="009D099D">
      <w:pPr>
        <w:pStyle w:val="Padro"/>
        <w:spacing w:after="0" w:line="360" w:lineRule="auto"/>
        <w:ind w:firstLine="2127"/>
        <w:jc w:val="both"/>
        <w:rPr>
          <w:rFonts w:ascii="Arial" w:hAnsi="Arial" w:cs="Arial"/>
          <w:sz w:val="24"/>
          <w:szCs w:val="24"/>
        </w:rPr>
      </w:pPr>
      <w:proofErr w:type="gramStart"/>
      <w:r w:rsidRPr="00C055BF">
        <w:rPr>
          <w:rFonts w:ascii="Arial" w:hAnsi="Arial" w:cs="Arial"/>
          <w:sz w:val="24"/>
          <w:szCs w:val="24"/>
        </w:rPr>
        <w:t>Deverá ser fornecida e instalada torneira cromada longa de parede 1/2"</w:t>
      </w:r>
      <w:proofErr w:type="gramEnd"/>
      <w:r w:rsidRPr="00C055BF">
        <w:rPr>
          <w:rFonts w:ascii="Arial" w:hAnsi="Arial" w:cs="Arial"/>
          <w:sz w:val="24"/>
          <w:szCs w:val="24"/>
        </w:rPr>
        <w:t xml:space="preserve"> ou 3/4" para pia, com arejador, de ótima qualidade conforme indicação de projeto arquitetônico.</w:t>
      </w:r>
    </w:p>
    <w:p w:rsidR="00764D3E" w:rsidRPr="00C055BF" w:rsidRDefault="00764D3E" w:rsidP="009D099D">
      <w:pPr>
        <w:pStyle w:val="Padro"/>
        <w:spacing w:after="0" w:line="360" w:lineRule="auto"/>
        <w:ind w:firstLine="2127"/>
        <w:jc w:val="both"/>
        <w:rPr>
          <w:rFonts w:ascii="Arial" w:hAnsi="Arial" w:cs="Arial"/>
          <w:sz w:val="24"/>
          <w:szCs w:val="24"/>
        </w:rPr>
      </w:pPr>
      <w:r w:rsidRPr="00C055BF">
        <w:rPr>
          <w:rFonts w:ascii="Arial" w:hAnsi="Arial" w:cs="Arial"/>
          <w:sz w:val="24"/>
          <w:szCs w:val="24"/>
        </w:rPr>
        <w:t>O equipamento deve estar em conformidade com a NBR 10281 e atender aos seguintes requisitos da norma:</w:t>
      </w:r>
    </w:p>
    <w:p w:rsidR="00764D3E" w:rsidRPr="00C055BF" w:rsidRDefault="00764D3E" w:rsidP="009D099D">
      <w:pPr>
        <w:pStyle w:val="Padro"/>
        <w:spacing w:after="0" w:line="360" w:lineRule="auto"/>
        <w:jc w:val="both"/>
        <w:rPr>
          <w:rFonts w:ascii="Arial" w:hAnsi="Arial" w:cs="Arial"/>
          <w:sz w:val="24"/>
          <w:szCs w:val="24"/>
        </w:rPr>
      </w:pPr>
      <w:r w:rsidRPr="00C055BF">
        <w:rPr>
          <w:rFonts w:ascii="Arial" w:hAnsi="Arial" w:cs="Arial"/>
          <w:sz w:val="24"/>
          <w:szCs w:val="24"/>
        </w:rPr>
        <w:t xml:space="preserve">- </w:t>
      </w:r>
      <w:r w:rsidR="00E8591B" w:rsidRPr="00C055BF">
        <w:rPr>
          <w:rFonts w:ascii="Arial" w:hAnsi="Arial" w:cs="Arial"/>
          <w:sz w:val="24"/>
          <w:szCs w:val="24"/>
        </w:rPr>
        <w:t>Acabamento</w:t>
      </w:r>
      <w:r w:rsidRPr="00C055BF">
        <w:rPr>
          <w:rFonts w:ascii="Arial" w:hAnsi="Arial" w:cs="Arial"/>
          <w:sz w:val="24"/>
          <w:szCs w:val="24"/>
        </w:rPr>
        <w:t xml:space="preserve"> superficial: não deve apresentar trincas, bolhas, riscos, batidas, manchas, ondulações, aspereza, deformações, falha de material, entalhos ou rebarbas;</w:t>
      </w:r>
    </w:p>
    <w:p w:rsidR="00764D3E" w:rsidRPr="00C055BF" w:rsidRDefault="00764D3E" w:rsidP="009D099D">
      <w:pPr>
        <w:pStyle w:val="Padro"/>
        <w:spacing w:after="0" w:line="360" w:lineRule="auto"/>
        <w:jc w:val="both"/>
        <w:rPr>
          <w:rFonts w:ascii="Arial" w:hAnsi="Arial" w:cs="Arial"/>
          <w:sz w:val="24"/>
          <w:szCs w:val="24"/>
        </w:rPr>
      </w:pPr>
      <w:r w:rsidRPr="00C055BF">
        <w:rPr>
          <w:rFonts w:ascii="Arial" w:hAnsi="Arial" w:cs="Arial"/>
          <w:sz w:val="24"/>
          <w:szCs w:val="24"/>
        </w:rPr>
        <w:t xml:space="preserve">- </w:t>
      </w:r>
      <w:r w:rsidR="00E8591B" w:rsidRPr="00C055BF">
        <w:rPr>
          <w:rFonts w:ascii="Arial" w:hAnsi="Arial" w:cs="Arial"/>
          <w:sz w:val="24"/>
          <w:szCs w:val="24"/>
        </w:rPr>
        <w:t>Possuir</w:t>
      </w:r>
      <w:r w:rsidRPr="00C055BF">
        <w:rPr>
          <w:rFonts w:ascii="Arial" w:hAnsi="Arial" w:cs="Arial"/>
          <w:sz w:val="24"/>
          <w:szCs w:val="24"/>
        </w:rPr>
        <w:t xml:space="preserve"> manual de procedimento adequado para instalação e orientação para uso e conservação adequada da torneira;</w:t>
      </w:r>
    </w:p>
    <w:p w:rsidR="00764D3E" w:rsidRPr="00C055BF" w:rsidRDefault="00764D3E" w:rsidP="009D099D">
      <w:pPr>
        <w:pStyle w:val="Padro"/>
        <w:spacing w:after="0" w:line="360" w:lineRule="auto"/>
        <w:jc w:val="both"/>
        <w:rPr>
          <w:rFonts w:ascii="Arial" w:hAnsi="Arial" w:cs="Arial"/>
          <w:sz w:val="24"/>
          <w:szCs w:val="24"/>
        </w:rPr>
      </w:pPr>
      <w:r w:rsidRPr="00C055BF">
        <w:rPr>
          <w:rFonts w:ascii="Arial" w:hAnsi="Arial" w:cs="Arial"/>
          <w:sz w:val="24"/>
          <w:szCs w:val="24"/>
        </w:rPr>
        <w:t xml:space="preserve">- </w:t>
      </w:r>
      <w:r w:rsidR="00E8591B" w:rsidRPr="00C055BF">
        <w:rPr>
          <w:rFonts w:ascii="Arial" w:hAnsi="Arial" w:cs="Arial"/>
          <w:sz w:val="24"/>
          <w:szCs w:val="24"/>
        </w:rPr>
        <w:t>Não</w:t>
      </w:r>
      <w:r w:rsidRPr="00C055BF">
        <w:rPr>
          <w:rFonts w:ascii="Arial" w:hAnsi="Arial" w:cs="Arial"/>
          <w:sz w:val="24"/>
          <w:szCs w:val="24"/>
        </w:rPr>
        <w:t xml:space="preserve"> deve apresentar em seu acabamento superficial: trincas, bolhas, riscos, batidas, manchas, ondulações, aspereza, deformações, falha de material, entalhos ou rebarbas;</w:t>
      </w:r>
    </w:p>
    <w:p w:rsidR="00764D3E" w:rsidRPr="00C055BF" w:rsidRDefault="00764D3E" w:rsidP="009D099D">
      <w:pPr>
        <w:pStyle w:val="Padro"/>
        <w:spacing w:after="0" w:line="360" w:lineRule="auto"/>
        <w:ind w:firstLine="2127"/>
        <w:jc w:val="both"/>
        <w:rPr>
          <w:rFonts w:ascii="Arial" w:hAnsi="Arial" w:cs="Arial"/>
          <w:sz w:val="24"/>
          <w:szCs w:val="24"/>
        </w:rPr>
      </w:pPr>
      <w:r w:rsidRPr="00C055BF">
        <w:rPr>
          <w:rFonts w:ascii="Arial" w:hAnsi="Arial" w:cs="Arial"/>
          <w:sz w:val="24"/>
          <w:szCs w:val="24"/>
        </w:rPr>
        <w:t>Locar a peça de acordo com os projetos executivos de arquitetura e hidráulica.</w:t>
      </w:r>
    </w:p>
    <w:p w:rsidR="00764D3E" w:rsidRPr="00C055BF" w:rsidRDefault="00764D3E" w:rsidP="009D099D">
      <w:pPr>
        <w:pStyle w:val="Padro"/>
        <w:spacing w:after="0" w:line="360" w:lineRule="auto"/>
        <w:ind w:firstLine="2127"/>
        <w:jc w:val="both"/>
        <w:rPr>
          <w:rFonts w:ascii="Arial" w:hAnsi="Arial" w:cs="Arial"/>
          <w:sz w:val="24"/>
          <w:szCs w:val="24"/>
        </w:rPr>
      </w:pPr>
      <w:r w:rsidRPr="00C055BF">
        <w:rPr>
          <w:rFonts w:ascii="Arial" w:hAnsi="Arial" w:cs="Arial"/>
          <w:sz w:val="24"/>
          <w:szCs w:val="24"/>
        </w:rPr>
        <w:t>Seguir a orientação do fabricante quanto ao procedimento adequado para instalação.</w:t>
      </w:r>
    </w:p>
    <w:p w:rsidR="00764D3E" w:rsidRPr="00C055BF" w:rsidRDefault="00764D3E" w:rsidP="009D099D">
      <w:pPr>
        <w:pStyle w:val="Padro"/>
        <w:spacing w:after="0" w:line="360" w:lineRule="auto"/>
        <w:ind w:firstLine="2127"/>
        <w:jc w:val="both"/>
        <w:rPr>
          <w:rFonts w:ascii="Arial" w:hAnsi="Arial" w:cs="Arial"/>
          <w:sz w:val="24"/>
          <w:szCs w:val="24"/>
        </w:rPr>
      </w:pPr>
      <w:r w:rsidRPr="00C055BF">
        <w:rPr>
          <w:rFonts w:ascii="Arial" w:hAnsi="Arial" w:cs="Arial"/>
          <w:sz w:val="24"/>
          <w:szCs w:val="24"/>
        </w:rPr>
        <w:t xml:space="preserve">Após a limpeza da rosca da torneira passar, obrigatoriamente, a trava química segundo orientações do fabricante, evitando-se aperto excessivo (não se deve forçar o aperto e sim voltar </w:t>
      </w:r>
      <w:proofErr w:type="gramStart"/>
      <w:r w:rsidRPr="00C055BF">
        <w:rPr>
          <w:rFonts w:ascii="Arial" w:hAnsi="Arial" w:cs="Arial"/>
          <w:sz w:val="24"/>
          <w:szCs w:val="24"/>
        </w:rPr>
        <w:t>a</w:t>
      </w:r>
      <w:proofErr w:type="gramEnd"/>
      <w:r w:rsidRPr="00C055BF">
        <w:rPr>
          <w:rFonts w:ascii="Arial" w:hAnsi="Arial" w:cs="Arial"/>
          <w:sz w:val="24"/>
          <w:szCs w:val="24"/>
        </w:rPr>
        <w:t xml:space="preserve"> peça até que esteja na posição certa). A fixação se dará pela trava química após alguns minutos</w:t>
      </w:r>
      <w:r w:rsidR="009D099D">
        <w:rPr>
          <w:rFonts w:ascii="Arial" w:hAnsi="Arial" w:cs="Arial"/>
          <w:sz w:val="24"/>
          <w:szCs w:val="24"/>
        </w:rPr>
        <w:t>.</w:t>
      </w:r>
    </w:p>
    <w:p w:rsidR="00764D3E" w:rsidRPr="00C055BF" w:rsidRDefault="00764D3E" w:rsidP="00C055BF">
      <w:pPr>
        <w:pStyle w:val="GELFUS3texto"/>
        <w:spacing w:line="360" w:lineRule="auto"/>
      </w:pPr>
    </w:p>
    <w:p w:rsidR="00764D3E" w:rsidRPr="00C055BF" w:rsidRDefault="00764D3E" w:rsidP="00C055BF">
      <w:pPr>
        <w:spacing w:line="360" w:lineRule="auto"/>
        <w:jc w:val="both"/>
        <w:rPr>
          <w:rFonts w:ascii="Arial" w:hAnsi="Arial" w:cs="Arial"/>
          <w:b/>
          <w:caps/>
          <w:sz w:val="24"/>
          <w:szCs w:val="24"/>
        </w:rPr>
      </w:pPr>
      <w:bookmarkStart w:id="15" w:name="_Toc456022264"/>
      <w:bookmarkStart w:id="16" w:name="_Toc371090821"/>
      <w:r w:rsidRPr="00C055BF">
        <w:rPr>
          <w:rFonts w:ascii="Arial" w:hAnsi="Arial" w:cs="Arial"/>
          <w:b/>
          <w:caps/>
          <w:sz w:val="24"/>
          <w:szCs w:val="24"/>
        </w:rPr>
        <w:t xml:space="preserve">8.3.4 - LAVATÓRIO LOUÇA BRANCA SUSPENSO, 29,5 X </w:t>
      </w:r>
      <w:proofErr w:type="gramStart"/>
      <w:r w:rsidRPr="00C055BF">
        <w:rPr>
          <w:rFonts w:ascii="Arial" w:hAnsi="Arial" w:cs="Arial"/>
          <w:b/>
          <w:caps/>
          <w:sz w:val="24"/>
          <w:szCs w:val="24"/>
        </w:rPr>
        <w:t>39CM</w:t>
      </w:r>
      <w:proofErr w:type="gramEnd"/>
      <w:r w:rsidRPr="00C055BF">
        <w:rPr>
          <w:rFonts w:ascii="Arial" w:hAnsi="Arial" w:cs="Arial"/>
          <w:b/>
          <w:caps/>
          <w:sz w:val="24"/>
          <w:szCs w:val="24"/>
        </w:rPr>
        <w:t xml:space="preserve"> OU EQUIVALENTE, PADRÃO POPULAR - FORNECIMENTO E INSTALAÇÃO. AF_12/2013</w:t>
      </w:r>
    </w:p>
    <w:p w:rsidR="00764D3E" w:rsidRPr="00C055BF" w:rsidRDefault="00764D3E" w:rsidP="009D099D">
      <w:pPr>
        <w:spacing w:line="360" w:lineRule="auto"/>
        <w:ind w:firstLine="2127"/>
        <w:jc w:val="both"/>
        <w:rPr>
          <w:rFonts w:ascii="Arial" w:hAnsi="Arial" w:cs="Arial"/>
          <w:sz w:val="24"/>
          <w:szCs w:val="24"/>
        </w:rPr>
      </w:pPr>
      <w:r w:rsidRPr="00C055BF">
        <w:rPr>
          <w:rFonts w:ascii="Arial" w:hAnsi="Arial" w:cs="Arial"/>
          <w:sz w:val="24"/>
          <w:szCs w:val="24"/>
        </w:rPr>
        <w:t xml:space="preserve">Deverá ser fornecido e instalado lavatório pequeno individual, em louça branca suspenso, com sifão plástico tipo copo </w:t>
      </w:r>
      <w:proofErr w:type="gramStart"/>
      <w:r w:rsidRPr="00C055BF">
        <w:rPr>
          <w:rFonts w:ascii="Arial" w:hAnsi="Arial" w:cs="Arial"/>
          <w:sz w:val="24"/>
          <w:szCs w:val="24"/>
        </w:rPr>
        <w:t>1</w:t>
      </w:r>
      <w:proofErr w:type="gramEnd"/>
      <w:r w:rsidRPr="00C055BF">
        <w:rPr>
          <w:rFonts w:ascii="Arial" w:hAnsi="Arial" w:cs="Arial"/>
          <w:sz w:val="24"/>
          <w:szCs w:val="24"/>
        </w:rPr>
        <w:t xml:space="preserve">”, válvula em plástico branco 1” e conjunto para fixação. Fornecimento e instalação, em conformidade com as normas da ABNT e atendendo as seguintes características: ausência de defeitos visíveis como: </w:t>
      </w:r>
      <w:proofErr w:type="spellStart"/>
      <w:r w:rsidRPr="00C055BF">
        <w:rPr>
          <w:rFonts w:ascii="Arial" w:hAnsi="Arial" w:cs="Arial"/>
          <w:sz w:val="24"/>
          <w:szCs w:val="24"/>
        </w:rPr>
        <w:t>gretamento</w:t>
      </w:r>
      <w:proofErr w:type="spellEnd"/>
      <w:r w:rsidRPr="00C055BF">
        <w:rPr>
          <w:rFonts w:ascii="Arial" w:hAnsi="Arial" w:cs="Arial"/>
          <w:sz w:val="24"/>
          <w:szCs w:val="24"/>
        </w:rPr>
        <w:t xml:space="preserve"> (NBR 9059), empenamento da superfície de fixação, </w:t>
      </w:r>
      <w:proofErr w:type="gramStart"/>
      <w:r w:rsidRPr="00C055BF">
        <w:rPr>
          <w:rFonts w:ascii="Arial" w:hAnsi="Arial" w:cs="Arial"/>
          <w:sz w:val="24"/>
          <w:szCs w:val="24"/>
        </w:rPr>
        <w:t>trinca,</w:t>
      </w:r>
      <w:proofErr w:type="gramEnd"/>
      <w:r w:rsidRPr="00C055BF">
        <w:rPr>
          <w:rFonts w:ascii="Arial" w:hAnsi="Arial" w:cs="Arial"/>
          <w:sz w:val="24"/>
          <w:szCs w:val="24"/>
        </w:rPr>
        <w:t xml:space="preserve"> rachadura, ondulação, bolhas, acabamento opaco (esmaltado </w:t>
      </w:r>
      <w:r w:rsidR="00E8591B" w:rsidRPr="00C055BF">
        <w:rPr>
          <w:rFonts w:ascii="Arial" w:hAnsi="Arial" w:cs="Arial"/>
          <w:sz w:val="24"/>
          <w:szCs w:val="24"/>
        </w:rPr>
        <w:t>mal-acabado</w:t>
      </w:r>
      <w:r w:rsidRPr="00C055BF">
        <w:rPr>
          <w:rFonts w:ascii="Arial" w:hAnsi="Arial" w:cs="Arial"/>
          <w:sz w:val="24"/>
          <w:szCs w:val="24"/>
        </w:rPr>
        <w:t>) e corpo exposto (porção não esmaltada), em todas as partes da peça (NBR 6452);</w:t>
      </w:r>
    </w:p>
    <w:p w:rsidR="00764D3E" w:rsidRPr="00C055BF" w:rsidRDefault="00764D3E" w:rsidP="009D099D">
      <w:pPr>
        <w:spacing w:line="360" w:lineRule="auto"/>
        <w:jc w:val="both"/>
        <w:rPr>
          <w:rFonts w:ascii="Arial" w:hAnsi="Arial" w:cs="Arial"/>
          <w:sz w:val="24"/>
          <w:szCs w:val="24"/>
        </w:rPr>
      </w:pPr>
      <w:r w:rsidRPr="00C055BF">
        <w:rPr>
          <w:rFonts w:ascii="Arial" w:hAnsi="Arial" w:cs="Arial"/>
          <w:sz w:val="24"/>
          <w:szCs w:val="24"/>
        </w:rPr>
        <w:lastRenderedPageBreak/>
        <w:t xml:space="preserve">- </w:t>
      </w:r>
      <w:r w:rsidR="00E8591B" w:rsidRPr="00C055BF">
        <w:rPr>
          <w:rFonts w:ascii="Arial" w:hAnsi="Arial" w:cs="Arial"/>
          <w:sz w:val="24"/>
          <w:szCs w:val="24"/>
        </w:rPr>
        <w:t>Dimensões</w:t>
      </w:r>
      <w:r w:rsidRPr="00C055BF">
        <w:rPr>
          <w:rFonts w:ascii="Arial" w:hAnsi="Arial" w:cs="Arial"/>
          <w:sz w:val="24"/>
          <w:szCs w:val="24"/>
        </w:rPr>
        <w:t xml:space="preserve"> horizontais aproximadas de 30x40cm (NBR 10353).</w:t>
      </w:r>
    </w:p>
    <w:p w:rsidR="00764D3E" w:rsidRPr="00C055BF" w:rsidRDefault="00764D3E" w:rsidP="009D099D">
      <w:pPr>
        <w:spacing w:line="360" w:lineRule="auto"/>
        <w:ind w:firstLine="2127"/>
        <w:jc w:val="both"/>
        <w:rPr>
          <w:rFonts w:ascii="Arial" w:hAnsi="Arial" w:cs="Arial"/>
          <w:sz w:val="24"/>
          <w:szCs w:val="24"/>
        </w:rPr>
      </w:pPr>
      <w:r w:rsidRPr="00C055BF">
        <w:rPr>
          <w:rFonts w:ascii="Arial" w:hAnsi="Arial" w:cs="Arial"/>
          <w:sz w:val="24"/>
          <w:szCs w:val="24"/>
        </w:rPr>
        <w:t xml:space="preserve">Locar a peça de acordo com os projetos executivos de arquitetura e hidráulica e atendendo às orientações da NBR 9050. A tubulação de saída deve ser ligada a ralo </w:t>
      </w:r>
      <w:proofErr w:type="spellStart"/>
      <w:r w:rsidRPr="00C055BF">
        <w:rPr>
          <w:rFonts w:ascii="Arial" w:hAnsi="Arial" w:cs="Arial"/>
          <w:sz w:val="24"/>
          <w:szCs w:val="24"/>
        </w:rPr>
        <w:t>sifonado</w:t>
      </w:r>
      <w:proofErr w:type="spellEnd"/>
      <w:r w:rsidRPr="00C055BF">
        <w:rPr>
          <w:rFonts w:ascii="Arial" w:hAnsi="Arial" w:cs="Arial"/>
          <w:sz w:val="24"/>
          <w:szCs w:val="24"/>
        </w:rPr>
        <w:t xml:space="preserve"> e a altura média de instalação do lavatório deverá ser de </w:t>
      </w:r>
      <w:proofErr w:type="gramStart"/>
      <w:r w:rsidRPr="00C055BF">
        <w:rPr>
          <w:rFonts w:ascii="Arial" w:hAnsi="Arial" w:cs="Arial"/>
          <w:sz w:val="24"/>
          <w:szCs w:val="24"/>
        </w:rPr>
        <w:t>80cm</w:t>
      </w:r>
      <w:proofErr w:type="gramEnd"/>
      <w:r w:rsidRPr="00C055BF">
        <w:rPr>
          <w:rFonts w:ascii="Arial" w:hAnsi="Arial" w:cs="Arial"/>
          <w:sz w:val="24"/>
          <w:szCs w:val="24"/>
        </w:rPr>
        <w:t>, ou conforme especificação de projeto executivo.</w:t>
      </w:r>
    </w:p>
    <w:p w:rsidR="00764D3E" w:rsidRPr="00C055BF" w:rsidRDefault="00764D3E" w:rsidP="009D099D">
      <w:pPr>
        <w:spacing w:line="360" w:lineRule="auto"/>
        <w:ind w:firstLine="2127"/>
        <w:jc w:val="both"/>
        <w:rPr>
          <w:rFonts w:ascii="Arial" w:hAnsi="Arial" w:cs="Arial"/>
          <w:sz w:val="24"/>
          <w:szCs w:val="24"/>
        </w:rPr>
      </w:pPr>
      <w:r w:rsidRPr="00C055BF">
        <w:rPr>
          <w:rFonts w:ascii="Arial" w:hAnsi="Arial" w:cs="Arial"/>
          <w:sz w:val="24"/>
          <w:szCs w:val="24"/>
        </w:rPr>
        <w:t>O lavatório deve ser rejuntado à parede com argamassa de cimento branco e gesso. O fabricante deve fornecer, junto com a torneira, instruções sobre o seu correto modo de instalação, bem como os valores da maior e da menor pressão estática de instalação.</w:t>
      </w:r>
    </w:p>
    <w:p w:rsidR="00764D3E" w:rsidRPr="00C055BF" w:rsidRDefault="00764D3E" w:rsidP="009D099D">
      <w:pPr>
        <w:spacing w:line="360" w:lineRule="auto"/>
        <w:ind w:firstLine="2127"/>
        <w:jc w:val="both"/>
        <w:rPr>
          <w:rFonts w:ascii="Arial" w:eastAsia="Arial" w:hAnsi="Arial" w:cs="Arial"/>
          <w:sz w:val="24"/>
          <w:szCs w:val="24"/>
        </w:rPr>
      </w:pPr>
      <w:r w:rsidRPr="00C055BF">
        <w:rPr>
          <w:rFonts w:ascii="Arial" w:hAnsi="Arial" w:cs="Arial"/>
          <w:sz w:val="24"/>
          <w:szCs w:val="24"/>
        </w:rPr>
        <w:t xml:space="preserve">Para aceitação do serviço será verificado no lavatório a ausência de defeitos visíveis nas superfícies como: empenamento da superfície de fixação e do plano de transbordamento, </w:t>
      </w:r>
      <w:proofErr w:type="spellStart"/>
      <w:r w:rsidRPr="00C055BF">
        <w:rPr>
          <w:rFonts w:ascii="Arial" w:hAnsi="Arial" w:cs="Arial"/>
          <w:sz w:val="24"/>
          <w:szCs w:val="24"/>
        </w:rPr>
        <w:t>gretamento</w:t>
      </w:r>
      <w:proofErr w:type="spellEnd"/>
      <w:r w:rsidRPr="00C055BF">
        <w:rPr>
          <w:rFonts w:ascii="Arial" w:hAnsi="Arial" w:cs="Arial"/>
          <w:sz w:val="24"/>
          <w:szCs w:val="24"/>
        </w:rPr>
        <w:t xml:space="preserve">, </w:t>
      </w:r>
      <w:proofErr w:type="gramStart"/>
      <w:r w:rsidRPr="00C055BF">
        <w:rPr>
          <w:rFonts w:ascii="Arial" w:hAnsi="Arial" w:cs="Arial"/>
          <w:sz w:val="24"/>
          <w:szCs w:val="24"/>
        </w:rPr>
        <w:t>trinca,</w:t>
      </w:r>
      <w:proofErr w:type="gramEnd"/>
      <w:r w:rsidRPr="00C055BF">
        <w:rPr>
          <w:rFonts w:ascii="Arial" w:hAnsi="Arial" w:cs="Arial"/>
          <w:sz w:val="24"/>
          <w:szCs w:val="24"/>
        </w:rPr>
        <w:t xml:space="preserve"> rachadura, ondulação, bolhas, acabamento opaco (esmaltado </w:t>
      </w:r>
      <w:r w:rsidR="00ED4C0D" w:rsidRPr="00C055BF">
        <w:rPr>
          <w:rFonts w:ascii="Arial" w:hAnsi="Arial" w:cs="Arial"/>
          <w:sz w:val="24"/>
          <w:szCs w:val="24"/>
        </w:rPr>
        <w:t>mal-acabado</w:t>
      </w:r>
      <w:r w:rsidRPr="00C055BF">
        <w:rPr>
          <w:rFonts w:ascii="Arial" w:hAnsi="Arial" w:cs="Arial"/>
          <w:sz w:val="24"/>
          <w:szCs w:val="24"/>
        </w:rPr>
        <w:t>) e corpo exposto (porção não esmaltada), em todas as partes visíveis da peça.</w:t>
      </w:r>
    </w:p>
    <w:p w:rsidR="00764D3E" w:rsidRPr="00C055BF" w:rsidRDefault="00764D3E" w:rsidP="009D099D">
      <w:pPr>
        <w:spacing w:line="360" w:lineRule="auto"/>
        <w:ind w:firstLine="2127"/>
        <w:jc w:val="both"/>
        <w:rPr>
          <w:rFonts w:ascii="Arial" w:hAnsi="Arial" w:cs="Arial"/>
          <w:b/>
          <w:bCs/>
          <w:sz w:val="24"/>
          <w:szCs w:val="24"/>
          <w:shd w:val="clear" w:color="auto" w:fill="FFFF00"/>
        </w:rPr>
      </w:pPr>
      <w:r w:rsidRPr="00C055BF">
        <w:rPr>
          <w:rFonts w:ascii="Arial" w:eastAsia="Arial" w:hAnsi="Arial" w:cs="Arial"/>
          <w:sz w:val="24"/>
          <w:szCs w:val="24"/>
        </w:rPr>
        <w:t>Na instalação do lavatório, será verificada locação, o prumo, o alinhamento, o nivelamento, a fixação e a ausência de vazamentos. Verificar a correta posição da torneira e se está bem fixa.</w:t>
      </w:r>
    </w:p>
    <w:p w:rsidR="00764D3E" w:rsidRPr="00C055BF" w:rsidRDefault="00764D3E" w:rsidP="00C055BF">
      <w:pPr>
        <w:spacing w:line="360" w:lineRule="auto"/>
        <w:jc w:val="both"/>
        <w:rPr>
          <w:rFonts w:ascii="Arial" w:hAnsi="Arial" w:cs="Arial"/>
          <w:b/>
          <w:caps/>
          <w:sz w:val="24"/>
          <w:szCs w:val="24"/>
        </w:rPr>
      </w:pPr>
    </w:p>
    <w:p w:rsidR="00764D3E" w:rsidRPr="00C055BF" w:rsidRDefault="00764D3E" w:rsidP="00C055BF">
      <w:pPr>
        <w:pStyle w:val="GELFUS3texto"/>
        <w:spacing w:line="360" w:lineRule="auto"/>
      </w:pPr>
      <w:r w:rsidRPr="00C055BF">
        <w:t xml:space="preserve">8.3.5 </w:t>
      </w:r>
      <w:r w:rsidR="00E8591B" w:rsidRPr="00C055BF">
        <w:t>–bancada de marmore sintetico 12</w:t>
      </w:r>
      <w:r w:rsidR="009814A0" w:rsidRPr="00C055BF">
        <w:t>0</w:t>
      </w:r>
      <w:r w:rsidR="00E8591B" w:rsidRPr="00C055BF">
        <w:t xml:space="preserve"> x </w:t>
      </w:r>
      <w:proofErr w:type="gramStart"/>
      <w:r w:rsidR="00E8591B" w:rsidRPr="00C055BF">
        <w:t>60cm</w:t>
      </w:r>
      <w:proofErr w:type="gramEnd"/>
      <w:r w:rsidR="00E8591B" w:rsidRPr="00C055BF">
        <w:t>, com cuba integrada- fornecimento e indtalação. af 12/2013</w:t>
      </w:r>
    </w:p>
    <w:p w:rsidR="00764D3E" w:rsidRPr="00C055BF" w:rsidRDefault="009814A0" w:rsidP="00C055BF">
      <w:pPr>
        <w:spacing w:line="360" w:lineRule="auto"/>
        <w:ind w:firstLine="2127"/>
        <w:jc w:val="both"/>
        <w:rPr>
          <w:rFonts w:ascii="Arial" w:hAnsi="Arial" w:cs="Arial"/>
          <w:sz w:val="24"/>
          <w:szCs w:val="24"/>
          <w:highlight w:val="yellow"/>
        </w:rPr>
      </w:pPr>
      <w:r w:rsidRPr="00C055BF">
        <w:rPr>
          <w:rFonts w:ascii="Arial" w:hAnsi="Arial" w:cs="Arial"/>
          <w:sz w:val="24"/>
          <w:szCs w:val="24"/>
        </w:rPr>
        <w:t>Bancada de mármore de 1,20</w:t>
      </w:r>
      <w:proofErr w:type="gramStart"/>
      <w:r w:rsidRPr="00C055BF">
        <w:rPr>
          <w:rFonts w:ascii="Arial" w:hAnsi="Arial" w:cs="Arial"/>
          <w:sz w:val="24"/>
          <w:szCs w:val="24"/>
        </w:rPr>
        <w:t>x0,</w:t>
      </w:r>
      <w:proofErr w:type="gramEnd"/>
      <w:r w:rsidRPr="00C055BF">
        <w:rPr>
          <w:rFonts w:ascii="Arial" w:hAnsi="Arial" w:cs="Arial"/>
          <w:sz w:val="24"/>
          <w:szCs w:val="24"/>
        </w:rPr>
        <w:t>60 m com cuba, torneira e acessórios para a instalação na cozinha, num total de duas bancadas. Está quantificado de acordo com o projeto hidráulico elaborado.</w:t>
      </w:r>
    </w:p>
    <w:p w:rsidR="009D099D" w:rsidRDefault="009D099D" w:rsidP="00C055BF">
      <w:pPr>
        <w:spacing w:line="360" w:lineRule="auto"/>
        <w:jc w:val="both"/>
        <w:rPr>
          <w:rFonts w:ascii="Arial" w:hAnsi="Arial" w:cs="Arial"/>
          <w:b/>
          <w:caps/>
          <w:sz w:val="24"/>
          <w:szCs w:val="24"/>
        </w:rPr>
      </w:pPr>
    </w:p>
    <w:p w:rsidR="009D099D" w:rsidRDefault="009D099D" w:rsidP="00C055BF">
      <w:pPr>
        <w:spacing w:line="360" w:lineRule="auto"/>
        <w:jc w:val="both"/>
        <w:rPr>
          <w:rFonts w:ascii="Arial" w:hAnsi="Arial" w:cs="Arial"/>
          <w:b/>
          <w:caps/>
          <w:sz w:val="24"/>
          <w:szCs w:val="24"/>
        </w:rPr>
      </w:pPr>
    </w:p>
    <w:p w:rsidR="009D099D" w:rsidRDefault="009D099D" w:rsidP="00C055BF">
      <w:pPr>
        <w:spacing w:line="360" w:lineRule="auto"/>
        <w:jc w:val="both"/>
        <w:rPr>
          <w:rFonts w:ascii="Arial" w:hAnsi="Arial" w:cs="Arial"/>
          <w:b/>
          <w:caps/>
          <w:sz w:val="24"/>
          <w:szCs w:val="24"/>
        </w:rPr>
      </w:pPr>
    </w:p>
    <w:p w:rsidR="00764D3E" w:rsidRPr="00C055BF" w:rsidRDefault="00764D3E" w:rsidP="00C055BF">
      <w:pPr>
        <w:spacing w:line="360" w:lineRule="auto"/>
        <w:jc w:val="both"/>
        <w:rPr>
          <w:rFonts w:ascii="Arial" w:hAnsi="Arial" w:cs="Arial"/>
          <w:b/>
          <w:caps/>
          <w:sz w:val="24"/>
          <w:szCs w:val="24"/>
        </w:rPr>
      </w:pPr>
      <w:r w:rsidRPr="00C055BF">
        <w:rPr>
          <w:rFonts w:ascii="Arial" w:hAnsi="Arial" w:cs="Arial"/>
          <w:b/>
          <w:caps/>
          <w:sz w:val="24"/>
          <w:szCs w:val="24"/>
        </w:rPr>
        <w:lastRenderedPageBreak/>
        <w:t xml:space="preserve">8.3.6 </w:t>
      </w:r>
      <w:proofErr w:type="gramStart"/>
      <w:r w:rsidR="00ED4C0D" w:rsidRPr="00C055BF">
        <w:rPr>
          <w:rFonts w:ascii="Arial" w:hAnsi="Arial" w:cs="Arial"/>
          <w:b/>
          <w:caps/>
          <w:sz w:val="24"/>
          <w:szCs w:val="24"/>
        </w:rPr>
        <w:t>–tanque</w:t>
      </w:r>
      <w:proofErr w:type="gramEnd"/>
      <w:r w:rsidR="00ED4C0D" w:rsidRPr="00C055BF">
        <w:rPr>
          <w:rFonts w:ascii="Arial" w:hAnsi="Arial" w:cs="Arial"/>
          <w:b/>
          <w:caps/>
          <w:sz w:val="24"/>
          <w:szCs w:val="24"/>
        </w:rPr>
        <w:t xml:space="preserve"> de marmore sintético suspenso, 22l ou equivalente, incluso sifão tipo garrafa em pvc, valvula plástica e torneira de metal cromado padrão popular – fornecimento e instalação. af_12/2013</w:t>
      </w:r>
    </w:p>
    <w:p w:rsidR="00764D3E" w:rsidRPr="00C055BF" w:rsidRDefault="009814A0" w:rsidP="00C055BF">
      <w:pPr>
        <w:spacing w:line="360" w:lineRule="auto"/>
        <w:ind w:firstLine="2127"/>
        <w:jc w:val="both"/>
        <w:rPr>
          <w:rFonts w:ascii="Arial" w:hAnsi="Arial" w:cs="Arial"/>
          <w:sz w:val="24"/>
          <w:szCs w:val="24"/>
          <w:highlight w:val="yellow"/>
        </w:rPr>
      </w:pPr>
      <w:r w:rsidRPr="00C055BF">
        <w:rPr>
          <w:rFonts w:ascii="Arial" w:hAnsi="Arial" w:cs="Arial"/>
          <w:sz w:val="24"/>
          <w:szCs w:val="24"/>
        </w:rPr>
        <w:t>Tanque de mármore sintético suspenso, capacidade 22 litros ou equivalente, com fixação na parede; Parafuso niquelado para fixar tanque - inclusa porca cega, arruela e bucha de nylon S-8; Cimento branco para rejuntamento entre a parede e peça cerâmica.</w:t>
      </w:r>
    </w:p>
    <w:p w:rsidR="00764D3E" w:rsidRPr="00C055BF" w:rsidRDefault="00764D3E" w:rsidP="00C055BF">
      <w:pPr>
        <w:pStyle w:val="GELFUS2subtitulo"/>
        <w:spacing w:line="360" w:lineRule="auto"/>
        <w:rPr>
          <w:rFonts w:ascii="Arial" w:hAnsi="Arial" w:cs="Arial"/>
          <w:sz w:val="24"/>
          <w:szCs w:val="24"/>
        </w:rPr>
      </w:pPr>
    </w:p>
    <w:p w:rsidR="00764D3E" w:rsidRPr="00C055BF" w:rsidRDefault="00764D3E" w:rsidP="00C055BF">
      <w:pPr>
        <w:pStyle w:val="GELFUS2subtitulo"/>
        <w:spacing w:line="360" w:lineRule="auto"/>
        <w:rPr>
          <w:rFonts w:ascii="Arial" w:hAnsi="Arial" w:cs="Arial"/>
          <w:sz w:val="24"/>
          <w:szCs w:val="24"/>
        </w:rPr>
      </w:pPr>
      <w:bookmarkStart w:id="17" w:name="_Toc10207385"/>
      <w:r w:rsidRPr="00C055BF">
        <w:rPr>
          <w:rFonts w:ascii="Arial" w:hAnsi="Arial" w:cs="Arial"/>
          <w:sz w:val="24"/>
          <w:szCs w:val="24"/>
        </w:rPr>
        <w:t>9 – INSTALAÇÕES ELÉTRICAS</w:t>
      </w:r>
      <w:bookmarkEnd w:id="15"/>
      <w:bookmarkEnd w:id="17"/>
    </w:p>
    <w:p w:rsidR="00F7485A" w:rsidRPr="00C055BF" w:rsidRDefault="00F7485A" w:rsidP="00C055BF">
      <w:pPr>
        <w:pStyle w:val="GELFUS2subtitulo"/>
        <w:spacing w:line="360" w:lineRule="auto"/>
        <w:rPr>
          <w:rFonts w:ascii="Arial" w:hAnsi="Arial" w:cs="Arial"/>
          <w:sz w:val="24"/>
          <w:szCs w:val="24"/>
        </w:rPr>
      </w:pPr>
    </w:p>
    <w:p w:rsidR="00764D3E" w:rsidRPr="00C055BF" w:rsidRDefault="00764D3E" w:rsidP="00C055BF">
      <w:pPr>
        <w:spacing w:line="360" w:lineRule="auto"/>
        <w:ind w:firstLine="709"/>
        <w:jc w:val="both"/>
        <w:rPr>
          <w:rFonts w:ascii="Arial" w:hAnsi="Arial" w:cs="Arial"/>
          <w:sz w:val="24"/>
          <w:szCs w:val="24"/>
          <w:u w:val="single"/>
        </w:rPr>
      </w:pPr>
      <w:r w:rsidRPr="00C055BF">
        <w:rPr>
          <w:rFonts w:ascii="Arial" w:hAnsi="Arial" w:cs="Arial"/>
          <w:sz w:val="24"/>
          <w:szCs w:val="24"/>
          <w:u w:val="single"/>
        </w:rPr>
        <w:t>ENTRADA DE ENERGIA</w:t>
      </w:r>
    </w:p>
    <w:p w:rsidR="00764D3E" w:rsidRPr="00C055BF" w:rsidRDefault="00764D3E" w:rsidP="009D099D">
      <w:pPr>
        <w:spacing w:line="360" w:lineRule="auto"/>
        <w:ind w:firstLine="2127"/>
        <w:jc w:val="both"/>
        <w:rPr>
          <w:rFonts w:ascii="Arial" w:hAnsi="Arial" w:cs="Arial"/>
          <w:sz w:val="24"/>
          <w:szCs w:val="24"/>
        </w:rPr>
      </w:pPr>
      <w:r w:rsidRPr="00C055BF">
        <w:rPr>
          <w:rFonts w:ascii="Arial" w:hAnsi="Arial" w:cs="Arial"/>
          <w:sz w:val="24"/>
          <w:szCs w:val="24"/>
        </w:rPr>
        <w:t xml:space="preserve">Na entrada de energia </w:t>
      </w:r>
      <w:proofErr w:type="gramStart"/>
      <w:r w:rsidRPr="00C055BF">
        <w:rPr>
          <w:rFonts w:ascii="Arial" w:hAnsi="Arial" w:cs="Arial"/>
          <w:sz w:val="24"/>
          <w:szCs w:val="24"/>
        </w:rPr>
        <w:t>deverá</w:t>
      </w:r>
      <w:proofErr w:type="gramEnd"/>
      <w:r w:rsidRPr="00C055BF">
        <w:rPr>
          <w:rFonts w:ascii="Arial" w:hAnsi="Arial" w:cs="Arial"/>
          <w:sz w:val="24"/>
          <w:szCs w:val="24"/>
        </w:rPr>
        <w:t xml:space="preserve"> ser observada os cuidados quanto à robustez e segurança da instalação, de modo a minimizar os problemas de vandalismos (roubos, danos depredações, etc.), principalmente nas entradas de média tensão onde os riscos a choques elétricos muitas vezes tornam-se fatais.  A energia da praça dos estudantes deverá ser ligada em padrão existente</w:t>
      </w:r>
      <w:r w:rsidR="009D099D">
        <w:rPr>
          <w:rFonts w:ascii="Arial" w:hAnsi="Arial" w:cs="Arial"/>
          <w:sz w:val="24"/>
          <w:szCs w:val="24"/>
        </w:rPr>
        <w:t>.</w:t>
      </w:r>
    </w:p>
    <w:p w:rsidR="00764D3E" w:rsidRPr="00C055BF" w:rsidRDefault="00764D3E" w:rsidP="00C055BF">
      <w:pPr>
        <w:spacing w:line="360" w:lineRule="auto"/>
        <w:ind w:firstLine="709"/>
        <w:jc w:val="both"/>
        <w:rPr>
          <w:rFonts w:ascii="Arial" w:hAnsi="Arial" w:cs="Arial"/>
          <w:bCs/>
          <w:sz w:val="24"/>
          <w:szCs w:val="24"/>
          <w:u w:val="single"/>
        </w:rPr>
      </w:pPr>
    </w:p>
    <w:p w:rsidR="00764D3E" w:rsidRPr="00C055BF" w:rsidRDefault="00764D3E" w:rsidP="00C055BF">
      <w:pPr>
        <w:spacing w:line="360" w:lineRule="auto"/>
        <w:ind w:firstLine="709"/>
        <w:jc w:val="both"/>
        <w:rPr>
          <w:rFonts w:ascii="Arial" w:hAnsi="Arial" w:cs="Arial"/>
          <w:sz w:val="24"/>
          <w:szCs w:val="24"/>
          <w:u w:val="single"/>
        </w:rPr>
      </w:pPr>
      <w:r w:rsidRPr="00C055BF">
        <w:rPr>
          <w:rFonts w:ascii="Arial" w:hAnsi="Arial" w:cs="Arial"/>
          <w:sz w:val="24"/>
          <w:szCs w:val="24"/>
          <w:u w:val="single"/>
        </w:rPr>
        <w:t>REDE DE DISTRIBUIÇÃO</w:t>
      </w:r>
    </w:p>
    <w:p w:rsidR="00764D3E" w:rsidRPr="00C055BF" w:rsidRDefault="00764D3E" w:rsidP="009D099D">
      <w:pPr>
        <w:spacing w:line="360" w:lineRule="auto"/>
        <w:ind w:firstLine="2127"/>
        <w:jc w:val="both"/>
        <w:rPr>
          <w:rFonts w:ascii="Arial" w:hAnsi="Arial" w:cs="Arial"/>
          <w:sz w:val="24"/>
          <w:szCs w:val="24"/>
        </w:rPr>
      </w:pPr>
      <w:r w:rsidRPr="00C055BF">
        <w:rPr>
          <w:rFonts w:ascii="Arial" w:hAnsi="Arial" w:cs="Arial"/>
          <w:sz w:val="24"/>
          <w:szCs w:val="24"/>
        </w:rPr>
        <w:t xml:space="preserve">Conjunto de materiais elétricos, tais como: </w:t>
      </w:r>
      <w:proofErr w:type="spellStart"/>
      <w:r w:rsidRPr="00C055BF">
        <w:rPr>
          <w:rFonts w:ascii="Arial" w:hAnsi="Arial" w:cs="Arial"/>
          <w:sz w:val="24"/>
          <w:szCs w:val="24"/>
        </w:rPr>
        <w:t>eletrodutos</w:t>
      </w:r>
      <w:proofErr w:type="spellEnd"/>
      <w:r w:rsidRPr="00C055BF">
        <w:rPr>
          <w:rFonts w:ascii="Arial" w:hAnsi="Arial" w:cs="Arial"/>
          <w:sz w:val="24"/>
          <w:szCs w:val="24"/>
        </w:rPr>
        <w:t>, fios, cabos e caixas de passagem, destinados a conduzir a energia elétrica da entrada ao quadro geral de distribuição e proteção e deste aos quadros parciais de comando, distribuição e proteção.</w:t>
      </w:r>
    </w:p>
    <w:p w:rsidR="00764D3E" w:rsidRPr="00C055BF" w:rsidRDefault="00764D3E" w:rsidP="009D099D">
      <w:pPr>
        <w:spacing w:line="360" w:lineRule="auto"/>
        <w:ind w:firstLine="2127"/>
        <w:jc w:val="both"/>
        <w:rPr>
          <w:rFonts w:ascii="Arial" w:hAnsi="Arial" w:cs="Arial"/>
          <w:sz w:val="24"/>
          <w:szCs w:val="24"/>
        </w:rPr>
      </w:pPr>
      <w:r w:rsidRPr="00C055BF">
        <w:rPr>
          <w:rFonts w:ascii="Arial" w:hAnsi="Arial" w:cs="Arial"/>
          <w:sz w:val="24"/>
          <w:szCs w:val="24"/>
        </w:rPr>
        <w:t xml:space="preserve">Toda a rede de distribuição de energia elétrica deve ser obrigatoriamente executada utilizando-se </w:t>
      </w:r>
      <w:proofErr w:type="spellStart"/>
      <w:r w:rsidRPr="00C055BF">
        <w:rPr>
          <w:rFonts w:ascii="Arial" w:hAnsi="Arial" w:cs="Arial"/>
          <w:sz w:val="24"/>
          <w:szCs w:val="24"/>
        </w:rPr>
        <w:t>eletrodutos</w:t>
      </w:r>
      <w:proofErr w:type="spellEnd"/>
      <w:r w:rsidRPr="00C055BF">
        <w:rPr>
          <w:rFonts w:ascii="Arial" w:hAnsi="Arial" w:cs="Arial"/>
          <w:sz w:val="24"/>
          <w:szCs w:val="24"/>
        </w:rPr>
        <w:t>, calhas ou perfilados contínuos sem perfuração e com ferramenta apropriada.</w:t>
      </w:r>
    </w:p>
    <w:p w:rsidR="00764D3E" w:rsidRPr="00C055BF" w:rsidRDefault="00764D3E" w:rsidP="009D099D">
      <w:pPr>
        <w:spacing w:line="360" w:lineRule="auto"/>
        <w:ind w:firstLine="2127"/>
        <w:jc w:val="both"/>
        <w:rPr>
          <w:rFonts w:ascii="Arial" w:hAnsi="Arial" w:cs="Arial"/>
          <w:sz w:val="24"/>
          <w:szCs w:val="24"/>
        </w:rPr>
      </w:pPr>
      <w:r w:rsidRPr="00C055BF">
        <w:rPr>
          <w:rFonts w:ascii="Arial" w:hAnsi="Arial" w:cs="Arial"/>
          <w:sz w:val="24"/>
          <w:szCs w:val="24"/>
        </w:rPr>
        <w:t xml:space="preserve">Os </w:t>
      </w:r>
      <w:proofErr w:type="spellStart"/>
      <w:r w:rsidRPr="00C055BF">
        <w:rPr>
          <w:rFonts w:ascii="Arial" w:hAnsi="Arial" w:cs="Arial"/>
          <w:sz w:val="24"/>
          <w:szCs w:val="24"/>
        </w:rPr>
        <w:t>eletrodutos</w:t>
      </w:r>
      <w:proofErr w:type="spellEnd"/>
      <w:r w:rsidRPr="00C055BF">
        <w:rPr>
          <w:rFonts w:ascii="Arial" w:hAnsi="Arial" w:cs="Arial"/>
          <w:sz w:val="24"/>
          <w:szCs w:val="24"/>
        </w:rPr>
        <w:t xml:space="preserve"> não podem ser embutidos em pilares, vigas, nem atravessar elementos vazados.</w:t>
      </w:r>
    </w:p>
    <w:p w:rsidR="00764D3E" w:rsidRPr="00C055BF" w:rsidRDefault="00764D3E" w:rsidP="009D099D">
      <w:pPr>
        <w:spacing w:line="360" w:lineRule="auto"/>
        <w:ind w:firstLine="2127"/>
        <w:jc w:val="both"/>
        <w:rPr>
          <w:rFonts w:ascii="Arial" w:hAnsi="Arial" w:cs="Arial"/>
          <w:sz w:val="24"/>
          <w:szCs w:val="24"/>
        </w:rPr>
      </w:pPr>
      <w:r w:rsidRPr="00C055BF">
        <w:rPr>
          <w:rFonts w:ascii="Arial" w:hAnsi="Arial" w:cs="Arial"/>
          <w:sz w:val="24"/>
          <w:szCs w:val="24"/>
        </w:rPr>
        <w:lastRenderedPageBreak/>
        <w:t xml:space="preserve">Na instalação dos </w:t>
      </w:r>
      <w:proofErr w:type="spellStart"/>
      <w:r w:rsidRPr="00C055BF">
        <w:rPr>
          <w:rFonts w:ascii="Arial" w:hAnsi="Arial" w:cs="Arial"/>
          <w:sz w:val="24"/>
          <w:szCs w:val="24"/>
        </w:rPr>
        <w:t>eletrodutos</w:t>
      </w:r>
      <w:proofErr w:type="spellEnd"/>
      <w:r w:rsidRPr="00C055BF">
        <w:rPr>
          <w:rFonts w:ascii="Arial" w:hAnsi="Arial" w:cs="Arial"/>
          <w:sz w:val="24"/>
          <w:szCs w:val="24"/>
        </w:rPr>
        <w:t xml:space="preserve"> deve ser utilizado o critério abaixo, prevalecendo </w:t>
      </w:r>
      <w:proofErr w:type="gramStart"/>
      <w:r w:rsidRPr="00C055BF">
        <w:rPr>
          <w:rFonts w:ascii="Arial" w:hAnsi="Arial" w:cs="Arial"/>
          <w:sz w:val="24"/>
          <w:szCs w:val="24"/>
        </w:rPr>
        <w:t>a</w:t>
      </w:r>
      <w:proofErr w:type="gramEnd"/>
      <w:r w:rsidRPr="00C055BF">
        <w:rPr>
          <w:rFonts w:ascii="Arial" w:hAnsi="Arial" w:cs="Arial"/>
          <w:sz w:val="24"/>
          <w:szCs w:val="24"/>
        </w:rPr>
        <w:t xml:space="preserve"> especificação indicada no projeto executivo de elétrica: </w:t>
      </w:r>
    </w:p>
    <w:p w:rsidR="00764D3E" w:rsidRPr="00C055BF" w:rsidRDefault="00764D3E" w:rsidP="009D099D">
      <w:pPr>
        <w:spacing w:line="360" w:lineRule="auto"/>
        <w:jc w:val="both"/>
        <w:rPr>
          <w:rFonts w:ascii="Arial" w:hAnsi="Arial" w:cs="Arial"/>
          <w:sz w:val="24"/>
          <w:szCs w:val="24"/>
        </w:rPr>
      </w:pPr>
      <w:r w:rsidRPr="00C055BF">
        <w:rPr>
          <w:rFonts w:ascii="Arial" w:hAnsi="Arial" w:cs="Arial"/>
          <w:sz w:val="24"/>
          <w:szCs w:val="24"/>
        </w:rPr>
        <w:t xml:space="preserve">a) para instalações embutidas em lajes, pisos e paredes: </w:t>
      </w:r>
      <w:proofErr w:type="spellStart"/>
      <w:r w:rsidRPr="00C055BF">
        <w:rPr>
          <w:rFonts w:ascii="Arial" w:hAnsi="Arial" w:cs="Arial"/>
          <w:sz w:val="24"/>
          <w:szCs w:val="24"/>
        </w:rPr>
        <w:t>eletrodutos</w:t>
      </w:r>
      <w:proofErr w:type="spellEnd"/>
      <w:r w:rsidRPr="00C055BF">
        <w:rPr>
          <w:rFonts w:ascii="Arial" w:hAnsi="Arial" w:cs="Arial"/>
          <w:sz w:val="24"/>
          <w:szCs w:val="24"/>
        </w:rPr>
        <w:t xml:space="preserve"> de PVC rígido;</w:t>
      </w:r>
    </w:p>
    <w:p w:rsidR="00764D3E" w:rsidRPr="00C055BF" w:rsidRDefault="00764D3E" w:rsidP="009D099D">
      <w:pPr>
        <w:spacing w:line="360" w:lineRule="auto"/>
        <w:jc w:val="both"/>
        <w:rPr>
          <w:rFonts w:ascii="Arial" w:hAnsi="Arial" w:cs="Arial"/>
          <w:sz w:val="24"/>
          <w:szCs w:val="24"/>
        </w:rPr>
      </w:pPr>
      <w:r w:rsidRPr="00C055BF">
        <w:rPr>
          <w:rFonts w:ascii="Arial" w:hAnsi="Arial" w:cs="Arial"/>
          <w:sz w:val="24"/>
          <w:szCs w:val="24"/>
        </w:rPr>
        <w:t xml:space="preserve">b) para instalações enterradas: </w:t>
      </w:r>
      <w:proofErr w:type="spellStart"/>
      <w:r w:rsidRPr="00C055BF">
        <w:rPr>
          <w:rFonts w:ascii="Arial" w:hAnsi="Arial" w:cs="Arial"/>
          <w:sz w:val="24"/>
          <w:szCs w:val="24"/>
        </w:rPr>
        <w:t>eletrodutos</w:t>
      </w:r>
      <w:proofErr w:type="spellEnd"/>
      <w:r w:rsidRPr="00C055BF">
        <w:rPr>
          <w:rFonts w:ascii="Arial" w:hAnsi="Arial" w:cs="Arial"/>
          <w:sz w:val="24"/>
          <w:szCs w:val="24"/>
        </w:rPr>
        <w:t xml:space="preserve"> de PVC rígido envelopados em concreto;</w:t>
      </w:r>
    </w:p>
    <w:p w:rsidR="00764D3E" w:rsidRPr="00C055BF" w:rsidRDefault="00764D3E" w:rsidP="009D099D">
      <w:pPr>
        <w:spacing w:line="360" w:lineRule="auto"/>
        <w:jc w:val="both"/>
        <w:rPr>
          <w:rFonts w:ascii="Arial" w:hAnsi="Arial" w:cs="Arial"/>
          <w:sz w:val="24"/>
          <w:szCs w:val="24"/>
        </w:rPr>
      </w:pPr>
      <w:r w:rsidRPr="00C055BF">
        <w:rPr>
          <w:rFonts w:ascii="Arial" w:hAnsi="Arial" w:cs="Arial"/>
          <w:sz w:val="24"/>
          <w:szCs w:val="24"/>
        </w:rPr>
        <w:t xml:space="preserve">c) para instalações aparentes: </w:t>
      </w:r>
      <w:proofErr w:type="spellStart"/>
      <w:r w:rsidRPr="00C055BF">
        <w:rPr>
          <w:rFonts w:ascii="Arial" w:hAnsi="Arial" w:cs="Arial"/>
          <w:sz w:val="24"/>
          <w:szCs w:val="24"/>
        </w:rPr>
        <w:t>eletrodutos</w:t>
      </w:r>
      <w:proofErr w:type="spellEnd"/>
      <w:r w:rsidRPr="00C055BF">
        <w:rPr>
          <w:rFonts w:ascii="Arial" w:hAnsi="Arial" w:cs="Arial"/>
          <w:sz w:val="24"/>
          <w:szCs w:val="24"/>
        </w:rPr>
        <w:t xml:space="preserve"> de aço galvanizado ou perfilado galvanizado.</w:t>
      </w:r>
    </w:p>
    <w:p w:rsidR="00764D3E" w:rsidRPr="00C055BF" w:rsidRDefault="00764D3E" w:rsidP="009D099D">
      <w:pPr>
        <w:spacing w:line="360" w:lineRule="auto"/>
        <w:ind w:firstLine="2127"/>
        <w:jc w:val="both"/>
        <w:rPr>
          <w:rFonts w:ascii="Arial" w:hAnsi="Arial" w:cs="Arial"/>
          <w:sz w:val="24"/>
          <w:szCs w:val="24"/>
        </w:rPr>
      </w:pPr>
      <w:r w:rsidRPr="00C055BF">
        <w:rPr>
          <w:rFonts w:ascii="Arial" w:hAnsi="Arial" w:cs="Arial"/>
          <w:sz w:val="24"/>
          <w:szCs w:val="24"/>
        </w:rPr>
        <w:t>Nas instalações enterradas, o eventual cruzamento com instalações de gás, água, ar comprimido ou vapor deve-se dar a uma distância mínima de 0,20m.</w:t>
      </w:r>
    </w:p>
    <w:p w:rsidR="00764D3E" w:rsidRPr="00C055BF" w:rsidRDefault="00764D3E" w:rsidP="009D099D">
      <w:pPr>
        <w:spacing w:line="360" w:lineRule="auto"/>
        <w:ind w:firstLine="2127"/>
        <w:jc w:val="both"/>
        <w:rPr>
          <w:rFonts w:ascii="Arial" w:hAnsi="Arial" w:cs="Arial"/>
          <w:sz w:val="24"/>
          <w:szCs w:val="24"/>
        </w:rPr>
      </w:pPr>
      <w:r w:rsidRPr="00C055BF">
        <w:rPr>
          <w:rFonts w:ascii="Arial" w:hAnsi="Arial" w:cs="Arial"/>
          <w:sz w:val="24"/>
          <w:szCs w:val="24"/>
        </w:rPr>
        <w:t>No caso de proximidade da tubulação elétrica com a tubulação de gás combustível, devem ser observadas as seguintes recomendações:</w:t>
      </w:r>
    </w:p>
    <w:p w:rsidR="00764D3E" w:rsidRPr="00C055BF" w:rsidRDefault="00764D3E" w:rsidP="009D099D">
      <w:pPr>
        <w:spacing w:line="360" w:lineRule="auto"/>
        <w:jc w:val="both"/>
        <w:rPr>
          <w:rFonts w:ascii="Arial" w:hAnsi="Arial" w:cs="Arial"/>
          <w:sz w:val="24"/>
          <w:szCs w:val="24"/>
        </w:rPr>
      </w:pPr>
      <w:r w:rsidRPr="00C055BF">
        <w:rPr>
          <w:rFonts w:ascii="Arial" w:hAnsi="Arial" w:cs="Arial"/>
          <w:sz w:val="24"/>
          <w:szCs w:val="24"/>
        </w:rPr>
        <w:t>a) se a tubulação for de “gás de rua” (menor densidade que o ar), a tubulação elétrica deve ser abaixo dela;</w:t>
      </w:r>
    </w:p>
    <w:p w:rsidR="00764D3E" w:rsidRPr="00C055BF" w:rsidRDefault="00764D3E" w:rsidP="009D099D">
      <w:pPr>
        <w:spacing w:line="360" w:lineRule="auto"/>
        <w:jc w:val="both"/>
        <w:rPr>
          <w:rFonts w:ascii="Arial" w:hAnsi="Arial" w:cs="Arial"/>
          <w:sz w:val="24"/>
          <w:szCs w:val="24"/>
        </w:rPr>
      </w:pPr>
      <w:r w:rsidRPr="00C055BF">
        <w:rPr>
          <w:rFonts w:ascii="Arial" w:hAnsi="Arial" w:cs="Arial"/>
          <w:sz w:val="24"/>
          <w:szCs w:val="24"/>
        </w:rPr>
        <w:t>b) se a tubulação for de “gás engarrafado” (maior densidade que o ar), a tubulação elétrica deve estar acima dela.</w:t>
      </w:r>
    </w:p>
    <w:p w:rsidR="00764D3E" w:rsidRPr="00C055BF" w:rsidRDefault="00764D3E" w:rsidP="009D099D">
      <w:pPr>
        <w:spacing w:line="360" w:lineRule="auto"/>
        <w:ind w:firstLine="2127"/>
        <w:jc w:val="both"/>
        <w:rPr>
          <w:rFonts w:ascii="Arial" w:hAnsi="Arial" w:cs="Arial"/>
          <w:sz w:val="24"/>
          <w:szCs w:val="24"/>
        </w:rPr>
      </w:pPr>
      <w:r w:rsidRPr="00C055BF">
        <w:rPr>
          <w:rFonts w:ascii="Arial" w:hAnsi="Arial" w:cs="Arial"/>
          <w:sz w:val="24"/>
          <w:szCs w:val="24"/>
        </w:rPr>
        <w:t>Nas instalações dos fios e cabos alimentadores, devem ser evitadas emendas. Quando forem necessárias, somente podem ser executadas nas caixas de passagem e com conectores apropriados.</w:t>
      </w:r>
    </w:p>
    <w:p w:rsidR="00764D3E" w:rsidRPr="00C055BF" w:rsidRDefault="00764D3E" w:rsidP="00C055BF">
      <w:pPr>
        <w:spacing w:line="360" w:lineRule="auto"/>
        <w:jc w:val="both"/>
        <w:rPr>
          <w:rFonts w:ascii="Arial" w:hAnsi="Arial" w:cs="Arial"/>
          <w:sz w:val="24"/>
          <w:szCs w:val="24"/>
          <w:u w:val="single"/>
        </w:rPr>
      </w:pPr>
    </w:p>
    <w:p w:rsidR="00764D3E" w:rsidRPr="00C055BF" w:rsidRDefault="00764D3E" w:rsidP="009D099D">
      <w:pPr>
        <w:spacing w:line="360" w:lineRule="auto"/>
        <w:jc w:val="both"/>
        <w:rPr>
          <w:rFonts w:ascii="Arial" w:hAnsi="Arial" w:cs="Arial"/>
          <w:sz w:val="24"/>
          <w:szCs w:val="24"/>
        </w:rPr>
      </w:pPr>
      <w:r w:rsidRPr="00C055BF">
        <w:rPr>
          <w:rFonts w:ascii="Arial" w:hAnsi="Arial" w:cs="Arial"/>
          <w:sz w:val="24"/>
          <w:szCs w:val="24"/>
          <w:u w:val="single"/>
        </w:rPr>
        <w:t>QUADROS DE DISTRIBUIÇÃO, COMANDO E PROTEÇÃO</w:t>
      </w:r>
    </w:p>
    <w:p w:rsidR="00764D3E" w:rsidRPr="00C055BF" w:rsidRDefault="00764D3E" w:rsidP="009D099D">
      <w:pPr>
        <w:spacing w:line="360" w:lineRule="auto"/>
        <w:ind w:firstLine="2127"/>
        <w:jc w:val="both"/>
        <w:rPr>
          <w:rFonts w:ascii="Arial" w:hAnsi="Arial" w:cs="Arial"/>
          <w:sz w:val="24"/>
          <w:szCs w:val="24"/>
        </w:rPr>
      </w:pPr>
      <w:r w:rsidRPr="00C055BF">
        <w:rPr>
          <w:rFonts w:ascii="Arial" w:hAnsi="Arial" w:cs="Arial"/>
          <w:sz w:val="24"/>
          <w:szCs w:val="24"/>
        </w:rPr>
        <w:t>Conjunto de equipamentos eletromecânicos tais como: caixa, chaves, disjuntores, barramentos, fusíveis, etc., destinado a distribuição, comando e proteção da energia elétrica da edificação.</w:t>
      </w:r>
    </w:p>
    <w:p w:rsidR="00764D3E" w:rsidRPr="00C055BF" w:rsidRDefault="00764D3E" w:rsidP="009D099D">
      <w:pPr>
        <w:spacing w:line="360" w:lineRule="auto"/>
        <w:ind w:firstLine="2127"/>
        <w:jc w:val="both"/>
        <w:rPr>
          <w:rFonts w:ascii="Arial" w:hAnsi="Arial" w:cs="Arial"/>
          <w:sz w:val="24"/>
          <w:szCs w:val="24"/>
        </w:rPr>
      </w:pPr>
      <w:r w:rsidRPr="00C055BF">
        <w:rPr>
          <w:rFonts w:ascii="Arial" w:hAnsi="Arial" w:cs="Arial"/>
          <w:sz w:val="24"/>
          <w:szCs w:val="24"/>
        </w:rPr>
        <w:t xml:space="preserve">Os quadros de distribuição, comando e proteção devem </w:t>
      </w:r>
      <w:r w:rsidR="00ED4C0D" w:rsidRPr="00C055BF">
        <w:rPr>
          <w:rFonts w:ascii="Arial" w:hAnsi="Arial" w:cs="Arial"/>
          <w:sz w:val="24"/>
          <w:szCs w:val="24"/>
        </w:rPr>
        <w:t>obedecer rigorosamente aos</w:t>
      </w:r>
      <w:r w:rsidRPr="00C055BF">
        <w:rPr>
          <w:rFonts w:ascii="Arial" w:hAnsi="Arial" w:cs="Arial"/>
          <w:sz w:val="24"/>
          <w:szCs w:val="24"/>
        </w:rPr>
        <w:t xml:space="preserve"> diagramas assinalados no projeto executivo de elétrica e ter dimensões suficientes para conter os equipamentos projetados, bem como possibilitar futuros acréscimos previstos em projeto.</w:t>
      </w:r>
    </w:p>
    <w:p w:rsidR="00764D3E" w:rsidRPr="00C055BF" w:rsidRDefault="00764D3E" w:rsidP="009D099D">
      <w:pPr>
        <w:spacing w:line="360" w:lineRule="auto"/>
        <w:ind w:firstLine="2127"/>
        <w:jc w:val="both"/>
        <w:rPr>
          <w:rFonts w:ascii="Arial" w:hAnsi="Arial" w:cs="Arial"/>
          <w:sz w:val="24"/>
          <w:szCs w:val="24"/>
        </w:rPr>
      </w:pPr>
      <w:r w:rsidRPr="00C055BF">
        <w:rPr>
          <w:rFonts w:ascii="Arial" w:hAnsi="Arial" w:cs="Arial"/>
          <w:sz w:val="24"/>
          <w:szCs w:val="24"/>
        </w:rPr>
        <w:lastRenderedPageBreak/>
        <w:t>Os quadros de distribuição, comando e proteção devem possuir etiquetas de identificação para todas as suas chaves ou disjuntores.</w:t>
      </w:r>
    </w:p>
    <w:p w:rsidR="00764D3E" w:rsidRPr="00C055BF" w:rsidRDefault="00764D3E" w:rsidP="009D099D">
      <w:pPr>
        <w:spacing w:line="360" w:lineRule="auto"/>
        <w:ind w:firstLine="2127"/>
        <w:jc w:val="both"/>
        <w:rPr>
          <w:rFonts w:ascii="Arial" w:hAnsi="Arial" w:cs="Arial"/>
          <w:sz w:val="24"/>
          <w:szCs w:val="24"/>
        </w:rPr>
      </w:pPr>
      <w:r w:rsidRPr="00C055BF">
        <w:rPr>
          <w:rFonts w:ascii="Arial" w:hAnsi="Arial" w:cs="Arial"/>
          <w:sz w:val="24"/>
          <w:szCs w:val="24"/>
        </w:rPr>
        <w:t>A interligação da chave geral dos quadros com as chaves parciais e disjuntores só pode ser executada por meio de barramentos de cobre eletrolítico de dimensões apropriadas.</w:t>
      </w:r>
    </w:p>
    <w:p w:rsidR="00764D3E" w:rsidRPr="00C055BF" w:rsidRDefault="00764D3E" w:rsidP="009D099D">
      <w:pPr>
        <w:spacing w:line="360" w:lineRule="auto"/>
        <w:ind w:firstLine="2127"/>
        <w:jc w:val="both"/>
        <w:rPr>
          <w:rFonts w:ascii="Arial" w:hAnsi="Arial" w:cs="Arial"/>
          <w:sz w:val="24"/>
          <w:szCs w:val="24"/>
        </w:rPr>
      </w:pPr>
      <w:r w:rsidRPr="00C055BF">
        <w:rPr>
          <w:rFonts w:ascii="Arial" w:hAnsi="Arial" w:cs="Arial"/>
          <w:sz w:val="24"/>
          <w:szCs w:val="24"/>
        </w:rPr>
        <w:t xml:space="preserve">A distância entre os barramentos de interligação não pode ser inferior a </w:t>
      </w:r>
      <w:proofErr w:type="gramStart"/>
      <w:r w:rsidRPr="00C055BF">
        <w:rPr>
          <w:rFonts w:ascii="Arial" w:hAnsi="Arial" w:cs="Arial"/>
          <w:sz w:val="24"/>
          <w:szCs w:val="24"/>
        </w:rPr>
        <w:t>1cm</w:t>
      </w:r>
      <w:proofErr w:type="gramEnd"/>
      <w:r w:rsidRPr="00C055BF">
        <w:rPr>
          <w:rFonts w:ascii="Arial" w:hAnsi="Arial" w:cs="Arial"/>
          <w:sz w:val="24"/>
          <w:szCs w:val="24"/>
        </w:rPr>
        <w:t xml:space="preserve">. </w:t>
      </w:r>
    </w:p>
    <w:p w:rsidR="00764D3E" w:rsidRPr="00C055BF" w:rsidRDefault="00764D3E" w:rsidP="009D099D">
      <w:pPr>
        <w:spacing w:line="360" w:lineRule="auto"/>
        <w:ind w:firstLine="2127"/>
        <w:jc w:val="both"/>
        <w:rPr>
          <w:rFonts w:ascii="Arial" w:hAnsi="Arial" w:cs="Arial"/>
          <w:sz w:val="24"/>
          <w:szCs w:val="24"/>
        </w:rPr>
      </w:pPr>
      <w:r w:rsidRPr="00C055BF">
        <w:rPr>
          <w:rFonts w:ascii="Arial" w:hAnsi="Arial" w:cs="Arial"/>
          <w:sz w:val="24"/>
          <w:szCs w:val="24"/>
        </w:rPr>
        <w:t>Os barramentos de interligação devem ser pintados de acordo com o código de cores</w:t>
      </w:r>
    </w:p>
    <w:p w:rsidR="00764D3E" w:rsidRPr="00C055BF" w:rsidRDefault="00ED4C0D" w:rsidP="009D099D">
      <w:pPr>
        <w:spacing w:line="360" w:lineRule="auto"/>
        <w:ind w:firstLine="2127"/>
        <w:jc w:val="both"/>
        <w:rPr>
          <w:rFonts w:ascii="Arial" w:hAnsi="Arial" w:cs="Arial"/>
          <w:sz w:val="24"/>
          <w:szCs w:val="24"/>
        </w:rPr>
      </w:pPr>
      <w:r w:rsidRPr="00C055BF">
        <w:rPr>
          <w:rFonts w:ascii="Arial" w:hAnsi="Arial" w:cs="Arial"/>
          <w:sz w:val="24"/>
          <w:szCs w:val="24"/>
        </w:rPr>
        <w:t>Previsto</w:t>
      </w:r>
      <w:r w:rsidR="00764D3E" w:rsidRPr="00C055BF">
        <w:rPr>
          <w:rFonts w:ascii="Arial" w:hAnsi="Arial" w:cs="Arial"/>
          <w:sz w:val="24"/>
          <w:szCs w:val="24"/>
        </w:rPr>
        <w:t xml:space="preserve"> pelas normas da ABNT, ou seja:</w:t>
      </w:r>
    </w:p>
    <w:p w:rsidR="00764D3E" w:rsidRPr="00C055BF" w:rsidRDefault="00764D3E" w:rsidP="009D099D">
      <w:pPr>
        <w:spacing w:line="360" w:lineRule="auto"/>
        <w:jc w:val="both"/>
        <w:rPr>
          <w:rFonts w:ascii="Arial" w:hAnsi="Arial" w:cs="Arial"/>
          <w:sz w:val="24"/>
          <w:szCs w:val="24"/>
        </w:rPr>
      </w:pPr>
      <w:r w:rsidRPr="00C055BF">
        <w:rPr>
          <w:rFonts w:ascii="Arial" w:hAnsi="Arial" w:cs="Arial"/>
          <w:sz w:val="24"/>
          <w:szCs w:val="24"/>
        </w:rPr>
        <w:t>- FASE A - verde;</w:t>
      </w:r>
    </w:p>
    <w:p w:rsidR="00764D3E" w:rsidRPr="00C055BF" w:rsidRDefault="00764D3E" w:rsidP="009D099D">
      <w:pPr>
        <w:spacing w:line="360" w:lineRule="auto"/>
        <w:jc w:val="both"/>
        <w:rPr>
          <w:rFonts w:ascii="Arial" w:hAnsi="Arial" w:cs="Arial"/>
          <w:sz w:val="24"/>
          <w:szCs w:val="24"/>
        </w:rPr>
      </w:pPr>
      <w:r w:rsidRPr="00C055BF">
        <w:rPr>
          <w:rFonts w:ascii="Arial" w:hAnsi="Arial" w:cs="Arial"/>
          <w:sz w:val="24"/>
          <w:szCs w:val="24"/>
        </w:rPr>
        <w:t>- FASE B - amarela;</w:t>
      </w:r>
    </w:p>
    <w:p w:rsidR="00764D3E" w:rsidRPr="00C055BF" w:rsidRDefault="00764D3E" w:rsidP="009D099D">
      <w:pPr>
        <w:spacing w:line="360" w:lineRule="auto"/>
        <w:jc w:val="both"/>
        <w:rPr>
          <w:rFonts w:ascii="Arial" w:hAnsi="Arial" w:cs="Arial"/>
          <w:sz w:val="24"/>
          <w:szCs w:val="24"/>
        </w:rPr>
      </w:pPr>
      <w:r w:rsidRPr="00C055BF">
        <w:rPr>
          <w:rFonts w:ascii="Arial" w:hAnsi="Arial" w:cs="Arial"/>
          <w:sz w:val="24"/>
          <w:szCs w:val="24"/>
        </w:rPr>
        <w:t>- FASE C - violeta ou marrom.</w:t>
      </w:r>
    </w:p>
    <w:p w:rsidR="00764D3E" w:rsidRPr="00C055BF" w:rsidRDefault="00764D3E" w:rsidP="009D099D">
      <w:pPr>
        <w:spacing w:line="360" w:lineRule="auto"/>
        <w:ind w:firstLine="2127"/>
        <w:jc w:val="both"/>
        <w:rPr>
          <w:rFonts w:ascii="Arial" w:hAnsi="Arial" w:cs="Arial"/>
          <w:sz w:val="24"/>
          <w:szCs w:val="24"/>
        </w:rPr>
      </w:pPr>
      <w:r w:rsidRPr="00C055BF">
        <w:rPr>
          <w:rFonts w:ascii="Arial" w:hAnsi="Arial" w:cs="Arial"/>
          <w:sz w:val="24"/>
          <w:szCs w:val="24"/>
        </w:rPr>
        <w:t>Os quadros devem possuir barramentos de neutro e de aterramento independentes.</w:t>
      </w:r>
    </w:p>
    <w:p w:rsidR="00764D3E" w:rsidRPr="00C055BF" w:rsidRDefault="00764D3E" w:rsidP="009D099D">
      <w:pPr>
        <w:spacing w:line="360" w:lineRule="auto"/>
        <w:ind w:firstLine="2127"/>
        <w:jc w:val="both"/>
        <w:rPr>
          <w:rFonts w:ascii="Arial" w:hAnsi="Arial" w:cs="Arial"/>
          <w:sz w:val="24"/>
          <w:szCs w:val="24"/>
        </w:rPr>
      </w:pPr>
      <w:r w:rsidRPr="00C055BF">
        <w:rPr>
          <w:rFonts w:ascii="Arial" w:hAnsi="Arial" w:cs="Arial"/>
          <w:sz w:val="24"/>
          <w:szCs w:val="24"/>
        </w:rPr>
        <w:t>Os quadros devem estar com sua parte metálica devidamente aterrada, para evitar o risco de choques elétricos.</w:t>
      </w:r>
    </w:p>
    <w:p w:rsidR="00764D3E" w:rsidRPr="00C055BF" w:rsidRDefault="00764D3E" w:rsidP="009D099D">
      <w:pPr>
        <w:spacing w:line="360" w:lineRule="auto"/>
        <w:ind w:firstLine="2127"/>
        <w:jc w:val="both"/>
        <w:rPr>
          <w:rFonts w:ascii="Arial" w:hAnsi="Arial" w:cs="Arial"/>
          <w:sz w:val="24"/>
          <w:szCs w:val="24"/>
        </w:rPr>
      </w:pPr>
      <w:r w:rsidRPr="00C055BF">
        <w:rPr>
          <w:rFonts w:ascii="Arial" w:hAnsi="Arial" w:cs="Arial"/>
          <w:sz w:val="24"/>
          <w:szCs w:val="24"/>
        </w:rPr>
        <w:t xml:space="preserve">Após sua instalação, devem ser testados os quadros de acordo com a NBR-5410 – Instalações Elétricas de Baixa Tensão, e verificadas suas condições de proteção </w:t>
      </w:r>
      <w:r w:rsidR="00ED4C0D" w:rsidRPr="00C055BF">
        <w:rPr>
          <w:rFonts w:ascii="Arial" w:hAnsi="Arial" w:cs="Arial"/>
          <w:sz w:val="24"/>
          <w:szCs w:val="24"/>
        </w:rPr>
        <w:t>contrachoques</w:t>
      </w:r>
      <w:r w:rsidRPr="00C055BF">
        <w:rPr>
          <w:rFonts w:ascii="Arial" w:hAnsi="Arial" w:cs="Arial"/>
          <w:sz w:val="24"/>
          <w:szCs w:val="24"/>
        </w:rPr>
        <w:t xml:space="preserve"> </w:t>
      </w:r>
      <w:r w:rsidR="00BF4DDF" w:rsidRPr="00C055BF">
        <w:rPr>
          <w:rFonts w:ascii="Arial" w:hAnsi="Arial" w:cs="Arial"/>
          <w:sz w:val="24"/>
          <w:szCs w:val="24"/>
        </w:rPr>
        <w:t>elétricos curto-circuito e sobrecargas</w:t>
      </w:r>
      <w:r w:rsidRPr="00C055BF">
        <w:rPr>
          <w:rFonts w:ascii="Arial" w:hAnsi="Arial" w:cs="Arial"/>
          <w:sz w:val="24"/>
          <w:szCs w:val="24"/>
        </w:rPr>
        <w:t>.</w:t>
      </w:r>
    </w:p>
    <w:p w:rsidR="00764D3E" w:rsidRPr="00C055BF" w:rsidRDefault="00764D3E" w:rsidP="00C055BF">
      <w:pPr>
        <w:spacing w:line="360" w:lineRule="auto"/>
        <w:ind w:firstLine="709"/>
        <w:jc w:val="both"/>
        <w:rPr>
          <w:rFonts w:ascii="Arial" w:hAnsi="Arial" w:cs="Arial"/>
          <w:sz w:val="24"/>
          <w:szCs w:val="24"/>
          <w:u w:val="single"/>
        </w:rPr>
      </w:pPr>
    </w:p>
    <w:p w:rsidR="00764D3E" w:rsidRPr="00C055BF" w:rsidRDefault="00764D3E" w:rsidP="00C055BF">
      <w:pPr>
        <w:spacing w:line="360" w:lineRule="auto"/>
        <w:ind w:firstLine="709"/>
        <w:jc w:val="both"/>
        <w:rPr>
          <w:rFonts w:ascii="Arial" w:hAnsi="Arial" w:cs="Arial"/>
          <w:sz w:val="24"/>
          <w:szCs w:val="24"/>
          <w:u w:val="single"/>
        </w:rPr>
      </w:pPr>
      <w:r w:rsidRPr="00C055BF">
        <w:rPr>
          <w:rFonts w:ascii="Arial" w:hAnsi="Arial" w:cs="Arial"/>
          <w:sz w:val="24"/>
          <w:szCs w:val="24"/>
          <w:u w:val="single"/>
        </w:rPr>
        <w:t>PONTOS DE UTILIZAÇÃO E COMANDO</w:t>
      </w:r>
    </w:p>
    <w:p w:rsidR="00764D3E" w:rsidRPr="00C055BF" w:rsidRDefault="00764D3E" w:rsidP="00BF4DDF">
      <w:pPr>
        <w:spacing w:line="360" w:lineRule="auto"/>
        <w:ind w:firstLine="2127"/>
        <w:jc w:val="both"/>
        <w:rPr>
          <w:rFonts w:ascii="Arial" w:hAnsi="Arial" w:cs="Arial"/>
          <w:sz w:val="24"/>
          <w:szCs w:val="24"/>
        </w:rPr>
      </w:pPr>
      <w:r w:rsidRPr="00C055BF">
        <w:rPr>
          <w:rFonts w:ascii="Arial" w:hAnsi="Arial" w:cs="Arial"/>
          <w:sz w:val="24"/>
          <w:szCs w:val="24"/>
        </w:rPr>
        <w:t>Conjunto de dispositivos elétricos destinado a energizar e interromper os aparelhos de iluminação ou equipamentos elétricos móveis, e ainda restabelecer a continuidade elétrica de um circuito ou parte dele.</w:t>
      </w:r>
    </w:p>
    <w:p w:rsidR="00764D3E" w:rsidRPr="00C055BF" w:rsidRDefault="00764D3E" w:rsidP="00BF4DDF">
      <w:pPr>
        <w:spacing w:line="360" w:lineRule="auto"/>
        <w:ind w:firstLine="2127"/>
        <w:jc w:val="both"/>
        <w:rPr>
          <w:rFonts w:ascii="Arial" w:hAnsi="Arial" w:cs="Arial"/>
          <w:sz w:val="24"/>
          <w:szCs w:val="24"/>
        </w:rPr>
      </w:pPr>
      <w:r w:rsidRPr="00C055BF">
        <w:rPr>
          <w:rFonts w:ascii="Arial" w:hAnsi="Arial" w:cs="Arial"/>
          <w:sz w:val="24"/>
          <w:szCs w:val="24"/>
        </w:rPr>
        <w:lastRenderedPageBreak/>
        <w:t xml:space="preserve">A localização dos pontos de utilização e comando deve </w:t>
      </w:r>
      <w:r w:rsidR="00ED4C0D" w:rsidRPr="00C055BF">
        <w:rPr>
          <w:rFonts w:ascii="Arial" w:hAnsi="Arial" w:cs="Arial"/>
          <w:sz w:val="24"/>
          <w:szCs w:val="24"/>
        </w:rPr>
        <w:t>obedecer rigorosamente ao</w:t>
      </w:r>
      <w:r w:rsidRPr="00C055BF">
        <w:rPr>
          <w:rFonts w:ascii="Arial" w:hAnsi="Arial" w:cs="Arial"/>
          <w:sz w:val="24"/>
          <w:szCs w:val="24"/>
        </w:rPr>
        <w:t xml:space="preserve"> projeto executivo de elétrica.</w:t>
      </w:r>
    </w:p>
    <w:p w:rsidR="00764D3E" w:rsidRPr="00C055BF" w:rsidRDefault="00764D3E" w:rsidP="00BF4DDF">
      <w:pPr>
        <w:spacing w:line="360" w:lineRule="auto"/>
        <w:ind w:firstLine="2127"/>
        <w:jc w:val="both"/>
        <w:rPr>
          <w:rFonts w:ascii="Arial" w:hAnsi="Arial" w:cs="Arial"/>
          <w:sz w:val="24"/>
          <w:szCs w:val="24"/>
        </w:rPr>
      </w:pPr>
      <w:r w:rsidRPr="00C055BF">
        <w:rPr>
          <w:rFonts w:ascii="Arial" w:hAnsi="Arial" w:cs="Arial"/>
          <w:sz w:val="24"/>
          <w:szCs w:val="24"/>
        </w:rPr>
        <w:t xml:space="preserve">A execução dos pontos embutidos no piso deve ser através de caixa de alumínio fundido e/ou alvenaria e através de caixas de ferro esmaltado ou PVC rígido, e </w:t>
      </w:r>
      <w:proofErr w:type="spellStart"/>
      <w:r w:rsidRPr="00C055BF">
        <w:rPr>
          <w:rFonts w:ascii="Arial" w:hAnsi="Arial" w:cs="Arial"/>
          <w:sz w:val="24"/>
          <w:szCs w:val="24"/>
        </w:rPr>
        <w:t>eletrodutos</w:t>
      </w:r>
      <w:proofErr w:type="spellEnd"/>
      <w:r w:rsidRPr="00C055BF">
        <w:rPr>
          <w:rFonts w:ascii="Arial" w:hAnsi="Arial" w:cs="Arial"/>
          <w:sz w:val="24"/>
          <w:szCs w:val="24"/>
        </w:rPr>
        <w:t xml:space="preserve"> de PVC rígido, conforme indicação do projeto executivo de elétrica, envolvendo fios e cabos de cobre com isolação termoplástica </w:t>
      </w:r>
      <w:proofErr w:type="spellStart"/>
      <w:r w:rsidRPr="00C055BF">
        <w:rPr>
          <w:rFonts w:ascii="Arial" w:hAnsi="Arial" w:cs="Arial"/>
          <w:sz w:val="24"/>
          <w:szCs w:val="24"/>
        </w:rPr>
        <w:t>antichama</w:t>
      </w:r>
      <w:proofErr w:type="spellEnd"/>
      <w:r w:rsidRPr="00C055BF">
        <w:rPr>
          <w:rFonts w:ascii="Arial" w:hAnsi="Arial" w:cs="Arial"/>
          <w:sz w:val="24"/>
          <w:szCs w:val="24"/>
        </w:rPr>
        <w:t xml:space="preserve"> para </w:t>
      </w:r>
      <w:proofErr w:type="gramStart"/>
      <w:r w:rsidRPr="00C055BF">
        <w:rPr>
          <w:rFonts w:ascii="Arial" w:hAnsi="Arial" w:cs="Arial"/>
          <w:sz w:val="24"/>
          <w:szCs w:val="24"/>
        </w:rPr>
        <w:t>750V</w:t>
      </w:r>
      <w:proofErr w:type="gramEnd"/>
      <w:r w:rsidRPr="00C055BF">
        <w:rPr>
          <w:rFonts w:ascii="Arial" w:hAnsi="Arial" w:cs="Arial"/>
          <w:sz w:val="24"/>
          <w:szCs w:val="24"/>
        </w:rPr>
        <w:t xml:space="preserve"> em 70oC.</w:t>
      </w:r>
    </w:p>
    <w:p w:rsidR="00764D3E" w:rsidRPr="00C055BF" w:rsidRDefault="00764D3E" w:rsidP="00BF4DDF">
      <w:pPr>
        <w:spacing w:line="360" w:lineRule="auto"/>
        <w:ind w:firstLine="2127"/>
        <w:jc w:val="both"/>
        <w:rPr>
          <w:rFonts w:ascii="Arial" w:hAnsi="Arial" w:cs="Arial"/>
          <w:sz w:val="24"/>
          <w:szCs w:val="24"/>
        </w:rPr>
      </w:pPr>
      <w:r w:rsidRPr="00C055BF">
        <w:rPr>
          <w:rFonts w:ascii="Arial" w:hAnsi="Arial" w:cs="Arial"/>
          <w:sz w:val="24"/>
          <w:szCs w:val="24"/>
        </w:rPr>
        <w:t xml:space="preserve">Quando os pontos forem aparentes, sua execução deve-se dar através de </w:t>
      </w:r>
      <w:proofErr w:type="spellStart"/>
      <w:r w:rsidRPr="00C055BF">
        <w:rPr>
          <w:rFonts w:ascii="Arial" w:hAnsi="Arial" w:cs="Arial"/>
          <w:sz w:val="24"/>
          <w:szCs w:val="24"/>
        </w:rPr>
        <w:t>eletrodutos</w:t>
      </w:r>
      <w:proofErr w:type="spellEnd"/>
      <w:r w:rsidRPr="00C055BF">
        <w:rPr>
          <w:rFonts w:ascii="Arial" w:hAnsi="Arial" w:cs="Arial"/>
          <w:sz w:val="24"/>
          <w:szCs w:val="24"/>
        </w:rPr>
        <w:t xml:space="preserve"> de aço galvanizado com </w:t>
      </w:r>
      <w:proofErr w:type="spellStart"/>
      <w:r w:rsidRPr="00C055BF">
        <w:rPr>
          <w:rFonts w:ascii="Arial" w:hAnsi="Arial" w:cs="Arial"/>
          <w:sz w:val="24"/>
          <w:szCs w:val="24"/>
        </w:rPr>
        <w:t>conduletes</w:t>
      </w:r>
      <w:proofErr w:type="spellEnd"/>
      <w:r w:rsidRPr="00C055BF">
        <w:rPr>
          <w:rFonts w:ascii="Arial" w:hAnsi="Arial" w:cs="Arial"/>
          <w:sz w:val="24"/>
          <w:szCs w:val="24"/>
        </w:rPr>
        <w:t xml:space="preserve"> de alumínio fundido, ou com perfilados galvanizados lisos com tampa removível por ferramenta apropriada, envolvendo fios ou cabos de cobre com isolação termoplástica </w:t>
      </w:r>
      <w:proofErr w:type="spellStart"/>
      <w:r w:rsidRPr="00C055BF">
        <w:rPr>
          <w:rFonts w:ascii="Arial" w:hAnsi="Arial" w:cs="Arial"/>
          <w:sz w:val="24"/>
          <w:szCs w:val="24"/>
        </w:rPr>
        <w:t>antichama</w:t>
      </w:r>
      <w:proofErr w:type="spellEnd"/>
      <w:r w:rsidRPr="00C055BF">
        <w:rPr>
          <w:rFonts w:ascii="Arial" w:hAnsi="Arial" w:cs="Arial"/>
          <w:sz w:val="24"/>
          <w:szCs w:val="24"/>
        </w:rPr>
        <w:t xml:space="preserve"> para </w:t>
      </w:r>
      <w:proofErr w:type="gramStart"/>
      <w:r w:rsidRPr="00C055BF">
        <w:rPr>
          <w:rFonts w:ascii="Arial" w:hAnsi="Arial" w:cs="Arial"/>
          <w:sz w:val="24"/>
          <w:szCs w:val="24"/>
        </w:rPr>
        <w:t>750V</w:t>
      </w:r>
      <w:proofErr w:type="gramEnd"/>
      <w:r w:rsidRPr="00C055BF">
        <w:rPr>
          <w:rFonts w:ascii="Arial" w:hAnsi="Arial" w:cs="Arial"/>
          <w:sz w:val="24"/>
          <w:szCs w:val="24"/>
        </w:rPr>
        <w:t xml:space="preserve"> em 70oC.</w:t>
      </w:r>
    </w:p>
    <w:p w:rsidR="00764D3E" w:rsidRPr="00C055BF" w:rsidRDefault="00764D3E" w:rsidP="00BF4DDF">
      <w:pPr>
        <w:spacing w:line="360" w:lineRule="auto"/>
        <w:ind w:firstLine="2127"/>
        <w:jc w:val="both"/>
        <w:rPr>
          <w:rFonts w:ascii="Arial" w:hAnsi="Arial" w:cs="Arial"/>
          <w:sz w:val="24"/>
          <w:szCs w:val="24"/>
        </w:rPr>
      </w:pPr>
      <w:r w:rsidRPr="00C055BF">
        <w:rPr>
          <w:rFonts w:ascii="Arial" w:hAnsi="Arial" w:cs="Arial"/>
          <w:sz w:val="24"/>
          <w:szCs w:val="24"/>
        </w:rPr>
        <w:t xml:space="preserve">Os pontos de utilização e comando devem ser instalados de modo a garantir proteção contra riscos de </w:t>
      </w:r>
      <w:proofErr w:type="spellStart"/>
      <w:r w:rsidRPr="00C055BF">
        <w:rPr>
          <w:rFonts w:ascii="Arial" w:hAnsi="Arial" w:cs="Arial"/>
          <w:sz w:val="24"/>
          <w:szCs w:val="24"/>
        </w:rPr>
        <w:t>curto-circuitos</w:t>
      </w:r>
      <w:proofErr w:type="spellEnd"/>
      <w:r w:rsidRPr="00C055BF">
        <w:rPr>
          <w:rFonts w:ascii="Arial" w:hAnsi="Arial" w:cs="Arial"/>
          <w:sz w:val="24"/>
          <w:szCs w:val="24"/>
        </w:rPr>
        <w:t xml:space="preserve">, sobrecargas e choques elétricos. </w:t>
      </w:r>
    </w:p>
    <w:p w:rsidR="00764D3E" w:rsidRPr="00C055BF" w:rsidRDefault="00764D3E" w:rsidP="00BF4DDF">
      <w:pPr>
        <w:spacing w:line="360" w:lineRule="auto"/>
        <w:ind w:firstLine="2127"/>
        <w:jc w:val="both"/>
        <w:rPr>
          <w:rFonts w:ascii="Arial" w:hAnsi="Arial" w:cs="Arial"/>
          <w:sz w:val="24"/>
          <w:szCs w:val="24"/>
        </w:rPr>
      </w:pPr>
      <w:r w:rsidRPr="00C055BF">
        <w:rPr>
          <w:rFonts w:ascii="Arial" w:hAnsi="Arial" w:cs="Arial"/>
          <w:sz w:val="24"/>
          <w:szCs w:val="24"/>
        </w:rPr>
        <w:t>Após a execução, os pontos de utilização e comando devem ser testados conforme prescrição da NBR-5410 - Instalações Elétricas de Baixa Tensão.</w:t>
      </w:r>
    </w:p>
    <w:p w:rsidR="00764D3E" w:rsidRPr="00C055BF" w:rsidRDefault="00764D3E" w:rsidP="00C055BF">
      <w:pPr>
        <w:pStyle w:val="Padro"/>
        <w:spacing w:after="0" w:line="360" w:lineRule="auto"/>
        <w:jc w:val="both"/>
        <w:rPr>
          <w:rFonts w:ascii="Arial" w:hAnsi="Arial" w:cs="Arial"/>
          <w:color w:val="auto"/>
          <w:sz w:val="24"/>
          <w:szCs w:val="24"/>
          <w:u w:val="single"/>
          <w:lang w:eastAsia="zh-CN"/>
        </w:rPr>
      </w:pPr>
    </w:p>
    <w:p w:rsidR="00764D3E" w:rsidRPr="00C055BF" w:rsidRDefault="00764D3E" w:rsidP="00C055BF">
      <w:pPr>
        <w:spacing w:line="360" w:lineRule="auto"/>
        <w:ind w:firstLine="709"/>
        <w:jc w:val="both"/>
        <w:rPr>
          <w:rFonts w:ascii="Arial" w:hAnsi="Arial" w:cs="Arial"/>
          <w:sz w:val="24"/>
          <w:szCs w:val="24"/>
          <w:u w:val="single"/>
        </w:rPr>
      </w:pPr>
      <w:r w:rsidRPr="00C055BF">
        <w:rPr>
          <w:rFonts w:ascii="Arial" w:hAnsi="Arial" w:cs="Arial"/>
          <w:sz w:val="24"/>
          <w:szCs w:val="24"/>
          <w:u w:val="single"/>
        </w:rPr>
        <w:t>PROTEÇÃO CONTRA DESCARGAS ELÉTRICAS ATMOSFÉRICAS</w:t>
      </w:r>
    </w:p>
    <w:p w:rsidR="00764D3E" w:rsidRPr="00C055BF" w:rsidRDefault="00764D3E" w:rsidP="00BF4DDF">
      <w:pPr>
        <w:spacing w:line="360" w:lineRule="auto"/>
        <w:ind w:firstLine="2127"/>
        <w:jc w:val="both"/>
        <w:rPr>
          <w:rFonts w:ascii="Arial" w:hAnsi="Arial" w:cs="Arial"/>
          <w:sz w:val="24"/>
          <w:szCs w:val="24"/>
        </w:rPr>
      </w:pPr>
      <w:r w:rsidRPr="00C055BF">
        <w:rPr>
          <w:rFonts w:ascii="Arial" w:hAnsi="Arial" w:cs="Arial"/>
          <w:sz w:val="24"/>
          <w:szCs w:val="24"/>
        </w:rPr>
        <w:t>Deverá ser executado laudo técnico das instalações do sistema de aterramento do edifício, o qual deverá estar embasado conforme orientação da norma técnica ABNT – NBR 5419. O sistema deverá ser submetido ao ensaio de medição da resistência de aterramento, apresentando resultados que habilitam a energização da instalação:</w:t>
      </w:r>
    </w:p>
    <w:p w:rsidR="00764D3E" w:rsidRPr="00C055BF" w:rsidRDefault="00764D3E" w:rsidP="00C055BF">
      <w:pPr>
        <w:spacing w:line="360" w:lineRule="auto"/>
        <w:ind w:firstLine="709"/>
        <w:jc w:val="both"/>
        <w:rPr>
          <w:rFonts w:ascii="Arial" w:hAnsi="Arial" w:cs="Arial"/>
          <w:sz w:val="24"/>
          <w:szCs w:val="24"/>
        </w:rPr>
      </w:pPr>
    </w:p>
    <w:p w:rsidR="00764D3E" w:rsidRPr="00C055BF" w:rsidRDefault="00764D3E" w:rsidP="00C055BF">
      <w:pPr>
        <w:spacing w:line="360" w:lineRule="auto"/>
        <w:ind w:firstLine="709"/>
        <w:jc w:val="both"/>
        <w:rPr>
          <w:rFonts w:ascii="Arial" w:hAnsi="Arial" w:cs="Arial"/>
          <w:sz w:val="24"/>
          <w:szCs w:val="24"/>
        </w:rPr>
      </w:pPr>
      <w:r w:rsidRPr="00C055BF">
        <w:rPr>
          <w:rFonts w:ascii="Arial" w:hAnsi="Arial" w:cs="Arial"/>
          <w:sz w:val="24"/>
          <w:szCs w:val="24"/>
        </w:rPr>
        <w:t>DESCRIÇÃO DO SISTEMA</w:t>
      </w:r>
    </w:p>
    <w:p w:rsidR="00764D3E" w:rsidRPr="00C055BF" w:rsidRDefault="00764D3E" w:rsidP="00BF4DDF">
      <w:pPr>
        <w:spacing w:line="360" w:lineRule="auto"/>
        <w:ind w:firstLine="2127"/>
        <w:jc w:val="both"/>
        <w:rPr>
          <w:rFonts w:ascii="Arial" w:hAnsi="Arial" w:cs="Arial"/>
          <w:sz w:val="24"/>
          <w:szCs w:val="24"/>
        </w:rPr>
      </w:pPr>
      <w:r w:rsidRPr="00C055BF">
        <w:rPr>
          <w:rFonts w:ascii="Arial" w:hAnsi="Arial" w:cs="Arial"/>
          <w:sz w:val="24"/>
          <w:szCs w:val="24"/>
        </w:rPr>
        <w:t>Conjunto de materiais elétricos destinado a proteger a edificação contra descargas elétricas atmosféricas.</w:t>
      </w:r>
    </w:p>
    <w:p w:rsidR="00764D3E" w:rsidRPr="00C055BF" w:rsidRDefault="00764D3E" w:rsidP="00BF4DDF">
      <w:pPr>
        <w:spacing w:line="360" w:lineRule="auto"/>
        <w:ind w:firstLine="2127"/>
        <w:jc w:val="both"/>
        <w:rPr>
          <w:rFonts w:ascii="Arial" w:hAnsi="Arial" w:cs="Arial"/>
          <w:sz w:val="24"/>
          <w:szCs w:val="24"/>
        </w:rPr>
      </w:pPr>
      <w:r w:rsidRPr="00C055BF">
        <w:rPr>
          <w:rFonts w:ascii="Arial" w:hAnsi="Arial" w:cs="Arial"/>
          <w:sz w:val="24"/>
          <w:szCs w:val="24"/>
        </w:rPr>
        <w:lastRenderedPageBreak/>
        <w:t xml:space="preserve">A localização do sistema de proteção contra descargas atmosféricas deve </w:t>
      </w:r>
      <w:proofErr w:type="gramStart"/>
      <w:r w:rsidRPr="00C055BF">
        <w:rPr>
          <w:rFonts w:ascii="Arial" w:hAnsi="Arial" w:cs="Arial"/>
          <w:sz w:val="24"/>
          <w:szCs w:val="24"/>
        </w:rPr>
        <w:t>obedecer o</w:t>
      </w:r>
      <w:proofErr w:type="gramEnd"/>
      <w:r w:rsidRPr="00C055BF">
        <w:rPr>
          <w:rFonts w:ascii="Arial" w:hAnsi="Arial" w:cs="Arial"/>
          <w:sz w:val="24"/>
          <w:szCs w:val="24"/>
        </w:rPr>
        <w:t xml:space="preserve"> projeto executivo de elétrica.</w:t>
      </w:r>
    </w:p>
    <w:p w:rsidR="00764D3E" w:rsidRPr="00C055BF" w:rsidRDefault="00764D3E" w:rsidP="00BF4DDF">
      <w:pPr>
        <w:spacing w:line="360" w:lineRule="auto"/>
        <w:ind w:firstLine="2127"/>
        <w:jc w:val="both"/>
        <w:rPr>
          <w:rFonts w:ascii="Arial" w:hAnsi="Arial" w:cs="Arial"/>
          <w:sz w:val="24"/>
          <w:szCs w:val="24"/>
        </w:rPr>
      </w:pPr>
      <w:r w:rsidRPr="00C055BF">
        <w:rPr>
          <w:rFonts w:ascii="Arial" w:hAnsi="Arial" w:cs="Arial"/>
          <w:sz w:val="24"/>
          <w:szCs w:val="24"/>
        </w:rPr>
        <w:t>O sistema de captação deve estar sempre acima do ponto mais alto da edificação, bem como de qualquer instalação complementar, como luz de obstáculos, antenas de rádio ou TV.</w:t>
      </w:r>
    </w:p>
    <w:p w:rsidR="00764D3E" w:rsidRPr="00C055BF" w:rsidRDefault="00764D3E" w:rsidP="00BF4DDF">
      <w:pPr>
        <w:spacing w:line="360" w:lineRule="auto"/>
        <w:ind w:firstLine="2127"/>
        <w:jc w:val="both"/>
        <w:rPr>
          <w:rFonts w:ascii="Arial" w:hAnsi="Arial" w:cs="Arial"/>
          <w:sz w:val="24"/>
          <w:szCs w:val="24"/>
        </w:rPr>
      </w:pPr>
      <w:r w:rsidRPr="00C055BF">
        <w:rPr>
          <w:rFonts w:ascii="Arial" w:hAnsi="Arial" w:cs="Arial"/>
          <w:sz w:val="24"/>
          <w:szCs w:val="24"/>
        </w:rPr>
        <w:t>O sistema de condução das descargas atmosféricas (cordoalha) deve estar sempre afastado da edificação (no mínimo 0,20m) e protegido do contato dos ocupantes da edificação através de tubulação isolante.</w:t>
      </w:r>
    </w:p>
    <w:p w:rsidR="00764D3E" w:rsidRPr="00C055BF" w:rsidRDefault="00764D3E" w:rsidP="00BF4DDF">
      <w:pPr>
        <w:spacing w:line="360" w:lineRule="auto"/>
        <w:ind w:firstLine="2127"/>
        <w:jc w:val="both"/>
        <w:rPr>
          <w:rFonts w:ascii="Arial" w:hAnsi="Arial" w:cs="Arial"/>
          <w:sz w:val="24"/>
          <w:szCs w:val="24"/>
        </w:rPr>
      </w:pPr>
      <w:r w:rsidRPr="00C055BF">
        <w:rPr>
          <w:rFonts w:ascii="Arial" w:hAnsi="Arial" w:cs="Arial"/>
          <w:sz w:val="24"/>
          <w:szCs w:val="24"/>
        </w:rPr>
        <w:t>O aterramento do sistema deve ser instalado sempre fora de locais de utilização ou passagem dos ocupantes da edificação, e de preferência em terreno natural e sem pavimentação, bem como afastado no mínimo 0,50m de qualquer estrutura (fundações).</w:t>
      </w:r>
    </w:p>
    <w:p w:rsidR="00764D3E" w:rsidRPr="00C055BF" w:rsidRDefault="00764D3E" w:rsidP="00BF4DDF">
      <w:pPr>
        <w:spacing w:line="360" w:lineRule="auto"/>
        <w:ind w:firstLine="2127"/>
        <w:jc w:val="both"/>
        <w:rPr>
          <w:rFonts w:ascii="Arial" w:hAnsi="Arial" w:cs="Arial"/>
          <w:sz w:val="24"/>
          <w:szCs w:val="24"/>
        </w:rPr>
      </w:pPr>
      <w:r w:rsidRPr="00C055BF">
        <w:rPr>
          <w:rFonts w:ascii="Arial" w:hAnsi="Arial" w:cs="Arial"/>
          <w:sz w:val="24"/>
          <w:szCs w:val="24"/>
        </w:rPr>
        <w:t>Após a instalação, o sistema deve ser testado de acordo com o que prescreve a NBR- 5419 - Proteção de Edificações contra Descargas Atmosféricas, a fim de que se possa aquilatar sua eficiência.</w:t>
      </w:r>
    </w:p>
    <w:p w:rsidR="00D12485" w:rsidRPr="00C055BF" w:rsidRDefault="00D12485" w:rsidP="00C055BF">
      <w:pPr>
        <w:pStyle w:val="GELFUS2subtitulo"/>
        <w:spacing w:line="360" w:lineRule="auto"/>
        <w:rPr>
          <w:rFonts w:ascii="Arial" w:hAnsi="Arial" w:cs="Arial"/>
          <w:sz w:val="24"/>
          <w:szCs w:val="24"/>
        </w:rPr>
      </w:pPr>
    </w:p>
    <w:p w:rsidR="00582713" w:rsidRPr="00C055BF" w:rsidRDefault="00582713" w:rsidP="00C055BF">
      <w:pPr>
        <w:pStyle w:val="GELFUS2subtitulo"/>
        <w:spacing w:line="360" w:lineRule="auto"/>
        <w:rPr>
          <w:rFonts w:ascii="Arial" w:hAnsi="Arial" w:cs="Arial"/>
          <w:sz w:val="24"/>
          <w:szCs w:val="24"/>
        </w:rPr>
      </w:pPr>
      <w:r w:rsidRPr="00C055BF">
        <w:rPr>
          <w:rFonts w:ascii="Arial" w:hAnsi="Arial" w:cs="Arial"/>
          <w:sz w:val="24"/>
          <w:szCs w:val="24"/>
        </w:rPr>
        <w:t>9.0.1 – POSTE DE ENTRADA DE ENERGIA, DUPLO "T" - 7,5M/200DAN</w:t>
      </w:r>
    </w:p>
    <w:p w:rsidR="00582713" w:rsidRPr="00C055BF" w:rsidRDefault="00582713" w:rsidP="00C055BF">
      <w:pPr>
        <w:spacing w:line="360" w:lineRule="auto"/>
        <w:ind w:firstLine="2127"/>
        <w:jc w:val="both"/>
        <w:rPr>
          <w:rFonts w:ascii="Arial" w:hAnsi="Arial" w:cs="Arial"/>
          <w:sz w:val="24"/>
          <w:szCs w:val="24"/>
          <w:highlight w:val="yellow"/>
        </w:rPr>
      </w:pPr>
      <w:r w:rsidRPr="00C055BF">
        <w:rPr>
          <w:rFonts w:ascii="Arial" w:hAnsi="Arial" w:cs="Arial"/>
          <w:sz w:val="24"/>
          <w:szCs w:val="24"/>
        </w:rPr>
        <w:t xml:space="preserve">Fixação da base do poste de </w:t>
      </w:r>
      <w:proofErr w:type="gramStart"/>
      <w:r w:rsidRPr="00C055BF">
        <w:rPr>
          <w:rFonts w:ascii="Arial" w:hAnsi="Arial" w:cs="Arial"/>
          <w:sz w:val="24"/>
          <w:szCs w:val="24"/>
        </w:rPr>
        <w:t>200daN</w:t>
      </w:r>
      <w:proofErr w:type="gramEnd"/>
      <w:r w:rsidRPr="00C055BF">
        <w:rPr>
          <w:rFonts w:ascii="Arial" w:hAnsi="Arial" w:cs="Arial"/>
          <w:sz w:val="24"/>
          <w:szCs w:val="24"/>
        </w:rPr>
        <w:t xml:space="preserve"> e com ângulo menor ou igual a 10°, a base poderá fixada apenas com terra compactada, compactando de 20 em 20cm, até o enchimento completo da cava</w:t>
      </w:r>
    </w:p>
    <w:p w:rsidR="00D12485" w:rsidRPr="00C055BF" w:rsidRDefault="00D12485" w:rsidP="00C055BF">
      <w:pPr>
        <w:pStyle w:val="GELFUS2subtitulo"/>
        <w:spacing w:line="360" w:lineRule="auto"/>
        <w:rPr>
          <w:rFonts w:ascii="Arial" w:hAnsi="Arial" w:cs="Arial"/>
          <w:sz w:val="24"/>
          <w:szCs w:val="24"/>
        </w:rPr>
      </w:pPr>
    </w:p>
    <w:p w:rsidR="00ED4C0D" w:rsidRPr="00C055BF" w:rsidRDefault="00ED4C0D" w:rsidP="00C055BF">
      <w:pPr>
        <w:pStyle w:val="GELFUS2subtitulo"/>
        <w:spacing w:line="360" w:lineRule="auto"/>
        <w:rPr>
          <w:rFonts w:ascii="Arial" w:hAnsi="Arial" w:cs="Arial"/>
          <w:sz w:val="24"/>
          <w:szCs w:val="24"/>
        </w:rPr>
      </w:pPr>
      <w:r w:rsidRPr="00C055BF">
        <w:rPr>
          <w:rFonts w:ascii="Arial" w:hAnsi="Arial" w:cs="Arial"/>
          <w:sz w:val="24"/>
          <w:szCs w:val="24"/>
        </w:rPr>
        <w:t>9.0.</w:t>
      </w:r>
      <w:r w:rsidR="002A6B00" w:rsidRPr="00C055BF">
        <w:rPr>
          <w:rFonts w:ascii="Arial" w:hAnsi="Arial" w:cs="Arial"/>
          <w:sz w:val="24"/>
          <w:szCs w:val="24"/>
        </w:rPr>
        <w:t>2</w:t>
      </w:r>
      <w:r w:rsidRPr="00C055BF">
        <w:rPr>
          <w:rFonts w:ascii="Arial" w:hAnsi="Arial" w:cs="Arial"/>
          <w:sz w:val="24"/>
          <w:szCs w:val="24"/>
        </w:rPr>
        <w:t xml:space="preserve"> – Quadro de distribuição</w:t>
      </w:r>
      <w:r w:rsidR="002A6B00" w:rsidRPr="00C055BF">
        <w:rPr>
          <w:rFonts w:ascii="Arial" w:hAnsi="Arial" w:cs="Arial"/>
          <w:sz w:val="24"/>
          <w:szCs w:val="24"/>
        </w:rPr>
        <w:t>, com barramento terra / neuro, de embutir para 24 disjuntores din</w:t>
      </w:r>
      <w:r w:rsidRPr="00C055BF">
        <w:rPr>
          <w:rFonts w:ascii="Arial" w:hAnsi="Arial" w:cs="Arial"/>
          <w:sz w:val="24"/>
          <w:szCs w:val="24"/>
        </w:rPr>
        <w:t xml:space="preserve">. </w:t>
      </w:r>
    </w:p>
    <w:p w:rsidR="002A6B00" w:rsidRPr="00C055BF" w:rsidRDefault="002A6B00" w:rsidP="00C055BF">
      <w:pPr>
        <w:spacing w:line="360" w:lineRule="auto"/>
        <w:ind w:firstLine="2127"/>
        <w:jc w:val="both"/>
        <w:rPr>
          <w:rFonts w:ascii="Arial" w:hAnsi="Arial" w:cs="Arial"/>
          <w:sz w:val="24"/>
          <w:szCs w:val="24"/>
          <w:highlight w:val="yellow"/>
        </w:rPr>
      </w:pPr>
      <w:r w:rsidRPr="00C055BF">
        <w:rPr>
          <w:rFonts w:ascii="Arial" w:hAnsi="Arial" w:cs="Arial"/>
          <w:sz w:val="24"/>
          <w:szCs w:val="24"/>
        </w:rPr>
        <w:t>Instalação de quadra de Distribuição de Energia de embutir, em chapa metálica para 24 disjuntores termomagnéticos bipolares, com barramento terra e neutro.</w:t>
      </w:r>
    </w:p>
    <w:p w:rsidR="00D12485" w:rsidRPr="00C055BF" w:rsidRDefault="00D12485" w:rsidP="00C055BF">
      <w:pPr>
        <w:pStyle w:val="GELFUS2subtitulo"/>
        <w:spacing w:line="360" w:lineRule="auto"/>
        <w:rPr>
          <w:rFonts w:ascii="Arial" w:hAnsi="Arial" w:cs="Arial"/>
          <w:sz w:val="24"/>
          <w:szCs w:val="24"/>
        </w:rPr>
      </w:pPr>
      <w:r w:rsidRPr="00C055BF">
        <w:rPr>
          <w:rFonts w:ascii="Arial" w:hAnsi="Arial" w:cs="Arial"/>
          <w:sz w:val="24"/>
          <w:szCs w:val="24"/>
        </w:rPr>
        <w:lastRenderedPageBreak/>
        <w:t>9.0.</w:t>
      </w:r>
      <w:r w:rsidR="002A6B00" w:rsidRPr="00C055BF">
        <w:rPr>
          <w:rFonts w:ascii="Arial" w:hAnsi="Arial" w:cs="Arial"/>
          <w:sz w:val="24"/>
          <w:szCs w:val="24"/>
        </w:rPr>
        <w:t>3</w:t>
      </w:r>
      <w:r w:rsidRPr="00C055BF">
        <w:rPr>
          <w:rFonts w:ascii="Arial" w:hAnsi="Arial" w:cs="Arial"/>
          <w:sz w:val="24"/>
          <w:szCs w:val="24"/>
        </w:rPr>
        <w:t xml:space="preserve"> – caixa de medição externa tipo ‘</w:t>
      </w:r>
      <w:r w:rsidR="002A6B00" w:rsidRPr="00C055BF">
        <w:rPr>
          <w:rFonts w:ascii="Arial" w:hAnsi="Arial" w:cs="Arial"/>
          <w:sz w:val="24"/>
          <w:szCs w:val="24"/>
        </w:rPr>
        <w:t>ii</w:t>
      </w:r>
      <w:r w:rsidRPr="00C055BF">
        <w:rPr>
          <w:rFonts w:ascii="Arial" w:hAnsi="Arial" w:cs="Arial"/>
          <w:sz w:val="24"/>
          <w:szCs w:val="24"/>
        </w:rPr>
        <w:t>’ (</w:t>
      </w:r>
      <w:r w:rsidR="002A6B00" w:rsidRPr="00C055BF">
        <w:rPr>
          <w:rFonts w:ascii="Arial" w:hAnsi="Arial" w:cs="Arial"/>
          <w:sz w:val="24"/>
          <w:szCs w:val="24"/>
        </w:rPr>
        <w:t>3</w:t>
      </w:r>
      <w:r w:rsidRPr="00C055BF">
        <w:rPr>
          <w:rFonts w:ascii="Arial" w:hAnsi="Arial" w:cs="Arial"/>
          <w:sz w:val="24"/>
          <w:szCs w:val="24"/>
        </w:rPr>
        <w:t xml:space="preserve">00 x </w:t>
      </w:r>
      <w:r w:rsidR="002A6B00" w:rsidRPr="00C055BF">
        <w:rPr>
          <w:rFonts w:ascii="Arial" w:hAnsi="Arial" w:cs="Arial"/>
          <w:sz w:val="24"/>
          <w:szCs w:val="24"/>
        </w:rPr>
        <w:t>56</w:t>
      </w:r>
      <w:r w:rsidRPr="00C055BF">
        <w:rPr>
          <w:rFonts w:ascii="Arial" w:hAnsi="Arial" w:cs="Arial"/>
          <w:sz w:val="24"/>
          <w:szCs w:val="24"/>
        </w:rPr>
        <w:t>0 x 2</w:t>
      </w:r>
      <w:r w:rsidR="002A6B00" w:rsidRPr="00C055BF">
        <w:rPr>
          <w:rFonts w:ascii="Arial" w:hAnsi="Arial" w:cs="Arial"/>
          <w:sz w:val="24"/>
          <w:szCs w:val="24"/>
        </w:rPr>
        <w:t>0</w:t>
      </w:r>
      <w:r w:rsidRPr="00C055BF">
        <w:rPr>
          <w:rFonts w:ascii="Arial" w:hAnsi="Arial" w:cs="Arial"/>
          <w:sz w:val="24"/>
          <w:szCs w:val="24"/>
        </w:rPr>
        <w:t xml:space="preserve">0) mm, padão concessionárias </w:t>
      </w:r>
    </w:p>
    <w:p w:rsidR="00D12485" w:rsidRPr="00C055BF" w:rsidRDefault="00461B1C" w:rsidP="00C055BF">
      <w:pPr>
        <w:spacing w:line="360" w:lineRule="auto"/>
        <w:ind w:firstLine="2127"/>
        <w:jc w:val="both"/>
        <w:rPr>
          <w:rFonts w:ascii="Arial" w:hAnsi="Arial" w:cs="Arial"/>
          <w:sz w:val="24"/>
          <w:szCs w:val="24"/>
        </w:rPr>
      </w:pPr>
      <w:r w:rsidRPr="00C055BF">
        <w:rPr>
          <w:rFonts w:ascii="Arial" w:hAnsi="Arial" w:cs="Arial"/>
          <w:sz w:val="24"/>
          <w:szCs w:val="24"/>
        </w:rPr>
        <w:t xml:space="preserve">A caixa de medição deverá ser instalada seguindo as normas técnicas pertinentes em conformidade com as exigências da </w:t>
      </w:r>
      <w:proofErr w:type="spellStart"/>
      <w:r w:rsidRPr="00C055BF">
        <w:rPr>
          <w:rFonts w:ascii="Arial" w:hAnsi="Arial" w:cs="Arial"/>
          <w:sz w:val="24"/>
          <w:szCs w:val="24"/>
        </w:rPr>
        <w:t>concessionaria</w:t>
      </w:r>
      <w:proofErr w:type="spellEnd"/>
      <w:r w:rsidRPr="00C055BF">
        <w:rPr>
          <w:rFonts w:ascii="Arial" w:hAnsi="Arial" w:cs="Arial"/>
          <w:sz w:val="24"/>
          <w:szCs w:val="24"/>
        </w:rPr>
        <w:t xml:space="preserve"> local, e as boas práticas de execução.</w:t>
      </w:r>
    </w:p>
    <w:p w:rsidR="00461B1C" w:rsidRPr="00C055BF" w:rsidRDefault="00461B1C" w:rsidP="00C055BF">
      <w:pPr>
        <w:pStyle w:val="GELFUS2subtitulo"/>
        <w:spacing w:line="360" w:lineRule="auto"/>
        <w:rPr>
          <w:rFonts w:ascii="Arial" w:hAnsi="Arial" w:cs="Arial"/>
          <w:sz w:val="24"/>
          <w:szCs w:val="24"/>
        </w:rPr>
      </w:pPr>
    </w:p>
    <w:p w:rsidR="00D12485" w:rsidRPr="00C055BF" w:rsidRDefault="00D12485" w:rsidP="00C055BF">
      <w:pPr>
        <w:pStyle w:val="GELFUS2subtitulo"/>
        <w:spacing w:line="360" w:lineRule="auto"/>
        <w:rPr>
          <w:rFonts w:ascii="Arial" w:hAnsi="Arial" w:cs="Arial"/>
          <w:sz w:val="24"/>
          <w:szCs w:val="24"/>
        </w:rPr>
      </w:pPr>
      <w:r w:rsidRPr="00C055BF">
        <w:rPr>
          <w:rFonts w:ascii="Arial" w:hAnsi="Arial" w:cs="Arial"/>
          <w:sz w:val="24"/>
          <w:szCs w:val="24"/>
        </w:rPr>
        <w:t>9.0.</w:t>
      </w:r>
      <w:r w:rsidR="00461B1C" w:rsidRPr="00C055BF">
        <w:rPr>
          <w:rFonts w:ascii="Arial" w:hAnsi="Arial" w:cs="Arial"/>
          <w:sz w:val="24"/>
          <w:szCs w:val="24"/>
        </w:rPr>
        <w:t>4</w:t>
      </w:r>
      <w:r w:rsidRPr="00C055BF">
        <w:rPr>
          <w:rFonts w:ascii="Arial" w:hAnsi="Arial" w:cs="Arial"/>
          <w:sz w:val="24"/>
          <w:szCs w:val="24"/>
        </w:rPr>
        <w:t xml:space="preserve"> – cabo de cobre flexível isolado, 1,5 </w:t>
      </w:r>
      <w:proofErr w:type="spellStart"/>
      <w:r w:rsidRPr="00C055BF">
        <w:rPr>
          <w:rFonts w:ascii="Arial" w:hAnsi="Arial" w:cs="Arial"/>
          <w:sz w:val="24"/>
          <w:szCs w:val="24"/>
        </w:rPr>
        <w:t>mm²</w:t>
      </w:r>
      <w:proofErr w:type="spellEnd"/>
      <w:r w:rsidRPr="00C055BF">
        <w:rPr>
          <w:rFonts w:ascii="Arial" w:hAnsi="Arial" w:cs="Arial"/>
          <w:sz w:val="24"/>
          <w:szCs w:val="24"/>
        </w:rPr>
        <w:t xml:space="preserve">, </w:t>
      </w:r>
      <w:proofErr w:type="gramStart"/>
      <w:r w:rsidRPr="00C055BF">
        <w:rPr>
          <w:rFonts w:ascii="Arial" w:hAnsi="Arial" w:cs="Arial"/>
          <w:sz w:val="24"/>
          <w:szCs w:val="24"/>
        </w:rPr>
        <w:t>anti-chama</w:t>
      </w:r>
      <w:proofErr w:type="gramEnd"/>
      <w:r w:rsidRPr="00C055BF">
        <w:rPr>
          <w:rFonts w:ascii="Arial" w:hAnsi="Arial" w:cs="Arial"/>
          <w:sz w:val="24"/>
          <w:szCs w:val="24"/>
        </w:rPr>
        <w:t xml:space="preserve"> 450/750 v, para circuitos terminais – fornecimento e instalação. af_12/2015 </w:t>
      </w:r>
    </w:p>
    <w:p w:rsidR="00D12485" w:rsidRPr="00C055BF" w:rsidRDefault="00461B1C" w:rsidP="00C055BF">
      <w:pPr>
        <w:spacing w:line="360" w:lineRule="auto"/>
        <w:ind w:firstLine="2127"/>
        <w:jc w:val="both"/>
        <w:rPr>
          <w:rFonts w:ascii="Arial" w:hAnsi="Arial" w:cs="Arial"/>
          <w:sz w:val="24"/>
          <w:szCs w:val="24"/>
        </w:rPr>
      </w:pPr>
      <w:r w:rsidRPr="00C055BF">
        <w:rPr>
          <w:rFonts w:ascii="Arial" w:hAnsi="Arial" w:cs="Arial"/>
          <w:sz w:val="24"/>
          <w:szCs w:val="24"/>
        </w:rPr>
        <w:t>Para a alimentação elétrica interna da edificação, exclusivamente para o sistema de iluminação, deverá ser empregado fio de cobre nu incombustível, eletrolítico, de têmpera mole com capa plástica, para tensões nominais até 450/</w:t>
      </w:r>
      <w:proofErr w:type="gramStart"/>
      <w:r w:rsidRPr="00C055BF">
        <w:rPr>
          <w:rFonts w:ascii="Arial" w:hAnsi="Arial" w:cs="Arial"/>
          <w:sz w:val="24"/>
          <w:szCs w:val="24"/>
        </w:rPr>
        <w:t>750V</w:t>
      </w:r>
      <w:proofErr w:type="gramEnd"/>
      <w:r w:rsidRPr="00C055BF">
        <w:rPr>
          <w:rFonts w:ascii="Arial" w:hAnsi="Arial" w:cs="Arial"/>
          <w:sz w:val="24"/>
          <w:szCs w:val="24"/>
        </w:rPr>
        <w:t xml:space="preserve">, encordoamento classe 4 e 5 (flexíveis), isolado com </w:t>
      </w:r>
      <w:proofErr w:type="spellStart"/>
      <w:r w:rsidRPr="00C055BF">
        <w:rPr>
          <w:rFonts w:ascii="Arial" w:hAnsi="Arial" w:cs="Arial"/>
          <w:sz w:val="24"/>
          <w:szCs w:val="24"/>
        </w:rPr>
        <w:t>Policloreto</w:t>
      </w:r>
      <w:proofErr w:type="spellEnd"/>
      <w:r w:rsidRPr="00C055BF">
        <w:rPr>
          <w:rFonts w:ascii="Arial" w:hAnsi="Arial" w:cs="Arial"/>
          <w:sz w:val="24"/>
          <w:szCs w:val="24"/>
        </w:rPr>
        <w:t xml:space="preserve"> de </w:t>
      </w:r>
      <w:proofErr w:type="spellStart"/>
      <w:r w:rsidRPr="00C055BF">
        <w:rPr>
          <w:rFonts w:ascii="Arial" w:hAnsi="Arial" w:cs="Arial"/>
          <w:sz w:val="24"/>
          <w:szCs w:val="24"/>
        </w:rPr>
        <w:t>Vinila</w:t>
      </w:r>
      <w:proofErr w:type="spellEnd"/>
      <w:r w:rsidRPr="00C055BF">
        <w:rPr>
          <w:rFonts w:ascii="Arial" w:hAnsi="Arial" w:cs="Arial"/>
          <w:sz w:val="24"/>
          <w:szCs w:val="24"/>
        </w:rPr>
        <w:t xml:space="preserve"> (PVC), tipo PVC/A para 70°C, </w:t>
      </w:r>
      <w:proofErr w:type="spellStart"/>
      <w:r w:rsidRPr="00C055BF">
        <w:rPr>
          <w:rFonts w:ascii="Arial" w:hAnsi="Arial" w:cs="Arial"/>
          <w:sz w:val="24"/>
          <w:szCs w:val="24"/>
        </w:rPr>
        <w:t>antichama</w:t>
      </w:r>
      <w:proofErr w:type="spellEnd"/>
      <w:r w:rsidRPr="00C055BF">
        <w:rPr>
          <w:rFonts w:ascii="Arial" w:hAnsi="Arial" w:cs="Arial"/>
          <w:sz w:val="24"/>
          <w:szCs w:val="24"/>
        </w:rPr>
        <w:t xml:space="preserve"> (BWF-B). Deve ser </w:t>
      </w:r>
      <w:proofErr w:type="gramStart"/>
      <w:r w:rsidRPr="00C055BF">
        <w:rPr>
          <w:rFonts w:ascii="Arial" w:hAnsi="Arial" w:cs="Arial"/>
          <w:sz w:val="24"/>
          <w:szCs w:val="24"/>
        </w:rPr>
        <w:t>atendido a norma NBR 5410</w:t>
      </w:r>
      <w:proofErr w:type="gramEnd"/>
      <w:r w:rsidRPr="00C055BF">
        <w:rPr>
          <w:rFonts w:ascii="Arial" w:hAnsi="Arial" w:cs="Arial"/>
          <w:sz w:val="24"/>
          <w:szCs w:val="24"/>
        </w:rPr>
        <w:t>. Item quantificado de acordo com o projeto elétrico elaborado e as tabelas de dimensionamento sendo utilizado nas instalações das tomadas.</w:t>
      </w:r>
    </w:p>
    <w:p w:rsidR="00461B1C" w:rsidRPr="00C055BF" w:rsidRDefault="00461B1C" w:rsidP="00C055BF">
      <w:pPr>
        <w:spacing w:line="360" w:lineRule="auto"/>
        <w:jc w:val="both"/>
        <w:rPr>
          <w:rFonts w:ascii="Arial" w:hAnsi="Arial" w:cs="Arial"/>
          <w:sz w:val="24"/>
          <w:szCs w:val="24"/>
          <w:highlight w:val="yellow"/>
        </w:rPr>
      </w:pPr>
    </w:p>
    <w:p w:rsidR="00D12485" w:rsidRPr="00C055BF" w:rsidRDefault="00D12485" w:rsidP="00C055BF">
      <w:pPr>
        <w:pStyle w:val="GELFUS2subtitulo"/>
        <w:spacing w:line="360" w:lineRule="auto"/>
        <w:rPr>
          <w:rFonts w:ascii="Arial" w:hAnsi="Arial" w:cs="Arial"/>
          <w:sz w:val="24"/>
          <w:szCs w:val="24"/>
        </w:rPr>
      </w:pPr>
      <w:r w:rsidRPr="00C055BF">
        <w:rPr>
          <w:rFonts w:ascii="Arial" w:hAnsi="Arial" w:cs="Arial"/>
          <w:sz w:val="24"/>
          <w:szCs w:val="24"/>
        </w:rPr>
        <w:t>9.0.</w:t>
      </w:r>
      <w:r w:rsidR="00461B1C" w:rsidRPr="00C055BF">
        <w:rPr>
          <w:rFonts w:ascii="Arial" w:hAnsi="Arial" w:cs="Arial"/>
          <w:sz w:val="24"/>
          <w:szCs w:val="24"/>
        </w:rPr>
        <w:t>5</w:t>
      </w:r>
      <w:r w:rsidRPr="00C055BF">
        <w:rPr>
          <w:rFonts w:ascii="Arial" w:hAnsi="Arial" w:cs="Arial"/>
          <w:sz w:val="24"/>
          <w:szCs w:val="24"/>
        </w:rPr>
        <w:t xml:space="preserve"> – cabo de cobre flexível isolado, 2,5 </w:t>
      </w:r>
      <w:proofErr w:type="spellStart"/>
      <w:r w:rsidRPr="00C055BF">
        <w:rPr>
          <w:rFonts w:ascii="Arial" w:hAnsi="Arial" w:cs="Arial"/>
          <w:sz w:val="24"/>
          <w:szCs w:val="24"/>
        </w:rPr>
        <w:t>mm²</w:t>
      </w:r>
      <w:proofErr w:type="spellEnd"/>
      <w:r w:rsidRPr="00C055BF">
        <w:rPr>
          <w:rFonts w:ascii="Arial" w:hAnsi="Arial" w:cs="Arial"/>
          <w:sz w:val="24"/>
          <w:szCs w:val="24"/>
        </w:rPr>
        <w:t xml:space="preserve">, </w:t>
      </w:r>
      <w:proofErr w:type="gramStart"/>
      <w:r w:rsidRPr="00C055BF">
        <w:rPr>
          <w:rFonts w:ascii="Arial" w:hAnsi="Arial" w:cs="Arial"/>
          <w:sz w:val="24"/>
          <w:szCs w:val="24"/>
        </w:rPr>
        <w:t>anti-chama</w:t>
      </w:r>
      <w:proofErr w:type="gramEnd"/>
      <w:r w:rsidRPr="00C055BF">
        <w:rPr>
          <w:rFonts w:ascii="Arial" w:hAnsi="Arial" w:cs="Arial"/>
          <w:sz w:val="24"/>
          <w:szCs w:val="24"/>
        </w:rPr>
        <w:t xml:space="preserve"> 450/750 v, para circuitos terminais – fornecimento e instalação. af_12/2015 </w:t>
      </w:r>
    </w:p>
    <w:p w:rsidR="00D12485" w:rsidRPr="00C055BF" w:rsidRDefault="00461B1C" w:rsidP="00C055BF">
      <w:pPr>
        <w:spacing w:line="360" w:lineRule="auto"/>
        <w:ind w:firstLine="2127"/>
        <w:jc w:val="both"/>
        <w:rPr>
          <w:rFonts w:ascii="Arial" w:hAnsi="Arial" w:cs="Arial"/>
          <w:sz w:val="24"/>
          <w:szCs w:val="24"/>
        </w:rPr>
      </w:pPr>
      <w:r w:rsidRPr="00C055BF">
        <w:rPr>
          <w:rFonts w:ascii="Arial" w:hAnsi="Arial" w:cs="Arial"/>
          <w:sz w:val="24"/>
          <w:szCs w:val="24"/>
        </w:rPr>
        <w:t>Para a alimentação elétrica interna da edificação, deverá ser empregado fio de cobre nu incombustível, eletrolítico, de têmpera mole com capa plástica, para tensões nominais até 450/</w:t>
      </w:r>
      <w:proofErr w:type="gramStart"/>
      <w:r w:rsidRPr="00C055BF">
        <w:rPr>
          <w:rFonts w:ascii="Arial" w:hAnsi="Arial" w:cs="Arial"/>
          <w:sz w:val="24"/>
          <w:szCs w:val="24"/>
        </w:rPr>
        <w:t>750V</w:t>
      </w:r>
      <w:proofErr w:type="gramEnd"/>
      <w:r w:rsidRPr="00C055BF">
        <w:rPr>
          <w:rFonts w:ascii="Arial" w:hAnsi="Arial" w:cs="Arial"/>
          <w:sz w:val="24"/>
          <w:szCs w:val="24"/>
        </w:rPr>
        <w:t xml:space="preserve">, encordoamento classe 4 e 5 (flexíveis), isolado com </w:t>
      </w:r>
      <w:proofErr w:type="spellStart"/>
      <w:r w:rsidRPr="00C055BF">
        <w:rPr>
          <w:rFonts w:ascii="Arial" w:hAnsi="Arial" w:cs="Arial"/>
          <w:sz w:val="24"/>
          <w:szCs w:val="24"/>
        </w:rPr>
        <w:t>Policloreto</w:t>
      </w:r>
      <w:proofErr w:type="spellEnd"/>
      <w:r w:rsidRPr="00C055BF">
        <w:rPr>
          <w:rFonts w:ascii="Arial" w:hAnsi="Arial" w:cs="Arial"/>
          <w:sz w:val="24"/>
          <w:szCs w:val="24"/>
        </w:rPr>
        <w:t xml:space="preserve"> de </w:t>
      </w:r>
      <w:proofErr w:type="spellStart"/>
      <w:r w:rsidRPr="00C055BF">
        <w:rPr>
          <w:rFonts w:ascii="Arial" w:hAnsi="Arial" w:cs="Arial"/>
          <w:sz w:val="24"/>
          <w:szCs w:val="24"/>
        </w:rPr>
        <w:t>Vinila</w:t>
      </w:r>
      <w:proofErr w:type="spellEnd"/>
      <w:r w:rsidRPr="00C055BF">
        <w:rPr>
          <w:rFonts w:ascii="Arial" w:hAnsi="Arial" w:cs="Arial"/>
          <w:sz w:val="24"/>
          <w:szCs w:val="24"/>
        </w:rPr>
        <w:t xml:space="preserve"> (PVC), tipo PVC/A para 70°C, </w:t>
      </w:r>
      <w:proofErr w:type="spellStart"/>
      <w:r w:rsidRPr="00C055BF">
        <w:rPr>
          <w:rFonts w:ascii="Arial" w:hAnsi="Arial" w:cs="Arial"/>
          <w:sz w:val="24"/>
          <w:szCs w:val="24"/>
        </w:rPr>
        <w:t>antichama</w:t>
      </w:r>
      <w:proofErr w:type="spellEnd"/>
      <w:r w:rsidRPr="00C055BF">
        <w:rPr>
          <w:rFonts w:ascii="Arial" w:hAnsi="Arial" w:cs="Arial"/>
          <w:sz w:val="24"/>
          <w:szCs w:val="24"/>
        </w:rPr>
        <w:t xml:space="preserve"> (BWF-B). Deve ser </w:t>
      </w:r>
      <w:proofErr w:type="gramStart"/>
      <w:r w:rsidRPr="00C055BF">
        <w:rPr>
          <w:rFonts w:ascii="Arial" w:hAnsi="Arial" w:cs="Arial"/>
          <w:sz w:val="24"/>
          <w:szCs w:val="24"/>
        </w:rPr>
        <w:t>atendido a norma NBR 5410</w:t>
      </w:r>
      <w:proofErr w:type="gramEnd"/>
      <w:r w:rsidRPr="00C055BF">
        <w:rPr>
          <w:rFonts w:ascii="Arial" w:hAnsi="Arial" w:cs="Arial"/>
          <w:sz w:val="24"/>
          <w:szCs w:val="24"/>
        </w:rPr>
        <w:t>. Item quantificado de acordo com o projeto elétrico elaborado e as tabelas de dimensionamento sendo utilizado nas instalações das tomadas.</w:t>
      </w:r>
    </w:p>
    <w:p w:rsidR="00461B1C" w:rsidRDefault="00461B1C" w:rsidP="00C055BF">
      <w:pPr>
        <w:spacing w:line="360" w:lineRule="auto"/>
        <w:jc w:val="both"/>
        <w:rPr>
          <w:rFonts w:ascii="Arial" w:hAnsi="Arial" w:cs="Arial"/>
          <w:sz w:val="24"/>
          <w:szCs w:val="24"/>
          <w:highlight w:val="yellow"/>
        </w:rPr>
      </w:pPr>
    </w:p>
    <w:p w:rsidR="00BF4DDF" w:rsidRPr="00C055BF" w:rsidRDefault="00BF4DDF" w:rsidP="00C055BF">
      <w:pPr>
        <w:spacing w:line="360" w:lineRule="auto"/>
        <w:jc w:val="both"/>
        <w:rPr>
          <w:rFonts w:ascii="Arial" w:hAnsi="Arial" w:cs="Arial"/>
          <w:sz w:val="24"/>
          <w:szCs w:val="24"/>
          <w:highlight w:val="yellow"/>
        </w:rPr>
      </w:pPr>
    </w:p>
    <w:p w:rsidR="00577910" w:rsidRPr="00C055BF" w:rsidRDefault="00577910" w:rsidP="00C055BF">
      <w:pPr>
        <w:pStyle w:val="GELFUS2subtitulo"/>
        <w:spacing w:line="360" w:lineRule="auto"/>
        <w:rPr>
          <w:rFonts w:ascii="Arial" w:hAnsi="Arial" w:cs="Arial"/>
          <w:sz w:val="24"/>
          <w:szCs w:val="24"/>
        </w:rPr>
      </w:pPr>
      <w:r w:rsidRPr="00C055BF">
        <w:rPr>
          <w:rFonts w:ascii="Arial" w:hAnsi="Arial" w:cs="Arial"/>
          <w:sz w:val="24"/>
          <w:szCs w:val="24"/>
        </w:rPr>
        <w:lastRenderedPageBreak/>
        <w:t>9.0.</w:t>
      </w:r>
      <w:r w:rsidR="00461B1C" w:rsidRPr="00C055BF">
        <w:rPr>
          <w:rFonts w:ascii="Arial" w:hAnsi="Arial" w:cs="Arial"/>
          <w:sz w:val="24"/>
          <w:szCs w:val="24"/>
        </w:rPr>
        <w:t>6</w:t>
      </w:r>
      <w:r w:rsidRPr="00C055BF">
        <w:rPr>
          <w:rFonts w:ascii="Arial" w:hAnsi="Arial" w:cs="Arial"/>
          <w:sz w:val="24"/>
          <w:szCs w:val="24"/>
        </w:rPr>
        <w:t xml:space="preserve"> – cabo de cobre flexível isolado, </w:t>
      </w:r>
      <w:proofErr w:type="gramStart"/>
      <w:r w:rsidR="00461B1C" w:rsidRPr="00C055BF">
        <w:rPr>
          <w:rFonts w:ascii="Arial" w:hAnsi="Arial" w:cs="Arial"/>
          <w:sz w:val="24"/>
          <w:szCs w:val="24"/>
        </w:rPr>
        <w:t>6</w:t>
      </w:r>
      <w:proofErr w:type="gramEnd"/>
      <w:r w:rsidRPr="00C055BF">
        <w:rPr>
          <w:rFonts w:ascii="Arial" w:hAnsi="Arial" w:cs="Arial"/>
          <w:sz w:val="24"/>
          <w:szCs w:val="24"/>
        </w:rPr>
        <w:t xml:space="preserve"> </w:t>
      </w:r>
      <w:proofErr w:type="spellStart"/>
      <w:r w:rsidRPr="00C055BF">
        <w:rPr>
          <w:rFonts w:ascii="Arial" w:hAnsi="Arial" w:cs="Arial"/>
          <w:sz w:val="24"/>
          <w:szCs w:val="24"/>
        </w:rPr>
        <w:t>mm²</w:t>
      </w:r>
      <w:proofErr w:type="spellEnd"/>
      <w:r w:rsidRPr="00C055BF">
        <w:rPr>
          <w:rFonts w:ascii="Arial" w:hAnsi="Arial" w:cs="Arial"/>
          <w:sz w:val="24"/>
          <w:szCs w:val="24"/>
        </w:rPr>
        <w:t xml:space="preserve">, anti-chama 450/750 v, para circuitos terminais – fornecimento e instalação. af_12/2015 </w:t>
      </w:r>
    </w:p>
    <w:p w:rsidR="00577910" w:rsidRDefault="00461B1C" w:rsidP="00C055BF">
      <w:pPr>
        <w:spacing w:line="360" w:lineRule="auto"/>
        <w:ind w:firstLine="2127"/>
        <w:jc w:val="both"/>
        <w:rPr>
          <w:rFonts w:ascii="Arial" w:hAnsi="Arial" w:cs="Arial"/>
          <w:sz w:val="24"/>
          <w:szCs w:val="24"/>
        </w:rPr>
      </w:pPr>
      <w:bookmarkStart w:id="18" w:name="_Toc10207386"/>
      <w:r w:rsidRPr="00C055BF">
        <w:rPr>
          <w:rFonts w:ascii="Arial" w:hAnsi="Arial" w:cs="Arial"/>
          <w:sz w:val="24"/>
          <w:szCs w:val="24"/>
        </w:rPr>
        <w:t xml:space="preserve">Para a alimentação elétrica interna da edificação, deverá ser empregado fio de cobre nu incombustível, eletrolítico, de têmpera mole com capa plástica, para </w:t>
      </w:r>
      <w:proofErr w:type="spellStart"/>
      <w:r w:rsidRPr="00C055BF">
        <w:rPr>
          <w:rFonts w:ascii="Arial" w:hAnsi="Arial" w:cs="Arial"/>
          <w:sz w:val="24"/>
          <w:szCs w:val="24"/>
        </w:rPr>
        <w:t>tensõesnominais</w:t>
      </w:r>
      <w:proofErr w:type="spellEnd"/>
      <w:r w:rsidRPr="00C055BF">
        <w:rPr>
          <w:rFonts w:ascii="Arial" w:hAnsi="Arial" w:cs="Arial"/>
          <w:sz w:val="24"/>
          <w:szCs w:val="24"/>
        </w:rPr>
        <w:t xml:space="preserve"> até 450/750 V, encordoamento classe </w:t>
      </w:r>
      <w:proofErr w:type="gramStart"/>
      <w:r w:rsidRPr="00C055BF">
        <w:rPr>
          <w:rFonts w:ascii="Arial" w:hAnsi="Arial" w:cs="Arial"/>
          <w:sz w:val="24"/>
          <w:szCs w:val="24"/>
        </w:rPr>
        <w:t>4</w:t>
      </w:r>
      <w:proofErr w:type="gramEnd"/>
      <w:r w:rsidRPr="00C055BF">
        <w:rPr>
          <w:rFonts w:ascii="Arial" w:hAnsi="Arial" w:cs="Arial"/>
          <w:sz w:val="24"/>
          <w:szCs w:val="24"/>
        </w:rPr>
        <w:t xml:space="preserve"> e 5 (flexíveis), isolado com </w:t>
      </w:r>
      <w:proofErr w:type="spellStart"/>
      <w:r w:rsidRPr="00C055BF">
        <w:rPr>
          <w:rFonts w:ascii="Arial" w:hAnsi="Arial" w:cs="Arial"/>
          <w:sz w:val="24"/>
          <w:szCs w:val="24"/>
        </w:rPr>
        <w:t>Policloreto</w:t>
      </w:r>
      <w:proofErr w:type="spellEnd"/>
      <w:r w:rsidRPr="00C055BF">
        <w:rPr>
          <w:rFonts w:ascii="Arial" w:hAnsi="Arial" w:cs="Arial"/>
          <w:sz w:val="24"/>
          <w:szCs w:val="24"/>
        </w:rPr>
        <w:t xml:space="preserve"> de </w:t>
      </w:r>
      <w:proofErr w:type="spellStart"/>
      <w:r w:rsidRPr="00C055BF">
        <w:rPr>
          <w:rFonts w:ascii="Arial" w:hAnsi="Arial" w:cs="Arial"/>
          <w:sz w:val="24"/>
          <w:szCs w:val="24"/>
        </w:rPr>
        <w:t>Vinila</w:t>
      </w:r>
      <w:proofErr w:type="spellEnd"/>
      <w:r w:rsidRPr="00C055BF">
        <w:rPr>
          <w:rFonts w:ascii="Arial" w:hAnsi="Arial" w:cs="Arial"/>
          <w:sz w:val="24"/>
          <w:szCs w:val="24"/>
        </w:rPr>
        <w:t xml:space="preserve"> (PVC), tipo PVC/A para 70°C, </w:t>
      </w:r>
      <w:proofErr w:type="spellStart"/>
      <w:r w:rsidRPr="00C055BF">
        <w:rPr>
          <w:rFonts w:ascii="Arial" w:hAnsi="Arial" w:cs="Arial"/>
          <w:sz w:val="24"/>
          <w:szCs w:val="24"/>
        </w:rPr>
        <w:t>antichama</w:t>
      </w:r>
      <w:proofErr w:type="spellEnd"/>
      <w:r w:rsidRPr="00C055BF">
        <w:rPr>
          <w:rFonts w:ascii="Arial" w:hAnsi="Arial" w:cs="Arial"/>
          <w:sz w:val="24"/>
          <w:szCs w:val="24"/>
        </w:rPr>
        <w:t xml:space="preserve"> (BWF-B). Deve ser </w:t>
      </w:r>
      <w:proofErr w:type="gramStart"/>
      <w:r w:rsidRPr="00C055BF">
        <w:rPr>
          <w:rFonts w:ascii="Arial" w:hAnsi="Arial" w:cs="Arial"/>
          <w:sz w:val="24"/>
          <w:szCs w:val="24"/>
        </w:rPr>
        <w:t>atendido a norma NBR 5410</w:t>
      </w:r>
      <w:proofErr w:type="gramEnd"/>
      <w:r w:rsidRPr="00C055BF">
        <w:rPr>
          <w:rFonts w:ascii="Arial" w:hAnsi="Arial" w:cs="Arial"/>
          <w:sz w:val="24"/>
          <w:szCs w:val="24"/>
        </w:rPr>
        <w:t>. Item quantificado de acordo com o projeto elétrico elaborado e as tabelas de dimensionamento sendo utilizado nas instalações das tomadas.</w:t>
      </w:r>
    </w:p>
    <w:p w:rsidR="00BF4DDF" w:rsidRPr="00C055BF" w:rsidRDefault="00BF4DDF" w:rsidP="00C055BF">
      <w:pPr>
        <w:spacing w:line="360" w:lineRule="auto"/>
        <w:ind w:firstLine="2127"/>
        <w:jc w:val="both"/>
        <w:rPr>
          <w:rFonts w:ascii="Arial" w:hAnsi="Arial" w:cs="Arial"/>
          <w:sz w:val="24"/>
          <w:szCs w:val="24"/>
        </w:rPr>
      </w:pPr>
    </w:p>
    <w:p w:rsidR="00577910" w:rsidRPr="00C055BF" w:rsidRDefault="00577910" w:rsidP="00C055BF">
      <w:pPr>
        <w:pStyle w:val="GELFUS2subtitulo"/>
        <w:spacing w:line="360" w:lineRule="auto"/>
        <w:rPr>
          <w:rFonts w:ascii="Arial" w:hAnsi="Arial" w:cs="Arial"/>
          <w:sz w:val="24"/>
          <w:szCs w:val="24"/>
        </w:rPr>
      </w:pPr>
      <w:r w:rsidRPr="00C055BF">
        <w:rPr>
          <w:rFonts w:ascii="Arial" w:hAnsi="Arial" w:cs="Arial"/>
          <w:sz w:val="24"/>
          <w:szCs w:val="24"/>
        </w:rPr>
        <w:t xml:space="preserve">9.0.7 – cabo de cobre flexível isolado, </w:t>
      </w:r>
      <w:r w:rsidR="00461B1C" w:rsidRPr="00C055BF">
        <w:rPr>
          <w:rFonts w:ascii="Arial" w:hAnsi="Arial" w:cs="Arial"/>
          <w:sz w:val="24"/>
          <w:szCs w:val="24"/>
        </w:rPr>
        <w:t>1</w:t>
      </w:r>
      <w:r w:rsidRPr="00C055BF">
        <w:rPr>
          <w:rFonts w:ascii="Arial" w:hAnsi="Arial" w:cs="Arial"/>
          <w:sz w:val="24"/>
          <w:szCs w:val="24"/>
        </w:rPr>
        <w:t xml:space="preserve">6 </w:t>
      </w:r>
      <w:proofErr w:type="spellStart"/>
      <w:r w:rsidRPr="00C055BF">
        <w:rPr>
          <w:rFonts w:ascii="Arial" w:hAnsi="Arial" w:cs="Arial"/>
          <w:sz w:val="24"/>
          <w:szCs w:val="24"/>
        </w:rPr>
        <w:t>mm²</w:t>
      </w:r>
      <w:proofErr w:type="spellEnd"/>
      <w:r w:rsidRPr="00C055BF">
        <w:rPr>
          <w:rFonts w:ascii="Arial" w:hAnsi="Arial" w:cs="Arial"/>
          <w:sz w:val="24"/>
          <w:szCs w:val="24"/>
        </w:rPr>
        <w:t xml:space="preserve">, </w:t>
      </w:r>
      <w:proofErr w:type="gramStart"/>
      <w:r w:rsidRPr="00C055BF">
        <w:rPr>
          <w:rFonts w:ascii="Arial" w:hAnsi="Arial" w:cs="Arial"/>
          <w:sz w:val="24"/>
          <w:szCs w:val="24"/>
        </w:rPr>
        <w:t>anti-chama</w:t>
      </w:r>
      <w:proofErr w:type="gramEnd"/>
      <w:r w:rsidRPr="00C055BF">
        <w:rPr>
          <w:rFonts w:ascii="Arial" w:hAnsi="Arial" w:cs="Arial"/>
          <w:sz w:val="24"/>
          <w:szCs w:val="24"/>
        </w:rPr>
        <w:t xml:space="preserve"> 0,6/1,0 kv, para distribuição – fornecimento e instalação. af_12/2015 </w:t>
      </w:r>
    </w:p>
    <w:p w:rsidR="00577910" w:rsidRPr="00C055BF" w:rsidRDefault="00461B1C" w:rsidP="00C055BF">
      <w:pPr>
        <w:spacing w:line="360" w:lineRule="auto"/>
        <w:ind w:firstLine="2127"/>
        <w:jc w:val="both"/>
        <w:rPr>
          <w:rFonts w:ascii="Arial" w:hAnsi="Arial" w:cs="Arial"/>
          <w:sz w:val="24"/>
          <w:szCs w:val="24"/>
        </w:rPr>
      </w:pPr>
      <w:r w:rsidRPr="00C055BF">
        <w:rPr>
          <w:rFonts w:ascii="Arial" w:hAnsi="Arial" w:cs="Arial"/>
          <w:sz w:val="24"/>
          <w:szCs w:val="24"/>
        </w:rPr>
        <w:t xml:space="preserve">Cuidados preliminares antes da instalação do cabo; não executar o lançamento dos cabos sem antes estarem concluídos os serviços da obra civil, como acabamentos de paredes, coberturas e pisos; impermeabilização ou </w:t>
      </w:r>
      <w:proofErr w:type="spellStart"/>
      <w:r w:rsidRPr="00C055BF">
        <w:rPr>
          <w:rFonts w:ascii="Arial" w:hAnsi="Arial" w:cs="Arial"/>
          <w:sz w:val="24"/>
          <w:szCs w:val="24"/>
        </w:rPr>
        <w:t>telhamento</w:t>
      </w:r>
      <w:proofErr w:type="spellEnd"/>
      <w:r w:rsidRPr="00C055BF">
        <w:rPr>
          <w:rFonts w:ascii="Arial" w:hAnsi="Arial" w:cs="Arial"/>
          <w:sz w:val="24"/>
          <w:szCs w:val="24"/>
        </w:rPr>
        <w:t xml:space="preserve"> da cobertura; colocação das portas</w:t>
      </w:r>
      <w:proofErr w:type="gramStart"/>
      <w:r w:rsidRPr="00C055BF">
        <w:rPr>
          <w:rFonts w:ascii="Arial" w:hAnsi="Arial" w:cs="Arial"/>
          <w:sz w:val="24"/>
          <w:szCs w:val="24"/>
        </w:rPr>
        <w:t>, .</w:t>
      </w:r>
      <w:proofErr w:type="gramEnd"/>
      <w:r w:rsidRPr="00C055BF">
        <w:rPr>
          <w:rFonts w:ascii="Arial" w:hAnsi="Arial" w:cs="Arial"/>
          <w:sz w:val="24"/>
          <w:szCs w:val="24"/>
        </w:rPr>
        <w:t>janelas e vedações (que impeçam a penetração de chuva), não permitir a instalação de condutores sem a proteção de condutos em geral (</w:t>
      </w:r>
      <w:proofErr w:type="spellStart"/>
      <w:r w:rsidRPr="00C055BF">
        <w:rPr>
          <w:rFonts w:ascii="Arial" w:hAnsi="Arial" w:cs="Arial"/>
          <w:sz w:val="24"/>
          <w:szCs w:val="24"/>
        </w:rPr>
        <w:t>eletrodutos</w:t>
      </w:r>
      <w:proofErr w:type="spellEnd"/>
      <w:r w:rsidRPr="00C055BF">
        <w:rPr>
          <w:rFonts w:ascii="Arial" w:hAnsi="Arial" w:cs="Arial"/>
          <w:sz w:val="24"/>
          <w:szCs w:val="24"/>
        </w:rPr>
        <w:t>, calhas, perfilados e etc.); caixa de derivação, passagem ou ligação, convenientemente limpa e seca internamente, quer a instalação seja embutida e aparente.</w:t>
      </w:r>
    </w:p>
    <w:p w:rsidR="00461B1C" w:rsidRPr="00C055BF" w:rsidRDefault="00461B1C" w:rsidP="00C055BF">
      <w:pPr>
        <w:spacing w:line="360" w:lineRule="auto"/>
        <w:jc w:val="both"/>
        <w:rPr>
          <w:rFonts w:ascii="Arial" w:hAnsi="Arial" w:cs="Arial"/>
          <w:sz w:val="24"/>
          <w:szCs w:val="24"/>
          <w:highlight w:val="yellow"/>
        </w:rPr>
      </w:pPr>
    </w:p>
    <w:p w:rsidR="00577910" w:rsidRPr="00C055BF" w:rsidRDefault="00577910" w:rsidP="00C055BF">
      <w:pPr>
        <w:pStyle w:val="GELFUS2subtitulo"/>
        <w:spacing w:line="360" w:lineRule="auto"/>
        <w:rPr>
          <w:rFonts w:ascii="Arial" w:hAnsi="Arial" w:cs="Arial"/>
          <w:sz w:val="24"/>
          <w:szCs w:val="24"/>
        </w:rPr>
      </w:pPr>
      <w:r w:rsidRPr="00C055BF">
        <w:rPr>
          <w:rFonts w:ascii="Arial" w:hAnsi="Arial" w:cs="Arial"/>
          <w:sz w:val="24"/>
          <w:szCs w:val="24"/>
        </w:rPr>
        <w:t xml:space="preserve">9.0.8 – conector parafuso fendido split-bolt – para cabo de 16 </w:t>
      </w:r>
      <w:proofErr w:type="spellStart"/>
      <w:r w:rsidRPr="00C055BF">
        <w:rPr>
          <w:rFonts w:ascii="Arial" w:hAnsi="Arial" w:cs="Arial"/>
          <w:sz w:val="24"/>
          <w:szCs w:val="24"/>
        </w:rPr>
        <w:t>mm²</w:t>
      </w:r>
      <w:proofErr w:type="spellEnd"/>
      <w:r w:rsidRPr="00C055BF">
        <w:rPr>
          <w:rFonts w:ascii="Arial" w:hAnsi="Arial" w:cs="Arial"/>
          <w:sz w:val="24"/>
          <w:szCs w:val="24"/>
        </w:rPr>
        <w:t xml:space="preserve"> - fornecimento e instalação </w:t>
      </w:r>
    </w:p>
    <w:p w:rsidR="00577910" w:rsidRPr="00C055BF" w:rsidRDefault="001478EB" w:rsidP="00C055BF">
      <w:pPr>
        <w:spacing w:line="360" w:lineRule="auto"/>
        <w:ind w:firstLine="2127"/>
        <w:jc w:val="both"/>
        <w:rPr>
          <w:rFonts w:ascii="Arial" w:hAnsi="Arial" w:cs="Arial"/>
          <w:sz w:val="24"/>
          <w:szCs w:val="24"/>
          <w:highlight w:val="yellow"/>
        </w:rPr>
      </w:pPr>
      <w:r w:rsidRPr="00C055BF">
        <w:rPr>
          <w:rFonts w:ascii="Arial" w:hAnsi="Arial" w:cs="Arial"/>
          <w:sz w:val="24"/>
          <w:szCs w:val="24"/>
        </w:rPr>
        <w:t>Será fornecido e instalado em conformidade com o projeto de instalações elétricas, conector parafuso fendido “</w:t>
      </w:r>
      <w:proofErr w:type="spellStart"/>
      <w:r w:rsidRPr="00C055BF">
        <w:rPr>
          <w:rFonts w:ascii="Arial" w:hAnsi="Arial" w:cs="Arial"/>
          <w:sz w:val="24"/>
          <w:szCs w:val="24"/>
        </w:rPr>
        <w:t>split</w:t>
      </w:r>
      <w:proofErr w:type="spellEnd"/>
      <w:r w:rsidRPr="00C055BF">
        <w:rPr>
          <w:rFonts w:ascii="Arial" w:hAnsi="Arial" w:cs="Arial"/>
          <w:sz w:val="24"/>
          <w:szCs w:val="24"/>
        </w:rPr>
        <w:t xml:space="preserve"> </w:t>
      </w:r>
      <w:proofErr w:type="spellStart"/>
      <w:r w:rsidRPr="00C055BF">
        <w:rPr>
          <w:rFonts w:ascii="Arial" w:hAnsi="Arial" w:cs="Arial"/>
          <w:sz w:val="24"/>
          <w:szCs w:val="24"/>
        </w:rPr>
        <w:t>bolt</w:t>
      </w:r>
      <w:proofErr w:type="spellEnd"/>
      <w:r w:rsidRPr="00C055BF">
        <w:rPr>
          <w:rFonts w:ascii="Arial" w:hAnsi="Arial" w:cs="Arial"/>
          <w:sz w:val="24"/>
          <w:szCs w:val="24"/>
        </w:rPr>
        <w:t>”, e terminal compressão de cobre para cabos. Local: Conforme projeto elétrico. Critério: Considerando-se as quantidades indicadas no projeto ou com base nas quantidades apropriadas in loco, quando da inexistência das citadas peças gráficas. Remuneração: Remunera o fornecimento, montagem e instalação dos conectores e terminais especificados, equipamentos, ferramentas e mão de obra para execução.</w:t>
      </w:r>
    </w:p>
    <w:p w:rsidR="00577910" w:rsidRPr="00C055BF" w:rsidRDefault="00577910" w:rsidP="00C055BF">
      <w:pPr>
        <w:pStyle w:val="GELFUS2subtitulo"/>
        <w:spacing w:line="360" w:lineRule="auto"/>
        <w:rPr>
          <w:rFonts w:ascii="Arial" w:hAnsi="Arial" w:cs="Arial"/>
          <w:sz w:val="24"/>
          <w:szCs w:val="24"/>
          <w:highlight w:val="yellow"/>
        </w:rPr>
      </w:pPr>
      <w:r w:rsidRPr="00C055BF">
        <w:rPr>
          <w:rFonts w:ascii="Arial" w:hAnsi="Arial" w:cs="Arial"/>
          <w:sz w:val="24"/>
          <w:szCs w:val="24"/>
        </w:rPr>
        <w:lastRenderedPageBreak/>
        <w:t>9.0.</w:t>
      </w:r>
      <w:r w:rsidR="001478EB" w:rsidRPr="00C055BF">
        <w:rPr>
          <w:rFonts w:ascii="Arial" w:hAnsi="Arial" w:cs="Arial"/>
          <w:sz w:val="24"/>
          <w:szCs w:val="24"/>
        </w:rPr>
        <w:t>9</w:t>
      </w:r>
      <w:r w:rsidRPr="00C055BF">
        <w:rPr>
          <w:rFonts w:ascii="Arial" w:hAnsi="Arial" w:cs="Arial"/>
          <w:sz w:val="24"/>
          <w:szCs w:val="24"/>
        </w:rPr>
        <w:t xml:space="preserve"> – Dispositivo diferencial residual de 25 a x 3</w:t>
      </w:r>
      <w:r w:rsidR="00303DF4" w:rsidRPr="00C055BF">
        <w:rPr>
          <w:rFonts w:ascii="Arial" w:hAnsi="Arial" w:cs="Arial"/>
          <w:sz w:val="24"/>
          <w:szCs w:val="24"/>
        </w:rPr>
        <w:t>0</w:t>
      </w:r>
      <w:r w:rsidRPr="00C055BF">
        <w:rPr>
          <w:rFonts w:ascii="Arial" w:hAnsi="Arial" w:cs="Arial"/>
          <w:sz w:val="24"/>
          <w:szCs w:val="24"/>
        </w:rPr>
        <w:t xml:space="preserve"> ma - </w:t>
      </w:r>
      <w:r w:rsidR="00303DF4" w:rsidRPr="00C055BF">
        <w:rPr>
          <w:rFonts w:ascii="Arial" w:hAnsi="Arial" w:cs="Arial"/>
          <w:sz w:val="24"/>
          <w:szCs w:val="24"/>
        </w:rPr>
        <w:t xml:space="preserve">2 </w:t>
      </w:r>
      <w:r w:rsidRPr="00C055BF">
        <w:rPr>
          <w:rFonts w:ascii="Arial" w:hAnsi="Arial" w:cs="Arial"/>
          <w:sz w:val="24"/>
          <w:szCs w:val="24"/>
        </w:rPr>
        <w:t>polos</w:t>
      </w:r>
    </w:p>
    <w:p w:rsidR="00AD53B0" w:rsidRPr="00C055BF" w:rsidRDefault="00AD53B0" w:rsidP="00AD53B0">
      <w:pPr>
        <w:spacing w:line="360" w:lineRule="auto"/>
        <w:ind w:firstLine="2127"/>
        <w:jc w:val="both"/>
        <w:rPr>
          <w:rFonts w:ascii="Arial" w:hAnsi="Arial" w:cs="Arial"/>
          <w:sz w:val="24"/>
          <w:szCs w:val="24"/>
          <w:highlight w:val="yellow"/>
        </w:rPr>
      </w:pPr>
      <w:r>
        <w:rPr>
          <w:rFonts w:ascii="Arial" w:hAnsi="Arial" w:cs="Arial"/>
          <w:sz w:val="24"/>
          <w:szCs w:val="24"/>
        </w:rPr>
        <w:t>O dispositivo deve ser instalado em série com os disjuntores. Utilizados para a proteção de pessoas e instalação de pessoas e</w:t>
      </w:r>
      <w:proofErr w:type="gramStart"/>
      <w:r>
        <w:rPr>
          <w:rFonts w:ascii="Arial" w:hAnsi="Arial" w:cs="Arial"/>
          <w:sz w:val="24"/>
          <w:szCs w:val="24"/>
        </w:rPr>
        <w:t xml:space="preserve">  </w:t>
      </w:r>
      <w:proofErr w:type="gramEnd"/>
      <w:r>
        <w:rPr>
          <w:rFonts w:ascii="Arial" w:hAnsi="Arial" w:cs="Arial"/>
          <w:sz w:val="24"/>
          <w:szCs w:val="24"/>
        </w:rPr>
        <w:t>instalações quanto a contatos diretos ou indiretos, os dispositivos protegem contra os efeitos de correntes de fuga terra, que possam existir em circuito elétrico.</w:t>
      </w:r>
    </w:p>
    <w:p w:rsidR="00BF4DDF" w:rsidRPr="00C055BF" w:rsidRDefault="00BF4DDF" w:rsidP="00C055BF">
      <w:pPr>
        <w:spacing w:line="360" w:lineRule="auto"/>
        <w:ind w:firstLine="2127"/>
        <w:jc w:val="both"/>
        <w:rPr>
          <w:rFonts w:ascii="Arial" w:hAnsi="Arial" w:cs="Arial"/>
          <w:sz w:val="24"/>
          <w:szCs w:val="24"/>
        </w:rPr>
      </w:pPr>
    </w:p>
    <w:p w:rsidR="00303DF4" w:rsidRPr="00C055BF" w:rsidRDefault="00303DF4" w:rsidP="00C055BF">
      <w:pPr>
        <w:pStyle w:val="GELFUS2subtitulo"/>
        <w:spacing w:line="360" w:lineRule="auto"/>
        <w:rPr>
          <w:rFonts w:ascii="Arial" w:hAnsi="Arial" w:cs="Arial"/>
          <w:sz w:val="24"/>
          <w:szCs w:val="24"/>
          <w:highlight w:val="yellow"/>
        </w:rPr>
      </w:pPr>
      <w:r w:rsidRPr="00C055BF">
        <w:rPr>
          <w:rFonts w:ascii="Arial" w:hAnsi="Arial" w:cs="Arial"/>
          <w:sz w:val="24"/>
          <w:szCs w:val="24"/>
        </w:rPr>
        <w:t>9.0.1</w:t>
      </w:r>
      <w:r w:rsidR="0006154C" w:rsidRPr="00C055BF">
        <w:rPr>
          <w:rFonts w:ascii="Arial" w:hAnsi="Arial" w:cs="Arial"/>
          <w:sz w:val="24"/>
          <w:szCs w:val="24"/>
        </w:rPr>
        <w:t>0</w:t>
      </w:r>
      <w:r w:rsidRPr="00C055BF">
        <w:rPr>
          <w:rFonts w:ascii="Arial" w:hAnsi="Arial" w:cs="Arial"/>
          <w:sz w:val="24"/>
          <w:szCs w:val="24"/>
        </w:rPr>
        <w:t xml:space="preserve"> – Dispositivo diferencial residual de </w:t>
      </w:r>
      <w:r w:rsidR="0006154C" w:rsidRPr="00C055BF">
        <w:rPr>
          <w:rFonts w:ascii="Arial" w:hAnsi="Arial" w:cs="Arial"/>
          <w:sz w:val="24"/>
          <w:szCs w:val="24"/>
        </w:rPr>
        <w:t>40</w:t>
      </w:r>
      <w:r w:rsidRPr="00C055BF">
        <w:rPr>
          <w:rFonts w:ascii="Arial" w:hAnsi="Arial" w:cs="Arial"/>
          <w:sz w:val="24"/>
          <w:szCs w:val="24"/>
        </w:rPr>
        <w:t xml:space="preserve"> a x 30 ma - 2 polos</w:t>
      </w:r>
    </w:p>
    <w:p w:rsidR="00AD53B0" w:rsidRPr="00C055BF" w:rsidRDefault="00AD53B0" w:rsidP="00AD53B0">
      <w:pPr>
        <w:spacing w:line="360" w:lineRule="auto"/>
        <w:ind w:firstLine="2127"/>
        <w:jc w:val="both"/>
        <w:rPr>
          <w:rFonts w:ascii="Arial" w:hAnsi="Arial" w:cs="Arial"/>
          <w:sz w:val="24"/>
          <w:szCs w:val="24"/>
          <w:highlight w:val="yellow"/>
        </w:rPr>
      </w:pPr>
      <w:r>
        <w:rPr>
          <w:rFonts w:ascii="Arial" w:hAnsi="Arial" w:cs="Arial"/>
          <w:sz w:val="24"/>
          <w:szCs w:val="24"/>
        </w:rPr>
        <w:t>O dispositivo deve ser instalado em série com os disjuntores. Utilizados para a proteção de pessoas e instalação de pessoas e</w:t>
      </w:r>
      <w:proofErr w:type="gramStart"/>
      <w:r>
        <w:rPr>
          <w:rFonts w:ascii="Arial" w:hAnsi="Arial" w:cs="Arial"/>
          <w:sz w:val="24"/>
          <w:szCs w:val="24"/>
        </w:rPr>
        <w:t xml:space="preserve">  </w:t>
      </w:r>
      <w:proofErr w:type="gramEnd"/>
      <w:r>
        <w:rPr>
          <w:rFonts w:ascii="Arial" w:hAnsi="Arial" w:cs="Arial"/>
          <w:sz w:val="24"/>
          <w:szCs w:val="24"/>
        </w:rPr>
        <w:t>instalações quanto a contatos diretos ou indiretos, os dispositivos protegem contra os efeitos de correntes de fuga terra, que possam existir em circuito elétrico.</w:t>
      </w:r>
    </w:p>
    <w:p w:rsidR="00BF4DDF" w:rsidRPr="00C055BF" w:rsidRDefault="00BF4DDF" w:rsidP="00C055BF">
      <w:pPr>
        <w:spacing w:line="360" w:lineRule="auto"/>
        <w:ind w:firstLine="2127"/>
        <w:jc w:val="both"/>
        <w:rPr>
          <w:rFonts w:ascii="Arial" w:hAnsi="Arial" w:cs="Arial"/>
          <w:sz w:val="24"/>
          <w:szCs w:val="24"/>
        </w:rPr>
      </w:pPr>
    </w:p>
    <w:p w:rsidR="00955D26" w:rsidRPr="00C055BF" w:rsidRDefault="00955D26" w:rsidP="00C055BF">
      <w:pPr>
        <w:pStyle w:val="GELFUS2subtitulo"/>
        <w:spacing w:line="360" w:lineRule="auto"/>
        <w:rPr>
          <w:rFonts w:ascii="Arial" w:hAnsi="Arial" w:cs="Arial"/>
          <w:sz w:val="24"/>
          <w:szCs w:val="24"/>
          <w:highlight w:val="yellow"/>
        </w:rPr>
      </w:pPr>
      <w:r w:rsidRPr="00C055BF">
        <w:rPr>
          <w:rFonts w:ascii="Arial" w:hAnsi="Arial" w:cs="Arial"/>
          <w:sz w:val="24"/>
          <w:szCs w:val="24"/>
        </w:rPr>
        <w:t>9.0.1</w:t>
      </w:r>
      <w:r w:rsidR="0006154C" w:rsidRPr="00C055BF">
        <w:rPr>
          <w:rFonts w:ascii="Arial" w:hAnsi="Arial" w:cs="Arial"/>
          <w:sz w:val="24"/>
          <w:szCs w:val="24"/>
        </w:rPr>
        <w:t>1</w:t>
      </w:r>
      <w:r w:rsidRPr="00C055BF">
        <w:rPr>
          <w:rFonts w:ascii="Arial" w:hAnsi="Arial" w:cs="Arial"/>
          <w:sz w:val="24"/>
          <w:szCs w:val="24"/>
        </w:rPr>
        <w:t xml:space="preserve"> – disjuntor termomagnetico monpopolor padão nema (americano) 10 a 30ª </w:t>
      </w:r>
      <w:proofErr w:type="gramStart"/>
      <w:r w:rsidRPr="00C055BF">
        <w:rPr>
          <w:rFonts w:ascii="Arial" w:hAnsi="Arial" w:cs="Arial"/>
          <w:sz w:val="24"/>
          <w:szCs w:val="24"/>
        </w:rPr>
        <w:t>240V</w:t>
      </w:r>
      <w:proofErr w:type="gramEnd"/>
      <w:r w:rsidRPr="00C055BF">
        <w:rPr>
          <w:rFonts w:ascii="Arial" w:hAnsi="Arial" w:cs="Arial"/>
          <w:sz w:val="24"/>
          <w:szCs w:val="24"/>
        </w:rPr>
        <w:t>, fornecimento e instalação</w:t>
      </w:r>
    </w:p>
    <w:p w:rsidR="00303DF4" w:rsidRPr="00C055BF" w:rsidRDefault="0006154C" w:rsidP="00C055BF">
      <w:pPr>
        <w:spacing w:line="360" w:lineRule="auto"/>
        <w:ind w:firstLine="2127"/>
        <w:jc w:val="both"/>
        <w:rPr>
          <w:rFonts w:ascii="Arial" w:hAnsi="Arial" w:cs="Arial"/>
          <w:sz w:val="24"/>
          <w:szCs w:val="24"/>
        </w:rPr>
      </w:pPr>
      <w:r w:rsidRPr="00C055BF">
        <w:rPr>
          <w:rFonts w:ascii="Arial" w:hAnsi="Arial" w:cs="Arial"/>
          <w:sz w:val="24"/>
          <w:szCs w:val="24"/>
        </w:rPr>
        <w:t xml:space="preserve">O disjuntor está destinado a proteger uma determinada instalação elétrica contra possíveis danos causados por curtos-circuitos e sobrecargas elétricas. Deve ser </w:t>
      </w:r>
      <w:proofErr w:type="gramStart"/>
      <w:r w:rsidRPr="00C055BF">
        <w:rPr>
          <w:rFonts w:ascii="Arial" w:hAnsi="Arial" w:cs="Arial"/>
          <w:sz w:val="24"/>
          <w:szCs w:val="24"/>
        </w:rPr>
        <w:t>atendido a norma NBR 5410</w:t>
      </w:r>
      <w:proofErr w:type="gramEnd"/>
      <w:r w:rsidRPr="00C055BF">
        <w:rPr>
          <w:rFonts w:ascii="Arial" w:hAnsi="Arial" w:cs="Arial"/>
          <w:sz w:val="24"/>
          <w:szCs w:val="24"/>
        </w:rPr>
        <w:t>. Item quantificado de acordo com o projeto elétrico elaborado e as tabelas de dimensionamento.</w:t>
      </w:r>
    </w:p>
    <w:p w:rsidR="0006154C" w:rsidRPr="00C055BF" w:rsidRDefault="0006154C" w:rsidP="00C055BF">
      <w:pPr>
        <w:spacing w:line="360" w:lineRule="auto"/>
        <w:ind w:firstLine="2127"/>
        <w:jc w:val="both"/>
        <w:rPr>
          <w:rFonts w:ascii="Arial" w:hAnsi="Arial" w:cs="Arial"/>
          <w:sz w:val="24"/>
          <w:szCs w:val="24"/>
          <w:highlight w:val="yellow"/>
        </w:rPr>
      </w:pPr>
    </w:p>
    <w:p w:rsidR="00955D26" w:rsidRPr="00C055BF" w:rsidRDefault="00955D26" w:rsidP="00C055BF">
      <w:pPr>
        <w:pStyle w:val="GELFUS2subtitulo"/>
        <w:spacing w:line="360" w:lineRule="auto"/>
        <w:rPr>
          <w:rFonts w:ascii="Arial" w:hAnsi="Arial" w:cs="Arial"/>
          <w:sz w:val="24"/>
          <w:szCs w:val="24"/>
        </w:rPr>
      </w:pPr>
      <w:r w:rsidRPr="00C055BF">
        <w:rPr>
          <w:rFonts w:ascii="Arial" w:hAnsi="Arial" w:cs="Arial"/>
          <w:sz w:val="24"/>
          <w:szCs w:val="24"/>
        </w:rPr>
        <w:t>9.0.1</w:t>
      </w:r>
      <w:r w:rsidR="0006154C" w:rsidRPr="00C055BF">
        <w:rPr>
          <w:rFonts w:ascii="Arial" w:hAnsi="Arial" w:cs="Arial"/>
          <w:sz w:val="24"/>
          <w:szCs w:val="24"/>
        </w:rPr>
        <w:t>2</w:t>
      </w:r>
      <w:r w:rsidRPr="00C055BF">
        <w:rPr>
          <w:rFonts w:ascii="Arial" w:hAnsi="Arial" w:cs="Arial"/>
          <w:sz w:val="24"/>
          <w:szCs w:val="24"/>
        </w:rPr>
        <w:t xml:space="preserve"> – disjuntor termomagnetico bipolar padão nema (americano) 10 a 50ª </w:t>
      </w:r>
      <w:proofErr w:type="gramStart"/>
      <w:r w:rsidRPr="00C055BF">
        <w:rPr>
          <w:rFonts w:ascii="Arial" w:hAnsi="Arial" w:cs="Arial"/>
          <w:sz w:val="24"/>
          <w:szCs w:val="24"/>
        </w:rPr>
        <w:t>240v</w:t>
      </w:r>
      <w:proofErr w:type="gramEnd"/>
      <w:r w:rsidRPr="00C055BF">
        <w:rPr>
          <w:rFonts w:ascii="Arial" w:hAnsi="Arial" w:cs="Arial"/>
          <w:sz w:val="24"/>
          <w:szCs w:val="24"/>
        </w:rPr>
        <w:t xml:space="preserve"> fornecimento e instalação </w:t>
      </w:r>
    </w:p>
    <w:p w:rsidR="0006154C" w:rsidRPr="00C055BF" w:rsidRDefault="0006154C" w:rsidP="00C055BF">
      <w:pPr>
        <w:spacing w:line="360" w:lineRule="auto"/>
        <w:ind w:firstLine="2127"/>
        <w:jc w:val="both"/>
        <w:rPr>
          <w:rFonts w:ascii="Arial" w:hAnsi="Arial" w:cs="Arial"/>
          <w:sz w:val="24"/>
          <w:szCs w:val="24"/>
        </w:rPr>
      </w:pPr>
      <w:r w:rsidRPr="00C055BF">
        <w:rPr>
          <w:rFonts w:ascii="Arial" w:hAnsi="Arial" w:cs="Arial"/>
          <w:sz w:val="24"/>
          <w:szCs w:val="24"/>
        </w:rPr>
        <w:t xml:space="preserve">O disjuntor está destinado a proteger uma determinada instalação elétrica contra possíveis danos causados por curtos-circuitos e sobrecargas elétricas. Deve ser </w:t>
      </w:r>
      <w:proofErr w:type="gramStart"/>
      <w:r w:rsidRPr="00C055BF">
        <w:rPr>
          <w:rFonts w:ascii="Arial" w:hAnsi="Arial" w:cs="Arial"/>
          <w:sz w:val="24"/>
          <w:szCs w:val="24"/>
        </w:rPr>
        <w:t>atendido a norma NBR 5410</w:t>
      </w:r>
      <w:proofErr w:type="gramEnd"/>
      <w:r w:rsidRPr="00C055BF">
        <w:rPr>
          <w:rFonts w:ascii="Arial" w:hAnsi="Arial" w:cs="Arial"/>
          <w:sz w:val="24"/>
          <w:szCs w:val="24"/>
        </w:rPr>
        <w:t>. Item quantificado de acordo com o projeto elétrico elaborado e as tabelas de dimensionamento.</w:t>
      </w:r>
    </w:p>
    <w:p w:rsidR="0006154C" w:rsidRPr="00C055BF" w:rsidRDefault="0006154C" w:rsidP="00C055BF">
      <w:pPr>
        <w:spacing w:line="360" w:lineRule="auto"/>
        <w:ind w:firstLine="2127"/>
        <w:jc w:val="both"/>
        <w:rPr>
          <w:rFonts w:ascii="Arial" w:hAnsi="Arial" w:cs="Arial"/>
          <w:sz w:val="24"/>
          <w:szCs w:val="24"/>
          <w:highlight w:val="yellow"/>
        </w:rPr>
      </w:pPr>
    </w:p>
    <w:p w:rsidR="00955D26" w:rsidRPr="00C055BF" w:rsidRDefault="00955D26" w:rsidP="00C055BF">
      <w:pPr>
        <w:pStyle w:val="GELFUS2subtitulo"/>
        <w:spacing w:line="360" w:lineRule="auto"/>
        <w:rPr>
          <w:rFonts w:ascii="Arial" w:hAnsi="Arial" w:cs="Arial"/>
          <w:sz w:val="24"/>
          <w:szCs w:val="24"/>
        </w:rPr>
      </w:pPr>
      <w:r w:rsidRPr="00C055BF">
        <w:rPr>
          <w:rFonts w:ascii="Arial" w:hAnsi="Arial" w:cs="Arial"/>
          <w:sz w:val="24"/>
          <w:szCs w:val="24"/>
        </w:rPr>
        <w:lastRenderedPageBreak/>
        <w:t>9.0.1</w:t>
      </w:r>
      <w:r w:rsidR="00663B90" w:rsidRPr="00C055BF">
        <w:rPr>
          <w:rFonts w:ascii="Arial" w:hAnsi="Arial" w:cs="Arial"/>
          <w:sz w:val="24"/>
          <w:szCs w:val="24"/>
        </w:rPr>
        <w:t>3</w:t>
      </w:r>
      <w:r w:rsidRPr="00C055BF">
        <w:rPr>
          <w:rFonts w:ascii="Arial" w:hAnsi="Arial" w:cs="Arial"/>
          <w:sz w:val="24"/>
          <w:szCs w:val="24"/>
        </w:rPr>
        <w:t xml:space="preserve"> – eletroduto rígido roscável, pvc, dn 25 mm (</w:t>
      </w:r>
      <w:proofErr w:type="gramStart"/>
      <w:r w:rsidRPr="00C055BF">
        <w:rPr>
          <w:rFonts w:ascii="Arial" w:hAnsi="Arial" w:cs="Arial"/>
          <w:sz w:val="24"/>
          <w:szCs w:val="24"/>
        </w:rPr>
        <w:t>3/4”</w:t>
      </w:r>
      <w:proofErr w:type="gramEnd"/>
      <w:r w:rsidRPr="00C055BF">
        <w:rPr>
          <w:rFonts w:ascii="Arial" w:hAnsi="Arial" w:cs="Arial"/>
          <w:sz w:val="24"/>
          <w:szCs w:val="24"/>
        </w:rPr>
        <w:t xml:space="preserve">), para circuitos terminaveis, instalado em forro – fornecimento e instalação. af_12/2015 </w:t>
      </w:r>
    </w:p>
    <w:p w:rsidR="00955D26" w:rsidRPr="00C055BF" w:rsidRDefault="00663B90" w:rsidP="00C055BF">
      <w:pPr>
        <w:spacing w:line="360" w:lineRule="auto"/>
        <w:ind w:firstLine="2127"/>
        <w:jc w:val="both"/>
        <w:rPr>
          <w:rFonts w:ascii="Arial" w:hAnsi="Arial" w:cs="Arial"/>
          <w:sz w:val="24"/>
          <w:szCs w:val="24"/>
          <w:highlight w:val="yellow"/>
        </w:rPr>
      </w:pPr>
      <w:r w:rsidRPr="00C055BF">
        <w:rPr>
          <w:rFonts w:ascii="Arial" w:hAnsi="Arial" w:cs="Arial"/>
          <w:sz w:val="24"/>
          <w:szCs w:val="24"/>
        </w:rPr>
        <w:t xml:space="preserve">Será utilizado </w:t>
      </w:r>
      <w:proofErr w:type="spellStart"/>
      <w:r w:rsidRPr="00C055BF">
        <w:rPr>
          <w:rFonts w:ascii="Arial" w:hAnsi="Arial" w:cs="Arial"/>
          <w:sz w:val="24"/>
          <w:szCs w:val="24"/>
        </w:rPr>
        <w:t>eletroduto</w:t>
      </w:r>
      <w:proofErr w:type="spellEnd"/>
      <w:r w:rsidRPr="00C055BF">
        <w:rPr>
          <w:rFonts w:ascii="Arial" w:hAnsi="Arial" w:cs="Arial"/>
          <w:sz w:val="24"/>
          <w:szCs w:val="24"/>
        </w:rPr>
        <w:t xml:space="preserve"> rígido </w:t>
      </w:r>
      <w:proofErr w:type="spellStart"/>
      <w:r w:rsidRPr="00C055BF">
        <w:rPr>
          <w:rFonts w:ascii="Arial" w:hAnsi="Arial" w:cs="Arial"/>
          <w:sz w:val="24"/>
          <w:szCs w:val="24"/>
        </w:rPr>
        <w:t>roscável</w:t>
      </w:r>
      <w:proofErr w:type="spellEnd"/>
      <w:r w:rsidRPr="00C055BF">
        <w:rPr>
          <w:rFonts w:ascii="Arial" w:hAnsi="Arial" w:cs="Arial"/>
          <w:sz w:val="24"/>
          <w:szCs w:val="24"/>
        </w:rPr>
        <w:t xml:space="preserve">, </w:t>
      </w:r>
      <w:proofErr w:type="spellStart"/>
      <w:proofErr w:type="gramStart"/>
      <w:r w:rsidRPr="00C055BF">
        <w:rPr>
          <w:rFonts w:ascii="Arial" w:hAnsi="Arial" w:cs="Arial"/>
          <w:sz w:val="24"/>
          <w:szCs w:val="24"/>
        </w:rPr>
        <w:t>pvc</w:t>
      </w:r>
      <w:proofErr w:type="spellEnd"/>
      <w:proofErr w:type="gramEnd"/>
      <w:r w:rsidRPr="00C055BF">
        <w:rPr>
          <w:rFonts w:ascii="Arial" w:hAnsi="Arial" w:cs="Arial"/>
          <w:sz w:val="24"/>
          <w:szCs w:val="24"/>
        </w:rPr>
        <w:t xml:space="preserve">, </w:t>
      </w:r>
      <w:proofErr w:type="spellStart"/>
      <w:r w:rsidRPr="00C055BF">
        <w:rPr>
          <w:rFonts w:ascii="Arial" w:hAnsi="Arial" w:cs="Arial"/>
          <w:sz w:val="24"/>
          <w:szCs w:val="24"/>
        </w:rPr>
        <w:t>dn</w:t>
      </w:r>
      <w:proofErr w:type="spellEnd"/>
      <w:r w:rsidRPr="00C055BF">
        <w:rPr>
          <w:rFonts w:ascii="Arial" w:hAnsi="Arial" w:cs="Arial"/>
          <w:sz w:val="24"/>
          <w:szCs w:val="24"/>
        </w:rPr>
        <w:t xml:space="preserve"> 25 mm (3/4"), para circuitos terminais, instalado em forro, contendo fornecimento e instalação, polietileno de alta densidade, barro vitrificado (manilhas), cimento-amianto etc. Devem atender a NBR 6150 – </w:t>
      </w:r>
      <w:proofErr w:type="spellStart"/>
      <w:r w:rsidRPr="00C055BF">
        <w:rPr>
          <w:rFonts w:ascii="Arial" w:hAnsi="Arial" w:cs="Arial"/>
          <w:sz w:val="24"/>
          <w:szCs w:val="24"/>
        </w:rPr>
        <w:t>Eletrodutos</w:t>
      </w:r>
      <w:proofErr w:type="spellEnd"/>
      <w:r w:rsidRPr="00C055BF">
        <w:rPr>
          <w:rFonts w:ascii="Arial" w:hAnsi="Arial" w:cs="Arial"/>
          <w:sz w:val="24"/>
          <w:szCs w:val="24"/>
        </w:rPr>
        <w:t xml:space="preserve"> de PVC rígido. Deverão ser utilizados especialmente nas linhas aparentes e embutidas e especificados assim: “</w:t>
      </w:r>
      <w:proofErr w:type="spellStart"/>
      <w:r w:rsidRPr="00C055BF">
        <w:rPr>
          <w:rFonts w:ascii="Arial" w:hAnsi="Arial" w:cs="Arial"/>
          <w:sz w:val="24"/>
          <w:szCs w:val="24"/>
        </w:rPr>
        <w:t>eletroduto</w:t>
      </w:r>
      <w:proofErr w:type="spellEnd"/>
      <w:r w:rsidRPr="00C055BF">
        <w:rPr>
          <w:rFonts w:ascii="Arial" w:hAnsi="Arial" w:cs="Arial"/>
          <w:sz w:val="24"/>
          <w:szCs w:val="24"/>
        </w:rPr>
        <w:t xml:space="preserve"> rígido de seção circular, de PVC, </w:t>
      </w:r>
      <w:proofErr w:type="spellStart"/>
      <w:r w:rsidRPr="00C055BF">
        <w:rPr>
          <w:rFonts w:ascii="Arial" w:hAnsi="Arial" w:cs="Arial"/>
          <w:sz w:val="24"/>
          <w:szCs w:val="24"/>
        </w:rPr>
        <w:t>saqueável</w:t>
      </w:r>
      <w:proofErr w:type="spellEnd"/>
      <w:r w:rsidRPr="00C055BF">
        <w:rPr>
          <w:rFonts w:ascii="Arial" w:hAnsi="Arial" w:cs="Arial"/>
          <w:sz w:val="24"/>
          <w:szCs w:val="24"/>
        </w:rPr>
        <w:t xml:space="preserve">, classe B, não </w:t>
      </w:r>
      <w:proofErr w:type="spellStart"/>
      <w:r w:rsidRPr="00C055BF">
        <w:rPr>
          <w:rFonts w:ascii="Arial" w:hAnsi="Arial" w:cs="Arial"/>
          <w:sz w:val="24"/>
          <w:szCs w:val="24"/>
        </w:rPr>
        <w:t>propagante</w:t>
      </w:r>
      <w:proofErr w:type="spellEnd"/>
      <w:r w:rsidRPr="00C055BF">
        <w:rPr>
          <w:rFonts w:ascii="Arial" w:hAnsi="Arial" w:cs="Arial"/>
          <w:sz w:val="24"/>
          <w:szCs w:val="24"/>
        </w:rPr>
        <w:t xml:space="preserve"> de chama, tamanhos nominais conforme projeto.</w:t>
      </w:r>
    </w:p>
    <w:p w:rsidR="00577910" w:rsidRPr="00C055BF" w:rsidRDefault="00577910" w:rsidP="00C055BF">
      <w:pPr>
        <w:spacing w:line="360" w:lineRule="auto"/>
        <w:jc w:val="both"/>
        <w:rPr>
          <w:rFonts w:ascii="Arial" w:hAnsi="Arial" w:cs="Arial"/>
          <w:sz w:val="24"/>
          <w:szCs w:val="24"/>
          <w:highlight w:val="yellow"/>
        </w:rPr>
      </w:pPr>
    </w:p>
    <w:p w:rsidR="00955D26" w:rsidRPr="00C055BF" w:rsidRDefault="00955D26" w:rsidP="00C055BF">
      <w:pPr>
        <w:pStyle w:val="GELFUS2subtitulo"/>
        <w:spacing w:line="360" w:lineRule="auto"/>
        <w:rPr>
          <w:rFonts w:ascii="Arial" w:hAnsi="Arial" w:cs="Arial"/>
          <w:sz w:val="24"/>
          <w:szCs w:val="24"/>
        </w:rPr>
      </w:pPr>
      <w:r w:rsidRPr="00C055BF">
        <w:rPr>
          <w:rFonts w:ascii="Arial" w:hAnsi="Arial" w:cs="Arial"/>
          <w:sz w:val="24"/>
          <w:szCs w:val="24"/>
        </w:rPr>
        <w:t>9.0.1</w:t>
      </w:r>
      <w:r w:rsidR="00663B90" w:rsidRPr="00C055BF">
        <w:rPr>
          <w:rFonts w:ascii="Arial" w:hAnsi="Arial" w:cs="Arial"/>
          <w:sz w:val="24"/>
          <w:szCs w:val="24"/>
        </w:rPr>
        <w:t>4</w:t>
      </w:r>
      <w:r w:rsidRPr="00C055BF">
        <w:rPr>
          <w:rFonts w:ascii="Arial" w:hAnsi="Arial" w:cs="Arial"/>
          <w:sz w:val="24"/>
          <w:szCs w:val="24"/>
        </w:rPr>
        <w:t xml:space="preserve"> – eletroduto flexivel currugado, pvc, dn 32 mm (</w:t>
      </w:r>
      <w:proofErr w:type="gramStart"/>
      <w:r w:rsidRPr="00C055BF">
        <w:rPr>
          <w:rFonts w:ascii="Arial" w:hAnsi="Arial" w:cs="Arial"/>
          <w:sz w:val="24"/>
          <w:szCs w:val="24"/>
        </w:rPr>
        <w:t>1”</w:t>
      </w:r>
      <w:proofErr w:type="gramEnd"/>
      <w:r w:rsidRPr="00C055BF">
        <w:rPr>
          <w:rFonts w:ascii="Arial" w:hAnsi="Arial" w:cs="Arial"/>
          <w:sz w:val="24"/>
          <w:szCs w:val="24"/>
        </w:rPr>
        <w:t xml:space="preserve">), para circuitos terminais, instalado em parede – fornecimento e instalação. af_12/2015 </w:t>
      </w:r>
    </w:p>
    <w:p w:rsidR="00955D26" w:rsidRPr="00C055BF" w:rsidRDefault="00663B90" w:rsidP="00C055BF">
      <w:pPr>
        <w:spacing w:line="360" w:lineRule="auto"/>
        <w:ind w:firstLine="2127"/>
        <w:jc w:val="both"/>
        <w:rPr>
          <w:rFonts w:ascii="Arial" w:hAnsi="Arial" w:cs="Arial"/>
          <w:sz w:val="24"/>
          <w:szCs w:val="24"/>
        </w:rPr>
      </w:pPr>
      <w:r w:rsidRPr="00C055BF">
        <w:rPr>
          <w:rFonts w:ascii="Arial" w:hAnsi="Arial" w:cs="Arial"/>
          <w:sz w:val="24"/>
          <w:szCs w:val="24"/>
        </w:rPr>
        <w:t xml:space="preserve">Os </w:t>
      </w:r>
      <w:proofErr w:type="spellStart"/>
      <w:r w:rsidRPr="00C055BF">
        <w:rPr>
          <w:rFonts w:ascii="Arial" w:hAnsi="Arial" w:cs="Arial"/>
          <w:sz w:val="24"/>
          <w:szCs w:val="24"/>
        </w:rPr>
        <w:t>eletrodutos</w:t>
      </w:r>
      <w:proofErr w:type="spellEnd"/>
      <w:r w:rsidRPr="00C055BF">
        <w:rPr>
          <w:rFonts w:ascii="Arial" w:hAnsi="Arial" w:cs="Arial"/>
          <w:sz w:val="24"/>
          <w:szCs w:val="24"/>
        </w:rPr>
        <w:t xml:space="preserve"> flexíveis corrugados em PVC são utilizados em instalações residenciais como protetores de cabos, fios elétricos e de telefonia. Deve ser </w:t>
      </w:r>
      <w:proofErr w:type="gramStart"/>
      <w:r w:rsidRPr="00C055BF">
        <w:rPr>
          <w:rFonts w:ascii="Arial" w:hAnsi="Arial" w:cs="Arial"/>
          <w:sz w:val="24"/>
          <w:szCs w:val="24"/>
        </w:rPr>
        <w:t>atendido a norma NBR 5410</w:t>
      </w:r>
      <w:proofErr w:type="gramEnd"/>
      <w:r w:rsidRPr="00C055BF">
        <w:rPr>
          <w:rFonts w:ascii="Arial" w:hAnsi="Arial" w:cs="Arial"/>
          <w:sz w:val="24"/>
          <w:szCs w:val="24"/>
        </w:rPr>
        <w:t>. Item quantificado de acordo com o projeto elétrico elaborado e as tabelas de dimensionamento.</w:t>
      </w:r>
    </w:p>
    <w:p w:rsidR="008B66C9" w:rsidRPr="00C055BF" w:rsidRDefault="008B66C9" w:rsidP="00C055BF">
      <w:pPr>
        <w:spacing w:line="360" w:lineRule="auto"/>
        <w:ind w:firstLine="2127"/>
        <w:jc w:val="both"/>
        <w:rPr>
          <w:rFonts w:ascii="Arial" w:hAnsi="Arial" w:cs="Arial"/>
          <w:sz w:val="24"/>
          <w:szCs w:val="24"/>
          <w:highlight w:val="yellow"/>
        </w:rPr>
      </w:pPr>
    </w:p>
    <w:p w:rsidR="00D81EF0" w:rsidRPr="00C055BF" w:rsidRDefault="00D81EF0" w:rsidP="00C055BF">
      <w:pPr>
        <w:pStyle w:val="GELFUS2subtitulo"/>
        <w:spacing w:line="360" w:lineRule="auto"/>
        <w:rPr>
          <w:rFonts w:ascii="Arial" w:hAnsi="Arial" w:cs="Arial"/>
          <w:sz w:val="24"/>
          <w:szCs w:val="24"/>
        </w:rPr>
      </w:pPr>
      <w:r w:rsidRPr="00C055BF">
        <w:rPr>
          <w:rFonts w:ascii="Arial" w:hAnsi="Arial" w:cs="Arial"/>
          <w:sz w:val="24"/>
          <w:szCs w:val="24"/>
        </w:rPr>
        <w:t>9.0.1</w:t>
      </w:r>
      <w:r w:rsidR="008B66C9" w:rsidRPr="00C055BF">
        <w:rPr>
          <w:rFonts w:ascii="Arial" w:hAnsi="Arial" w:cs="Arial"/>
          <w:sz w:val="24"/>
          <w:szCs w:val="24"/>
        </w:rPr>
        <w:t>5</w:t>
      </w:r>
      <w:r w:rsidRPr="00C055BF">
        <w:rPr>
          <w:rFonts w:ascii="Arial" w:hAnsi="Arial" w:cs="Arial"/>
          <w:sz w:val="24"/>
          <w:szCs w:val="24"/>
        </w:rPr>
        <w:t xml:space="preserve"> – eletroduto flexivel currugado, pead, dn 5</w:t>
      </w:r>
      <w:r w:rsidR="00663B90" w:rsidRPr="00C055BF">
        <w:rPr>
          <w:rFonts w:ascii="Arial" w:hAnsi="Arial" w:cs="Arial"/>
          <w:sz w:val="24"/>
          <w:szCs w:val="24"/>
        </w:rPr>
        <w:t>0</w:t>
      </w:r>
      <w:r w:rsidRPr="00C055BF">
        <w:rPr>
          <w:rFonts w:ascii="Arial" w:hAnsi="Arial" w:cs="Arial"/>
          <w:sz w:val="24"/>
          <w:szCs w:val="24"/>
        </w:rPr>
        <w:t xml:space="preserve"> (</w:t>
      </w:r>
      <w:proofErr w:type="gramStart"/>
      <w:r w:rsidRPr="00C055BF">
        <w:rPr>
          <w:rFonts w:ascii="Arial" w:hAnsi="Arial" w:cs="Arial"/>
          <w:sz w:val="24"/>
          <w:szCs w:val="24"/>
        </w:rPr>
        <w:t>1</w:t>
      </w:r>
      <w:proofErr w:type="gramEnd"/>
      <w:r w:rsidRPr="00C055BF">
        <w:rPr>
          <w:rFonts w:ascii="Arial" w:hAnsi="Arial" w:cs="Arial"/>
          <w:sz w:val="24"/>
          <w:szCs w:val="24"/>
        </w:rPr>
        <w:t xml:space="preserve"> ½) – Fornecimento e instalação. af_04/2016</w:t>
      </w:r>
    </w:p>
    <w:p w:rsidR="00D81EF0" w:rsidRPr="00C055BF" w:rsidRDefault="00371BE0" w:rsidP="00C055BF">
      <w:pPr>
        <w:spacing w:line="360" w:lineRule="auto"/>
        <w:ind w:firstLine="2127"/>
        <w:jc w:val="both"/>
        <w:rPr>
          <w:rFonts w:ascii="Arial" w:hAnsi="Arial" w:cs="Arial"/>
          <w:sz w:val="24"/>
          <w:szCs w:val="24"/>
        </w:rPr>
      </w:pPr>
      <w:r w:rsidRPr="00C055BF">
        <w:rPr>
          <w:rFonts w:ascii="Arial" w:hAnsi="Arial" w:cs="Arial"/>
          <w:sz w:val="24"/>
          <w:szCs w:val="24"/>
        </w:rPr>
        <w:t xml:space="preserve">Os </w:t>
      </w:r>
      <w:proofErr w:type="spellStart"/>
      <w:r w:rsidRPr="00C055BF">
        <w:rPr>
          <w:rFonts w:ascii="Arial" w:hAnsi="Arial" w:cs="Arial"/>
          <w:sz w:val="24"/>
          <w:szCs w:val="24"/>
        </w:rPr>
        <w:t>eletrodutos</w:t>
      </w:r>
      <w:proofErr w:type="spellEnd"/>
      <w:r w:rsidRPr="00C055BF">
        <w:rPr>
          <w:rFonts w:ascii="Arial" w:hAnsi="Arial" w:cs="Arial"/>
          <w:sz w:val="24"/>
          <w:szCs w:val="24"/>
        </w:rPr>
        <w:t xml:space="preserve"> flexíveis corrugados em PVC são utilizados em instalações residenciais como protetores de cabos, fios elétricos e de telefonia. Deve </w:t>
      </w:r>
      <w:r w:rsidR="008B66C9" w:rsidRPr="00C055BF">
        <w:rPr>
          <w:rFonts w:ascii="Arial" w:hAnsi="Arial" w:cs="Arial"/>
          <w:sz w:val="24"/>
          <w:szCs w:val="24"/>
        </w:rPr>
        <w:t>ser</w:t>
      </w:r>
      <w:r w:rsidRPr="00C055BF">
        <w:rPr>
          <w:rFonts w:ascii="Arial" w:hAnsi="Arial" w:cs="Arial"/>
          <w:sz w:val="24"/>
          <w:szCs w:val="24"/>
        </w:rPr>
        <w:t xml:space="preserve"> </w:t>
      </w:r>
      <w:proofErr w:type="gramStart"/>
      <w:r w:rsidRPr="00C055BF">
        <w:rPr>
          <w:rFonts w:ascii="Arial" w:hAnsi="Arial" w:cs="Arial"/>
          <w:sz w:val="24"/>
          <w:szCs w:val="24"/>
        </w:rPr>
        <w:t>atendido a norma NBR 5410</w:t>
      </w:r>
      <w:proofErr w:type="gramEnd"/>
      <w:r w:rsidRPr="00C055BF">
        <w:rPr>
          <w:rFonts w:ascii="Arial" w:hAnsi="Arial" w:cs="Arial"/>
          <w:sz w:val="24"/>
          <w:szCs w:val="24"/>
        </w:rPr>
        <w:t>. Item quantificado de acordo com o projeto elétrico elaborado e as tabelas de dimensionamento.</w:t>
      </w:r>
    </w:p>
    <w:p w:rsidR="008B66C9" w:rsidRDefault="008B66C9" w:rsidP="00C055BF">
      <w:pPr>
        <w:spacing w:line="360" w:lineRule="auto"/>
        <w:ind w:firstLine="2127"/>
        <w:jc w:val="both"/>
        <w:rPr>
          <w:rFonts w:ascii="Arial" w:hAnsi="Arial" w:cs="Arial"/>
          <w:sz w:val="24"/>
          <w:szCs w:val="24"/>
          <w:highlight w:val="yellow"/>
        </w:rPr>
      </w:pPr>
    </w:p>
    <w:p w:rsidR="00BF4DDF" w:rsidRPr="00C055BF" w:rsidRDefault="00BF4DDF" w:rsidP="00C055BF">
      <w:pPr>
        <w:spacing w:line="360" w:lineRule="auto"/>
        <w:ind w:firstLine="2127"/>
        <w:jc w:val="both"/>
        <w:rPr>
          <w:rFonts w:ascii="Arial" w:hAnsi="Arial" w:cs="Arial"/>
          <w:sz w:val="24"/>
          <w:szCs w:val="24"/>
          <w:highlight w:val="yellow"/>
        </w:rPr>
      </w:pPr>
    </w:p>
    <w:p w:rsidR="00D81EF0" w:rsidRPr="00C055BF" w:rsidRDefault="00D81EF0" w:rsidP="00C055BF">
      <w:pPr>
        <w:pStyle w:val="GELFUS2subtitulo"/>
        <w:spacing w:line="360" w:lineRule="auto"/>
        <w:rPr>
          <w:rFonts w:ascii="Arial" w:hAnsi="Arial" w:cs="Arial"/>
          <w:sz w:val="24"/>
          <w:szCs w:val="24"/>
        </w:rPr>
      </w:pPr>
      <w:r w:rsidRPr="00C055BF">
        <w:rPr>
          <w:rFonts w:ascii="Arial" w:hAnsi="Arial" w:cs="Arial"/>
          <w:sz w:val="24"/>
          <w:szCs w:val="24"/>
        </w:rPr>
        <w:lastRenderedPageBreak/>
        <w:t>9.0.1</w:t>
      </w:r>
      <w:r w:rsidR="0008021E" w:rsidRPr="00C055BF">
        <w:rPr>
          <w:rFonts w:ascii="Arial" w:hAnsi="Arial" w:cs="Arial"/>
          <w:sz w:val="24"/>
          <w:szCs w:val="24"/>
        </w:rPr>
        <w:t>6</w:t>
      </w:r>
      <w:r w:rsidRPr="00C055BF">
        <w:rPr>
          <w:rFonts w:ascii="Arial" w:hAnsi="Arial" w:cs="Arial"/>
          <w:sz w:val="24"/>
          <w:szCs w:val="24"/>
        </w:rPr>
        <w:t xml:space="preserve"> – </w:t>
      </w:r>
      <w:r w:rsidR="00F7485A" w:rsidRPr="00C055BF">
        <w:rPr>
          <w:rFonts w:ascii="Arial" w:hAnsi="Arial" w:cs="Arial"/>
          <w:sz w:val="24"/>
          <w:szCs w:val="24"/>
        </w:rPr>
        <w:t>i</w:t>
      </w:r>
      <w:r w:rsidRPr="00C055BF">
        <w:rPr>
          <w:rFonts w:ascii="Arial" w:hAnsi="Arial" w:cs="Arial"/>
          <w:sz w:val="24"/>
          <w:szCs w:val="24"/>
        </w:rPr>
        <w:t>nterrupitor simples (</w:t>
      </w:r>
      <w:proofErr w:type="gramStart"/>
      <w:r w:rsidRPr="00C055BF">
        <w:rPr>
          <w:rFonts w:ascii="Arial" w:hAnsi="Arial" w:cs="Arial"/>
          <w:sz w:val="24"/>
          <w:szCs w:val="24"/>
        </w:rPr>
        <w:t>1</w:t>
      </w:r>
      <w:proofErr w:type="gramEnd"/>
      <w:r w:rsidRPr="00C055BF">
        <w:rPr>
          <w:rFonts w:ascii="Arial" w:hAnsi="Arial" w:cs="Arial"/>
          <w:sz w:val="24"/>
          <w:szCs w:val="24"/>
        </w:rPr>
        <w:t xml:space="preserve"> Módulo), 10ª/250v, incluindo suporte e placa – fornecimento e instalação. af_12/2015 </w:t>
      </w:r>
    </w:p>
    <w:p w:rsidR="004F4F96" w:rsidRPr="00C055BF" w:rsidRDefault="004F4F96" w:rsidP="00C055BF">
      <w:pPr>
        <w:spacing w:line="360" w:lineRule="auto"/>
        <w:ind w:firstLine="2127"/>
        <w:jc w:val="both"/>
        <w:rPr>
          <w:rFonts w:ascii="Arial" w:hAnsi="Arial" w:cs="Arial"/>
          <w:sz w:val="24"/>
          <w:szCs w:val="24"/>
        </w:rPr>
      </w:pPr>
      <w:r w:rsidRPr="00C055BF">
        <w:rPr>
          <w:rFonts w:ascii="Arial" w:hAnsi="Arial" w:cs="Arial"/>
          <w:sz w:val="24"/>
          <w:szCs w:val="24"/>
        </w:rPr>
        <w:t>Conjunto de interruptor simples (</w:t>
      </w:r>
      <w:proofErr w:type="gramStart"/>
      <w:r w:rsidRPr="00C055BF">
        <w:rPr>
          <w:rFonts w:ascii="Arial" w:hAnsi="Arial" w:cs="Arial"/>
          <w:sz w:val="24"/>
          <w:szCs w:val="24"/>
        </w:rPr>
        <w:t>1</w:t>
      </w:r>
      <w:proofErr w:type="gramEnd"/>
      <w:r w:rsidRPr="00C055BF">
        <w:rPr>
          <w:rFonts w:ascii="Arial" w:hAnsi="Arial" w:cs="Arial"/>
          <w:sz w:val="24"/>
          <w:szCs w:val="24"/>
        </w:rPr>
        <w:t xml:space="preserve"> módulo) 10ª.</w:t>
      </w:r>
    </w:p>
    <w:p w:rsidR="00F7485A" w:rsidRPr="00C055BF" w:rsidRDefault="00F7485A" w:rsidP="00C055BF">
      <w:pPr>
        <w:spacing w:line="360" w:lineRule="auto"/>
        <w:jc w:val="both"/>
        <w:rPr>
          <w:rFonts w:ascii="Arial" w:hAnsi="Arial" w:cs="Arial"/>
          <w:sz w:val="24"/>
          <w:szCs w:val="24"/>
          <w:highlight w:val="yellow"/>
        </w:rPr>
      </w:pPr>
    </w:p>
    <w:p w:rsidR="00F7485A" w:rsidRPr="00C055BF" w:rsidRDefault="00F7485A" w:rsidP="00C055BF">
      <w:pPr>
        <w:pStyle w:val="GELFUS2subtitulo"/>
        <w:spacing w:line="360" w:lineRule="auto"/>
        <w:rPr>
          <w:rFonts w:ascii="Arial" w:hAnsi="Arial" w:cs="Arial"/>
          <w:sz w:val="24"/>
          <w:szCs w:val="24"/>
        </w:rPr>
      </w:pPr>
      <w:r w:rsidRPr="00C055BF">
        <w:rPr>
          <w:rFonts w:ascii="Arial" w:hAnsi="Arial" w:cs="Arial"/>
          <w:sz w:val="24"/>
          <w:szCs w:val="24"/>
        </w:rPr>
        <w:t>9.0.1</w:t>
      </w:r>
      <w:r w:rsidR="0008021E" w:rsidRPr="00C055BF">
        <w:rPr>
          <w:rFonts w:ascii="Arial" w:hAnsi="Arial" w:cs="Arial"/>
          <w:sz w:val="24"/>
          <w:szCs w:val="24"/>
        </w:rPr>
        <w:t>7</w:t>
      </w:r>
      <w:r w:rsidRPr="00C055BF">
        <w:rPr>
          <w:rFonts w:ascii="Arial" w:hAnsi="Arial" w:cs="Arial"/>
          <w:sz w:val="24"/>
          <w:szCs w:val="24"/>
        </w:rPr>
        <w:t xml:space="preserve"> – plafon plástico e/ou pvc para acabamento de ponto de luz, com soquete e-27 para lâmpada fluorescente compacta </w:t>
      </w:r>
    </w:p>
    <w:p w:rsidR="00F7485A" w:rsidRPr="00C055BF" w:rsidRDefault="0008021E" w:rsidP="00C055BF">
      <w:pPr>
        <w:spacing w:line="360" w:lineRule="auto"/>
        <w:ind w:firstLine="2127"/>
        <w:jc w:val="both"/>
        <w:rPr>
          <w:rFonts w:ascii="Arial" w:hAnsi="Arial" w:cs="Arial"/>
          <w:sz w:val="24"/>
          <w:szCs w:val="24"/>
          <w:highlight w:val="yellow"/>
        </w:rPr>
      </w:pPr>
      <w:r w:rsidRPr="00C055BF">
        <w:rPr>
          <w:rFonts w:ascii="Arial" w:hAnsi="Arial" w:cs="Arial"/>
          <w:sz w:val="24"/>
          <w:szCs w:val="24"/>
        </w:rPr>
        <w:t xml:space="preserve">O item remunera o fornecimento de </w:t>
      </w:r>
      <w:proofErr w:type="spellStart"/>
      <w:r w:rsidRPr="00C055BF">
        <w:rPr>
          <w:rFonts w:ascii="Arial" w:hAnsi="Arial" w:cs="Arial"/>
          <w:sz w:val="24"/>
          <w:szCs w:val="24"/>
        </w:rPr>
        <w:t>plafon</w:t>
      </w:r>
      <w:proofErr w:type="spellEnd"/>
      <w:r w:rsidRPr="00C055BF">
        <w:rPr>
          <w:rFonts w:ascii="Arial" w:hAnsi="Arial" w:cs="Arial"/>
          <w:sz w:val="24"/>
          <w:szCs w:val="24"/>
        </w:rPr>
        <w:t xml:space="preserve">, para acabamento de ponto de luz, com soquete E-27 integrado para lâmpadas até 100 W, em plástico, ou PVC, disponível nas cores branco e preto, conforme o fabricante, referência: </w:t>
      </w:r>
      <w:proofErr w:type="spellStart"/>
      <w:r w:rsidRPr="00C055BF">
        <w:rPr>
          <w:rFonts w:ascii="Arial" w:hAnsi="Arial" w:cs="Arial"/>
          <w:sz w:val="24"/>
          <w:szCs w:val="24"/>
        </w:rPr>
        <w:t>Plafon</w:t>
      </w:r>
      <w:proofErr w:type="spellEnd"/>
      <w:r w:rsidRPr="00C055BF">
        <w:rPr>
          <w:rFonts w:ascii="Arial" w:hAnsi="Arial" w:cs="Arial"/>
          <w:sz w:val="24"/>
          <w:szCs w:val="24"/>
        </w:rPr>
        <w:t xml:space="preserve"> 114 / 117, fabricação </w:t>
      </w:r>
      <w:proofErr w:type="spellStart"/>
      <w:r w:rsidRPr="00C055BF">
        <w:rPr>
          <w:rFonts w:ascii="Arial" w:hAnsi="Arial" w:cs="Arial"/>
          <w:sz w:val="24"/>
          <w:szCs w:val="24"/>
        </w:rPr>
        <w:t>Perlex</w:t>
      </w:r>
      <w:proofErr w:type="spellEnd"/>
      <w:r w:rsidRPr="00C055BF">
        <w:rPr>
          <w:rFonts w:ascii="Arial" w:hAnsi="Arial" w:cs="Arial"/>
          <w:sz w:val="24"/>
          <w:szCs w:val="24"/>
        </w:rPr>
        <w:t xml:space="preserve">, ou </w:t>
      </w:r>
      <w:proofErr w:type="spellStart"/>
      <w:r w:rsidRPr="00C055BF">
        <w:rPr>
          <w:rFonts w:ascii="Arial" w:hAnsi="Arial" w:cs="Arial"/>
          <w:sz w:val="24"/>
          <w:szCs w:val="24"/>
        </w:rPr>
        <w:t>Plafonier</w:t>
      </w:r>
      <w:proofErr w:type="spellEnd"/>
      <w:r w:rsidRPr="00C055BF">
        <w:rPr>
          <w:rFonts w:ascii="Arial" w:hAnsi="Arial" w:cs="Arial"/>
          <w:sz w:val="24"/>
          <w:szCs w:val="24"/>
        </w:rPr>
        <w:t xml:space="preserve"> Decorativo PVC, fabricação </w:t>
      </w:r>
      <w:proofErr w:type="spellStart"/>
      <w:r w:rsidRPr="00C055BF">
        <w:rPr>
          <w:rFonts w:ascii="Arial" w:hAnsi="Arial" w:cs="Arial"/>
          <w:sz w:val="24"/>
          <w:szCs w:val="24"/>
        </w:rPr>
        <w:t>Sadokin</w:t>
      </w:r>
      <w:proofErr w:type="spellEnd"/>
      <w:r w:rsidRPr="00C055BF">
        <w:rPr>
          <w:rFonts w:ascii="Arial" w:hAnsi="Arial" w:cs="Arial"/>
          <w:sz w:val="24"/>
          <w:szCs w:val="24"/>
        </w:rPr>
        <w:t xml:space="preserve">, ou </w:t>
      </w:r>
      <w:proofErr w:type="spellStart"/>
      <w:r w:rsidRPr="00C055BF">
        <w:rPr>
          <w:rFonts w:ascii="Arial" w:hAnsi="Arial" w:cs="Arial"/>
          <w:sz w:val="24"/>
          <w:szCs w:val="24"/>
        </w:rPr>
        <w:t>Plafon</w:t>
      </w:r>
      <w:proofErr w:type="spellEnd"/>
      <w:r w:rsidRPr="00C055BF">
        <w:rPr>
          <w:rFonts w:ascii="Arial" w:hAnsi="Arial" w:cs="Arial"/>
          <w:sz w:val="24"/>
          <w:szCs w:val="24"/>
        </w:rPr>
        <w:t xml:space="preserve"> com Soquete, fabricação </w:t>
      </w:r>
      <w:proofErr w:type="spellStart"/>
      <w:r w:rsidRPr="00C055BF">
        <w:rPr>
          <w:rFonts w:ascii="Arial" w:hAnsi="Arial" w:cs="Arial"/>
          <w:sz w:val="24"/>
          <w:szCs w:val="24"/>
        </w:rPr>
        <w:t>Taschibra</w:t>
      </w:r>
      <w:proofErr w:type="spellEnd"/>
      <w:r w:rsidRPr="00C055BF">
        <w:rPr>
          <w:rFonts w:ascii="Arial" w:hAnsi="Arial" w:cs="Arial"/>
          <w:sz w:val="24"/>
          <w:szCs w:val="24"/>
        </w:rPr>
        <w:t xml:space="preserve">, ou PF 1/2, fabricação </w:t>
      </w:r>
      <w:proofErr w:type="spellStart"/>
      <w:r w:rsidRPr="00C055BF">
        <w:rPr>
          <w:rFonts w:ascii="Arial" w:hAnsi="Arial" w:cs="Arial"/>
          <w:sz w:val="24"/>
          <w:szCs w:val="24"/>
        </w:rPr>
        <w:t>Wetzel</w:t>
      </w:r>
      <w:proofErr w:type="spellEnd"/>
      <w:r w:rsidRPr="00C055BF">
        <w:rPr>
          <w:rFonts w:ascii="Arial" w:hAnsi="Arial" w:cs="Arial"/>
          <w:sz w:val="24"/>
          <w:szCs w:val="24"/>
        </w:rPr>
        <w:t xml:space="preserve"> ou equivalente; remunera também materiais acessórios e a mão-de-obra necessária para a instalação do </w:t>
      </w:r>
      <w:proofErr w:type="spellStart"/>
      <w:r w:rsidRPr="00C055BF">
        <w:rPr>
          <w:rFonts w:ascii="Arial" w:hAnsi="Arial" w:cs="Arial"/>
          <w:sz w:val="24"/>
          <w:szCs w:val="24"/>
        </w:rPr>
        <w:t>plafon</w:t>
      </w:r>
      <w:proofErr w:type="spellEnd"/>
      <w:r w:rsidRPr="00C055BF">
        <w:rPr>
          <w:rFonts w:ascii="Arial" w:hAnsi="Arial" w:cs="Arial"/>
          <w:sz w:val="24"/>
          <w:szCs w:val="24"/>
        </w:rPr>
        <w:t xml:space="preserve"> em teto ou parede; não remunera o fornecimento da lâmpada.</w:t>
      </w:r>
    </w:p>
    <w:p w:rsidR="00F7485A" w:rsidRPr="00C055BF" w:rsidRDefault="00F7485A" w:rsidP="00C055BF">
      <w:pPr>
        <w:spacing w:line="360" w:lineRule="auto"/>
        <w:jc w:val="both"/>
        <w:rPr>
          <w:rFonts w:ascii="Arial" w:hAnsi="Arial" w:cs="Arial"/>
          <w:sz w:val="24"/>
          <w:szCs w:val="24"/>
          <w:highlight w:val="yellow"/>
        </w:rPr>
      </w:pPr>
    </w:p>
    <w:p w:rsidR="00F7485A" w:rsidRPr="00C055BF" w:rsidRDefault="00F7485A" w:rsidP="00C055BF">
      <w:pPr>
        <w:pStyle w:val="GELFUS2subtitulo"/>
        <w:spacing w:line="360" w:lineRule="auto"/>
        <w:rPr>
          <w:rFonts w:ascii="Arial" w:hAnsi="Arial" w:cs="Arial"/>
          <w:sz w:val="24"/>
          <w:szCs w:val="24"/>
        </w:rPr>
      </w:pPr>
      <w:r w:rsidRPr="00C055BF">
        <w:rPr>
          <w:rFonts w:ascii="Arial" w:hAnsi="Arial" w:cs="Arial"/>
          <w:sz w:val="24"/>
          <w:szCs w:val="24"/>
        </w:rPr>
        <w:t>9.0.1</w:t>
      </w:r>
      <w:r w:rsidR="0008021E" w:rsidRPr="00C055BF">
        <w:rPr>
          <w:rFonts w:ascii="Arial" w:hAnsi="Arial" w:cs="Arial"/>
          <w:sz w:val="24"/>
          <w:szCs w:val="24"/>
        </w:rPr>
        <w:t>8</w:t>
      </w:r>
      <w:r w:rsidRPr="00C055BF">
        <w:rPr>
          <w:rFonts w:ascii="Arial" w:hAnsi="Arial" w:cs="Arial"/>
          <w:sz w:val="24"/>
          <w:szCs w:val="24"/>
        </w:rPr>
        <w:t xml:space="preserve"> – lâmpada compacta fluorencente de 20 w, base e27 – fornecimento e instalação. af_11/2017 </w:t>
      </w:r>
    </w:p>
    <w:p w:rsidR="00F7485A" w:rsidRPr="00C055BF" w:rsidRDefault="0008021E" w:rsidP="00C055BF">
      <w:pPr>
        <w:spacing w:line="360" w:lineRule="auto"/>
        <w:ind w:firstLine="2127"/>
        <w:jc w:val="both"/>
        <w:rPr>
          <w:rFonts w:ascii="Arial" w:hAnsi="Arial" w:cs="Arial"/>
          <w:sz w:val="24"/>
          <w:szCs w:val="24"/>
          <w:highlight w:val="yellow"/>
        </w:rPr>
      </w:pPr>
      <w:r w:rsidRPr="00C055BF">
        <w:rPr>
          <w:rFonts w:ascii="Arial" w:hAnsi="Arial" w:cs="Arial"/>
          <w:sz w:val="24"/>
          <w:szCs w:val="24"/>
        </w:rPr>
        <w:t>As lâmpadas deverão ser instaladas seguindo as normas técnicas pertinentes e as boas práticas de execução.</w:t>
      </w:r>
    </w:p>
    <w:p w:rsidR="00F7485A" w:rsidRPr="00C055BF" w:rsidRDefault="00F7485A" w:rsidP="00C055BF">
      <w:pPr>
        <w:spacing w:line="360" w:lineRule="auto"/>
        <w:jc w:val="both"/>
        <w:rPr>
          <w:rFonts w:ascii="Arial" w:hAnsi="Arial" w:cs="Arial"/>
          <w:sz w:val="24"/>
          <w:szCs w:val="24"/>
          <w:highlight w:val="yellow"/>
        </w:rPr>
      </w:pPr>
    </w:p>
    <w:p w:rsidR="00F7485A" w:rsidRPr="00C055BF" w:rsidRDefault="00F7485A" w:rsidP="00C055BF">
      <w:pPr>
        <w:pStyle w:val="GELFUS2subtitulo"/>
        <w:spacing w:line="360" w:lineRule="auto"/>
        <w:rPr>
          <w:rFonts w:ascii="Arial" w:hAnsi="Arial" w:cs="Arial"/>
          <w:sz w:val="24"/>
          <w:szCs w:val="24"/>
        </w:rPr>
      </w:pPr>
      <w:r w:rsidRPr="00C055BF">
        <w:rPr>
          <w:rFonts w:ascii="Arial" w:hAnsi="Arial" w:cs="Arial"/>
          <w:sz w:val="24"/>
          <w:szCs w:val="24"/>
        </w:rPr>
        <w:t>9.0.</w:t>
      </w:r>
      <w:r w:rsidR="0008021E" w:rsidRPr="00C055BF">
        <w:rPr>
          <w:rFonts w:ascii="Arial" w:hAnsi="Arial" w:cs="Arial"/>
          <w:sz w:val="24"/>
          <w:szCs w:val="24"/>
        </w:rPr>
        <w:t>19</w:t>
      </w:r>
      <w:r w:rsidRPr="00C055BF">
        <w:rPr>
          <w:rFonts w:ascii="Arial" w:hAnsi="Arial" w:cs="Arial"/>
          <w:sz w:val="24"/>
          <w:szCs w:val="24"/>
        </w:rPr>
        <w:t xml:space="preserve"> – tomada média de embutir (</w:t>
      </w:r>
      <w:proofErr w:type="gramStart"/>
      <w:r w:rsidRPr="00C055BF">
        <w:rPr>
          <w:rFonts w:ascii="Arial" w:hAnsi="Arial" w:cs="Arial"/>
          <w:sz w:val="24"/>
          <w:szCs w:val="24"/>
        </w:rPr>
        <w:t>1</w:t>
      </w:r>
      <w:proofErr w:type="gramEnd"/>
      <w:r w:rsidRPr="00C055BF">
        <w:rPr>
          <w:rFonts w:ascii="Arial" w:hAnsi="Arial" w:cs="Arial"/>
          <w:sz w:val="24"/>
          <w:szCs w:val="24"/>
        </w:rPr>
        <w:t xml:space="preserve"> módulo), 2p+t 10 A, incluindo suporte e placa- fornecimento e instalação. af_12/2015</w:t>
      </w:r>
    </w:p>
    <w:p w:rsidR="00F7485A" w:rsidRDefault="0008021E" w:rsidP="00C055BF">
      <w:pPr>
        <w:spacing w:line="360" w:lineRule="auto"/>
        <w:ind w:firstLine="2127"/>
        <w:jc w:val="both"/>
        <w:rPr>
          <w:rFonts w:ascii="Arial" w:hAnsi="Arial" w:cs="Arial"/>
          <w:sz w:val="24"/>
          <w:szCs w:val="24"/>
        </w:rPr>
      </w:pPr>
      <w:r w:rsidRPr="00C055BF">
        <w:rPr>
          <w:rFonts w:ascii="Arial" w:hAnsi="Arial" w:cs="Arial"/>
          <w:sz w:val="24"/>
          <w:szCs w:val="24"/>
        </w:rPr>
        <w:t>A localização, o dimensionamento e o tipo de tomada deverão estar de acordo com o projeto elétrico. Alturas típicas de instalação: tomada alta 2,20m, tomada media 1,10m e tomada baixa 0,30m.</w:t>
      </w:r>
    </w:p>
    <w:p w:rsidR="00BF4DDF" w:rsidRDefault="00BF4DDF" w:rsidP="00C055BF">
      <w:pPr>
        <w:spacing w:line="360" w:lineRule="auto"/>
        <w:ind w:firstLine="2127"/>
        <w:jc w:val="both"/>
        <w:rPr>
          <w:rFonts w:ascii="Arial" w:hAnsi="Arial" w:cs="Arial"/>
          <w:sz w:val="24"/>
          <w:szCs w:val="24"/>
        </w:rPr>
      </w:pPr>
    </w:p>
    <w:p w:rsidR="00BF4DDF" w:rsidRPr="00C055BF" w:rsidRDefault="00BF4DDF" w:rsidP="00C055BF">
      <w:pPr>
        <w:spacing w:line="360" w:lineRule="auto"/>
        <w:ind w:firstLine="2127"/>
        <w:jc w:val="both"/>
        <w:rPr>
          <w:rFonts w:ascii="Arial" w:hAnsi="Arial" w:cs="Arial"/>
          <w:sz w:val="24"/>
          <w:szCs w:val="24"/>
          <w:highlight w:val="yellow"/>
        </w:rPr>
      </w:pPr>
    </w:p>
    <w:p w:rsidR="00F7485A" w:rsidRPr="00C055BF" w:rsidRDefault="00F7485A" w:rsidP="00C055BF">
      <w:pPr>
        <w:pStyle w:val="GELFUS2subtitulo"/>
        <w:spacing w:line="360" w:lineRule="auto"/>
        <w:rPr>
          <w:rFonts w:ascii="Arial" w:hAnsi="Arial" w:cs="Arial"/>
          <w:sz w:val="24"/>
          <w:szCs w:val="24"/>
        </w:rPr>
      </w:pPr>
      <w:r w:rsidRPr="00C055BF">
        <w:rPr>
          <w:rFonts w:ascii="Arial" w:hAnsi="Arial" w:cs="Arial"/>
          <w:sz w:val="24"/>
          <w:szCs w:val="24"/>
        </w:rPr>
        <w:lastRenderedPageBreak/>
        <w:t>9.0.2</w:t>
      </w:r>
      <w:r w:rsidR="0008021E" w:rsidRPr="00C055BF">
        <w:rPr>
          <w:rFonts w:ascii="Arial" w:hAnsi="Arial" w:cs="Arial"/>
          <w:sz w:val="24"/>
          <w:szCs w:val="24"/>
        </w:rPr>
        <w:t>0</w:t>
      </w:r>
      <w:r w:rsidRPr="00C055BF">
        <w:rPr>
          <w:rFonts w:ascii="Arial" w:hAnsi="Arial" w:cs="Arial"/>
          <w:sz w:val="24"/>
          <w:szCs w:val="24"/>
        </w:rPr>
        <w:t xml:space="preserve"> – tomada baixa de embutir (</w:t>
      </w:r>
      <w:proofErr w:type="gramStart"/>
      <w:r w:rsidRPr="00C055BF">
        <w:rPr>
          <w:rFonts w:ascii="Arial" w:hAnsi="Arial" w:cs="Arial"/>
          <w:sz w:val="24"/>
          <w:szCs w:val="24"/>
        </w:rPr>
        <w:t>1</w:t>
      </w:r>
      <w:proofErr w:type="gramEnd"/>
      <w:r w:rsidRPr="00C055BF">
        <w:rPr>
          <w:rFonts w:ascii="Arial" w:hAnsi="Arial" w:cs="Arial"/>
          <w:sz w:val="24"/>
          <w:szCs w:val="24"/>
        </w:rPr>
        <w:t xml:space="preserve"> módulo), 2p+t 10 A, sem suporte e sem placa- fornecimento e instelação. af_12/2015</w:t>
      </w:r>
    </w:p>
    <w:p w:rsidR="0008021E" w:rsidRDefault="0008021E" w:rsidP="00C055BF">
      <w:pPr>
        <w:spacing w:line="360" w:lineRule="auto"/>
        <w:ind w:firstLine="2127"/>
        <w:jc w:val="both"/>
        <w:rPr>
          <w:rFonts w:ascii="Arial" w:hAnsi="Arial" w:cs="Arial"/>
          <w:sz w:val="24"/>
          <w:szCs w:val="24"/>
        </w:rPr>
      </w:pPr>
      <w:r w:rsidRPr="00C055BF">
        <w:rPr>
          <w:rFonts w:ascii="Arial" w:hAnsi="Arial" w:cs="Arial"/>
          <w:sz w:val="24"/>
          <w:szCs w:val="24"/>
        </w:rPr>
        <w:t>A localização, o dimensionamento e o tipo de tomada deverão estar de acordo com o projeto elétrico. Alturas típicas de instalação: tomada alta 2,20m, tomada media 1,10m e tomada baixa 0,30m.</w:t>
      </w:r>
    </w:p>
    <w:p w:rsidR="00BF4DDF" w:rsidRPr="00C055BF" w:rsidRDefault="00BF4DDF" w:rsidP="00C055BF">
      <w:pPr>
        <w:spacing w:line="360" w:lineRule="auto"/>
        <w:ind w:firstLine="2127"/>
        <w:jc w:val="both"/>
        <w:rPr>
          <w:rFonts w:ascii="Arial" w:hAnsi="Arial" w:cs="Arial"/>
          <w:sz w:val="24"/>
          <w:szCs w:val="24"/>
          <w:highlight w:val="yellow"/>
        </w:rPr>
      </w:pPr>
    </w:p>
    <w:p w:rsidR="00F7485A" w:rsidRPr="00C055BF" w:rsidRDefault="00F7485A" w:rsidP="00C055BF">
      <w:pPr>
        <w:pStyle w:val="GELFUS2subtitulo"/>
        <w:spacing w:line="360" w:lineRule="auto"/>
        <w:rPr>
          <w:rFonts w:ascii="Arial" w:hAnsi="Arial" w:cs="Arial"/>
          <w:sz w:val="24"/>
          <w:szCs w:val="24"/>
        </w:rPr>
      </w:pPr>
      <w:r w:rsidRPr="00C055BF">
        <w:rPr>
          <w:rFonts w:ascii="Arial" w:hAnsi="Arial" w:cs="Arial"/>
          <w:sz w:val="24"/>
          <w:szCs w:val="24"/>
        </w:rPr>
        <w:t>9.0.2</w:t>
      </w:r>
      <w:r w:rsidR="0008021E" w:rsidRPr="00C055BF">
        <w:rPr>
          <w:rFonts w:ascii="Arial" w:hAnsi="Arial" w:cs="Arial"/>
          <w:sz w:val="24"/>
          <w:szCs w:val="24"/>
        </w:rPr>
        <w:t>1</w:t>
      </w:r>
      <w:r w:rsidRPr="00C055BF">
        <w:rPr>
          <w:rFonts w:ascii="Arial" w:hAnsi="Arial" w:cs="Arial"/>
          <w:sz w:val="24"/>
          <w:szCs w:val="24"/>
        </w:rPr>
        <w:t xml:space="preserve"> – tomada alta de embutir (</w:t>
      </w:r>
      <w:proofErr w:type="gramStart"/>
      <w:r w:rsidRPr="00C055BF">
        <w:rPr>
          <w:rFonts w:ascii="Arial" w:hAnsi="Arial" w:cs="Arial"/>
          <w:sz w:val="24"/>
          <w:szCs w:val="24"/>
        </w:rPr>
        <w:t>1</w:t>
      </w:r>
      <w:proofErr w:type="gramEnd"/>
      <w:r w:rsidRPr="00C055BF">
        <w:rPr>
          <w:rFonts w:ascii="Arial" w:hAnsi="Arial" w:cs="Arial"/>
          <w:sz w:val="24"/>
          <w:szCs w:val="24"/>
        </w:rPr>
        <w:t xml:space="preserve"> módulo), 2p+t 20 A, incluindo suporte e placa- fornecimento e instalação. af_12/2015</w:t>
      </w:r>
    </w:p>
    <w:p w:rsidR="0008021E" w:rsidRPr="00C055BF" w:rsidRDefault="0008021E" w:rsidP="00C055BF">
      <w:pPr>
        <w:spacing w:line="360" w:lineRule="auto"/>
        <w:ind w:firstLine="2127"/>
        <w:jc w:val="both"/>
        <w:rPr>
          <w:rFonts w:ascii="Arial" w:hAnsi="Arial" w:cs="Arial"/>
          <w:sz w:val="24"/>
          <w:szCs w:val="24"/>
          <w:highlight w:val="yellow"/>
        </w:rPr>
      </w:pPr>
      <w:r w:rsidRPr="00C055BF">
        <w:rPr>
          <w:rFonts w:ascii="Arial" w:hAnsi="Arial" w:cs="Arial"/>
          <w:sz w:val="24"/>
          <w:szCs w:val="24"/>
        </w:rPr>
        <w:t>A localização, o dimensionamento e o tipo de tomada deverão estar de acordo com o projeto elétrico. Alturas típicas de instalação: tomada alta 2,20m, tomada media 1,10m e tomada baixa 0,30m.</w:t>
      </w:r>
    </w:p>
    <w:p w:rsidR="00D81EF0" w:rsidRPr="00C055BF" w:rsidRDefault="00D81EF0" w:rsidP="00C055BF">
      <w:pPr>
        <w:spacing w:line="360" w:lineRule="auto"/>
        <w:ind w:firstLine="708"/>
        <w:jc w:val="both"/>
        <w:rPr>
          <w:rFonts w:ascii="Arial" w:hAnsi="Arial" w:cs="Arial"/>
          <w:sz w:val="24"/>
          <w:szCs w:val="24"/>
          <w:highlight w:val="yellow"/>
        </w:rPr>
      </w:pPr>
    </w:p>
    <w:p w:rsidR="00F7485A" w:rsidRPr="00C055BF" w:rsidRDefault="00F7485A" w:rsidP="00C055BF">
      <w:pPr>
        <w:pStyle w:val="GELFUS2subtitulo"/>
        <w:spacing w:line="360" w:lineRule="auto"/>
        <w:rPr>
          <w:rFonts w:ascii="Arial" w:hAnsi="Arial" w:cs="Arial"/>
          <w:sz w:val="24"/>
          <w:szCs w:val="24"/>
        </w:rPr>
      </w:pPr>
      <w:r w:rsidRPr="00C055BF">
        <w:rPr>
          <w:rFonts w:ascii="Arial" w:hAnsi="Arial" w:cs="Arial"/>
          <w:sz w:val="24"/>
          <w:szCs w:val="24"/>
        </w:rPr>
        <w:t>9.0.2</w:t>
      </w:r>
      <w:r w:rsidR="0008021E" w:rsidRPr="00C055BF">
        <w:rPr>
          <w:rFonts w:ascii="Arial" w:hAnsi="Arial" w:cs="Arial"/>
          <w:sz w:val="24"/>
          <w:szCs w:val="24"/>
        </w:rPr>
        <w:t>2</w:t>
      </w:r>
      <w:r w:rsidRPr="00C055BF">
        <w:rPr>
          <w:rFonts w:ascii="Arial" w:hAnsi="Arial" w:cs="Arial"/>
          <w:sz w:val="24"/>
          <w:szCs w:val="24"/>
        </w:rPr>
        <w:t xml:space="preserve"> – caixa retangular </w:t>
      </w:r>
      <w:proofErr w:type="gramStart"/>
      <w:r w:rsidRPr="00C055BF">
        <w:rPr>
          <w:rFonts w:ascii="Arial" w:hAnsi="Arial" w:cs="Arial"/>
          <w:sz w:val="24"/>
          <w:szCs w:val="24"/>
        </w:rPr>
        <w:t>4</w:t>
      </w:r>
      <w:proofErr w:type="gramEnd"/>
      <w:r w:rsidRPr="00C055BF">
        <w:rPr>
          <w:rFonts w:ascii="Arial" w:hAnsi="Arial" w:cs="Arial"/>
          <w:sz w:val="24"/>
          <w:szCs w:val="24"/>
        </w:rPr>
        <w:t xml:space="preserve">” x 2” alta </w:t>
      </w:r>
      <w:r w:rsidR="00496DBD" w:rsidRPr="00C055BF">
        <w:rPr>
          <w:rFonts w:ascii="Arial" w:hAnsi="Arial" w:cs="Arial"/>
          <w:sz w:val="24"/>
          <w:szCs w:val="24"/>
        </w:rPr>
        <w:t>(2,00 m do piso), pvc, instalada em parede – fornecimento e instalação. af_12/2015</w:t>
      </w:r>
    </w:p>
    <w:p w:rsidR="00F7485A" w:rsidRPr="00C055BF" w:rsidRDefault="0008021E" w:rsidP="00C055BF">
      <w:pPr>
        <w:spacing w:line="360" w:lineRule="auto"/>
        <w:ind w:firstLine="2127"/>
        <w:jc w:val="both"/>
        <w:rPr>
          <w:rFonts w:ascii="Arial" w:hAnsi="Arial" w:cs="Arial"/>
          <w:sz w:val="24"/>
          <w:szCs w:val="24"/>
          <w:highlight w:val="yellow"/>
        </w:rPr>
      </w:pPr>
      <w:r w:rsidRPr="00C055BF">
        <w:rPr>
          <w:rFonts w:ascii="Arial" w:hAnsi="Arial" w:cs="Arial"/>
          <w:sz w:val="24"/>
          <w:szCs w:val="24"/>
        </w:rPr>
        <w:t>Caixa retangular de PVC para a ligação de tomadas na altura de 2,00 metros.</w:t>
      </w:r>
    </w:p>
    <w:p w:rsidR="00F7485A" w:rsidRPr="00C055BF" w:rsidRDefault="00F7485A" w:rsidP="00C055BF">
      <w:pPr>
        <w:spacing w:line="360" w:lineRule="auto"/>
        <w:ind w:firstLine="708"/>
        <w:jc w:val="both"/>
        <w:rPr>
          <w:rFonts w:ascii="Arial" w:hAnsi="Arial" w:cs="Arial"/>
          <w:sz w:val="24"/>
          <w:szCs w:val="24"/>
          <w:highlight w:val="yellow"/>
        </w:rPr>
      </w:pPr>
    </w:p>
    <w:p w:rsidR="00496DBD" w:rsidRPr="00C055BF" w:rsidRDefault="00496DBD" w:rsidP="00C055BF">
      <w:pPr>
        <w:pStyle w:val="GELFUS2subtitulo"/>
        <w:spacing w:line="360" w:lineRule="auto"/>
        <w:rPr>
          <w:rFonts w:ascii="Arial" w:hAnsi="Arial" w:cs="Arial"/>
          <w:sz w:val="24"/>
          <w:szCs w:val="24"/>
        </w:rPr>
      </w:pPr>
      <w:r w:rsidRPr="00C055BF">
        <w:rPr>
          <w:rFonts w:ascii="Arial" w:hAnsi="Arial" w:cs="Arial"/>
          <w:sz w:val="24"/>
          <w:szCs w:val="24"/>
        </w:rPr>
        <w:t>9.0.2</w:t>
      </w:r>
      <w:r w:rsidR="001E2018" w:rsidRPr="00C055BF">
        <w:rPr>
          <w:rFonts w:ascii="Arial" w:hAnsi="Arial" w:cs="Arial"/>
          <w:sz w:val="24"/>
          <w:szCs w:val="24"/>
        </w:rPr>
        <w:t>3</w:t>
      </w:r>
      <w:r w:rsidRPr="00C055BF">
        <w:rPr>
          <w:rFonts w:ascii="Arial" w:hAnsi="Arial" w:cs="Arial"/>
          <w:sz w:val="24"/>
          <w:szCs w:val="24"/>
        </w:rPr>
        <w:t xml:space="preserve"> – caixa de passagem 30x30x40 com tampa e dreno brita</w:t>
      </w:r>
    </w:p>
    <w:p w:rsidR="00496DBD" w:rsidRPr="00C055BF" w:rsidRDefault="001E2018" w:rsidP="00C055BF">
      <w:pPr>
        <w:spacing w:line="360" w:lineRule="auto"/>
        <w:ind w:firstLine="2127"/>
        <w:jc w:val="both"/>
        <w:rPr>
          <w:rFonts w:ascii="Arial" w:hAnsi="Arial" w:cs="Arial"/>
          <w:sz w:val="24"/>
          <w:szCs w:val="24"/>
          <w:highlight w:val="yellow"/>
        </w:rPr>
      </w:pPr>
      <w:r w:rsidRPr="00C055BF">
        <w:rPr>
          <w:rFonts w:ascii="Arial" w:hAnsi="Arial" w:cs="Arial"/>
          <w:sz w:val="24"/>
          <w:szCs w:val="24"/>
        </w:rPr>
        <w:t>As caixas de passagem deverão ser construídas em alvenaria com impermeabilização adequada com dimensões internas de 30x30x40 cm, fundo com pedra brita n.º 2 em camada de 10 cm, com tampa e providas de sistema de drenagem e dispor de tampa de concreto armado, com os esforços a que ficar submetida.</w:t>
      </w:r>
    </w:p>
    <w:p w:rsidR="00496DBD" w:rsidRPr="00C055BF" w:rsidRDefault="00496DBD" w:rsidP="00C055BF">
      <w:pPr>
        <w:spacing w:line="360" w:lineRule="auto"/>
        <w:ind w:firstLine="708"/>
        <w:jc w:val="both"/>
        <w:rPr>
          <w:rFonts w:ascii="Arial" w:hAnsi="Arial" w:cs="Arial"/>
          <w:sz w:val="24"/>
          <w:szCs w:val="24"/>
          <w:highlight w:val="yellow"/>
        </w:rPr>
      </w:pPr>
    </w:p>
    <w:p w:rsidR="00496DBD" w:rsidRPr="00C055BF" w:rsidRDefault="00496DBD" w:rsidP="00C055BF">
      <w:pPr>
        <w:pStyle w:val="GELFUS2subtitulo"/>
        <w:spacing w:line="360" w:lineRule="auto"/>
        <w:rPr>
          <w:rFonts w:ascii="Arial" w:hAnsi="Arial" w:cs="Arial"/>
          <w:sz w:val="24"/>
          <w:szCs w:val="24"/>
        </w:rPr>
      </w:pPr>
      <w:r w:rsidRPr="00C055BF">
        <w:rPr>
          <w:rFonts w:ascii="Arial" w:hAnsi="Arial" w:cs="Arial"/>
          <w:sz w:val="24"/>
          <w:szCs w:val="24"/>
        </w:rPr>
        <w:t>9.0.2</w:t>
      </w:r>
      <w:r w:rsidR="001E2018" w:rsidRPr="00C055BF">
        <w:rPr>
          <w:rFonts w:ascii="Arial" w:hAnsi="Arial" w:cs="Arial"/>
          <w:sz w:val="24"/>
          <w:szCs w:val="24"/>
        </w:rPr>
        <w:t>4</w:t>
      </w:r>
      <w:r w:rsidRPr="00C055BF">
        <w:rPr>
          <w:rFonts w:ascii="Arial" w:hAnsi="Arial" w:cs="Arial"/>
          <w:sz w:val="24"/>
          <w:szCs w:val="24"/>
        </w:rPr>
        <w:t xml:space="preserve"> – caixa sextavada </w:t>
      </w:r>
      <w:proofErr w:type="gramStart"/>
      <w:r w:rsidRPr="00C055BF">
        <w:rPr>
          <w:rFonts w:ascii="Arial" w:hAnsi="Arial" w:cs="Arial"/>
          <w:sz w:val="24"/>
          <w:szCs w:val="24"/>
        </w:rPr>
        <w:t>3</w:t>
      </w:r>
      <w:proofErr w:type="gramEnd"/>
      <w:r w:rsidRPr="00C055BF">
        <w:rPr>
          <w:rFonts w:ascii="Arial" w:hAnsi="Arial" w:cs="Arial"/>
          <w:sz w:val="24"/>
          <w:szCs w:val="24"/>
        </w:rPr>
        <w:t>”</w:t>
      </w:r>
      <w:r w:rsidR="001E2018" w:rsidRPr="00C055BF">
        <w:rPr>
          <w:rFonts w:ascii="Arial" w:hAnsi="Arial" w:cs="Arial"/>
          <w:sz w:val="24"/>
          <w:szCs w:val="24"/>
        </w:rPr>
        <w:t xml:space="preserve"> x 3”</w:t>
      </w:r>
      <w:r w:rsidRPr="00C055BF">
        <w:rPr>
          <w:rFonts w:ascii="Arial" w:hAnsi="Arial" w:cs="Arial"/>
          <w:sz w:val="24"/>
          <w:szCs w:val="24"/>
        </w:rPr>
        <w:t>, metálica, instalada em laje – fornecimento e instalação. af_12/2015</w:t>
      </w:r>
    </w:p>
    <w:p w:rsidR="004F4F96" w:rsidRPr="00C055BF" w:rsidRDefault="004F4F96" w:rsidP="00C055BF">
      <w:pPr>
        <w:spacing w:line="360" w:lineRule="auto"/>
        <w:ind w:firstLine="2127"/>
        <w:jc w:val="both"/>
        <w:rPr>
          <w:rFonts w:ascii="Arial" w:hAnsi="Arial" w:cs="Arial"/>
          <w:sz w:val="24"/>
          <w:szCs w:val="24"/>
        </w:rPr>
      </w:pPr>
      <w:proofErr w:type="gramStart"/>
      <w:r w:rsidRPr="00C055BF">
        <w:rPr>
          <w:rFonts w:ascii="Arial" w:hAnsi="Arial" w:cs="Arial"/>
          <w:sz w:val="24"/>
          <w:szCs w:val="24"/>
        </w:rPr>
        <w:t>Caixa sextavada 3x3”</w:t>
      </w:r>
      <w:proofErr w:type="gramEnd"/>
      <w:r w:rsidRPr="00C055BF">
        <w:rPr>
          <w:rFonts w:ascii="Arial" w:hAnsi="Arial" w:cs="Arial"/>
          <w:sz w:val="24"/>
          <w:szCs w:val="24"/>
        </w:rPr>
        <w:t>, metálica instalada em laje.</w:t>
      </w:r>
    </w:p>
    <w:p w:rsidR="00496DBD" w:rsidRPr="00C055BF" w:rsidRDefault="00496DBD" w:rsidP="00C055BF">
      <w:pPr>
        <w:spacing w:line="360" w:lineRule="auto"/>
        <w:ind w:firstLine="708"/>
        <w:jc w:val="both"/>
        <w:rPr>
          <w:rFonts w:ascii="Arial" w:hAnsi="Arial" w:cs="Arial"/>
          <w:sz w:val="24"/>
          <w:szCs w:val="24"/>
          <w:highlight w:val="yellow"/>
        </w:rPr>
      </w:pPr>
    </w:p>
    <w:p w:rsidR="00496DBD" w:rsidRPr="00C055BF" w:rsidRDefault="00496DBD" w:rsidP="00C055BF">
      <w:pPr>
        <w:pStyle w:val="GELFUS2subtitulo"/>
        <w:spacing w:line="360" w:lineRule="auto"/>
        <w:rPr>
          <w:rFonts w:ascii="Arial" w:hAnsi="Arial" w:cs="Arial"/>
          <w:sz w:val="24"/>
          <w:szCs w:val="24"/>
        </w:rPr>
      </w:pPr>
      <w:r w:rsidRPr="00C055BF">
        <w:rPr>
          <w:rFonts w:ascii="Arial" w:hAnsi="Arial" w:cs="Arial"/>
          <w:sz w:val="24"/>
          <w:szCs w:val="24"/>
        </w:rPr>
        <w:lastRenderedPageBreak/>
        <w:t>9.0.2</w:t>
      </w:r>
      <w:r w:rsidR="00FF0975" w:rsidRPr="00C055BF">
        <w:rPr>
          <w:rFonts w:ascii="Arial" w:hAnsi="Arial" w:cs="Arial"/>
          <w:sz w:val="24"/>
          <w:szCs w:val="24"/>
        </w:rPr>
        <w:t>5</w:t>
      </w:r>
      <w:r w:rsidRPr="00C055BF">
        <w:rPr>
          <w:rFonts w:ascii="Arial" w:hAnsi="Arial" w:cs="Arial"/>
          <w:sz w:val="24"/>
          <w:szCs w:val="24"/>
        </w:rPr>
        <w:t xml:space="preserve"> – interruptor pulsador campainha (</w:t>
      </w:r>
      <w:proofErr w:type="gramStart"/>
      <w:r w:rsidRPr="00C055BF">
        <w:rPr>
          <w:rFonts w:ascii="Arial" w:hAnsi="Arial" w:cs="Arial"/>
          <w:sz w:val="24"/>
          <w:szCs w:val="24"/>
        </w:rPr>
        <w:t>1</w:t>
      </w:r>
      <w:proofErr w:type="gramEnd"/>
      <w:r w:rsidRPr="00C055BF">
        <w:rPr>
          <w:rFonts w:ascii="Arial" w:hAnsi="Arial" w:cs="Arial"/>
          <w:sz w:val="24"/>
          <w:szCs w:val="24"/>
        </w:rPr>
        <w:t xml:space="preserve"> módulo), 10ª/250v, incluindo suporte e placa – fornecimento e </w:t>
      </w:r>
      <w:r w:rsidR="00F12242" w:rsidRPr="00C055BF">
        <w:rPr>
          <w:rFonts w:ascii="Arial" w:hAnsi="Arial" w:cs="Arial"/>
          <w:sz w:val="24"/>
          <w:szCs w:val="24"/>
        </w:rPr>
        <w:t>instalação. af_09/2017</w:t>
      </w:r>
    </w:p>
    <w:p w:rsidR="00496DBD" w:rsidRPr="00C055BF" w:rsidRDefault="00FF0975" w:rsidP="00C055BF">
      <w:pPr>
        <w:spacing w:line="360" w:lineRule="auto"/>
        <w:ind w:firstLine="2127"/>
        <w:jc w:val="both"/>
        <w:rPr>
          <w:rFonts w:ascii="Arial" w:hAnsi="Arial" w:cs="Arial"/>
          <w:sz w:val="24"/>
          <w:szCs w:val="24"/>
          <w:highlight w:val="yellow"/>
        </w:rPr>
      </w:pPr>
      <w:proofErr w:type="gramStart"/>
      <w:r w:rsidRPr="00C055BF">
        <w:rPr>
          <w:rFonts w:ascii="Arial" w:hAnsi="Arial" w:cs="Arial"/>
          <w:sz w:val="24"/>
          <w:szCs w:val="24"/>
        </w:rPr>
        <w:t>As campainhas e interruptores serão de embutir, do tipo modular, instaladas em caixa PVC 4x2"</w:t>
      </w:r>
      <w:proofErr w:type="gramEnd"/>
      <w:r w:rsidRPr="00C055BF">
        <w:rPr>
          <w:rFonts w:ascii="Arial" w:hAnsi="Arial" w:cs="Arial"/>
          <w:sz w:val="24"/>
          <w:szCs w:val="24"/>
        </w:rPr>
        <w:t xml:space="preserve">, acomodada em seu interior no suporte plástico e fechada com placa PVC branca, de forma que a placa fique corretamente assentada na parede acabada e no esquadro. </w:t>
      </w:r>
    </w:p>
    <w:p w:rsidR="00496DBD" w:rsidRPr="00C055BF" w:rsidRDefault="00496DBD" w:rsidP="00C055BF">
      <w:pPr>
        <w:spacing w:line="360" w:lineRule="auto"/>
        <w:ind w:firstLine="708"/>
        <w:jc w:val="both"/>
        <w:rPr>
          <w:rFonts w:ascii="Arial" w:hAnsi="Arial" w:cs="Arial"/>
          <w:sz w:val="24"/>
          <w:szCs w:val="24"/>
          <w:highlight w:val="yellow"/>
        </w:rPr>
      </w:pPr>
    </w:p>
    <w:p w:rsidR="00F12242" w:rsidRDefault="00F12242" w:rsidP="00C055BF">
      <w:pPr>
        <w:pStyle w:val="GELFUS2subtitulo"/>
        <w:spacing w:line="360" w:lineRule="auto"/>
        <w:rPr>
          <w:rFonts w:ascii="Arial" w:hAnsi="Arial" w:cs="Arial"/>
          <w:sz w:val="24"/>
          <w:szCs w:val="24"/>
        </w:rPr>
      </w:pPr>
      <w:r w:rsidRPr="00C055BF">
        <w:rPr>
          <w:rFonts w:ascii="Arial" w:hAnsi="Arial" w:cs="Arial"/>
          <w:sz w:val="24"/>
          <w:szCs w:val="24"/>
        </w:rPr>
        <w:t>9.0.2</w:t>
      </w:r>
      <w:r w:rsidR="00104260" w:rsidRPr="00C055BF">
        <w:rPr>
          <w:rFonts w:ascii="Arial" w:hAnsi="Arial" w:cs="Arial"/>
          <w:sz w:val="24"/>
          <w:szCs w:val="24"/>
        </w:rPr>
        <w:t>6</w:t>
      </w:r>
      <w:r w:rsidRPr="00C055BF">
        <w:rPr>
          <w:rFonts w:ascii="Arial" w:hAnsi="Arial" w:cs="Arial"/>
          <w:sz w:val="24"/>
          <w:szCs w:val="24"/>
        </w:rPr>
        <w:t xml:space="preserve"> – campainha cigarra (</w:t>
      </w:r>
      <w:proofErr w:type="gramStart"/>
      <w:r w:rsidRPr="00C055BF">
        <w:rPr>
          <w:rFonts w:ascii="Arial" w:hAnsi="Arial" w:cs="Arial"/>
          <w:sz w:val="24"/>
          <w:szCs w:val="24"/>
        </w:rPr>
        <w:t>1</w:t>
      </w:r>
      <w:proofErr w:type="gramEnd"/>
      <w:r w:rsidRPr="00C055BF">
        <w:rPr>
          <w:rFonts w:ascii="Arial" w:hAnsi="Arial" w:cs="Arial"/>
          <w:sz w:val="24"/>
          <w:szCs w:val="24"/>
        </w:rPr>
        <w:t xml:space="preserve"> módulo), 10ª/250v, incluindo suporte e placa – fornecimento e instalação. af_09/2017</w:t>
      </w:r>
    </w:p>
    <w:p w:rsidR="00BF4DDF" w:rsidRPr="00C055BF" w:rsidRDefault="00BF4DDF" w:rsidP="00C055BF">
      <w:pPr>
        <w:pStyle w:val="GELFUS2subtitulo"/>
        <w:spacing w:line="360" w:lineRule="auto"/>
        <w:rPr>
          <w:rFonts w:ascii="Arial" w:hAnsi="Arial" w:cs="Arial"/>
          <w:sz w:val="24"/>
          <w:szCs w:val="24"/>
        </w:rPr>
      </w:pPr>
    </w:p>
    <w:p w:rsidR="00104260" w:rsidRPr="00C055BF" w:rsidRDefault="00104260" w:rsidP="00C055BF">
      <w:pPr>
        <w:spacing w:line="360" w:lineRule="auto"/>
        <w:jc w:val="both"/>
        <w:rPr>
          <w:rFonts w:ascii="Arial" w:hAnsi="Arial" w:cs="Arial"/>
          <w:sz w:val="24"/>
          <w:szCs w:val="24"/>
        </w:rPr>
      </w:pPr>
      <w:r w:rsidRPr="00C055BF">
        <w:rPr>
          <w:rFonts w:ascii="Arial" w:hAnsi="Arial" w:cs="Arial"/>
          <w:sz w:val="24"/>
          <w:szCs w:val="24"/>
        </w:rPr>
        <w:t xml:space="preserve">CRITÉRIOS PARA QUANTIFICAÇÃO DOS SERVIÇOS - Utilizar a quantidade de campainha cigarra, com placa, efetivamente instalada. </w:t>
      </w:r>
    </w:p>
    <w:p w:rsidR="00104260" w:rsidRPr="00C055BF" w:rsidRDefault="00104260" w:rsidP="00C055BF">
      <w:pPr>
        <w:spacing w:line="360" w:lineRule="auto"/>
        <w:jc w:val="both"/>
        <w:rPr>
          <w:rFonts w:ascii="Arial" w:hAnsi="Arial" w:cs="Arial"/>
          <w:sz w:val="24"/>
          <w:szCs w:val="24"/>
        </w:rPr>
      </w:pPr>
      <w:r w:rsidRPr="00C055BF">
        <w:rPr>
          <w:rFonts w:ascii="Arial" w:hAnsi="Arial" w:cs="Arial"/>
          <w:sz w:val="24"/>
          <w:szCs w:val="24"/>
        </w:rPr>
        <w:t xml:space="preserve">CRITÉRIOS DE AFERIÇÃO - Para o levantamento dos índices de produtividade foi considerado que o ajudante é responsável também pelo transporte horizontal do material no andar de execução. As produtividades desta composição não contemplam as seguintes atividades: rasgos e cortes; </w:t>
      </w:r>
      <w:proofErr w:type="spellStart"/>
      <w:r w:rsidRPr="00C055BF">
        <w:rPr>
          <w:rFonts w:ascii="Arial" w:hAnsi="Arial" w:cs="Arial"/>
          <w:sz w:val="24"/>
          <w:szCs w:val="24"/>
        </w:rPr>
        <w:t>chumbamentos</w:t>
      </w:r>
      <w:proofErr w:type="spellEnd"/>
      <w:r w:rsidRPr="00C055BF">
        <w:rPr>
          <w:rFonts w:ascii="Arial" w:hAnsi="Arial" w:cs="Arial"/>
          <w:sz w:val="24"/>
          <w:szCs w:val="24"/>
        </w:rPr>
        <w:t>. Para tais atividades, utilizar composição específica de cada serviço.</w:t>
      </w:r>
    </w:p>
    <w:p w:rsidR="00F12242" w:rsidRPr="00C055BF" w:rsidRDefault="00104260" w:rsidP="00C055BF">
      <w:pPr>
        <w:spacing w:line="360" w:lineRule="auto"/>
        <w:jc w:val="both"/>
        <w:rPr>
          <w:rFonts w:ascii="Arial" w:hAnsi="Arial" w:cs="Arial"/>
          <w:sz w:val="24"/>
          <w:szCs w:val="24"/>
          <w:highlight w:val="yellow"/>
        </w:rPr>
      </w:pPr>
      <w:r w:rsidRPr="00C055BF">
        <w:rPr>
          <w:rFonts w:ascii="Arial" w:hAnsi="Arial" w:cs="Arial"/>
          <w:sz w:val="24"/>
          <w:szCs w:val="24"/>
        </w:rPr>
        <w:t>EXECUÇÃO - Utilizando os trechos deixados disponíveis nos pontos de fornecimento de energia</w:t>
      </w:r>
      <w:proofErr w:type="gramStart"/>
      <w:r w:rsidRPr="00C055BF">
        <w:rPr>
          <w:rFonts w:ascii="Arial" w:hAnsi="Arial" w:cs="Arial"/>
          <w:sz w:val="24"/>
          <w:szCs w:val="24"/>
        </w:rPr>
        <w:t>, ligam-se</w:t>
      </w:r>
      <w:proofErr w:type="gramEnd"/>
      <w:r w:rsidRPr="00C055BF">
        <w:rPr>
          <w:rFonts w:ascii="Arial" w:hAnsi="Arial" w:cs="Arial"/>
          <w:sz w:val="24"/>
          <w:szCs w:val="24"/>
        </w:rPr>
        <w:t xml:space="preserve"> os cabos aos interruptores (módulo); - Em seguida fixa-se o módulo ao suporte.</w:t>
      </w:r>
    </w:p>
    <w:p w:rsidR="00F12242" w:rsidRPr="00C055BF" w:rsidRDefault="00F12242" w:rsidP="00C055BF">
      <w:pPr>
        <w:spacing w:line="360" w:lineRule="auto"/>
        <w:ind w:firstLine="708"/>
        <w:jc w:val="both"/>
        <w:rPr>
          <w:rFonts w:ascii="Arial" w:hAnsi="Arial" w:cs="Arial"/>
          <w:sz w:val="24"/>
          <w:szCs w:val="24"/>
          <w:highlight w:val="yellow"/>
        </w:rPr>
      </w:pPr>
    </w:p>
    <w:p w:rsidR="00764D3E" w:rsidRPr="00C055BF" w:rsidRDefault="00764D3E" w:rsidP="00C055BF">
      <w:pPr>
        <w:pStyle w:val="GELFUS2subtitulo"/>
        <w:spacing w:line="360" w:lineRule="auto"/>
        <w:rPr>
          <w:rFonts w:ascii="Arial" w:hAnsi="Arial" w:cs="Arial"/>
          <w:sz w:val="24"/>
          <w:szCs w:val="24"/>
        </w:rPr>
      </w:pPr>
      <w:proofErr w:type="gramStart"/>
      <w:r w:rsidRPr="00C055BF">
        <w:rPr>
          <w:rFonts w:ascii="Arial" w:hAnsi="Arial" w:cs="Arial"/>
          <w:sz w:val="24"/>
          <w:szCs w:val="24"/>
        </w:rPr>
        <w:t>10 - REVESTIMENTO</w:t>
      </w:r>
      <w:proofErr w:type="gramEnd"/>
      <w:r w:rsidRPr="00C055BF">
        <w:rPr>
          <w:rFonts w:ascii="Arial" w:hAnsi="Arial" w:cs="Arial"/>
          <w:sz w:val="24"/>
          <w:szCs w:val="24"/>
        </w:rPr>
        <w:t xml:space="preserve"> DE FORROS</w:t>
      </w:r>
      <w:bookmarkEnd w:id="18"/>
    </w:p>
    <w:p w:rsidR="00104260" w:rsidRPr="00C055BF" w:rsidRDefault="00104260" w:rsidP="00C055BF">
      <w:pPr>
        <w:pStyle w:val="GELFUS2subtitulo"/>
        <w:spacing w:line="360" w:lineRule="auto"/>
        <w:rPr>
          <w:rFonts w:ascii="Arial" w:hAnsi="Arial" w:cs="Arial"/>
          <w:sz w:val="24"/>
          <w:szCs w:val="24"/>
        </w:rPr>
      </w:pPr>
    </w:p>
    <w:p w:rsidR="00764D3E" w:rsidRPr="00C055BF" w:rsidRDefault="00764D3E" w:rsidP="00C055BF">
      <w:pPr>
        <w:pStyle w:val="GELFUS3texto"/>
        <w:spacing w:line="360" w:lineRule="auto"/>
      </w:pPr>
      <w:r w:rsidRPr="00C055BF">
        <w:t xml:space="preserve">10.1 </w:t>
      </w:r>
      <w:proofErr w:type="gramStart"/>
      <w:r w:rsidR="00F12242" w:rsidRPr="00C055BF">
        <w:t>–aplica</w:t>
      </w:r>
      <w:r w:rsidR="00F37D34">
        <w:t>ÇÃO</w:t>
      </w:r>
      <w:proofErr w:type="gramEnd"/>
      <w:r w:rsidR="00F37D34">
        <w:t xml:space="preserve"> </w:t>
      </w:r>
      <w:r w:rsidR="00F12242" w:rsidRPr="00C055BF">
        <w:t>manual de gesso desempenado (sem taliscas) em teto de ambientes de área entre 5m² e 10m², espessura de 0,5cm. af_06/2014</w:t>
      </w:r>
    </w:p>
    <w:p w:rsidR="00764D3E" w:rsidRDefault="00104260" w:rsidP="00C055BF">
      <w:pPr>
        <w:spacing w:line="360" w:lineRule="auto"/>
        <w:ind w:firstLine="2127"/>
        <w:jc w:val="both"/>
        <w:rPr>
          <w:rFonts w:ascii="Arial" w:hAnsi="Arial" w:cs="Arial"/>
          <w:sz w:val="24"/>
          <w:szCs w:val="24"/>
        </w:rPr>
      </w:pPr>
      <w:r w:rsidRPr="00C055BF">
        <w:rPr>
          <w:rFonts w:ascii="Arial" w:hAnsi="Arial" w:cs="Arial"/>
          <w:sz w:val="24"/>
          <w:szCs w:val="24"/>
        </w:rPr>
        <w:t xml:space="preserve">Placas de gesso </w:t>
      </w:r>
      <w:proofErr w:type="spellStart"/>
      <w:r w:rsidRPr="00C055BF">
        <w:rPr>
          <w:rFonts w:ascii="Arial" w:hAnsi="Arial" w:cs="Arial"/>
          <w:sz w:val="24"/>
          <w:szCs w:val="24"/>
        </w:rPr>
        <w:t>acartonado</w:t>
      </w:r>
      <w:proofErr w:type="spellEnd"/>
      <w:r w:rsidRPr="00C055BF">
        <w:rPr>
          <w:rFonts w:ascii="Arial" w:hAnsi="Arial" w:cs="Arial"/>
          <w:sz w:val="24"/>
          <w:szCs w:val="24"/>
        </w:rPr>
        <w:t xml:space="preserve"> de medidas 1200 x </w:t>
      </w:r>
      <w:proofErr w:type="gramStart"/>
      <w:r w:rsidRPr="00C055BF">
        <w:rPr>
          <w:rFonts w:ascii="Arial" w:hAnsi="Arial" w:cs="Arial"/>
          <w:sz w:val="24"/>
          <w:szCs w:val="24"/>
        </w:rPr>
        <w:t>2400mm</w:t>
      </w:r>
      <w:proofErr w:type="gramEnd"/>
      <w:r w:rsidRPr="00C055BF">
        <w:rPr>
          <w:rFonts w:ascii="Arial" w:hAnsi="Arial" w:cs="Arial"/>
          <w:sz w:val="24"/>
          <w:szCs w:val="24"/>
        </w:rPr>
        <w:t xml:space="preserve"> ou 1200 x 1800mm, conforme especificações do fabricante. - Pintura PVA cor BRANCO NEVE (acabamento fosco) sobre massa corrida PVA. Os perfis de fixação do gesso são de </w:t>
      </w:r>
      <w:r w:rsidRPr="00C055BF">
        <w:rPr>
          <w:rFonts w:ascii="Arial" w:hAnsi="Arial" w:cs="Arial"/>
          <w:sz w:val="24"/>
          <w:szCs w:val="24"/>
        </w:rPr>
        <w:lastRenderedPageBreak/>
        <w:t xml:space="preserve">aço galvanizado, protegidos com tratamento de </w:t>
      </w:r>
      <w:proofErr w:type="spellStart"/>
      <w:r w:rsidRPr="00C055BF">
        <w:rPr>
          <w:rFonts w:ascii="Arial" w:hAnsi="Arial" w:cs="Arial"/>
          <w:sz w:val="24"/>
          <w:szCs w:val="24"/>
        </w:rPr>
        <w:t>zincagem</w:t>
      </w:r>
      <w:proofErr w:type="spellEnd"/>
      <w:r w:rsidRPr="00C055BF">
        <w:rPr>
          <w:rFonts w:ascii="Arial" w:hAnsi="Arial" w:cs="Arial"/>
          <w:sz w:val="24"/>
          <w:szCs w:val="24"/>
        </w:rPr>
        <w:t xml:space="preserve"> mínimo Z275, em chapa de 0,50 mm de espessura.</w:t>
      </w:r>
    </w:p>
    <w:p w:rsidR="00BF4DDF" w:rsidRPr="00C055BF" w:rsidRDefault="00BF4DDF" w:rsidP="00C055BF">
      <w:pPr>
        <w:spacing w:line="360" w:lineRule="auto"/>
        <w:ind w:firstLine="2127"/>
        <w:jc w:val="both"/>
        <w:rPr>
          <w:rFonts w:ascii="Arial" w:hAnsi="Arial" w:cs="Arial"/>
          <w:sz w:val="24"/>
          <w:szCs w:val="24"/>
        </w:rPr>
      </w:pPr>
    </w:p>
    <w:p w:rsidR="00764D3E" w:rsidRPr="00C055BF" w:rsidRDefault="00764D3E" w:rsidP="00C055BF">
      <w:pPr>
        <w:pStyle w:val="GELFUS2subtitulo"/>
        <w:spacing w:line="360" w:lineRule="auto"/>
        <w:rPr>
          <w:rFonts w:ascii="Arial" w:hAnsi="Arial" w:cs="Arial"/>
          <w:sz w:val="24"/>
          <w:szCs w:val="24"/>
        </w:rPr>
      </w:pPr>
      <w:bookmarkStart w:id="19" w:name="_Toc10207387"/>
      <w:proofErr w:type="gramStart"/>
      <w:r w:rsidRPr="00C055BF">
        <w:rPr>
          <w:rFonts w:ascii="Arial" w:hAnsi="Arial" w:cs="Arial"/>
          <w:sz w:val="24"/>
          <w:szCs w:val="24"/>
        </w:rPr>
        <w:t>11 - REVESTIMENTO</w:t>
      </w:r>
      <w:proofErr w:type="gramEnd"/>
      <w:r w:rsidRPr="00C055BF">
        <w:rPr>
          <w:rFonts w:ascii="Arial" w:hAnsi="Arial" w:cs="Arial"/>
          <w:sz w:val="24"/>
          <w:szCs w:val="24"/>
        </w:rPr>
        <w:t xml:space="preserve"> DE PAREDES INTERNAS</w:t>
      </w:r>
      <w:bookmarkEnd w:id="16"/>
      <w:bookmarkEnd w:id="19"/>
    </w:p>
    <w:p w:rsidR="00570DDA" w:rsidRPr="00C055BF" w:rsidRDefault="00570DDA" w:rsidP="00C055BF">
      <w:pPr>
        <w:pStyle w:val="GELFUS2subtitulo"/>
        <w:spacing w:line="360" w:lineRule="auto"/>
        <w:rPr>
          <w:rFonts w:ascii="Arial" w:hAnsi="Arial" w:cs="Arial"/>
          <w:sz w:val="24"/>
          <w:szCs w:val="24"/>
        </w:rPr>
      </w:pPr>
    </w:p>
    <w:p w:rsidR="00764D3E" w:rsidRPr="00C055BF" w:rsidRDefault="00764D3E" w:rsidP="00C055BF">
      <w:pPr>
        <w:pStyle w:val="GELFUS3texto"/>
        <w:spacing w:line="360" w:lineRule="auto"/>
      </w:pPr>
      <w:r w:rsidRPr="00C055BF">
        <w:t>11.</w:t>
      </w:r>
      <w:r w:rsidR="00F12242" w:rsidRPr="00C055BF">
        <w:t>0.</w:t>
      </w:r>
      <w:r w:rsidRPr="00C055BF">
        <w:t>1 - CHAPISCO APLICADO EM ALVENARIAS E ESTRUTURAS DE CONCRETO INTERNAS, COM ROLO PARA TEXTURA ACRÍLICA. ARGAMASSA TRAÇO 1:4 E EMULSÃO POLIMÉRICA (ADESIVO) COM PREPARO MANUAL. AF_06/2014</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 xml:space="preserve">Deverá ser executado o </w:t>
      </w:r>
      <w:proofErr w:type="spellStart"/>
      <w:r w:rsidRPr="00C055BF">
        <w:rPr>
          <w:rFonts w:ascii="Arial" w:hAnsi="Arial" w:cs="Arial"/>
          <w:sz w:val="24"/>
          <w:szCs w:val="24"/>
        </w:rPr>
        <w:t>chapisco</w:t>
      </w:r>
      <w:proofErr w:type="spellEnd"/>
      <w:r w:rsidRPr="00C055BF">
        <w:rPr>
          <w:rFonts w:ascii="Arial" w:hAnsi="Arial" w:cs="Arial"/>
          <w:sz w:val="24"/>
          <w:szCs w:val="24"/>
        </w:rPr>
        <w:t xml:space="preserve"> com argamassa, cimento e areia no traço 1:4 em todas as paredes que irão receber reboco.</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 xml:space="preserve">Todos os dutos e redes de gás, água e esgoto deverão ser ensaiados sob a pressão recomendada para cada caso antes de iniciados os serviços de revestimento, procedendo-se da mesma forma em relação aos aparelhos e válvulas embutidos. Todas as superfícies destinadas a receber revestimento de argamassa de areia serão </w:t>
      </w:r>
      <w:proofErr w:type="spellStart"/>
      <w:r w:rsidRPr="00C055BF">
        <w:rPr>
          <w:rFonts w:ascii="Arial" w:hAnsi="Arial" w:cs="Arial"/>
          <w:sz w:val="24"/>
          <w:szCs w:val="24"/>
        </w:rPr>
        <w:t>chapiscadas</w:t>
      </w:r>
      <w:proofErr w:type="spellEnd"/>
      <w:r w:rsidRPr="00C055BF">
        <w:rPr>
          <w:rFonts w:ascii="Arial" w:hAnsi="Arial" w:cs="Arial"/>
          <w:sz w:val="24"/>
          <w:szCs w:val="24"/>
        </w:rPr>
        <w:t xml:space="preserve"> com argamassa de cimento e areia. As superfícies das paredes e dos tetos precisam ser limpas e abundantemente molhadas antes do início da operação. Os revestimentos somente poderão ser iniciados após a completa pega da argamassa de assentamento da alvenaria e do preenchimento dos rasgos para </w:t>
      </w:r>
      <w:proofErr w:type="spellStart"/>
      <w:r w:rsidRPr="00C055BF">
        <w:rPr>
          <w:rFonts w:ascii="Arial" w:hAnsi="Arial" w:cs="Arial"/>
          <w:sz w:val="24"/>
          <w:szCs w:val="24"/>
        </w:rPr>
        <w:t>embutimento</w:t>
      </w:r>
      <w:proofErr w:type="spellEnd"/>
      <w:r w:rsidRPr="00C055BF">
        <w:rPr>
          <w:rFonts w:ascii="Arial" w:hAnsi="Arial" w:cs="Arial"/>
          <w:sz w:val="24"/>
          <w:szCs w:val="24"/>
        </w:rPr>
        <w:t xml:space="preserve"> da canalização nas paredes. O fechamento dos vãos destinados ao </w:t>
      </w:r>
      <w:proofErr w:type="spellStart"/>
      <w:r w:rsidRPr="00C055BF">
        <w:rPr>
          <w:rFonts w:ascii="Arial" w:hAnsi="Arial" w:cs="Arial"/>
          <w:sz w:val="24"/>
          <w:szCs w:val="24"/>
        </w:rPr>
        <w:t>embutimento</w:t>
      </w:r>
      <w:proofErr w:type="spellEnd"/>
      <w:r w:rsidRPr="00C055BF">
        <w:rPr>
          <w:rFonts w:ascii="Arial" w:hAnsi="Arial" w:cs="Arial"/>
          <w:sz w:val="24"/>
          <w:szCs w:val="24"/>
        </w:rPr>
        <w:t xml:space="preserve"> da tubulação de prumadas terá de ser feito com o emprego de tela </w:t>
      </w:r>
      <w:proofErr w:type="spellStart"/>
      <w:r w:rsidRPr="00C055BF">
        <w:rPr>
          <w:rFonts w:ascii="Arial" w:hAnsi="Arial" w:cs="Arial"/>
          <w:sz w:val="24"/>
          <w:szCs w:val="24"/>
        </w:rPr>
        <w:t>deployé</w:t>
      </w:r>
      <w:proofErr w:type="spellEnd"/>
      <w:r w:rsidRPr="00C055BF">
        <w:rPr>
          <w:rFonts w:ascii="Arial" w:hAnsi="Arial" w:cs="Arial"/>
          <w:sz w:val="24"/>
          <w:szCs w:val="24"/>
        </w:rPr>
        <w:t>.</w:t>
      </w:r>
    </w:p>
    <w:p w:rsidR="00570DDA" w:rsidRDefault="00570DDA" w:rsidP="00C055BF">
      <w:pPr>
        <w:spacing w:line="360" w:lineRule="auto"/>
        <w:ind w:firstLine="2127"/>
        <w:jc w:val="both"/>
        <w:rPr>
          <w:rFonts w:ascii="Arial" w:hAnsi="Arial" w:cs="Arial"/>
          <w:sz w:val="24"/>
          <w:szCs w:val="24"/>
        </w:rPr>
      </w:pPr>
    </w:p>
    <w:p w:rsidR="00BF4DDF" w:rsidRDefault="00BF4DDF" w:rsidP="00C055BF">
      <w:pPr>
        <w:spacing w:line="360" w:lineRule="auto"/>
        <w:ind w:firstLine="2127"/>
        <w:jc w:val="both"/>
        <w:rPr>
          <w:rFonts w:ascii="Arial" w:hAnsi="Arial" w:cs="Arial"/>
          <w:sz w:val="24"/>
          <w:szCs w:val="24"/>
        </w:rPr>
      </w:pPr>
    </w:p>
    <w:p w:rsidR="00BF4DDF" w:rsidRPr="00C055BF" w:rsidRDefault="00BF4DDF" w:rsidP="00C055BF">
      <w:pPr>
        <w:spacing w:line="360" w:lineRule="auto"/>
        <w:ind w:firstLine="2127"/>
        <w:jc w:val="both"/>
        <w:rPr>
          <w:rFonts w:ascii="Arial" w:hAnsi="Arial" w:cs="Arial"/>
          <w:sz w:val="24"/>
          <w:szCs w:val="24"/>
        </w:rPr>
      </w:pPr>
    </w:p>
    <w:p w:rsidR="00570DDA" w:rsidRPr="00C055BF" w:rsidRDefault="00764D3E" w:rsidP="00C055BF">
      <w:pPr>
        <w:pStyle w:val="GELFUS3texto"/>
        <w:spacing w:line="360" w:lineRule="auto"/>
      </w:pPr>
      <w:r w:rsidRPr="00C055BF">
        <w:lastRenderedPageBreak/>
        <w:t>11.</w:t>
      </w:r>
      <w:r w:rsidR="00542DAB" w:rsidRPr="00C055BF">
        <w:t>0.</w:t>
      </w:r>
      <w:r w:rsidRPr="00C055BF">
        <w:t xml:space="preserve">2 - EMBOÇO, PARA RECEBIMENTO DE CERÂMICA, EM ARGAMASSA TRAÇO </w:t>
      </w:r>
      <w:proofErr w:type="gramStart"/>
      <w:r w:rsidR="00570DDA" w:rsidRPr="00C055BF">
        <w:t>1:2:</w:t>
      </w:r>
      <w:proofErr w:type="gramEnd"/>
      <w:r w:rsidR="00570DDA" w:rsidRPr="00C055BF">
        <w:t>8, preparo manual, aplicado manualmente em face internas de paredes, para ambiente com área</w:t>
      </w:r>
      <w:r w:rsidR="00EA2552" w:rsidRPr="00C055BF">
        <w:t xml:space="preserve"> maior que 10 mm, com execução de taliscas. af_06/2014</w:t>
      </w:r>
    </w:p>
    <w:p w:rsidR="00764D3E" w:rsidRPr="00C055BF" w:rsidRDefault="00764D3E" w:rsidP="00C055BF">
      <w:pPr>
        <w:spacing w:line="360" w:lineRule="auto"/>
        <w:ind w:firstLine="2268"/>
        <w:jc w:val="both"/>
        <w:rPr>
          <w:rFonts w:ascii="Arial" w:hAnsi="Arial" w:cs="Arial"/>
          <w:sz w:val="24"/>
          <w:szCs w:val="24"/>
        </w:rPr>
      </w:pPr>
      <w:r w:rsidRPr="00C055BF">
        <w:rPr>
          <w:rFonts w:ascii="Arial" w:hAnsi="Arial" w:cs="Arial"/>
          <w:sz w:val="24"/>
          <w:szCs w:val="24"/>
        </w:rPr>
        <w:t xml:space="preserve">O emboço somente poderá ser aplicado após a pega completa do </w:t>
      </w:r>
      <w:proofErr w:type="spellStart"/>
      <w:r w:rsidRPr="00C055BF">
        <w:rPr>
          <w:rFonts w:ascii="Arial" w:hAnsi="Arial" w:cs="Arial"/>
          <w:sz w:val="24"/>
          <w:szCs w:val="24"/>
        </w:rPr>
        <w:t>chapisco</w:t>
      </w:r>
      <w:proofErr w:type="spellEnd"/>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 xml:space="preserve">É constituído por uma camada de cal, cimento e areia peneirada no traço </w:t>
      </w:r>
      <w:proofErr w:type="gramStart"/>
      <w:r w:rsidRPr="00C055BF">
        <w:rPr>
          <w:rFonts w:ascii="Arial" w:hAnsi="Arial" w:cs="Arial"/>
          <w:sz w:val="24"/>
          <w:szCs w:val="24"/>
        </w:rPr>
        <w:t>1:2:</w:t>
      </w:r>
      <w:proofErr w:type="gramEnd"/>
      <w:r w:rsidRPr="00C055BF">
        <w:rPr>
          <w:rFonts w:ascii="Arial" w:hAnsi="Arial" w:cs="Arial"/>
          <w:sz w:val="24"/>
          <w:szCs w:val="24"/>
        </w:rPr>
        <w:t>8.</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 xml:space="preserve">A areia deverá ser de rio, lavada, não sendo recomendada areia de cava. Nunca poderá ser utilizada areia salitrada. </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 xml:space="preserve">A aplicação terá de ser feita sobre superfície previamente umedecida. A espessura não poderá exceder a </w:t>
      </w:r>
      <w:proofErr w:type="gramStart"/>
      <w:r w:rsidRPr="00C055BF">
        <w:rPr>
          <w:rFonts w:ascii="Arial" w:hAnsi="Arial" w:cs="Arial"/>
          <w:sz w:val="24"/>
          <w:szCs w:val="24"/>
        </w:rPr>
        <w:t>2</w:t>
      </w:r>
      <w:proofErr w:type="gramEnd"/>
      <w:r w:rsidRPr="00C055BF">
        <w:rPr>
          <w:rFonts w:ascii="Arial" w:hAnsi="Arial" w:cs="Arial"/>
          <w:sz w:val="24"/>
          <w:szCs w:val="24"/>
        </w:rPr>
        <w:t xml:space="preserve"> cm. </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 xml:space="preserve">Deverá resultar em superfície áspera, a fim de possibilitar e facilitar a aderência do reboco. A argamassa precisa ser preparada mecanicamente. A mistura deverá ser contínua a partir do momento em que todos os componentes, inclusive a água, tiverem sido lançados na betoneira. Quando a quantidade de argamassa que será utilizada for insuficiente para justificar o preparo mecânico, poderá ser feito o amassamento manual. Nesse caso, terão de ser </w:t>
      </w:r>
      <w:proofErr w:type="gramStart"/>
      <w:r w:rsidRPr="00C055BF">
        <w:rPr>
          <w:rFonts w:ascii="Arial" w:hAnsi="Arial" w:cs="Arial"/>
          <w:sz w:val="24"/>
          <w:szCs w:val="24"/>
        </w:rPr>
        <w:t>misturados</w:t>
      </w:r>
      <w:proofErr w:type="gramEnd"/>
      <w:r w:rsidRPr="00C055BF">
        <w:rPr>
          <w:rFonts w:ascii="Arial" w:hAnsi="Arial" w:cs="Arial"/>
          <w:sz w:val="24"/>
          <w:szCs w:val="24"/>
        </w:rPr>
        <w:t xml:space="preserve">, a seco, o agregado com os aglomerantes, revolvendo os materiais com enxada até que a mescla adquira coloração uniforme. A mistura será então disposta em forma de vulcão (coroa), adicionando no centro, gradualmente, a água necessária. O amassamento prosseguirá com cuidado, para evitar perda de água ou segregação dos materiais, até ser obtida argamassa homogênea, de aspecto uniforme e consistência plástica apropriada. A argamassa contendo cimento deverá ser aplicada dentro de </w:t>
      </w:r>
      <w:proofErr w:type="gramStart"/>
      <w:r w:rsidRPr="00C055BF">
        <w:rPr>
          <w:rFonts w:ascii="Arial" w:hAnsi="Arial" w:cs="Arial"/>
          <w:sz w:val="24"/>
          <w:szCs w:val="24"/>
        </w:rPr>
        <w:t>2</w:t>
      </w:r>
      <w:proofErr w:type="gramEnd"/>
      <w:r w:rsidRPr="00C055BF">
        <w:rPr>
          <w:rFonts w:ascii="Arial" w:hAnsi="Arial" w:cs="Arial"/>
          <w:sz w:val="24"/>
          <w:szCs w:val="24"/>
        </w:rPr>
        <w:t>½ h a contar do primeiro contato do cimento com a água.</w:t>
      </w:r>
    </w:p>
    <w:p w:rsidR="00542DAB" w:rsidRDefault="00542DAB" w:rsidP="00C055BF">
      <w:pPr>
        <w:spacing w:line="360" w:lineRule="auto"/>
        <w:ind w:firstLine="709"/>
        <w:jc w:val="both"/>
        <w:rPr>
          <w:rFonts w:ascii="Arial" w:hAnsi="Arial" w:cs="Arial"/>
          <w:sz w:val="24"/>
          <w:szCs w:val="24"/>
        </w:rPr>
      </w:pPr>
    </w:p>
    <w:p w:rsidR="00BF4DDF" w:rsidRDefault="00BF4DDF" w:rsidP="00C055BF">
      <w:pPr>
        <w:spacing w:line="360" w:lineRule="auto"/>
        <w:ind w:firstLine="709"/>
        <w:jc w:val="both"/>
        <w:rPr>
          <w:rFonts w:ascii="Arial" w:hAnsi="Arial" w:cs="Arial"/>
          <w:sz w:val="24"/>
          <w:szCs w:val="24"/>
        </w:rPr>
      </w:pPr>
    </w:p>
    <w:p w:rsidR="00BF4DDF" w:rsidRPr="00C055BF" w:rsidRDefault="00BF4DDF" w:rsidP="00C055BF">
      <w:pPr>
        <w:spacing w:line="360" w:lineRule="auto"/>
        <w:ind w:firstLine="709"/>
        <w:jc w:val="both"/>
        <w:rPr>
          <w:rFonts w:ascii="Arial" w:hAnsi="Arial" w:cs="Arial"/>
          <w:sz w:val="24"/>
          <w:szCs w:val="24"/>
        </w:rPr>
      </w:pPr>
    </w:p>
    <w:p w:rsidR="00542DAB" w:rsidRPr="00C055BF" w:rsidRDefault="00542DAB" w:rsidP="00C055BF">
      <w:pPr>
        <w:spacing w:line="360" w:lineRule="auto"/>
        <w:jc w:val="both"/>
        <w:rPr>
          <w:rFonts w:ascii="Arial" w:hAnsi="Arial" w:cs="Arial"/>
          <w:b/>
          <w:sz w:val="24"/>
          <w:szCs w:val="24"/>
        </w:rPr>
      </w:pPr>
      <w:r w:rsidRPr="00C055BF">
        <w:rPr>
          <w:rFonts w:ascii="Arial" w:hAnsi="Arial" w:cs="Arial"/>
          <w:b/>
          <w:sz w:val="24"/>
          <w:szCs w:val="24"/>
        </w:rPr>
        <w:lastRenderedPageBreak/>
        <w:t xml:space="preserve">11.0.3 </w:t>
      </w:r>
      <w:proofErr w:type="gramStart"/>
      <w:r w:rsidRPr="00C055BF">
        <w:rPr>
          <w:rFonts w:ascii="Arial" w:hAnsi="Arial" w:cs="Arial"/>
          <w:b/>
          <w:sz w:val="24"/>
          <w:szCs w:val="24"/>
        </w:rPr>
        <w:t>–MASSA</w:t>
      </w:r>
      <w:proofErr w:type="gramEnd"/>
      <w:r w:rsidRPr="00C055BF">
        <w:rPr>
          <w:rFonts w:ascii="Arial" w:hAnsi="Arial" w:cs="Arial"/>
          <w:b/>
          <w:sz w:val="24"/>
          <w:szCs w:val="24"/>
        </w:rPr>
        <w:t xml:space="preserve"> ÚNICA, PARA RECEBIMENTO DE PINTURA, EM ARGAMASSA TRAÇO 1:2:8, PREPARO MANUAL, APLICADA MANUALMENTE EM FACES INTERNAS DE PAREDES, ESPESSURA DE 10MM, COM EXECUÇÃO DE TALISCAS. AF_06/2014</w:t>
      </w:r>
    </w:p>
    <w:p w:rsidR="00542DAB" w:rsidRPr="00C055BF" w:rsidRDefault="00EA2552" w:rsidP="00C055BF">
      <w:pPr>
        <w:spacing w:line="360" w:lineRule="auto"/>
        <w:ind w:firstLine="2127"/>
        <w:jc w:val="both"/>
        <w:rPr>
          <w:rFonts w:ascii="Arial" w:hAnsi="Arial" w:cs="Arial"/>
          <w:b/>
          <w:sz w:val="24"/>
          <w:szCs w:val="24"/>
        </w:rPr>
      </w:pPr>
      <w:r w:rsidRPr="00C055BF">
        <w:rPr>
          <w:rFonts w:ascii="Arial" w:hAnsi="Arial" w:cs="Arial"/>
          <w:sz w:val="24"/>
          <w:szCs w:val="24"/>
        </w:rPr>
        <w:t xml:space="preserve">Argamassa de cimento, cal e areia média, no traço </w:t>
      </w:r>
      <w:proofErr w:type="gramStart"/>
      <w:r w:rsidRPr="00C055BF">
        <w:rPr>
          <w:rFonts w:ascii="Arial" w:hAnsi="Arial" w:cs="Arial"/>
          <w:sz w:val="24"/>
          <w:szCs w:val="24"/>
        </w:rPr>
        <w:t>1:2:</w:t>
      </w:r>
      <w:proofErr w:type="gramEnd"/>
      <w:r w:rsidRPr="00C055BF">
        <w:rPr>
          <w:rFonts w:ascii="Arial" w:hAnsi="Arial" w:cs="Arial"/>
          <w:sz w:val="24"/>
          <w:szCs w:val="24"/>
        </w:rPr>
        <w:t xml:space="preserve">8, preparo manual, conforme composição auxiliar de argamassa, e espessura média real de 20 mm. Execução: </w:t>
      </w:r>
      <w:proofErr w:type="spellStart"/>
      <w:r w:rsidRPr="00C055BF">
        <w:rPr>
          <w:rFonts w:ascii="Arial" w:hAnsi="Arial" w:cs="Arial"/>
          <w:sz w:val="24"/>
          <w:szCs w:val="24"/>
        </w:rPr>
        <w:t>Taliscamento</w:t>
      </w:r>
      <w:proofErr w:type="spellEnd"/>
      <w:r w:rsidRPr="00C055BF">
        <w:rPr>
          <w:rFonts w:ascii="Arial" w:hAnsi="Arial" w:cs="Arial"/>
          <w:sz w:val="24"/>
          <w:szCs w:val="24"/>
        </w:rPr>
        <w:t xml:space="preserve"> da base e Execução das mestras. Lançamento da argamassa com colher de pedreiro. Compressão da camada com o dorso da colher de pedreiro. </w:t>
      </w:r>
      <w:proofErr w:type="spellStart"/>
      <w:r w:rsidRPr="00C055BF">
        <w:rPr>
          <w:rFonts w:ascii="Arial" w:hAnsi="Arial" w:cs="Arial"/>
          <w:sz w:val="24"/>
          <w:szCs w:val="24"/>
        </w:rPr>
        <w:t>Sarrafeamento</w:t>
      </w:r>
      <w:proofErr w:type="spellEnd"/>
      <w:r w:rsidRPr="00C055BF">
        <w:rPr>
          <w:rFonts w:ascii="Arial" w:hAnsi="Arial" w:cs="Arial"/>
          <w:sz w:val="24"/>
          <w:szCs w:val="24"/>
        </w:rPr>
        <w:t xml:space="preserve"> da camada com a régua metálica, seguindo as mestras executadas, </w:t>
      </w:r>
      <w:proofErr w:type="spellStart"/>
      <w:r w:rsidRPr="00C055BF">
        <w:rPr>
          <w:rFonts w:ascii="Arial" w:hAnsi="Arial" w:cs="Arial"/>
          <w:sz w:val="24"/>
          <w:szCs w:val="24"/>
        </w:rPr>
        <w:t>retirandose</w:t>
      </w:r>
      <w:proofErr w:type="spellEnd"/>
      <w:r w:rsidRPr="00C055BF">
        <w:rPr>
          <w:rFonts w:ascii="Arial" w:hAnsi="Arial" w:cs="Arial"/>
          <w:sz w:val="24"/>
          <w:szCs w:val="24"/>
        </w:rPr>
        <w:t xml:space="preserve"> o excesso. Acabamento superficial: </w:t>
      </w:r>
      <w:proofErr w:type="spellStart"/>
      <w:r w:rsidRPr="00C055BF">
        <w:rPr>
          <w:rFonts w:ascii="Arial" w:hAnsi="Arial" w:cs="Arial"/>
          <w:sz w:val="24"/>
          <w:szCs w:val="24"/>
        </w:rPr>
        <w:t>desempenamento</w:t>
      </w:r>
      <w:proofErr w:type="spellEnd"/>
      <w:r w:rsidRPr="00C055BF">
        <w:rPr>
          <w:rFonts w:ascii="Arial" w:hAnsi="Arial" w:cs="Arial"/>
          <w:sz w:val="24"/>
          <w:szCs w:val="24"/>
        </w:rPr>
        <w:t xml:space="preserve"> com desempenadeira de madeira e posteriormente com desempenadeira com espuma com movimentos circulares.</w:t>
      </w:r>
    </w:p>
    <w:p w:rsidR="00764D3E" w:rsidRPr="00C055BF" w:rsidRDefault="00764D3E" w:rsidP="00C055BF">
      <w:pPr>
        <w:pStyle w:val="GELFUS3texto"/>
        <w:spacing w:line="360" w:lineRule="auto"/>
      </w:pPr>
    </w:p>
    <w:p w:rsidR="00764D3E" w:rsidRPr="00C055BF" w:rsidRDefault="00764D3E" w:rsidP="00C055BF">
      <w:pPr>
        <w:spacing w:line="360" w:lineRule="auto"/>
        <w:jc w:val="both"/>
        <w:rPr>
          <w:rFonts w:ascii="Arial" w:hAnsi="Arial" w:cs="Arial"/>
          <w:b/>
          <w:sz w:val="24"/>
          <w:szCs w:val="24"/>
        </w:rPr>
      </w:pPr>
      <w:r w:rsidRPr="00C055BF">
        <w:rPr>
          <w:rFonts w:ascii="Arial" w:hAnsi="Arial" w:cs="Arial"/>
          <w:b/>
          <w:sz w:val="24"/>
          <w:szCs w:val="24"/>
        </w:rPr>
        <w:t>11.</w:t>
      </w:r>
      <w:r w:rsidR="00542DAB" w:rsidRPr="00C055BF">
        <w:rPr>
          <w:rFonts w:ascii="Arial" w:hAnsi="Arial" w:cs="Arial"/>
          <w:b/>
          <w:sz w:val="24"/>
          <w:szCs w:val="24"/>
        </w:rPr>
        <w:t>0.4</w:t>
      </w:r>
      <w:r w:rsidRPr="00C055BF">
        <w:rPr>
          <w:rFonts w:ascii="Arial" w:hAnsi="Arial" w:cs="Arial"/>
          <w:b/>
          <w:sz w:val="24"/>
          <w:szCs w:val="24"/>
        </w:rPr>
        <w:t xml:space="preserve"> - REVESTIMENTO CERÂMICO PARA PAREDES INTERNAS COM PLACAS TIPO ESMALTADA EXTRA DE DIMENSÕES 25X35 CM APLICADAS EM AMBIENTES DE ÁREA MENOR QUE </w:t>
      </w:r>
      <w:proofErr w:type="gramStart"/>
      <w:r w:rsidRPr="00C055BF">
        <w:rPr>
          <w:rFonts w:ascii="Arial" w:hAnsi="Arial" w:cs="Arial"/>
          <w:b/>
          <w:sz w:val="24"/>
          <w:szCs w:val="24"/>
        </w:rPr>
        <w:t>5</w:t>
      </w:r>
      <w:proofErr w:type="gramEnd"/>
      <w:r w:rsidRPr="00C055BF">
        <w:rPr>
          <w:rFonts w:ascii="Arial" w:hAnsi="Arial" w:cs="Arial"/>
          <w:b/>
          <w:sz w:val="24"/>
          <w:szCs w:val="24"/>
        </w:rPr>
        <w:t xml:space="preserve"> </w:t>
      </w:r>
      <w:proofErr w:type="spellStart"/>
      <w:r w:rsidRPr="00C055BF">
        <w:rPr>
          <w:rFonts w:ascii="Arial" w:hAnsi="Arial" w:cs="Arial"/>
          <w:b/>
          <w:sz w:val="24"/>
          <w:szCs w:val="24"/>
        </w:rPr>
        <w:t>M²</w:t>
      </w:r>
      <w:proofErr w:type="spellEnd"/>
      <w:r w:rsidRPr="00C055BF">
        <w:rPr>
          <w:rFonts w:ascii="Arial" w:hAnsi="Arial" w:cs="Arial"/>
          <w:b/>
          <w:sz w:val="24"/>
          <w:szCs w:val="24"/>
        </w:rPr>
        <w:t xml:space="preserve"> A MEIA ALTURA DAS PAREDES. AF_06/2014</w:t>
      </w:r>
    </w:p>
    <w:p w:rsidR="00764D3E" w:rsidRPr="00C055BF" w:rsidRDefault="00764D3E" w:rsidP="00C055BF">
      <w:pPr>
        <w:spacing w:line="360" w:lineRule="auto"/>
        <w:ind w:firstLine="2127"/>
        <w:jc w:val="both"/>
        <w:rPr>
          <w:rFonts w:ascii="Arial" w:eastAsia="Arial" w:hAnsi="Arial" w:cs="Arial"/>
          <w:sz w:val="24"/>
          <w:szCs w:val="24"/>
        </w:rPr>
      </w:pPr>
      <w:r w:rsidRPr="00C055BF">
        <w:rPr>
          <w:rFonts w:ascii="Arial" w:eastAsia="Arial" w:hAnsi="Arial" w:cs="Arial"/>
          <w:sz w:val="24"/>
          <w:szCs w:val="24"/>
        </w:rPr>
        <w:t xml:space="preserve">As paredes que receberão revestimentos cerâmicos com absorção de água 5%. Os revestimentos cerâmicos deverão ser de 1ª qualidade, com colocação uniforme e </w:t>
      </w:r>
      <w:proofErr w:type="spellStart"/>
      <w:r w:rsidRPr="00C055BF">
        <w:rPr>
          <w:rFonts w:ascii="Arial" w:eastAsia="Arial" w:hAnsi="Arial" w:cs="Arial"/>
          <w:sz w:val="24"/>
          <w:szCs w:val="24"/>
        </w:rPr>
        <w:t>vitrificação</w:t>
      </w:r>
      <w:proofErr w:type="spellEnd"/>
      <w:r w:rsidRPr="00C055BF">
        <w:rPr>
          <w:rFonts w:ascii="Arial" w:eastAsia="Arial" w:hAnsi="Arial" w:cs="Arial"/>
          <w:sz w:val="24"/>
          <w:szCs w:val="24"/>
        </w:rPr>
        <w:t xml:space="preserve"> homogênea, arestas bem definidas, esmalte resistente a pontas de aço; não deverão apresentar deformações, empenamento, escamas, rachaduras, fendas, trincas, bolhas ou lascas, assentados até o teto, com argamassa pré-fabricada de cimento colante de boa qualidade, diretamente sobre o emboço das paredes. As peças deverão ser classificadas por dimensões, aplicando num mesmo ambiente, peças de uma única classe. A superfície das paredes deverá ser varrida com vassoura e posteriormente molhada. As peças deverão ser assentadas com juntas de espessura constante, não superior a 1,00 cm considerando prumo para as juntas verticais e nível para as juntas horizontais. Na passagem de instalações os azulejos deverão ser recortados e nunca quebrados. As bordas de corte deverão ser esmerilhadas de forma a se apresentarem lisas e sem irregularidades. Os cantos externos deverão ser arrematados com cantoneiras de alumínio. </w:t>
      </w:r>
    </w:p>
    <w:p w:rsidR="00764D3E" w:rsidRPr="00C055BF" w:rsidRDefault="00764D3E" w:rsidP="00C055BF">
      <w:pPr>
        <w:pStyle w:val="Default"/>
        <w:spacing w:line="360" w:lineRule="auto"/>
        <w:jc w:val="both"/>
        <w:rPr>
          <w:rFonts w:ascii="Arial" w:eastAsia="SimSun" w:hAnsi="Arial" w:cs="Arial"/>
          <w:b/>
          <w:caps/>
          <w:color w:val="auto"/>
        </w:rPr>
      </w:pPr>
      <w:r w:rsidRPr="00C055BF">
        <w:rPr>
          <w:rFonts w:ascii="Arial" w:eastAsia="SimSun" w:hAnsi="Arial" w:cs="Arial"/>
          <w:b/>
          <w:caps/>
          <w:color w:val="auto"/>
        </w:rPr>
        <w:lastRenderedPageBreak/>
        <w:t>11.</w:t>
      </w:r>
      <w:r w:rsidR="00542DAB" w:rsidRPr="00C055BF">
        <w:rPr>
          <w:rFonts w:ascii="Arial" w:eastAsia="SimSun" w:hAnsi="Arial" w:cs="Arial"/>
          <w:b/>
          <w:caps/>
          <w:color w:val="auto"/>
        </w:rPr>
        <w:t>0.5–APLICAÇÃO MANUAL DE GESSO DESEMPENADO (SEM TALISCAS) EM PAREDES DE AMBIENTES DE ÁREA ENTRE 5M² E 10M², ESPESSURA DE 0,5CM. AF_06/2014</w:t>
      </w:r>
    </w:p>
    <w:p w:rsidR="00EA2552" w:rsidRPr="00C055BF" w:rsidRDefault="00EA2552" w:rsidP="00C055BF">
      <w:pPr>
        <w:spacing w:line="360" w:lineRule="auto"/>
        <w:ind w:firstLine="2127"/>
        <w:jc w:val="both"/>
        <w:rPr>
          <w:rFonts w:ascii="Arial" w:hAnsi="Arial" w:cs="Arial"/>
          <w:sz w:val="24"/>
          <w:szCs w:val="24"/>
        </w:rPr>
      </w:pPr>
      <w:r w:rsidRPr="00C055BF">
        <w:rPr>
          <w:rFonts w:ascii="Arial" w:hAnsi="Arial" w:cs="Arial"/>
          <w:sz w:val="24"/>
          <w:szCs w:val="24"/>
        </w:rPr>
        <w:t xml:space="preserve">Placas de gesso </w:t>
      </w:r>
      <w:proofErr w:type="spellStart"/>
      <w:r w:rsidRPr="00C055BF">
        <w:rPr>
          <w:rFonts w:ascii="Arial" w:hAnsi="Arial" w:cs="Arial"/>
          <w:sz w:val="24"/>
          <w:szCs w:val="24"/>
        </w:rPr>
        <w:t>acartonado</w:t>
      </w:r>
      <w:proofErr w:type="spellEnd"/>
      <w:r w:rsidRPr="00C055BF">
        <w:rPr>
          <w:rFonts w:ascii="Arial" w:hAnsi="Arial" w:cs="Arial"/>
          <w:sz w:val="24"/>
          <w:szCs w:val="24"/>
        </w:rPr>
        <w:t xml:space="preserve"> de medidas 1200 x </w:t>
      </w:r>
      <w:proofErr w:type="gramStart"/>
      <w:r w:rsidRPr="00C055BF">
        <w:rPr>
          <w:rFonts w:ascii="Arial" w:hAnsi="Arial" w:cs="Arial"/>
          <w:sz w:val="24"/>
          <w:szCs w:val="24"/>
        </w:rPr>
        <w:t>2400mm</w:t>
      </w:r>
      <w:proofErr w:type="gramEnd"/>
      <w:r w:rsidRPr="00C055BF">
        <w:rPr>
          <w:rFonts w:ascii="Arial" w:hAnsi="Arial" w:cs="Arial"/>
          <w:sz w:val="24"/>
          <w:szCs w:val="24"/>
        </w:rPr>
        <w:t xml:space="preserve"> ou 1200 x 1800mm, conforme especificações do fabricante. - Pintura PVA cor BRANCO NEVE (acabamento fosco) sobre massa corrida PVA. Os perfis de fixação do gesso são de aço galvanizado, protegidos com tratamento de </w:t>
      </w:r>
      <w:proofErr w:type="spellStart"/>
      <w:r w:rsidRPr="00C055BF">
        <w:rPr>
          <w:rFonts w:ascii="Arial" w:hAnsi="Arial" w:cs="Arial"/>
          <w:sz w:val="24"/>
          <w:szCs w:val="24"/>
        </w:rPr>
        <w:t>zincagem</w:t>
      </w:r>
      <w:proofErr w:type="spellEnd"/>
      <w:r w:rsidRPr="00C055BF">
        <w:rPr>
          <w:rFonts w:ascii="Arial" w:hAnsi="Arial" w:cs="Arial"/>
          <w:sz w:val="24"/>
          <w:szCs w:val="24"/>
        </w:rPr>
        <w:t xml:space="preserve"> mínimo Z275, em chapa de 0,50 mm de espessura.</w:t>
      </w:r>
    </w:p>
    <w:p w:rsidR="00EA2552" w:rsidRPr="00C055BF" w:rsidRDefault="00EA2552" w:rsidP="00C055BF">
      <w:pPr>
        <w:pStyle w:val="Default"/>
        <w:spacing w:line="360" w:lineRule="auto"/>
        <w:jc w:val="both"/>
        <w:rPr>
          <w:rFonts w:ascii="Arial" w:hAnsi="Arial" w:cs="Arial"/>
        </w:rPr>
      </w:pPr>
    </w:p>
    <w:p w:rsidR="00764D3E" w:rsidRPr="00C055BF" w:rsidRDefault="00764D3E" w:rsidP="00C055BF">
      <w:pPr>
        <w:pStyle w:val="GELFUS2subtitulo"/>
        <w:spacing w:line="360" w:lineRule="auto"/>
        <w:rPr>
          <w:rFonts w:ascii="Arial" w:hAnsi="Arial" w:cs="Arial"/>
          <w:sz w:val="24"/>
          <w:szCs w:val="24"/>
        </w:rPr>
      </w:pPr>
      <w:bookmarkStart w:id="20" w:name="_Toc10207388"/>
      <w:proofErr w:type="gramStart"/>
      <w:r w:rsidRPr="00C055BF">
        <w:rPr>
          <w:rFonts w:ascii="Arial" w:hAnsi="Arial" w:cs="Arial"/>
          <w:sz w:val="24"/>
          <w:szCs w:val="24"/>
        </w:rPr>
        <w:t>12 - REVESTIMENTO</w:t>
      </w:r>
      <w:proofErr w:type="gramEnd"/>
      <w:r w:rsidRPr="00C055BF">
        <w:rPr>
          <w:rFonts w:ascii="Arial" w:hAnsi="Arial" w:cs="Arial"/>
          <w:sz w:val="24"/>
          <w:szCs w:val="24"/>
        </w:rPr>
        <w:t xml:space="preserve"> DE PAREDES externas</w:t>
      </w:r>
      <w:bookmarkEnd w:id="20"/>
    </w:p>
    <w:p w:rsidR="00EA2552" w:rsidRPr="00C055BF" w:rsidRDefault="00EA2552" w:rsidP="00C055BF">
      <w:pPr>
        <w:pStyle w:val="GELFUS2subtitulo"/>
        <w:spacing w:line="360" w:lineRule="auto"/>
        <w:rPr>
          <w:rFonts w:ascii="Arial" w:hAnsi="Arial" w:cs="Arial"/>
          <w:sz w:val="24"/>
          <w:szCs w:val="24"/>
        </w:rPr>
      </w:pPr>
    </w:p>
    <w:p w:rsidR="00764D3E" w:rsidRPr="00C055BF" w:rsidRDefault="00764D3E" w:rsidP="00C055BF">
      <w:pPr>
        <w:pStyle w:val="GELFUS3texto"/>
        <w:spacing w:line="360" w:lineRule="auto"/>
      </w:pPr>
      <w:r w:rsidRPr="00C055BF">
        <w:t>12.</w:t>
      </w:r>
      <w:r w:rsidR="00542DAB" w:rsidRPr="00C055BF">
        <w:t>0.</w:t>
      </w:r>
      <w:r w:rsidRPr="00C055BF">
        <w:t>1 - CHAPISCO 1:</w:t>
      </w:r>
      <w:r w:rsidR="00EA2552" w:rsidRPr="00C055BF">
        <w:t>4</w:t>
      </w:r>
      <w:r w:rsidRPr="00C055BF">
        <w:t xml:space="preserve"> COM </w:t>
      </w:r>
      <w:r w:rsidR="00EA2552" w:rsidRPr="00C055BF">
        <w:t>areia grossa</w:t>
      </w:r>
    </w:p>
    <w:p w:rsidR="00764D3E" w:rsidRPr="00C055BF" w:rsidRDefault="00764D3E" w:rsidP="00C055BF">
      <w:pPr>
        <w:spacing w:line="360" w:lineRule="auto"/>
        <w:ind w:firstLine="709"/>
        <w:jc w:val="both"/>
        <w:rPr>
          <w:rFonts w:ascii="Arial" w:hAnsi="Arial" w:cs="Arial"/>
          <w:b/>
          <w:sz w:val="24"/>
          <w:szCs w:val="24"/>
        </w:rPr>
      </w:pPr>
      <w:r w:rsidRPr="00C055BF">
        <w:rPr>
          <w:rFonts w:ascii="Arial" w:hAnsi="Arial" w:cs="Arial"/>
          <w:sz w:val="24"/>
          <w:szCs w:val="24"/>
        </w:rPr>
        <w:t>Idem ao item 11.1.</w:t>
      </w:r>
    </w:p>
    <w:p w:rsidR="00764D3E" w:rsidRPr="00C055BF" w:rsidRDefault="00764D3E" w:rsidP="00C055BF">
      <w:pPr>
        <w:pStyle w:val="GELFUS3texto"/>
        <w:spacing w:line="360" w:lineRule="auto"/>
      </w:pPr>
    </w:p>
    <w:p w:rsidR="00764D3E" w:rsidRPr="00C055BF" w:rsidRDefault="00764D3E" w:rsidP="00C055BF">
      <w:pPr>
        <w:pStyle w:val="GELFUS3texto"/>
        <w:spacing w:line="360" w:lineRule="auto"/>
      </w:pPr>
      <w:r w:rsidRPr="00C055BF">
        <w:t>12.</w:t>
      </w:r>
      <w:r w:rsidR="00542DAB" w:rsidRPr="00C055BF">
        <w:t>0.</w:t>
      </w:r>
      <w:r w:rsidRPr="00C055BF">
        <w:t xml:space="preserve">2 - EMBOÇO </w:t>
      </w:r>
      <w:r w:rsidR="00EA2552" w:rsidRPr="00C055BF">
        <w:t>externo desempenado para pintura – argamassa mista de cimento, cal e areia 1:3/12</w:t>
      </w:r>
    </w:p>
    <w:p w:rsidR="00764D3E" w:rsidRPr="00C055BF" w:rsidRDefault="00764D3E" w:rsidP="00C055BF">
      <w:pPr>
        <w:spacing w:line="360" w:lineRule="auto"/>
        <w:ind w:firstLine="709"/>
        <w:jc w:val="both"/>
        <w:rPr>
          <w:rFonts w:ascii="Arial" w:hAnsi="Arial" w:cs="Arial"/>
          <w:b/>
          <w:sz w:val="24"/>
          <w:szCs w:val="24"/>
        </w:rPr>
      </w:pPr>
      <w:r w:rsidRPr="00C055BF">
        <w:rPr>
          <w:rFonts w:ascii="Arial" w:hAnsi="Arial" w:cs="Arial"/>
          <w:sz w:val="24"/>
          <w:szCs w:val="24"/>
        </w:rPr>
        <w:t>Idem ao item 11.2.</w:t>
      </w:r>
    </w:p>
    <w:p w:rsidR="00124941" w:rsidRPr="00C055BF" w:rsidRDefault="00124941" w:rsidP="00C055BF">
      <w:pPr>
        <w:pStyle w:val="GELFUS2subtitulo"/>
        <w:spacing w:line="360" w:lineRule="auto"/>
        <w:rPr>
          <w:rFonts w:ascii="Arial" w:hAnsi="Arial" w:cs="Arial"/>
          <w:sz w:val="24"/>
          <w:szCs w:val="24"/>
        </w:rPr>
      </w:pPr>
      <w:bookmarkStart w:id="21" w:name="_Toc10207389"/>
    </w:p>
    <w:p w:rsidR="00764D3E" w:rsidRPr="00C055BF" w:rsidRDefault="00764D3E" w:rsidP="00C055BF">
      <w:pPr>
        <w:pStyle w:val="GELFUS2subtitulo"/>
        <w:spacing w:line="360" w:lineRule="auto"/>
        <w:rPr>
          <w:rFonts w:ascii="Arial" w:hAnsi="Arial" w:cs="Arial"/>
          <w:sz w:val="24"/>
          <w:szCs w:val="24"/>
        </w:rPr>
      </w:pPr>
      <w:r w:rsidRPr="00C055BF">
        <w:rPr>
          <w:rFonts w:ascii="Arial" w:hAnsi="Arial" w:cs="Arial"/>
          <w:sz w:val="24"/>
          <w:szCs w:val="24"/>
        </w:rPr>
        <w:t xml:space="preserve">13 </w:t>
      </w:r>
      <w:r w:rsidR="00CD6DF1" w:rsidRPr="00C055BF">
        <w:rPr>
          <w:rFonts w:ascii="Arial" w:hAnsi="Arial" w:cs="Arial"/>
          <w:sz w:val="24"/>
          <w:szCs w:val="24"/>
        </w:rPr>
        <w:t>–</w:t>
      </w:r>
      <w:r w:rsidRPr="00C055BF">
        <w:rPr>
          <w:rFonts w:ascii="Arial" w:hAnsi="Arial" w:cs="Arial"/>
          <w:sz w:val="24"/>
          <w:szCs w:val="24"/>
        </w:rPr>
        <w:t xml:space="preserve"> PISOS</w:t>
      </w:r>
      <w:bookmarkEnd w:id="21"/>
    </w:p>
    <w:p w:rsidR="00CD6DF1" w:rsidRPr="00C055BF" w:rsidRDefault="00CD6DF1" w:rsidP="00C055BF">
      <w:pPr>
        <w:pStyle w:val="GELFUS2subtitulo"/>
        <w:spacing w:line="360" w:lineRule="auto"/>
        <w:rPr>
          <w:rFonts w:ascii="Arial" w:hAnsi="Arial" w:cs="Arial"/>
          <w:sz w:val="24"/>
          <w:szCs w:val="24"/>
        </w:rPr>
      </w:pPr>
    </w:p>
    <w:p w:rsidR="00CD6DF1" w:rsidRPr="00C055BF" w:rsidRDefault="00CD6DF1" w:rsidP="00C055BF">
      <w:pPr>
        <w:spacing w:line="360" w:lineRule="auto"/>
        <w:jc w:val="both"/>
        <w:rPr>
          <w:rFonts w:ascii="Arial" w:hAnsi="Arial" w:cs="Arial"/>
          <w:b/>
          <w:sz w:val="24"/>
          <w:szCs w:val="24"/>
          <w:shd w:val="clear" w:color="auto" w:fill="FFFFFF"/>
        </w:rPr>
      </w:pPr>
      <w:r w:rsidRPr="00C055BF">
        <w:rPr>
          <w:rFonts w:ascii="Arial" w:hAnsi="Arial" w:cs="Arial"/>
          <w:b/>
          <w:sz w:val="24"/>
          <w:szCs w:val="24"/>
          <w:shd w:val="clear" w:color="auto" w:fill="FFFFFF"/>
        </w:rPr>
        <w:t xml:space="preserve">13.0.1–CONTRAPISO EM ARGAMASSA TRAÇO 1:4 (CIMENTO E AREIA), PREPARO MECÂNICO COM BETONEIRA 400L, APLICADO EM ÁREAS SECAS SOBRE LAJE, NÃO ADERIDO, ESPESSURA </w:t>
      </w:r>
      <w:proofErr w:type="gramStart"/>
      <w:r w:rsidRPr="00C055BF">
        <w:rPr>
          <w:rFonts w:ascii="Arial" w:hAnsi="Arial" w:cs="Arial"/>
          <w:b/>
          <w:sz w:val="24"/>
          <w:szCs w:val="24"/>
          <w:shd w:val="clear" w:color="auto" w:fill="FFFFFF"/>
        </w:rPr>
        <w:t>5 CM</w:t>
      </w:r>
      <w:proofErr w:type="gramEnd"/>
      <w:r w:rsidRPr="00C055BF">
        <w:rPr>
          <w:rFonts w:ascii="Arial" w:hAnsi="Arial" w:cs="Arial"/>
          <w:b/>
          <w:sz w:val="24"/>
          <w:szCs w:val="24"/>
          <w:shd w:val="clear" w:color="auto" w:fill="FFFFFF"/>
        </w:rPr>
        <w:t>. AF_06/2014</w:t>
      </w:r>
    </w:p>
    <w:p w:rsidR="00CD6DF1" w:rsidRPr="00C055BF" w:rsidRDefault="00CD6DF1" w:rsidP="00C055BF">
      <w:pPr>
        <w:spacing w:line="360" w:lineRule="auto"/>
        <w:ind w:firstLine="2127"/>
        <w:jc w:val="both"/>
        <w:rPr>
          <w:rFonts w:ascii="Arial" w:hAnsi="Arial" w:cs="Arial"/>
          <w:sz w:val="24"/>
          <w:szCs w:val="24"/>
        </w:rPr>
      </w:pPr>
      <w:r w:rsidRPr="00C055BF">
        <w:rPr>
          <w:rFonts w:ascii="Arial" w:hAnsi="Arial" w:cs="Arial"/>
          <w:sz w:val="24"/>
          <w:szCs w:val="24"/>
        </w:rPr>
        <w:t xml:space="preserve">A CONTRATADA deverá executar o Serviço de </w:t>
      </w:r>
      <w:proofErr w:type="spellStart"/>
      <w:r w:rsidRPr="00C055BF">
        <w:rPr>
          <w:rFonts w:ascii="Arial" w:hAnsi="Arial" w:cs="Arial"/>
          <w:sz w:val="24"/>
          <w:szCs w:val="24"/>
        </w:rPr>
        <w:t>contrapiso</w:t>
      </w:r>
      <w:proofErr w:type="spellEnd"/>
      <w:r w:rsidRPr="00C055BF">
        <w:rPr>
          <w:rFonts w:ascii="Arial" w:hAnsi="Arial" w:cs="Arial"/>
          <w:sz w:val="24"/>
          <w:szCs w:val="24"/>
        </w:rPr>
        <w:t xml:space="preserve"> em argamassa traço </w:t>
      </w:r>
      <w:proofErr w:type="gramStart"/>
      <w:r w:rsidRPr="00C055BF">
        <w:rPr>
          <w:rFonts w:ascii="Arial" w:hAnsi="Arial" w:cs="Arial"/>
          <w:sz w:val="24"/>
          <w:szCs w:val="24"/>
        </w:rPr>
        <w:t>1 :</w:t>
      </w:r>
      <w:proofErr w:type="gramEnd"/>
      <w:r w:rsidRPr="00C055BF">
        <w:rPr>
          <w:rFonts w:ascii="Arial" w:hAnsi="Arial" w:cs="Arial"/>
          <w:sz w:val="24"/>
          <w:szCs w:val="24"/>
        </w:rPr>
        <w:t>4 (</w:t>
      </w:r>
      <w:proofErr w:type="spellStart"/>
      <w:r w:rsidRPr="00C055BF">
        <w:rPr>
          <w:rFonts w:ascii="Arial" w:hAnsi="Arial" w:cs="Arial"/>
          <w:sz w:val="24"/>
          <w:szCs w:val="24"/>
        </w:rPr>
        <w:t>cim</w:t>
      </w:r>
      <w:proofErr w:type="spellEnd"/>
      <w:r w:rsidRPr="00C055BF">
        <w:rPr>
          <w:rFonts w:ascii="Arial" w:hAnsi="Arial" w:cs="Arial"/>
          <w:sz w:val="24"/>
          <w:szCs w:val="24"/>
        </w:rPr>
        <w:t xml:space="preserve"> e areia), em betoneira 400 1, espessura 3 cm execução: limpar a base, incluindo lavar e molhar, definir os níveis do </w:t>
      </w:r>
      <w:proofErr w:type="spellStart"/>
      <w:r w:rsidRPr="00C055BF">
        <w:rPr>
          <w:rFonts w:ascii="Arial" w:hAnsi="Arial" w:cs="Arial"/>
          <w:sz w:val="24"/>
          <w:szCs w:val="24"/>
        </w:rPr>
        <w:t>contrapiso</w:t>
      </w:r>
      <w:proofErr w:type="spellEnd"/>
      <w:r w:rsidRPr="00C055BF">
        <w:rPr>
          <w:rFonts w:ascii="Arial" w:hAnsi="Arial" w:cs="Arial"/>
          <w:sz w:val="24"/>
          <w:szCs w:val="24"/>
        </w:rPr>
        <w:t xml:space="preserve">, assentar </w:t>
      </w:r>
      <w:proofErr w:type="spellStart"/>
      <w:r w:rsidRPr="00C055BF">
        <w:rPr>
          <w:rFonts w:ascii="Arial" w:hAnsi="Arial" w:cs="Arial"/>
          <w:sz w:val="24"/>
          <w:szCs w:val="24"/>
        </w:rPr>
        <w:t>taliscas</w:t>
      </w:r>
      <w:proofErr w:type="spellEnd"/>
      <w:r w:rsidRPr="00C055BF">
        <w:rPr>
          <w:rFonts w:ascii="Arial" w:hAnsi="Arial" w:cs="Arial"/>
          <w:sz w:val="24"/>
          <w:szCs w:val="24"/>
        </w:rPr>
        <w:t xml:space="preserve">, argamassa de </w:t>
      </w:r>
      <w:proofErr w:type="spellStart"/>
      <w:r w:rsidRPr="00C055BF">
        <w:rPr>
          <w:rFonts w:ascii="Arial" w:hAnsi="Arial" w:cs="Arial"/>
          <w:sz w:val="24"/>
          <w:szCs w:val="24"/>
        </w:rPr>
        <w:t>contrapiso</w:t>
      </w:r>
      <w:proofErr w:type="spellEnd"/>
      <w:r w:rsidRPr="00C055BF">
        <w:rPr>
          <w:rFonts w:ascii="Arial" w:hAnsi="Arial" w:cs="Arial"/>
          <w:sz w:val="24"/>
          <w:szCs w:val="24"/>
        </w:rPr>
        <w:t xml:space="preserve">: envolve lançamento, espalhamento e compactação, definição preliminar de mestras e posterior atuação no resto do ambiente, acabamento superficial </w:t>
      </w:r>
      <w:proofErr w:type="spellStart"/>
      <w:r w:rsidRPr="00C055BF">
        <w:rPr>
          <w:rFonts w:ascii="Arial" w:hAnsi="Arial" w:cs="Arial"/>
          <w:sz w:val="24"/>
          <w:szCs w:val="24"/>
        </w:rPr>
        <w:t>sarrafeado</w:t>
      </w:r>
      <w:proofErr w:type="spellEnd"/>
      <w:r w:rsidRPr="00C055BF">
        <w:rPr>
          <w:rFonts w:ascii="Arial" w:hAnsi="Arial" w:cs="Arial"/>
          <w:sz w:val="24"/>
          <w:szCs w:val="24"/>
        </w:rPr>
        <w:t xml:space="preserve">, desempenado ou alisado, ponte de aderência: molhar a base e </w:t>
      </w:r>
      <w:r w:rsidRPr="00C055BF">
        <w:rPr>
          <w:rFonts w:ascii="Arial" w:hAnsi="Arial" w:cs="Arial"/>
          <w:sz w:val="24"/>
          <w:szCs w:val="24"/>
        </w:rPr>
        <w:lastRenderedPageBreak/>
        <w:t xml:space="preserve">polvilhar o cimento após o assentamento das tal iscas (Para as composições de </w:t>
      </w:r>
      <w:proofErr w:type="spellStart"/>
      <w:r w:rsidRPr="00C055BF">
        <w:rPr>
          <w:rFonts w:ascii="Arial" w:hAnsi="Arial" w:cs="Arial"/>
          <w:sz w:val="24"/>
          <w:szCs w:val="24"/>
        </w:rPr>
        <w:t>contrapiso</w:t>
      </w:r>
      <w:proofErr w:type="spellEnd"/>
      <w:r w:rsidRPr="00C055BF">
        <w:rPr>
          <w:rFonts w:ascii="Arial" w:hAnsi="Arial" w:cs="Arial"/>
          <w:sz w:val="24"/>
          <w:szCs w:val="24"/>
        </w:rPr>
        <w:t xml:space="preserve"> sobre impermeabilização).</w:t>
      </w:r>
    </w:p>
    <w:p w:rsidR="00CD6DF1" w:rsidRPr="00C055BF" w:rsidRDefault="00CD6DF1" w:rsidP="00C055BF">
      <w:pPr>
        <w:pStyle w:val="GELFUS2subtitulo"/>
        <w:spacing w:line="360" w:lineRule="auto"/>
        <w:rPr>
          <w:rFonts w:ascii="Arial" w:hAnsi="Arial" w:cs="Arial"/>
          <w:sz w:val="24"/>
          <w:szCs w:val="24"/>
        </w:rPr>
      </w:pPr>
    </w:p>
    <w:p w:rsidR="00764D3E" w:rsidRPr="00C055BF" w:rsidRDefault="00764D3E" w:rsidP="00C055BF">
      <w:pPr>
        <w:spacing w:line="360" w:lineRule="auto"/>
        <w:jc w:val="both"/>
        <w:rPr>
          <w:rFonts w:ascii="Arial" w:hAnsi="Arial" w:cs="Arial"/>
          <w:sz w:val="24"/>
          <w:szCs w:val="24"/>
        </w:rPr>
      </w:pPr>
      <w:r w:rsidRPr="00C055BF">
        <w:rPr>
          <w:rFonts w:ascii="Arial" w:hAnsi="Arial" w:cs="Arial"/>
          <w:b/>
          <w:sz w:val="24"/>
          <w:szCs w:val="24"/>
          <w:shd w:val="clear" w:color="auto" w:fill="FFFFFF"/>
        </w:rPr>
        <w:t>13.</w:t>
      </w:r>
      <w:r w:rsidR="003B4AB4" w:rsidRPr="00C055BF">
        <w:rPr>
          <w:rFonts w:ascii="Arial" w:hAnsi="Arial" w:cs="Arial"/>
          <w:b/>
          <w:sz w:val="24"/>
          <w:szCs w:val="24"/>
          <w:shd w:val="clear" w:color="auto" w:fill="FFFFFF"/>
        </w:rPr>
        <w:t>0.2</w:t>
      </w:r>
      <w:r w:rsidRPr="00C055BF">
        <w:rPr>
          <w:rFonts w:ascii="Arial" w:hAnsi="Arial" w:cs="Arial"/>
          <w:b/>
          <w:sz w:val="24"/>
          <w:szCs w:val="24"/>
          <w:shd w:val="clear" w:color="auto" w:fill="FFFFFF"/>
        </w:rPr>
        <w:t xml:space="preserve"> - REVESTIMENTO CERÂMICO PARA </w:t>
      </w:r>
      <w:proofErr w:type="gramStart"/>
      <w:r w:rsidRPr="00C055BF">
        <w:rPr>
          <w:rFonts w:ascii="Arial" w:hAnsi="Arial" w:cs="Arial"/>
          <w:b/>
          <w:sz w:val="24"/>
          <w:szCs w:val="24"/>
          <w:shd w:val="clear" w:color="auto" w:fill="FFFFFF"/>
        </w:rPr>
        <w:t>PISO COM PLACAS TIPO ESMALTADA</w:t>
      </w:r>
      <w:proofErr w:type="gramEnd"/>
      <w:r w:rsidRPr="00C055BF">
        <w:rPr>
          <w:rFonts w:ascii="Arial" w:hAnsi="Arial" w:cs="Arial"/>
          <w:b/>
          <w:sz w:val="24"/>
          <w:szCs w:val="24"/>
          <w:shd w:val="clear" w:color="auto" w:fill="FFFFFF"/>
        </w:rPr>
        <w:t xml:space="preserve"> </w:t>
      </w:r>
      <w:r w:rsidR="00CD6DF1" w:rsidRPr="00C055BF">
        <w:rPr>
          <w:rFonts w:ascii="Arial" w:hAnsi="Arial" w:cs="Arial"/>
          <w:b/>
          <w:sz w:val="24"/>
          <w:szCs w:val="24"/>
          <w:shd w:val="clear" w:color="auto" w:fill="FFFFFF"/>
        </w:rPr>
        <w:t>PADRÃO</w:t>
      </w:r>
      <w:r w:rsidRPr="00C055BF">
        <w:rPr>
          <w:rFonts w:ascii="Arial" w:hAnsi="Arial" w:cs="Arial"/>
          <w:b/>
          <w:sz w:val="24"/>
          <w:szCs w:val="24"/>
          <w:shd w:val="clear" w:color="auto" w:fill="FFFFFF"/>
        </w:rPr>
        <w:t xml:space="preserve"> DE DIMENSÕES 35X35 CM APLICADA EM AMBIENTES DE ÁREA ENTRE </w:t>
      </w:r>
      <w:r w:rsidR="00CD6DF1" w:rsidRPr="00C055BF">
        <w:rPr>
          <w:rFonts w:ascii="Arial" w:hAnsi="Arial" w:cs="Arial"/>
          <w:b/>
          <w:sz w:val="24"/>
          <w:szCs w:val="24"/>
          <w:shd w:val="clear" w:color="auto" w:fill="FFFFFF"/>
        </w:rPr>
        <w:t xml:space="preserve">MAIOR </w:t>
      </w:r>
      <w:r w:rsidR="005A3BA4" w:rsidRPr="00C055BF">
        <w:rPr>
          <w:rFonts w:ascii="Arial" w:hAnsi="Arial" w:cs="Arial"/>
          <w:b/>
          <w:sz w:val="24"/>
          <w:szCs w:val="24"/>
          <w:shd w:val="clear" w:color="auto" w:fill="FFFFFF"/>
        </w:rPr>
        <w:t xml:space="preserve">QUE </w:t>
      </w:r>
      <w:r w:rsidRPr="00C055BF">
        <w:rPr>
          <w:rFonts w:ascii="Arial" w:hAnsi="Arial" w:cs="Arial"/>
          <w:b/>
          <w:sz w:val="24"/>
          <w:szCs w:val="24"/>
          <w:shd w:val="clear" w:color="auto" w:fill="FFFFFF"/>
        </w:rPr>
        <w:t>10 M2. AF_06/2014</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 xml:space="preserve">Os pisos deverão ser de 1ª qualidade, com colocação uniforme e </w:t>
      </w:r>
      <w:proofErr w:type="spellStart"/>
      <w:r w:rsidRPr="00C055BF">
        <w:rPr>
          <w:rFonts w:ascii="Arial" w:hAnsi="Arial" w:cs="Arial"/>
          <w:sz w:val="24"/>
          <w:szCs w:val="24"/>
        </w:rPr>
        <w:t>v</w:t>
      </w:r>
      <w:r w:rsidR="005A3BA4" w:rsidRPr="00C055BF">
        <w:rPr>
          <w:rFonts w:ascii="Arial" w:hAnsi="Arial" w:cs="Arial"/>
          <w:sz w:val="24"/>
          <w:szCs w:val="24"/>
        </w:rPr>
        <w:t>i</w:t>
      </w:r>
      <w:r w:rsidRPr="00C055BF">
        <w:rPr>
          <w:rFonts w:ascii="Arial" w:hAnsi="Arial" w:cs="Arial"/>
          <w:sz w:val="24"/>
          <w:szCs w:val="24"/>
        </w:rPr>
        <w:t>trificação</w:t>
      </w:r>
      <w:proofErr w:type="spellEnd"/>
      <w:r w:rsidRPr="00C055BF">
        <w:rPr>
          <w:rFonts w:ascii="Arial" w:hAnsi="Arial" w:cs="Arial"/>
          <w:sz w:val="24"/>
          <w:szCs w:val="24"/>
        </w:rPr>
        <w:t xml:space="preserve"> homogênea, arestas bem definidas, esmalte resistente a pontas de aço; não deverão apresentar deformações, empenamento, escamas, rachaduras, fendas, trincas, bolhas ou lascas, assentes com argamassa pré-fabricada de cimento colante de boa qualidade. As peças deverão ser classificadas por dimensões, aplicando num mesmo ambiente, peças de uma única classe. As bordas de corte deverão ser esmerilhadas de forma a se apresentarem lisas e sem irregularidades. Após cinco dias do assentamento os pisos cerâmicos deverão ser rejuntados com rejunte na cor a ser definida pelo departamento de obras, aplicado com espátula de borracha; o excesso deverá ser retirado com pano úmido e após a cura a superfície deverá ser limpa com pano seco ou esponja de aço macia. Os pisos cerâmicos deverão ser assentados com argamassa pré-fabricada de cimento colante.</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Piso cerâmico: ladrilho prensado destinado ao revestimento de pisos, fabricado basicamente com argilas, com a face exposta vidrada ou não, e com determinadas propriedades físicas e características próprias compatíveis com sua finalidade.</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Impermeável: aquele cujo corpo apresenta absorção de água até 4%;</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Dimensões nominais: dimensões de referência dos pisos cerâmicos individuais, dadas em centímetros, conforme normas técnicas.</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Dimensões de fabricação: dimensões dos pisos cerâmicos individuais fixados pelo fabricante e que têm de estar em conformidade com as dimensões nominais.</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lastRenderedPageBreak/>
        <w:t xml:space="preserve">Limites de tolerância das dimensões reais: valores extremos a que podem chegar </w:t>
      </w:r>
      <w:proofErr w:type="gramStart"/>
      <w:r w:rsidRPr="00C055BF">
        <w:rPr>
          <w:rFonts w:ascii="Arial" w:hAnsi="Arial" w:cs="Arial"/>
          <w:sz w:val="24"/>
          <w:szCs w:val="24"/>
        </w:rPr>
        <w:t>as</w:t>
      </w:r>
      <w:proofErr w:type="gramEnd"/>
      <w:r w:rsidRPr="00C055BF">
        <w:rPr>
          <w:rFonts w:ascii="Arial" w:hAnsi="Arial" w:cs="Arial"/>
          <w:sz w:val="24"/>
          <w:szCs w:val="24"/>
        </w:rPr>
        <w:t xml:space="preserve"> dimensões das peças individuais, em relação às suas dimensões de fabricação.</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Face exposta: superfície de uso do piso cerâmico</w:t>
      </w:r>
      <w:proofErr w:type="gramStart"/>
      <w:r w:rsidRPr="00C055BF">
        <w:rPr>
          <w:rFonts w:ascii="Arial" w:hAnsi="Arial" w:cs="Arial"/>
          <w:sz w:val="24"/>
          <w:szCs w:val="24"/>
        </w:rPr>
        <w:t>, destinada</w:t>
      </w:r>
      <w:proofErr w:type="gramEnd"/>
      <w:r w:rsidRPr="00C055BF">
        <w:rPr>
          <w:rFonts w:ascii="Arial" w:hAnsi="Arial" w:cs="Arial"/>
          <w:sz w:val="24"/>
          <w:szCs w:val="24"/>
        </w:rPr>
        <w:t xml:space="preserve"> a ficar aparente após o seu assentamento.</w:t>
      </w:r>
    </w:p>
    <w:p w:rsidR="00764D3E" w:rsidRPr="00C055BF" w:rsidRDefault="00764D3E" w:rsidP="00C055BF">
      <w:pPr>
        <w:spacing w:line="360" w:lineRule="auto"/>
        <w:ind w:firstLine="2127"/>
        <w:jc w:val="both"/>
        <w:rPr>
          <w:rFonts w:ascii="Arial" w:hAnsi="Arial" w:cs="Arial"/>
          <w:sz w:val="24"/>
          <w:szCs w:val="24"/>
        </w:rPr>
      </w:pPr>
      <w:proofErr w:type="spellStart"/>
      <w:r w:rsidRPr="00C055BF">
        <w:rPr>
          <w:rFonts w:ascii="Arial" w:hAnsi="Arial" w:cs="Arial"/>
          <w:sz w:val="24"/>
          <w:szCs w:val="24"/>
        </w:rPr>
        <w:t>Tardoz</w:t>
      </w:r>
      <w:proofErr w:type="spellEnd"/>
      <w:r w:rsidRPr="00C055BF">
        <w:rPr>
          <w:rFonts w:ascii="Arial" w:hAnsi="Arial" w:cs="Arial"/>
          <w:sz w:val="24"/>
          <w:szCs w:val="24"/>
        </w:rPr>
        <w:t xml:space="preserve"> ou face de assentamento: superfície de aderência do piso cerâmico, destinada ao seu assentamento com observação de folga entre as peças, variando essas juntas de </w:t>
      </w:r>
      <w:proofErr w:type="gramStart"/>
      <w:r w:rsidRPr="00C055BF">
        <w:rPr>
          <w:rFonts w:ascii="Arial" w:hAnsi="Arial" w:cs="Arial"/>
          <w:sz w:val="24"/>
          <w:szCs w:val="24"/>
        </w:rPr>
        <w:t>1</w:t>
      </w:r>
      <w:proofErr w:type="gramEnd"/>
      <w:r w:rsidRPr="00C055BF">
        <w:rPr>
          <w:rFonts w:ascii="Arial" w:hAnsi="Arial" w:cs="Arial"/>
          <w:sz w:val="24"/>
          <w:szCs w:val="24"/>
        </w:rPr>
        <w:t xml:space="preserve"> mm a 5 mm em função do tamanho dos ladrilhos e da localização do piso (interno ou externo ao edifício).</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 xml:space="preserve">A argamassa de cimento colante pré-fabricada para assentamento tipo AC II ou AC III dependendo do manual do fabricante da placa cerâmica. Seu uso dispensa a imersão prévia dos ladrilhos em água. Usar argamassa de tipo flexível interno/externo. Qualquer processo de rejuntamento deverá se utilizar um rodo de borracha. As ferramentas necessárias para o assentamento do ladrilho são: máquina cortadora de cerâmica, máquina perfuradora, espaçadores plásticos, desempenadeira dentada </w:t>
      </w:r>
      <w:proofErr w:type="gramStart"/>
      <w:r w:rsidRPr="00C055BF">
        <w:rPr>
          <w:rFonts w:ascii="Arial" w:hAnsi="Arial" w:cs="Arial"/>
          <w:sz w:val="24"/>
          <w:szCs w:val="24"/>
        </w:rPr>
        <w:t>8</w:t>
      </w:r>
      <w:proofErr w:type="gramEnd"/>
      <w:r w:rsidRPr="00C055BF">
        <w:rPr>
          <w:rFonts w:ascii="Arial" w:hAnsi="Arial" w:cs="Arial"/>
          <w:sz w:val="24"/>
          <w:szCs w:val="24"/>
        </w:rPr>
        <w:t>" x 8", esquadro, torquês, rodo de borracha e demais ferramentas de pedreiro (colher, martelo, régua, linha de náilon, nível de bolha, nível de mangueira, lápis de carpinteiro, metro dobrável de madeira e outras).</w:t>
      </w:r>
    </w:p>
    <w:p w:rsidR="00764D3E" w:rsidRPr="00C055BF" w:rsidRDefault="00764D3E" w:rsidP="00C055BF">
      <w:pPr>
        <w:spacing w:line="360" w:lineRule="auto"/>
        <w:jc w:val="both"/>
        <w:rPr>
          <w:rFonts w:ascii="Arial" w:hAnsi="Arial" w:cs="Arial"/>
          <w:sz w:val="24"/>
          <w:szCs w:val="24"/>
        </w:rPr>
      </w:pPr>
    </w:p>
    <w:p w:rsidR="00764D3E" w:rsidRPr="00C055BF" w:rsidRDefault="00764D3E" w:rsidP="00C055BF">
      <w:pPr>
        <w:spacing w:line="360" w:lineRule="auto"/>
        <w:jc w:val="both"/>
        <w:rPr>
          <w:rFonts w:ascii="Arial" w:eastAsia="SimSun" w:hAnsi="Arial" w:cs="Arial"/>
          <w:b/>
          <w:bCs/>
          <w:caps/>
          <w:sz w:val="24"/>
          <w:szCs w:val="24"/>
        </w:rPr>
      </w:pPr>
      <w:r w:rsidRPr="00C055BF">
        <w:rPr>
          <w:rFonts w:ascii="Arial" w:eastAsia="SimSun" w:hAnsi="Arial" w:cs="Arial"/>
          <w:b/>
          <w:bCs/>
          <w:caps/>
          <w:sz w:val="24"/>
          <w:szCs w:val="24"/>
        </w:rPr>
        <w:t>13.</w:t>
      </w:r>
      <w:r w:rsidR="003B4AB4" w:rsidRPr="00C055BF">
        <w:rPr>
          <w:rFonts w:ascii="Arial" w:eastAsia="SimSun" w:hAnsi="Arial" w:cs="Arial"/>
          <w:b/>
          <w:bCs/>
          <w:caps/>
          <w:sz w:val="24"/>
          <w:szCs w:val="24"/>
        </w:rPr>
        <w:t>0.3</w:t>
      </w:r>
      <w:r w:rsidRPr="00C055BF">
        <w:rPr>
          <w:rFonts w:ascii="Arial" w:eastAsia="SimSun" w:hAnsi="Arial" w:cs="Arial"/>
          <w:b/>
          <w:bCs/>
          <w:caps/>
          <w:sz w:val="24"/>
          <w:szCs w:val="24"/>
        </w:rPr>
        <w:t xml:space="preserve"> - RODAPÉ CERÂMICO DE </w:t>
      </w:r>
      <w:proofErr w:type="gramStart"/>
      <w:r w:rsidRPr="00C055BF">
        <w:rPr>
          <w:rFonts w:ascii="Arial" w:eastAsia="SimSun" w:hAnsi="Arial" w:cs="Arial"/>
          <w:b/>
          <w:bCs/>
          <w:caps/>
          <w:sz w:val="24"/>
          <w:szCs w:val="24"/>
        </w:rPr>
        <w:t>7CM</w:t>
      </w:r>
      <w:proofErr w:type="gramEnd"/>
      <w:r w:rsidRPr="00C055BF">
        <w:rPr>
          <w:rFonts w:ascii="Arial" w:eastAsia="SimSun" w:hAnsi="Arial" w:cs="Arial"/>
          <w:b/>
          <w:bCs/>
          <w:caps/>
          <w:sz w:val="24"/>
          <w:szCs w:val="24"/>
        </w:rPr>
        <w:t xml:space="preserve"> DE ALTURA COM PLACAS TIPO ESMALTADA </w:t>
      </w:r>
      <w:r w:rsidR="005A3BA4" w:rsidRPr="00C055BF">
        <w:rPr>
          <w:rFonts w:ascii="Arial" w:eastAsia="SimSun" w:hAnsi="Arial" w:cs="Arial"/>
          <w:b/>
          <w:bCs/>
          <w:caps/>
          <w:sz w:val="24"/>
          <w:szCs w:val="24"/>
        </w:rPr>
        <w:t>comercio de</w:t>
      </w:r>
      <w:r w:rsidRPr="00C055BF">
        <w:rPr>
          <w:rFonts w:ascii="Arial" w:eastAsia="SimSun" w:hAnsi="Arial" w:cs="Arial"/>
          <w:b/>
          <w:bCs/>
          <w:caps/>
          <w:sz w:val="24"/>
          <w:szCs w:val="24"/>
        </w:rPr>
        <w:t xml:space="preserve"> DIMENSÕES 35X35CM</w:t>
      </w:r>
      <w:r w:rsidR="005A3BA4" w:rsidRPr="00C055BF">
        <w:rPr>
          <w:rFonts w:ascii="Arial" w:eastAsia="SimSun" w:hAnsi="Arial" w:cs="Arial"/>
          <w:b/>
          <w:bCs/>
          <w:caps/>
          <w:sz w:val="24"/>
          <w:szCs w:val="24"/>
        </w:rPr>
        <w:t xml:space="preserve"> (padrão popular)</w:t>
      </w:r>
      <w:r w:rsidRPr="00C055BF">
        <w:rPr>
          <w:rFonts w:ascii="Arial" w:eastAsia="SimSun" w:hAnsi="Arial" w:cs="Arial"/>
          <w:b/>
          <w:bCs/>
          <w:caps/>
          <w:sz w:val="24"/>
          <w:szCs w:val="24"/>
        </w:rPr>
        <w:t xml:space="preserve">. AF_06/2014 </w:t>
      </w:r>
    </w:p>
    <w:p w:rsidR="00764D3E" w:rsidRPr="00C055BF" w:rsidRDefault="00542DAB" w:rsidP="00C055BF">
      <w:pPr>
        <w:spacing w:line="360" w:lineRule="auto"/>
        <w:ind w:firstLine="2127"/>
        <w:jc w:val="both"/>
        <w:rPr>
          <w:rFonts w:ascii="Arial" w:hAnsi="Arial" w:cs="Arial"/>
          <w:sz w:val="24"/>
          <w:szCs w:val="24"/>
        </w:rPr>
      </w:pPr>
      <w:r w:rsidRPr="00C055BF">
        <w:rPr>
          <w:rFonts w:ascii="Arial" w:hAnsi="Arial" w:cs="Arial"/>
          <w:sz w:val="24"/>
          <w:szCs w:val="24"/>
        </w:rPr>
        <w:t>Idem ao item 13.0.1</w:t>
      </w:r>
      <w:r w:rsidR="00764D3E" w:rsidRPr="00C055BF">
        <w:rPr>
          <w:rFonts w:ascii="Arial" w:hAnsi="Arial" w:cs="Arial"/>
          <w:sz w:val="24"/>
          <w:szCs w:val="24"/>
        </w:rPr>
        <w:t>.</w:t>
      </w:r>
    </w:p>
    <w:p w:rsidR="00764D3E" w:rsidRDefault="00764D3E" w:rsidP="00C055BF">
      <w:pPr>
        <w:spacing w:line="360" w:lineRule="auto"/>
        <w:jc w:val="both"/>
        <w:rPr>
          <w:rFonts w:ascii="Arial" w:eastAsia="SimSun" w:hAnsi="Arial" w:cs="Arial"/>
          <w:b/>
          <w:bCs/>
          <w:caps/>
          <w:sz w:val="24"/>
          <w:szCs w:val="24"/>
        </w:rPr>
      </w:pPr>
    </w:p>
    <w:p w:rsidR="00BF4DDF" w:rsidRDefault="00BF4DDF" w:rsidP="00C055BF">
      <w:pPr>
        <w:spacing w:line="360" w:lineRule="auto"/>
        <w:jc w:val="both"/>
        <w:rPr>
          <w:rFonts w:ascii="Arial" w:eastAsia="SimSun" w:hAnsi="Arial" w:cs="Arial"/>
          <w:b/>
          <w:bCs/>
          <w:caps/>
          <w:sz w:val="24"/>
          <w:szCs w:val="24"/>
        </w:rPr>
      </w:pPr>
    </w:p>
    <w:p w:rsidR="00BF4DDF" w:rsidRPr="00C055BF" w:rsidRDefault="00BF4DDF" w:rsidP="00C055BF">
      <w:pPr>
        <w:spacing w:line="360" w:lineRule="auto"/>
        <w:jc w:val="both"/>
        <w:rPr>
          <w:rFonts w:ascii="Arial" w:eastAsia="SimSun" w:hAnsi="Arial" w:cs="Arial"/>
          <w:b/>
          <w:bCs/>
          <w:caps/>
          <w:sz w:val="24"/>
          <w:szCs w:val="24"/>
        </w:rPr>
      </w:pPr>
    </w:p>
    <w:p w:rsidR="00764D3E" w:rsidRPr="00C055BF" w:rsidRDefault="003B4AB4" w:rsidP="00C055BF">
      <w:pPr>
        <w:spacing w:line="360" w:lineRule="auto"/>
        <w:jc w:val="both"/>
        <w:rPr>
          <w:rFonts w:ascii="Arial" w:eastAsia="SimSun" w:hAnsi="Arial" w:cs="Arial"/>
          <w:b/>
          <w:bCs/>
          <w:caps/>
          <w:sz w:val="24"/>
          <w:szCs w:val="24"/>
        </w:rPr>
      </w:pPr>
      <w:r w:rsidRPr="00C055BF">
        <w:rPr>
          <w:rFonts w:ascii="Arial" w:eastAsia="SimSun" w:hAnsi="Arial" w:cs="Arial"/>
          <w:b/>
          <w:bCs/>
          <w:caps/>
          <w:sz w:val="24"/>
          <w:szCs w:val="24"/>
        </w:rPr>
        <w:lastRenderedPageBreak/>
        <w:t>13.0.4</w:t>
      </w:r>
      <w:r w:rsidR="00764D3E" w:rsidRPr="00C055BF">
        <w:rPr>
          <w:rFonts w:ascii="Arial" w:eastAsia="SimSun" w:hAnsi="Arial" w:cs="Arial"/>
          <w:b/>
          <w:bCs/>
          <w:caps/>
          <w:sz w:val="24"/>
          <w:szCs w:val="24"/>
        </w:rPr>
        <w:t xml:space="preserve"> - SOLEIRA </w:t>
      </w:r>
      <w:r w:rsidR="00542DAB" w:rsidRPr="00C055BF">
        <w:rPr>
          <w:rFonts w:ascii="Arial" w:eastAsia="SimSun" w:hAnsi="Arial" w:cs="Arial"/>
          <w:b/>
          <w:bCs/>
          <w:caps/>
          <w:sz w:val="24"/>
          <w:szCs w:val="24"/>
        </w:rPr>
        <w:t xml:space="preserve">/ TABEIRA EM MARMORE BRANCO COMUM, POLIDO, LARGURA </w:t>
      </w:r>
      <w:proofErr w:type="gramStart"/>
      <w:r w:rsidR="00542DAB" w:rsidRPr="00C055BF">
        <w:rPr>
          <w:rFonts w:ascii="Arial" w:eastAsia="SimSun" w:hAnsi="Arial" w:cs="Arial"/>
          <w:b/>
          <w:bCs/>
          <w:caps/>
          <w:sz w:val="24"/>
          <w:szCs w:val="24"/>
        </w:rPr>
        <w:t>5CM</w:t>
      </w:r>
      <w:proofErr w:type="gramEnd"/>
      <w:r w:rsidR="00542DAB" w:rsidRPr="00C055BF">
        <w:rPr>
          <w:rFonts w:ascii="Arial" w:eastAsia="SimSun" w:hAnsi="Arial" w:cs="Arial"/>
          <w:b/>
          <w:bCs/>
          <w:caps/>
          <w:sz w:val="24"/>
          <w:szCs w:val="24"/>
        </w:rPr>
        <w:t>, ESPESSURA 2 CM, ASSENTADA com ARGAMASSA COLANTE</w:t>
      </w:r>
    </w:p>
    <w:p w:rsidR="00764D3E" w:rsidRPr="00C055BF" w:rsidRDefault="005A3BA4" w:rsidP="00C055BF">
      <w:pPr>
        <w:spacing w:line="360" w:lineRule="auto"/>
        <w:ind w:firstLine="2127"/>
        <w:jc w:val="both"/>
        <w:rPr>
          <w:rFonts w:ascii="Arial" w:hAnsi="Arial" w:cs="Arial"/>
          <w:sz w:val="24"/>
          <w:szCs w:val="24"/>
        </w:rPr>
      </w:pPr>
      <w:r w:rsidRPr="00C055BF">
        <w:rPr>
          <w:rFonts w:ascii="Arial" w:hAnsi="Arial" w:cs="Arial"/>
          <w:sz w:val="24"/>
          <w:szCs w:val="24"/>
        </w:rPr>
        <w:t xml:space="preserve">A soleira deverá ser em mármore com largura de </w:t>
      </w:r>
      <w:proofErr w:type="gramStart"/>
      <w:r w:rsidRPr="00C055BF">
        <w:rPr>
          <w:rFonts w:ascii="Arial" w:hAnsi="Arial" w:cs="Arial"/>
          <w:sz w:val="24"/>
          <w:szCs w:val="24"/>
        </w:rPr>
        <w:t>5cm</w:t>
      </w:r>
      <w:proofErr w:type="gramEnd"/>
      <w:r w:rsidRPr="00C055BF">
        <w:rPr>
          <w:rFonts w:ascii="Arial" w:hAnsi="Arial" w:cs="Arial"/>
          <w:sz w:val="24"/>
          <w:szCs w:val="24"/>
        </w:rPr>
        <w:t xml:space="preserve"> e espessura de 2 cm.</w:t>
      </w:r>
    </w:p>
    <w:p w:rsidR="00764D3E" w:rsidRPr="00C055BF" w:rsidRDefault="00764D3E" w:rsidP="00C055BF">
      <w:pPr>
        <w:spacing w:line="360" w:lineRule="auto"/>
        <w:jc w:val="both"/>
        <w:rPr>
          <w:rFonts w:ascii="Arial" w:eastAsia="SimSun" w:hAnsi="Arial" w:cs="Arial"/>
          <w:b/>
          <w:bCs/>
          <w:caps/>
          <w:sz w:val="24"/>
          <w:szCs w:val="24"/>
          <w:highlight w:val="yellow"/>
        </w:rPr>
      </w:pPr>
    </w:p>
    <w:p w:rsidR="00764D3E" w:rsidRPr="00C055BF" w:rsidRDefault="00764D3E" w:rsidP="00C055BF">
      <w:pPr>
        <w:pStyle w:val="GELFUS2subtitulo"/>
        <w:spacing w:line="360" w:lineRule="auto"/>
        <w:rPr>
          <w:rFonts w:ascii="Arial" w:hAnsi="Arial" w:cs="Arial"/>
          <w:sz w:val="24"/>
          <w:szCs w:val="24"/>
        </w:rPr>
      </w:pPr>
      <w:bookmarkStart w:id="22" w:name="_Toc371090825"/>
      <w:bookmarkStart w:id="23" w:name="_Toc10207390"/>
      <w:r w:rsidRPr="00C055BF">
        <w:rPr>
          <w:rFonts w:ascii="Arial" w:hAnsi="Arial" w:cs="Arial"/>
          <w:sz w:val="24"/>
          <w:szCs w:val="24"/>
        </w:rPr>
        <w:t>14 – PINTURA</w:t>
      </w:r>
      <w:bookmarkEnd w:id="22"/>
      <w:bookmarkEnd w:id="23"/>
    </w:p>
    <w:p w:rsidR="00315ACB" w:rsidRPr="00C055BF" w:rsidRDefault="00315ACB" w:rsidP="00C055BF">
      <w:pPr>
        <w:pStyle w:val="GELFUS3texto"/>
        <w:spacing w:line="360" w:lineRule="auto"/>
      </w:pPr>
    </w:p>
    <w:p w:rsidR="00764D3E" w:rsidRPr="00C055BF" w:rsidRDefault="00315ACB" w:rsidP="00C055BF">
      <w:pPr>
        <w:pStyle w:val="GELFUS3texto"/>
        <w:spacing w:line="360" w:lineRule="auto"/>
      </w:pPr>
      <w:r w:rsidRPr="00C055BF">
        <w:t>14.0.1</w:t>
      </w:r>
      <w:r w:rsidR="00764D3E" w:rsidRPr="00C055BF">
        <w:t xml:space="preserve"> – APLICAÇÃO </w:t>
      </w:r>
      <w:r w:rsidRPr="00C055BF">
        <w:t>DE FUNDO SELADOR A</w:t>
      </w:r>
      <w:r w:rsidR="005A3BA4" w:rsidRPr="00C055BF">
        <w:t>c</w:t>
      </w:r>
      <w:r w:rsidRPr="00C055BF">
        <w:t>R</w:t>
      </w:r>
      <w:r w:rsidR="005A3BA4" w:rsidRPr="00C055BF">
        <w:t>í</w:t>
      </w:r>
      <w:r w:rsidRPr="00C055BF">
        <w:t>LICO EM TETO, UMA DEMÃO. AF_06/2014</w:t>
      </w:r>
    </w:p>
    <w:p w:rsidR="00DA3351" w:rsidRPr="00C055BF" w:rsidRDefault="00DA3351" w:rsidP="00C055BF">
      <w:pPr>
        <w:spacing w:line="360" w:lineRule="auto"/>
        <w:ind w:firstLine="2127"/>
        <w:jc w:val="both"/>
        <w:rPr>
          <w:rFonts w:ascii="Arial" w:hAnsi="Arial" w:cs="Arial"/>
          <w:sz w:val="24"/>
          <w:szCs w:val="24"/>
        </w:rPr>
      </w:pPr>
      <w:r w:rsidRPr="00C055BF">
        <w:rPr>
          <w:rFonts w:ascii="Arial" w:hAnsi="Arial" w:cs="Arial"/>
          <w:sz w:val="24"/>
          <w:szCs w:val="24"/>
        </w:rPr>
        <w:t>Selador acrílico em teto - resina à base de dispersão aquosa de copolímero estireno acrílico utilizado para uniformizar a absorção e selar as superfícies internas como alvenaria, reboco, concreto e gesso. Execução: Observar a superfície: deve estar limpa, seca, sem poeira, gordura, graxa, sabão ou bolor antes de qualquer aplicação; Diluir o selador em água potável, conforme fabricante; Aplicar uma demão de fundo selador com rolo ou trincha.</w:t>
      </w:r>
    </w:p>
    <w:p w:rsidR="00764D3E" w:rsidRPr="00C055BF" w:rsidRDefault="00764D3E" w:rsidP="00C055BF">
      <w:pPr>
        <w:pStyle w:val="GELFUS3texto"/>
        <w:spacing w:line="360" w:lineRule="auto"/>
      </w:pPr>
    </w:p>
    <w:p w:rsidR="00315ACB" w:rsidRPr="00C055BF" w:rsidRDefault="00315ACB" w:rsidP="00C055BF">
      <w:pPr>
        <w:pStyle w:val="GELFUS3texto"/>
        <w:spacing w:line="360" w:lineRule="auto"/>
      </w:pPr>
    </w:p>
    <w:p w:rsidR="00764D3E" w:rsidRPr="00C055BF" w:rsidRDefault="00764D3E" w:rsidP="00C055BF">
      <w:pPr>
        <w:pStyle w:val="GELFUS3texto"/>
        <w:spacing w:line="360" w:lineRule="auto"/>
      </w:pPr>
      <w:r w:rsidRPr="00C055BF">
        <w:t>14.</w:t>
      </w:r>
      <w:r w:rsidR="00315ACB" w:rsidRPr="00C055BF">
        <w:t>0.</w:t>
      </w:r>
      <w:r w:rsidRPr="00C055BF">
        <w:t xml:space="preserve">2 </w:t>
      </w:r>
      <w:r w:rsidR="00315ACB" w:rsidRPr="00C055BF">
        <w:t>–</w:t>
      </w:r>
      <w:r w:rsidR="003B4AB4" w:rsidRPr="00C055BF">
        <w:t xml:space="preserve"> </w:t>
      </w:r>
      <w:r w:rsidR="00315ACB" w:rsidRPr="00C055BF">
        <w:t>APLICAÇÃO DE FUNDO SELADOR ACRÍLICO EM PAREDES, UMA DEMÃO. AF_06/2014</w:t>
      </w:r>
    </w:p>
    <w:p w:rsidR="00315ACB" w:rsidRPr="00C055BF" w:rsidRDefault="00754DDE" w:rsidP="00C055BF">
      <w:pPr>
        <w:spacing w:line="360" w:lineRule="auto"/>
        <w:ind w:firstLine="2127"/>
        <w:jc w:val="both"/>
        <w:rPr>
          <w:rFonts w:ascii="Arial" w:hAnsi="Arial" w:cs="Arial"/>
          <w:sz w:val="24"/>
          <w:szCs w:val="24"/>
        </w:rPr>
      </w:pPr>
      <w:bookmarkStart w:id="24" w:name="_Toc462844854"/>
      <w:r w:rsidRPr="00C055BF">
        <w:rPr>
          <w:rFonts w:ascii="Arial" w:hAnsi="Arial" w:cs="Arial"/>
          <w:sz w:val="24"/>
          <w:szCs w:val="24"/>
        </w:rPr>
        <w:t>Selador acrílico paredes internas e externas - resina à base de dispersão aquosa de copolímero estireno acrílico utilizado para uniformizar a absorção e selar as superfícies internas como alvenaria, reboco, concreto e gesso. Execução: Observar a superfície: deve estar limpa, seca, sem poeira, gordura, graxa, sabão ou bolor antes de qualquer aplicação; Diluir o selador em água potável, conforme fabricante; Aplicar uma demão de fundo selador com rolo ou trincha.</w:t>
      </w:r>
    </w:p>
    <w:p w:rsidR="00754DDE" w:rsidRPr="00C055BF" w:rsidRDefault="00754DDE" w:rsidP="00C055BF">
      <w:pPr>
        <w:spacing w:line="360" w:lineRule="auto"/>
        <w:jc w:val="both"/>
        <w:rPr>
          <w:rFonts w:ascii="Arial" w:hAnsi="Arial" w:cs="Arial"/>
          <w:sz w:val="24"/>
          <w:szCs w:val="24"/>
        </w:rPr>
      </w:pPr>
    </w:p>
    <w:p w:rsidR="00315ACB" w:rsidRPr="00C055BF" w:rsidRDefault="00315ACB" w:rsidP="00C055BF">
      <w:pPr>
        <w:pStyle w:val="GELFUS3texto"/>
        <w:spacing w:line="360" w:lineRule="auto"/>
      </w:pPr>
      <w:r w:rsidRPr="00C055BF">
        <w:lastRenderedPageBreak/>
        <w:t>14.0.3–APLICAÇÃO MANUAL DE FUNDO SELADOR ACRÍLICO EM PAREDES EXTERNAS DE CASAS. AF_06/204</w:t>
      </w:r>
    </w:p>
    <w:p w:rsidR="00DA3351" w:rsidRPr="00C055BF" w:rsidRDefault="00DA3351" w:rsidP="00C055BF">
      <w:pPr>
        <w:spacing w:line="360" w:lineRule="auto"/>
        <w:ind w:firstLine="2127"/>
        <w:jc w:val="both"/>
        <w:rPr>
          <w:rFonts w:ascii="Arial" w:hAnsi="Arial" w:cs="Arial"/>
          <w:sz w:val="24"/>
          <w:szCs w:val="24"/>
        </w:rPr>
      </w:pPr>
      <w:r w:rsidRPr="00C055BF">
        <w:rPr>
          <w:rFonts w:ascii="Arial" w:hAnsi="Arial" w:cs="Arial"/>
          <w:sz w:val="24"/>
          <w:szCs w:val="24"/>
        </w:rPr>
        <w:t xml:space="preserve">Fundo </w:t>
      </w:r>
      <w:proofErr w:type="gramStart"/>
      <w:r w:rsidRPr="00C055BF">
        <w:rPr>
          <w:rFonts w:ascii="Arial" w:hAnsi="Arial" w:cs="Arial"/>
          <w:sz w:val="24"/>
          <w:szCs w:val="24"/>
        </w:rPr>
        <w:t>selador acrílicos</w:t>
      </w:r>
      <w:proofErr w:type="gramEnd"/>
      <w:r w:rsidRPr="00C055BF">
        <w:rPr>
          <w:rFonts w:ascii="Arial" w:hAnsi="Arial" w:cs="Arial"/>
          <w:sz w:val="24"/>
          <w:szCs w:val="24"/>
        </w:rPr>
        <w:t xml:space="preserve"> paredes externas - resina à base de dispersão aquosa de copolímero estireno acrílico utilizado para uniformizar a absorção e selar as superfícies internas como alvenaria, reboco, concreto e gesso. Execução: Observar a superfície: deve estar limpa, seca, sem poeira, gordura, graxa, sabão ou bolor antes de qualquer aplicação; Diluir o selador em água potável, conforme fabricante; Aplicar uma demão de fundo selador com rolo ou trincha.</w:t>
      </w:r>
    </w:p>
    <w:p w:rsidR="00DA3351" w:rsidRPr="00C055BF" w:rsidRDefault="00DA3351" w:rsidP="00C055BF">
      <w:pPr>
        <w:spacing w:line="360" w:lineRule="auto"/>
        <w:ind w:firstLine="2127"/>
        <w:jc w:val="both"/>
        <w:rPr>
          <w:rFonts w:ascii="Arial" w:hAnsi="Arial" w:cs="Arial"/>
          <w:sz w:val="24"/>
          <w:szCs w:val="24"/>
        </w:rPr>
      </w:pPr>
    </w:p>
    <w:p w:rsidR="00315ACB" w:rsidRPr="00C055BF" w:rsidRDefault="00315ACB" w:rsidP="00C055BF">
      <w:pPr>
        <w:pStyle w:val="GELFUS3texto"/>
        <w:spacing w:line="360" w:lineRule="auto"/>
      </w:pPr>
      <w:r w:rsidRPr="00C055BF">
        <w:t>14.0.4–APLICAÇÃO MANUAL DE PINTURA COM TINTA LATEX ACRILICA EM PAREDES, DUAS DEMÃOS. AF_06/2014</w:t>
      </w:r>
    </w:p>
    <w:p w:rsidR="00B9535A" w:rsidRPr="00C055BF" w:rsidRDefault="00B9535A" w:rsidP="00C055BF">
      <w:pPr>
        <w:spacing w:line="360" w:lineRule="auto"/>
        <w:ind w:firstLine="2127"/>
        <w:jc w:val="both"/>
        <w:rPr>
          <w:rFonts w:ascii="Arial" w:hAnsi="Arial" w:cs="Arial"/>
          <w:sz w:val="24"/>
          <w:szCs w:val="24"/>
        </w:rPr>
      </w:pPr>
      <w:r w:rsidRPr="00C055BF">
        <w:rPr>
          <w:rFonts w:ascii="Arial" w:hAnsi="Arial" w:cs="Arial"/>
          <w:sz w:val="24"/>
          <w:szCs w:val="24"/>
        </w:rPr>
        <w:t>Deverá ser executada a pintura interna e externa da edificação, em locais e alturas conforme indicação de projeto.</w:t>
      </w:r>
    </w:p>
    <w:p w:rsidR="00B9535A" w:rsidRPr="00C055BF" w:rsidRDefault="00B9535A" w:rsidP="00C055BF">
      <w:pPr>
        <w:spacing w:line="360" w:lineRule="auto"/>
        <w:ind w:firstLine="2127"/>
        <w:jc w:val="both"/>
        <w:rPr>
          <w:rFonts w:ascii="Arial" w:hAnsi="Arial" w:cs="Arial"/>
          <w:sz w:val="24"/>
          <w:szCs w:val="24"/>
        </w:rPr>
      </w:pPr>
      <w:r w:rsidRPr="00C055BF">
        <w:rPr>
          <w:rFonts w:ascii="Arial" w:hAnsi="Arial" w:cs="Arial"/>
          <w:sz w:val="24"/>
          <w:szCs w:val="24"/>
        </w:rPr>
        <w:t>A superfície deve estar firme, coesa, limpa, seca sem poeira, gordura ou graxa, sabão ou mofo e ferrugem. Deve receber uma demão primária de fundo de acordo com o material a ser pintado. As partes soltas ou mal aderidas deverão ser raspadas e ou escovadas.</w:t>
      </w:r>
    </w:p>
    <w:p w:rsidR="00B9535A" w:rsidRPr="00C055BF" w:rsidRDefault="00B9535A" w:rsidP="00C055BF">
      <w:pPr>
        <w:spacing w:line="360" w:lineRule="auto"/>
        <w:ind w:firstLine="2127"/>
        <w:jc w:val="both"/>
        <w:rPr>
          <w:rFonts w:ascii="Arial" w:hAnsi="Arial" w:cs="Arial"/>
          <w:sz w:val="24"/>
          <w:szCs w:val="24"/>
        </w:rPr>
      </w:pPr>
      <w:r w:rsidRPr="00C055BF">
        <w:rPr>
          <w:rFonts w:ascii="Arial" w:hAnsi="Arial" w:cs="Arial"/>
          <w:sz w:val="24"/>
          <w:szCs w:val="24"/>
        </w:rPr>
        <w:t>Nos casos em que for especificado, aplicar a massa de PVA (massa corrida).</w:t>
      </w:r>
    </w:p>
    <w:p w:rsidR="00B9535A" w:rsidRPr="00C055BF" w:rsidRDefault="00B9535A" w:rsidP="00C055BF">
      <w:pPr>
        <w:spacing w:line="360" w:lineRule="auto"/>
        <w:ind w:firstLine="2127"/>
        <w:jc w:val="both"/>
        <w:rPr>
          <w:rFonts w:ascii="Arial" w:hAnsi="Arial" w:cs="Arial"/>
          <w:sz w:val="24"/>
          <w:szCs w:val="24"/>
        </w:rPr>
      </w:pPr>
      <w:r w:rsidRPr="00C055BF">
        <w:rPr>
          <w:rFonts w:ascii="Arial" w:hAnsi="Arial" w:cs="Arial"/>
          <w:sz w:val="24"/>
          <w:szCs w:val="24"/>
        </w:rPr>
        <w:t>A tinta deve ser diluída com água potável de acordo com recomendações do fabricante.</w:t>
      </w:r>
    </w:p>
    <w:p w:rsidR="00B9535A" w:rsidRPr="00C055BF" w:rsidRDefault="00B9535A" w:rsidP="00C055BF">
      <w:pPr>
        <w:spacing w:line="360" w:lineRule="auto"/>
        <w:ind w:firstLine="2127"/>
        <w:jc w:val="both"/>
        <w:rPr>
          <w:rFonts w:ascii="Arial" w:hAnsi="Arial" w:cs="Arial"/>
          <w:sz w:val="24"/>
          <w:szCs w:val="24"/>
        </w:rPr>
      </w:pPr>
      <w:r w:rsidRPr="00C055BF">
        <w:rPr>
          <w:rFonts w:ascii="Arial" w:hAnsi="Arial" w:cs="Arial"/>
          <w:sz w:val="24"/>
          <w:szCs w:val="24"/>
        </w:rPr>
        <w:t xml:space="preserve">Após secagem do fundo, aplicar 2 a </w:t>
      </w:r>
      <w:proofErr w:type="gramStart"/>
      <w:r w:rsidRPr="00C055BF">
        <w:rPr>
          <w:rFonts w:ascii="Arial" w:hAnsi="Arial" w:cs="Arial"/>
          <w:sz w:val="24"/>
          <w:szCs w:val="24"/>
        </w:rPr>
        <w:t>3</w:t>
      </w:r>
      <w:proofErr w:type="gramEnd"/>
      <w:r w:rsidRPr="00C055BF">
        <w:rPr>
          <w:rFonts w:ascii="Arial" w:hAnsi="Arial" w:cs="Arial"/>
          <w:sz w:val="24"/>
          <w:szCs w:val="24"/>
        </w:rPr>
        <w:t xml:space="preserve"> demãos com intervalo mínimo de 4 horas.</w:t>
      </w:r>
    </w:p>
    <w:p w:rsidR="00B9535A" w:rsidRPr="00C055BF" w:rsidRDefault="00B9535A" w:rsidP="00C055BF">
      <w:pPr>
        <w:spacing w:line="360" w:lineRule="auto"/>
        <w:ind w:firstLine="2127"/>
        <w:jc w:val="both"/>
        <w:rPr>
          <w:rFonts w:ascii="Arial" w:hAnsi="Arial" w:cs="Arial"/>
          <w:sz w:val="24"/>
          <w:szCs w:val="24"/>
        </w:rPr>
      </w:pPr>
      <w:r w:rsidRPr="00C055BF">
        <w:rPr>
          <w:rFonts w:ascii="Arial" w:hAnsi="Arial" w:cs="Arial"/>
          <w:sz w:val="24"/>
          <w:szCs w:val="24"/>
        </w:rPr>
        <w:t>Quando o ambiente a ser pintado não estiver vazio, cobrir os objetos com jornais e sacos plásticos para evitar danos com respingos.</w:t>
      </w:r>
    </w:p>
    <w:p w:rsidR="00B9535A" w:rsidRPr="00C055BF" w:rsidRDefault="00B9535A" w:rsidP="00C055BF">
      <w:pPr>
        <w:spacing w:line="360" w:lineRule="auto"/>
        <w:ind w:firstLine="2127"/>
        <w:jc w:val="both"/>
        <w:rPr>
          <w:rFonts w:ascii="Arial" w:hAnsi="Arial" w:cs="Arial"/>
          <w:sz w:val="24"/>
          <w:szCs w:val="24"/>
        </w:rPr>
      </w:pPr>
      <w:r w:rsidRPr="00C055BF">
        <w:rPr>
          <w:rFonts w:ascii="Arial" w:hAnsi="Arial" w:cs="Arial"/>
          <w:sz w:val="24"/>
          <w:szCs w:val="24"/>
        </w:rPr>
        <w:t>Evitar pintura em áreas externas em dias chuvosos ou com ocorrência de ventos fortes que podem transportar para a pintura poeira ou partículas suspensas no ar.</w:t>
      </w:r>
    </w:p>
    <w:p w:rsidR="00B9535A" w:rsidRPr="00C055BF" w:rsidRDefault="00B9535A" w:rsidP="00C055BF">
      <w:pPr>
        <w:spacing w:line="360" w:lineRule="auto"/>
        <w:ind w:firstLine="2127"/>
        <w:jc w:val="both"/>
        <w:rPr>
          <w:rFonts w:ascii="Arial" w:hAnsi="Arial" w:cs="Arial"/>
          <w:sz w:val="24"/>
          <w:szCs w:val="24"/>
        </w:rPr>
      </w:pPr>
      <w:r w:rsidRPr="00C055BF">
        <w:rPr>
          <w:rFonts w:ascii="Arial" w:hAnsi="Arial" w:cs="Arial"/>
          <w:sz w:val="24"/>
          <w:szCs w:val="24"/>
        </w:rPr>
        <w:lastRenderedPageBreak/>
        <w:t>Não aplicar com temperaturas inferiores a 10 graus centígrados e umidade relativa do ar superior a 90%.</w:t>
      </w:r>
    </w:p>
    <w:p w:rsidR="00B9535A" w:rsidRPr="00C055BF" w:rsidRDefault="00B9535A" w:rsidP="00C055BF">
      <w:pPr>
        <w:spacing w:line="360" w:lineRule="auto"/>
        <w:ind w:firstLine="2127"/>
        <w:jc w:val="both"/>
        <w:rPr>
          <w:rFonts w:ascii="Arial" w:hAnsi="Arial" w:cs="Arial"/>
          <w:sz w:val="24"/>
          <w:szCs w:val="24"/>
        </w:rPr>
      </w:pPr>
      <w:r w:rsidRPr="00C055BF">
        <w:rPr>
          <w:rFonts w:ascii="Arial" w:hAnsi="Arial" w:cs="Arial"/>
          <w:sz w:val="24"/>
          <w:szCs w:val="24"/>
        </w:rPr>
        <w:t>A aplicação pode ser feita com pincel, rolo ou revólver (verificar instruções do fabricante).</w:t>
      </w:r>
    </w:p>
    <w:p w:rsidR="00DA3351" w:rsidRPr="00C055BF" w:rsidRDefault="00DA3351" w:rsidP="00C055BF">
      <w:pPr>
        <w:spacing w:line="360" w:lineRule="auto"/>
        <w:ind w:firstLine="709"/>
        <w:jc w:val="both"/>
        <w:rPr>
          <w:rFonts w:ascii="Arial" w:hAnsi="Arial" w:cs="Arial"/>
          <w:sz w:val="24"/>
          <w:szCs w:val="24"/>
        </w:rPr>
      </w:pPr>
    </w:p>
    <w:p w:rsidR="00B9535A" w:rsidRPr="00C055BF" w:rsidRDefault="00B9535A" w:rsidP="00C055BF">
      <w:pPr>
        <w:pStyle w:val="GELFUS3texto"/>
        <w:spacing w:line="360" w:lineRule="auto"/>
      </w:pPr>
      <w:r w:rsidRPr="00C055BF">
        <w:t>14.0.5–APLICAÇÃO MANUAL DE PINTURA COM TINTA LATEX ACRILICA EM TETO, DUAS DEMÃOS. AF_06/2014</w:t>
      </w:r>
    </w:p>
    <w:p w:rsidR="00B9535A" w:rsidRPr="00C055BF" w:rsidRDefault="00B9535A" w:rsidP="00C055BF">
      <w:pPr>
        <w:spacing w:line="360" w:lineRule="auto"/>
        <w:ind w:firstLine="2127"/>
        <w:jc w:val="both"/>
        <w:rPr>
          <w:rFonts w:ascii="Arial" w:hAnsi="Arial" w:cs="Arial"/>
          <w:sz w:val="24"/>
          <w:szCs w:val="24"/>
        </w:rPr>
      </w:pPr>
      <w:r w:rsidRPr="00C055BF">
        <w:rPr>
          <w:rFonts w:ascii="Arial" w:hAnsi="Arial" w:cs="Arial"/>
          <w:sz w:val="24"/>
          <w:szCs w:val="24"/>
        </w:rPr>
        <w:t>Deverá ser executada a pintura do teto da edificação, em locais e alturas conforme indicação de projeto.</w:t>
      </w:r>
    </w:p>
    <w:p w:rsidR="00B9535A" w:rsidRPr="00C055BF" w:rsidRDefault="00B9535A" w:rsidP="00C055BF">
      <w:pPr>
        <w:spacing w:line="360" w:lineRule="auto"/>
        <w:ind w:firstLine="2127"/>
        <w:jc w:val="both"/>
        <w:rPr>
          <w:rFonts w:ascii="Arial" w:hAnsi="Arial" w:cs="Arial"/>
          <w:sz w:val="24"/>
          <w:szCs w:val="24"/>
        </w:rPr>
      </w:pPr>
      <w:r w:rsidRPr="00C055BF">
        <w:rPr>
          <w:rFonts w:ascii="Arial" w:hAnsi="Arial" w:cs="Arial"/>
          <w:sz w:val="24"/>
          <w:szCs w:val="24"/>
        </w:rPr>
        <w:t>A superfície deve estar firme, coesa, limpa, seca sem poeira, gordura ou graxa, sabão ou mofo e ferrugem. Deve receber uma demão primária de fundo de acordo com o material a ser pintado. As partes soltas ou mal aderidas deverão ser raspadas e ou escovadas.</w:t>
      </w:r>
    </w:p>
    <w:p w:rsidR="00B9535A" w:rsidRPr="00C055BF" w:rsidRDefault="00B9535A" w:rsidP="00C055BF">
      <w:pPr>
        <w:spacing w:line="360" w:lineRule="auto"/>
        <w:ind w:firstLine="2127"/>
        <w:jc w:val="both"/>
        <w:rPr>
          <w:rFonts w:ascii="Arial" w:hAnsi="Arial" w:cs="Arial"/>
          <w:sz w:val="24"/>
          <w:szCs w:val="24"/>
        </w:rPr>
      </w:pPr>
      <w:r w:rsidRPr="00C055BF">
        <w:rPr>
          <w:rFonts w:ascii="Arial" w:hAnsi="Arial" w:cs="Arial"/>
          <w:sz w:val="24"/>
          <w:szCs w:val="24"/>
        </w:rPr>
        <w:t>Nos casos em que for especificado, aplicar a massa de PVA (massa corrida).</w:t>
      </w:r>
    </w:p>
    <w:p w:rsidR="00B9535A" w:rsidRPr="00C055BF" w:rsidRDefault="00B9535A" w:rsidP="00C055BF">
      <w:pPr>
        <w:spacing w:line="360" w:lineRule="auto"/>
        <w:ind w:firstLine="2127"/>
        <w:jc w:val="both"/>
        <w:rPr>
          <w:rFonts w:ascii="Arial" w:hAnsi="Arial" w:cs="Arial"/>
          <w:sz w:val="24"/>
          <w:szCs w:val="24"/>
        </w:rPr>
      </w:pPr>
      <w:r w:rsidRPr="00C055BF">
        <w:rPr>
          <w:rFonts w:ascii="Arial" w:hAnsi="Arial" w:cs="Arial"/>
          <w:sz w:val="24"/>
          <w:szCs w:val="24"/>
        </w:rPr>
        <w:t>A tinta deve ser diluída com água potável de acordo com recomendações do fabricante.</w:t>
      </w:r>
    </w:p>
    <w:p w:rsidR="00B9535A" w:rsidRPr="00C055BF" w:rsidRDefault="00B9535A" w:rsidP="00C055BF">
      <w:pPr>
        <w:spacing w:line="360" w:lineRule="auto"/>
        <w:ind w:firstLine="2127"/>
        <w:jc w:val="both"/>
        <w:rPr>
          <w:rFonts w:ascii="Arial" w:hAnsi="Arial" w:cs="Arial"/>
          <w:sz w:val="24"/>
          <w:szCs w:val="24"/>
        </w:rPr>
      </w:pPr>
      <w:r w:rsidRPr="00C055BF">
        <w:rPr>
          <w:rFonts w:ascii="Arial" w:hAnsi="Arial" w:cs="Arial"/>
          <w:sz w:val="24"/>
          <w:szCs w:val="24"/>
        </w:rPr>
        <w:t xml:space="preserve">Após secagem do fundo, aplicar 2 a </w:t>
      </w:r>
      <w:proofErr w:type="gramStart"/>
      <w:r w:rsidRPr="00C055BF">
        <w:rPr>
          <w:rFonts w:ascii="Arial" w:hAnsi="Arial" w:cs="Arial"/>
          <w:sz w:val="24"/>
          <w:szCs w:val="24"/>
        </w:rPr>
        <w:t>3</w:t>
      </w:r>
      <w:proofErr w:type="gramEnd"/>
      <w:r w:rsidRPr="00C055BF">
        <w:rPr>
          <w:rFonts w:ascii="Arial" w:hAnsi="Arial" w:cs="Arial"/>
          <w:sz w:val="24"/>
          <w:szCs w:val="24"/>
        </w:rPr>
        <w:t xml:space="preserve"> demãos com intervalo mínimo de 4 horas.</w:t>
      </w:r>
    </w:p>
    <w:p w:rsidR="00B9535A" w:rsidRPr="00C055BF" w:rsidRDefault="00B9535A" w:rsidP="00C055BF">
      <w:pPr>
        <w:spacing w:line="360" w:lineRule="auto"/>
        <w:ind w:firstLine="2127"/>
        <w:jc w:val="both"/>
        <w:rPr>
          <w:rFonts w:ascii="Arial" w:hAnsi="Arial" w:cs="Arial"/>
          <w:sz w:val="24"/>
          <w:szCs w:val="24"/>
        </w:rPr>
      </w:pPr>
      <w:r w:rsidRPr="00C055BF">
        <w:rPr>
          <w:rFonts w:ascii="Arial" w:hAnsi="Arial" w:cs="Arial"/>
          <w:sz w:val="24"/>
          <w:szCs w:val="24"/>
        </w:rPr>
        <w:t>Quando o ambiente a ser pintado não estiver vazio, cobrir os objetos com jornais e sacos plásticos para evitar danos com respingos.</w:t>
      </w:r>
    </w:p>
    <w:p w:rsidR="00B9535A" w:rsidRPr="00C055BF" w:rsidRDefault="00B9535A" w:rsidP="00C055BF">
      <w:pPr>
        <w:spacing w:line="360" w:lineRule="auto"/>
        <w:ind w:firstLine="2127"/>
        <w:jc w:val="both"/>
        <w:rPr>
          <w:rFonts w:ascii="Arial" w:hAnsi="Arial" w:cs="Arial"/>
          <w:sz w:val="24"/>
          <w:szCs w:val="24"/>
        </w:rPr>
      </w:pPr>
      <w:r w:rsidRPr="00C055BF">
        <w:rPr>
          <w:rFonts w:ascii="Arial" w:hAnsi="Arial" w:cs="Arial"/>
          <w:sz w:val="24"/>
          <w:szCs w:val="24"/>
        </w:rPr>
        <w:t>Evitar pintura em áreas externas em dias chuvosos ou com ocorrência de ventos fortes que podem transportar para a pintura poeira ou partículas suspensas no ar.</w:t>
      </w:r>
    </w:p>
    <w:p w:rsidR="00B9535A" w:rsidRPr="00C055BF" w:rsidRDefault="00B9535A" w:rsidP="00C055BF">
      <w:pPr>
        <w:spacing w:line="360" w:lineRule="auto"/>
        <w:ind w:firstLine="2127"/>
        <w:jc w:val="both"/>
        <w:rPr>
          <w:rFonts w:ascii="Arial" w:hAnsi="Arial" w:cs="Arial"/>
          <w:sz w:val="24"/>
          <w:szCs w:val="24"/>
        </w:rPr>
      </w:pPr>
      <w:r w:rsidRPr="00C055BF">
        <w:rPr>
          <w:rFonts w:ascii="Arial" w:hAnsi="Arial" w:cs="Arial"/>
          <w:sz w:val="24"/>
          <w:szCs w:val="24"/>
        </w:rPr>
        <w:t>Não aplicar com temperaturas inferiores a 10 graus centígrados e umidade relativa do ar superior a 90%.</w:t>
      </w:r>
    </w:p>
    <w:p w:rsidR="00B9535A" w:rsidRPr="00C055BF" w:rsidRDefault="00B9535A" w:rsidP="00C055BF">
      <w:pPr>
        <w:spacing w:line="360" w:lineRule="auto"/>
        <w:ind w:firstLine="2127"/>
        <w:jc w:val="both"/>
        <w:rPr>
          <w:rFonts w:ascii="Arial" w:hAnsi="Arial" w:cs="Arial"/>
          <w:sz w:val="24"/>
          <w:szCs w:val="24"/>
        </w:rPr>
      </w:pPr>
      <w:r w:rsidRPr="00C055BF">
        <w:rPr>
          <w:rFonts w:ascii="Arial" w:hAnsi="Arial" w:cs="Arial"/>
          <w:sz w:val="24"/>
          <w:szCs w:val="24"/>
        </w:rPr>
        <w:lastRenderedPageBreak/>
        <w:t>A aplicação pode ser feita com pincel, rolo ou revólver (verificar instruções do fabricante).</w:t>
      </w:r>
    </w:p>
    <w:p w:rsidR="00B74049" w:rsidRPr="00C055BF" w:rsidRDefault="00B74049" w:rsidP="00C055BF">
      <w:pPr>
        <w:spacing w:line="360" w:lineRule="auto"/>
        <w:ind w:firstLine="2127"/>
        <w:jc w:val="both"/>
        <w:rPr>
          <w:rFonts w:ascii="Arial" w:hAnsi="Arial" w:cs="Arial"/>
          <w:sz w:val="24"/>
          <w:szCs w:val="24"/>
        </w:rPr>
      </w:pPr>
    </w:p>
    <w:p w:rsidR="00B9535A" w:rsidRPr="00C055BF" w:rsidRDefault="00B9535A" w:rsidP="00C055BF">
      <w:pPr>
        <w:pStyle w:val="GELFUS3texto"/>
        <w:spacing w:line="360" w:lineRule="auto"/>
      </w:pPr>
      <w:r w:rsidRPr="00C055BF">
        <w:t>14.0.6–APLICAÇÃO MANUAL DE PINTURA COM TINTA TEXTURIZADA ACRILICA EM PAREDES EXTERNAS DE CASAS, UMA COR. AF_06/2014</w:t>
      </w:r>
    </w:p>
    <w:p w:rsidR="00B9535A" w:rsidRPr="00C055BF" w:rsidRDefault="00B74049" w:rsidP="00C055BF">
      <w:pPr>
        <w:spacing w:line="360" w:lineRule="auto"/>
        <w:ind w:firstLine="2127"/>
        <w:jc w:val="both"/>
        <w:rPr>
          <w:rFonts w:ascii="Arial" w:hAnsi="Arial" w:cs="Arial"/>
          <w:sz w:val="24"/>
          <w:szCs w:val="24"/>
        </w:rPr>
      </w:pPr>
      <w:r w:rsidRPr="00C055BF">
        <w:rPr>
          <w:rFonts w:ascii="Arial" w:hAnsi="Arial" w:cs="Arial"/>
          <w:sz w:val="24"/>
          <w:szCs w:val="24"/>
        </w:rPr>
        <w:t xml:space="preserve">Será realizada a aplicação de um fundo selador LATEX para a melhoria da </w:t>
      </w:r>
      <w:proofErr w:type="gramStart"/>
      <w:r w:rsidRPr="00C055BF">
        <w:rPr>
          <w:rFonts w:ascii="Arial" w:hAnsi="Arial" w:cs="Arial"/>
          <w:sz w:val="24"/>
          <w:szCs w:val="24"/>
        </w:rPr>
        <w:t>performance</w:t>
      </w:r>
      <w:proofErr w:type="gramEnd"/>
      <w:r w:rsidRPr="00C055BF">
        <w:rPr>
          <w:rFonts w:ascii="Arial" w:hAnsi="Arial" w:cs="Arial"/>
          <w:sz w:val="24"/>
          <w:szCs w:val="24"/>
        </w:rPr>
        <w:t xml:space="preserve"> da tinta LATEX aplicada em </w:t>
      </w:r>
      <w:proofErr w:type="spellStart"/>
      <w:r w:rsidRPr="00C055BF">
        <w:rPr>
          <w:rFonts w:ascii="Arial" w:hAnsi="Arial" w:cs="Arial"/>
          <w:sz w:val="24"/>
          <w:szCs w:val="24"/>
        </w:rPr>
        <w:t>sequência</w:t>
      </w:r>
      <w:proofErr w:type="spellEnd"/>
      <w:r w:rsidRPr="00C055BF">
        <w:rPr>
          <w:rFonts w:ascii="Arial" w:hAnsi="Arial" w:cs="Arial"/>
          <w:sz w:val="24"/>
          <w:szCs w:val="24"/>
        </w:rPr>
        <w:t>.</w:t>
      </w:r>
    </w:p>
    <w:p w:rsidR="00B74049" w:rsidRPr="00C055BF" w:rsidRDefault="00B74049" w:rsidP="00C055BF">
      <w:pPr>
        <w:spacing w:line="360" w:lineRule="auto"/>
        <w:ind w:firstLine="2127"/>
        <w:jc w:val="both"/>
        <w:rPr>
          <w:rFonts w:ascii="Arial" w:hAnsi="Arial" w:cs="Arial"/>
          <w:sz w:val="24"/>
          <w:szCs w:val="24"/>
        </w:rPr>
      </w:pPr>
    </w:p>
    <w:p w:rsidR="00764D3E" w:rsidRPr="00C055BF" w:rsidRDefault="00764D3E" w:rsidP="00C055BF">
      <w:pPr>
        <w:pStyle w:val="GELFUS2subtitulo"/>
        <w:spacing w:line="360" w:lineRule="auto"/>
        <w:rPr>
          <w:rFonts w:ascii="Arial" w:hAnsi="Arial" w:cs="Arial"/>
          <w:sz w:val="24"/>
          <w:szCs w:val="24"/>
        </w:rPr>
      </w:pPr>
      <w:bookmarkStart w:id="25" w:name="_Toc10207391"/>
      <w:bookmarkEnd w:id="24"/>
      <w:r w:rsidRPr="00C055BF">
        <w:rPr>
          <w:rFonts w:ascii="Arial" w:hAnsi="Arial" w:cs="Arial"/>
          <w:sz w:val="24"/>
          <w:szCs w:val="24"/>
        </w:rPr>
        <w:t>15 – SERVIÇOS COMPLEMENTARES</w:t>
      </w:r>
      <w:bookmarkEnd w:id="25"/>
    </w:p>
    <w:p w:rsidR="00B74049" w:rsidRPr="00C055BF" w:rsidRDefault="00B74049" w:rsidP="00C055BF">
      <w:pPr>
        <w:pStyle w:val="GELFUS2subtitulo"/>
        <w:spacing w:line="360" w:lineRule="auto"/>
        <w:rPr>
          <w:rFonts w:ascii="Arial" w:hAnsi="Arial" w:cs="Arial"/>
          <w:sz w:val="24"/>
          <w:szCs w:val="24"/>
        </w:rPr>
      </w:pPr>
    </w:p>
    <w:p w:rsidR="00B74049" w:rsidRPr="00C055BF" w:rsidRDefault="00B74049" w:rsidP="00C055BF">
      <w:pPr>
        <w:pStyle w:val="GELFUS3texto"/>
        <w:spacing w:line="360" w:lineRule="auto"/>
      </w:pPr>
      <w:r w:rsidRPr="00C055BF">
        <w:t xml:space="preserve">15.0.1 - LIMPEZA de revestimentosto cerâmico em parede </w:t>
      </w:r>
      <w:r w:rsidR="00886BD7" w:rsidRPr="00C055BF">
        <w:t>com pano úmido af_04/2019</w:t>
      </w:r>
    </w:p>
    <w:p w:rsidR="00B74049" w:rsidRPr="00C055BF" w:rsidRDefault="00BF4DDF" w:rsidP="00C055BF">
      <w:pPr>
        <w:spacing w:line="360" w:lineRule="auto"/>
        <w:ind w:firstLine="2127"/>
        <w:jc w:val="both"/>
        <w:rPr>
          <w:rFonts w:ascii="Arial" w:hAnsi="Arial" w:cs="Arial"/>
          <w:sz w:val="24"/>
          <w:szCs w:val="24"/>
        </w:rPr>
      </w:pPr>
      <w:r w:rsidRPr="00C055BF">
        <w:rPr>
          <w:rFonts w:ascii="Arial" w:hAnsi="Arial" w:cs="Arial"/>
          <w:sz w:val="24"/>
          <w:szCs w:val="24"/>
        </w:rPr>
        <w:t>Limpeza dos revestimentos cerâmicos em parede com pano úmido</w:t>
      </w:r>
      <w:r w:rsidR="00886BD7" w:rsidRPr="00C055BF">
        <w:rPr>
          <w:rFonts w:ascii="Arial" w:hAnsi="Arial" w:cs="Arial"/>
          <w:sz w:val="24"/>
          <w:szCs w:val="24"/>
        </w:rPr>
        <w:t>.</w:t>
      </w:r>
    </w:p>
    <w:p w:rsidR="00B74049" w:rsidRPr="00C055BF" w:rsidRDefault="00B74049" w:rsidP="00C055BF">
      <w:pPr>
        <w:pStyle w:val="GELFUS2subtitulo"/>
        <w:spacing w:line="360" w:lineRule="auto"/>
        <w:rPr>
          <w:rFonts w:ascii="Arial" w:hAnsi="Arial" w:cs="Arial"/>
          <w:sz w:val="24"/>
          <w:szCs w:val="24"/>
        </w:rPr>
      </w:pPr>
    </w:p>
    <w:p w:rsidR="003B4AB4" w:rsidRPr="00C055BF" w:rsidRDefault="003B4AB4" w:rsidP="00C055BF">
      <w:pPr>
        <w:pStyle w:val="GELFUS3texto"/>
        <w:spacing w:line="360" w:lineRule="auto"/>
      </w:pPr>
      <w:r w:rsidRPr="00C055BF">
        <w:t>15.0.2 - LIMPEZA de piso cerâmico ou porcelanato com pano úmido af_04/2019</w:t>
      </w:r>
    </w:p>
    <w:p w:rsidR="003B4AB4" w:rsidRPr="00C055BF" w:rsidRDefault="003B4AB4" w:rsidP="00C055BF">
      <w:pPr>
        <w:spacing w:line="360" w:lineRule="auto"/>
        <w:ind w:firstLine="2127"/>
        <w:jc w:val="both"/>
        <w:rPr>
          <w:rFonts w:ascii="Arial" w:hAnsi="Arial" w:cs="Arial"/>
          <w:sz w:val="24"/>
          <w:szCs w:val="24"/>
        </w:rPr>
      </w:pPr>
      <w:r w:rsidRPr="00C055BF">
        <w:rPr>
          <w:rFonts w:ascii="Arial" w:hAnsi="Arial" w:cs="Arial"/>
          <w:sz w:val="24"/>
          <w:szCs w:val="24"/>
        </w:rPr>
        <w:t xml:space="preserve">Limpeza dos pisos cerâmicos ou </w:t>
      </w:r>
      <w:proofErr w:type="spellStart"/>
      <w:r w:rsidRPr="00C055BF">
        <w:rPr>
          <w:rFonts w:ascii="Arial" w:hAnsi="Arial" w:cs="Arial"/>
          <w:sz w:val="24"/>
          <w:szCs w:val="24"/>
        </w:rPr>
        <w:t>porcelanato</w:t>
      </w:r>
      <w:proofErr w:type="spellEnd"/>
      <w:r w:rsidRPr="00C055BF">
        <w:rPr>
          <w:rFonts w:ascii="Arial" w:hAnsi="Arial" w:cs="Arial"/>
          <w:sz w:val="24"/>
          <w:szCs w:val="24"/>
        </w:rPr>
        <w:t xml:space="preserve"> com pano úmido.</w:t>
      </w:r>
    </w:p>
    <w:p w:rsidR="000E5346" w:rsidRDefault="000E5346" w:rsidP="00C055BF">
      <w:pPr>
        <w:pStyle w:val="GELFUS3texto"/>
        <w:spacing w:line="360" w:lineRule="auto"/>
      </w:pPr>
    </w:p>
    <w:p w:rsidR="00BF4DDF" w:rsidRPr="00C055BF" w:rsidRDefault="00BF4DDF" w:rsidP="00C055BF">
      <w:pPr>
        <w:pStyle w:val="GELFUS3texto"/>
        <w:spacing w:line="360" w:lineRule="auto"/>
      </w:pPr>
    </w:p>
    <w:p w:rsidR="003B4AB4" w:rsidRPr="00C055BF" w:rsidRDefault="003B4AB4" w:rsidP="00C055BF">
      <w:pPr>
        <w:pStyle w:val="GELFUS1titulo"/>
        <w:spacing w:line="360" w:lineRule="auto"/>
        <w:rPr>
          <w:rFonts w:ascii="Arial" w:hAnsi="Arial" w:cs="Arial"/>
          <w:sz w:val="24"/>
          <w:szCs w:val="24"/>
        </w:rPr>
      </w:pPr>
      <w:r w:rsidRPr="00C055BF">
        <w:rPr>
          <w:rFonts w:ascii="Arial" w:hAnsi="Arial" w:cs="Arial"/>
          <w:sz w:val="24"/>
          <w:szCs w:val="24"/>
        </w:rPr>
        <w:t>LIMPEZA FINAL DA OBRA</w:t>
      </w:r>
    </w:p>
    <w:p w:rsidR="003B4AB4" w:rsidRPr="00C055BF" w:rsidRDefault="003B4AB4" w:rsidP="00C055BF">
      <w:pPr>
        <w:pStyle w:val="GELFUS3texto"/>
        <w:spacing w:line="360" w:lineRule="auto"/>
      </w:pP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Os serviços de limpeza</w:t>
      </w:r>
      <w:r w:rsidR="000E5346" w:rsidRPr="00C055BF">
        <w:rPr>
          <w:rFonts w:ascii="Arial" w:hAnsi="Arial" w:cs="Arial"/>
          <w:sz w:val="24"/>
          <w:szCs w:val="24"/>
        </w:rPr>
        <w:t xml:space="preserve"> final</w:t>
      </w:r>
      <w:r w:rsidRPr="00C055BF">
        <w:rPr>
          <w:rFonts w:ascii="Arial" w:hAnsi="Arial" w:cs="Arial"/>
          <w:sz w:val="24"/>
          <w:szCs w:val="24"/>
        </w:rPr>
        <w:t xml:space="preserve"> deverão satisfazer aos seguintes requisitos:</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Será removido todo o entulho do terreno, sendo cuidadosamente limpos e varridos os acessos.</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 xml:space="preserve">Todas as cantarias, alvenarias de pedra, pavimentações, revestimentos, cimentados, ladrilhos, pedras, azulejos, vidros, aparelhos sanitários etc., </w:t>
      </w:r>
      <w:r w:rsidRPr="00C055BF">
        <w:rPr>
          <w:rFonts w:ascii="Arial" w:hAnsi="Arial" w:cs="Arial"/>
          <w:sz w:val="24"/>
          <w:szCs w:val="24"/>
        </w:rPr>
        <w:lastRenderedPageBreak/>
        <w:t>serão limpos abundante e cuidadosamente lavados, de modo a não serem danificadas outras partes da obra por estes serviços de limpeza.</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A lavagem de granitos será procedida com sabão neutro, perfeitamente isento de álcalis cáusticos.</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As pavimentações ou revestimentos de pedra, destinados a polimento e lustração, serão polidos em definitivo.</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As superfícies de madeira serão, quando for o caso, lustradas, envernizadas ou enceradas em definitivo.</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Haverá particular cuidado em se remover quaisquer detritos ou salpicos de argamassa endurecida nas superfícies das cantarias, das alvenarias de pedra, dos azulejos e de outros materiais. Todas as manchas e salpicos de tinta serão cuidadosamente removidos, dando-se especial atenção à perfeita execução dessa limpeza nos vidros e ferragens das esquadrias.</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Manter limpeza permanente da obra, com caçamba estacionária.</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A obra deverá ser entregue limpa em perfeito estado de conservação e limpeza. Deverão apresentar perfeito funcionamento, todas as instalações elétricas, etc. Todo o entulho deverá ser removido do terreno. Deverão ser lavados, convenientemente, todos os pisos, devendo ser removido qualquer vestígio de tintas, manchas e argamassa.</w:t>
      </w:r>
    </w:p>
    <w:p w:rsidR="00764D3E" w:rsidRDefault="00764D3E" w:rsidP="00C055BF">
      <w:pPr>
        <w:spacing w:line="360" w:lineRule="auto"/>
        <w:jc w:val="both"/>
        <w:rPr>
          <w:rFonts w:ascii="Arial" w:eastAsia="SimSun" w:hAnsi="Arial" w:cs="Arial"/>
          <w:b/>
          <w:caps/>
          <w:sz w:val="24"/>
          <w:szCs w:val="24"/>
        </w:rPr>
      </w:pPr>
    </w:p>
    <w:p w:rsidR="00BF4DDF" w:rsidRDefault="00BF4DDF" w:rsidP="00C055BF">
      <w:pPr>
        <w:spacing w:line="360" w:lineRule="auto"/>
        <w:jc w:val="both"/>
        <w:rPr>
          <w:rFonts w:ascii="Arial" w:eastAsia="SimSun" w:hAnsi="Arial" w:cs="Arial"/>
          <w:b/>
          <w:caps/>
          <w:sz w:val="24"/>
          <w:szCs w:val="24"/>
        </w:rPr>
      </w:pPr>
    </w:p>
    <w:p w:rsidR="00BF4DDF" w:rsidRDefault="00BF4DDF" w:rsidP="00C055BF">
      <w:pPr>
        <w:spacing w:line="360" w:lineRule="auto"/>
        <w:jc w:val="both"/>
        <w:rPr>
          <w:rFonts w:ascii="Arial" w:eastAsia="SimSun" w:hAnsi="Arial" w:cs="Arial"/>
          <w:b/>
          <w:caps/>
          <w:sz w:val="24"/>
          <w:szCs w:val="24"/>
        </w:rPr>
      </w:pPr>
    </w:p>
    <w:p w:rsidR="00BF4DDF" w:rsidRDefault="00BF4DDF" w:rsidP="00C055BF">
      <w:pPr>
        <w:spacing w:line="360" w:lineRule="auto"/>
        <w:jc w:val="both"/>
        <w:rPr>
          <w:rFonts w:ascii="Arial" w:eastAsia="SimSun" w:hAnsi="Arial" w:cs="Arial"/>
          <w:b/>
          <w:caps/>
          <w:sz w:val="24"/>
          <w:szCs w:val="24"/>
        </w:rPr>
      </w:pPr>
    </w:p>
    <w:p w:rsidR="00BF4DDF" w:rsidRPr="00C055BF" w:rsidRDefault="00BF4DDF" w:rsidP="00C055BF">
      <w:pPr>
        <w:spacing w:line="360" w:lineRule="auto"/>
        <w:jc w:val="both"/>
        <w:rPr>
          <w:rFonts w:ascii="Arial" w:eastAsia="SimSun" w:hAnsi="Arial" w:cs="Arial"/>
          <w:b/>
          <w:caps/>
          <w:sz w:val="24"/>
          <w:szCs w:val="24"/>
        </w:rPr>
      </w:pPr>
    </w:p>
    <w:p w:rsidR="00764D3E" w:rsidRPr="00C055BF" w:rsidRDefault="00764D3E" w:rsidP="00C055BF">
      <w:pPr>
        <w:pStyle w:val="GELFUS1titulo"/>
        <w:spacing w:line="360" w:lineRule="auto"/>
        <w:rPr>
          <w:rFonts w:ascii="Arial" w:hAnsi="Arial" w:cs="Arial"/>
          <w:sz w:val="24"/>
          <w:szCs w:val="24"/>
        </w:rPr>
      </w:pPr>
      <w:bookmarkStart w:id="26" w:name="_Toc10207392"/>
      <w:r w:rsidRPr="00C055BF">
        <w:rPr>
          <w:rFonts w:ascii="Arial" w:hAnsi="Arial" w:cs="Arial"/>
          <w:sz w:val="24"/>
          <w:szCs w:val="24"/>
        </w:rPr>
        <w:lastRenderedPageBreak/>
        <w:t>III – AS BUILT</w:t>
      </w:r>
      <w:bookmarkEnd w:id="26"/>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Caso tenha mudado alguma locação de peças sanitárias ou interferências significantes apresentar croqui em escala adequada para a FISCALIZAÇÃO no final da obra.</w:t>
      </w:r>
    </w:p>
    <w:p w:rsidR="00764D3E" w:rsidRPr="00C055BF" w:rsidRDefault="00764D3E" w:rsidP="00C055BF">
      <w:pPr>
        <w:spacing w:line="360" w:lineRule="auto"/>
        <w:ind w:firstLine="709"/>
        <w:jc w:val="both"/>
        <w:rPr>
          <w:rFonts w:ascii="Arial" w:hAnsi="Arial" w:cs="Arial"/>
          <w:sz w:val="24"/>
          <w:szCs w:val="24"/>
        </w:rPr>
      </w:pPr>
    </w:p>
    <w:p w:rsidR="00764D3E" w:rsidRPr="00C055BF" w:rsidRDefault="00764D3E" w:rsidP="00C055BF">
      <w:pPr>
        <w:pStyle w:val="GELFUS1titulo"/>
        <w:spacing w:line="360" w:lineRule="auto"/>
        <w:rPr>
          <w:rFonts w:ascii="Arial" w:hAnsi="Arial" w:cs="Arial"/>
          <w:sz w:val="24"/>
          <w:szCs w:val="24"/>
        </w:rPr>
      </w:pPr>
      <w:bookmarkStart w:id="27" w:name="_Toc10207393"/>
      <w:r w:rsidRPr="00C055BF">
        <w:rPr>
          <w:rFonts w:ascii="Arial" w:hAnsi="Arial" w:cs="Arial"/>
          <w:sz w:val="24"/>
          <w:szCs w:val="24"/>
        </w:rPr>
        <w:t>IV – NORMAS GERAIS</w:t>
      </w:r>
      <w:bookmarkEnd w:id="27"/>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Todos os elementos não constantes deste documento, que dependam de especificações de terceiros, serão apresentados pela CONTRATADA juntamente com desenhos detalhados (quando necessário) à CONTRATANTE, para aprovação prévia. Os serviços contratados serão rigorosamente executados de acordo com os projetos apresentados e normas da ABNT, com preferência destas últimas.</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Todos os materiais a serem utilizados na construção serão inteiramente fornecidos pela CONTRATADA. Toda mão-de-obra a empregar será fornecida pela CONTRATADA, especializada sempre que necessário, sempre de primeira qualidade, objetivando acabamento esmerado dos serviços.</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 Proteção de materiais: Todos os materiais e trabalhos que assim o requeiram, deverão ser totalmente protegidos contra danos de qualquer origem, durante o período de construção. A CONTRATADA será responsável por esta proteção e pela conservação dos materiais, sendo obrigada a substituir ou consertar qualquer material ou serviços eventualmente danificados, sem prejuízo algum para a proprietária.</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Proteção da obra: A CONTRATADA tomará as precauções necessárias para a segurança do pessoal da obra, observando as recomendações de segurança do trabalho aplicável por Leis Federal, Estadual e Municipal e códigos sobre construções, com finalidade de evitar acidentes dentro do recinto da obra ou nas áreas adjacentes em que executar serviços relacionados com a obra.</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Sem necessidade de licença especial, fica autorizada a CONTRATADA a tomar as providências que julgar convenientes em casos de emergência, relacionados com a segurança do pessoal e da obra.</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lastRenderedPageBreak/>
        <w:t>A CONTRATADA é a única responsável pelos serviços e obras a serem executados, ficando a proprietária CONTRATANTE isenta de qualquer responsabilidade civil em virtude de danos corporais e materiais causados a terceiros decorrentes da execução das obras e serviços aqui discriminados e contratados. A CONTRATADA obriga-se a satisfazer as obrigações trabalhistas, de Previdência Social e Seguro de Acidentes de Trabalho de acordo com a legislação em vigor. A CONTRATADA será responsável por si e seus subempreiteiros, pelos pagamentos dos encargos sobre mão-de-obra, requerido pelas Leis Trabalhistas em vigor ou que durante o período de construção venham a vigorar.</w:t>
      </w:r>
    </w:p>
    <w:p w:rsidR="00764D3E" w:rsidRPr="00C055BF" w:rsidRDefault="00B17FD5" w:rsidP="00C055BF">
      <w:pPr>
        <w:spacing w:line="360" w:lineRule="auto"/>
        <w:ind w:firstLine="2127"/>
        <w:jc w:val="both"/>
        <w:rPr>
          <w:rFonts w:ascii="Arial" w:hAnsi="Arial" w:cs="Arial"/>
          <w:sz w:val="24"/>
          <w:szCs w:val="24"/>
        </w:rPr>
      </w:pPr>
      <w:proofErr w:type="gramStart"/>
      <w:r w:rsidRPr="00C055BF">
        <w:rPr>
          <w:rFonts w:ascii="Arial" w:hAnsi="Arial" w:cs="Arial"/>
          <w:sz w:val="24"/>
          <w:szCs w:val="24"/>
        </w:rPr>
        <w:t xml:space="preserve">A </w:t>
      </w:r>
      <w:r w:rsidR="00764D3E" w:rsidRPr="00C055BF">
        <w:rPr>
          <w:rFonts w:ascii="Arial" w:hAnsi="Arial" w:cs="Arial"/>
          <w:sz w:val="24"/>
          <w:szCs w:val="24"/>
        </w:rPr>
        <w:t>pedido</w:t>
      </w:r>
      <w:proofErr w:type="gramEnd"/>
      <w:r w:rsidR="00764D3E" w:rsidRPr="00C055BF">
        <w:rPr>
          <w:rFonts w:ascii="Arial" w:hAnsi="Arial" w:cs="Arial"/>
          <w:sz w:val="24"/>
          <w:szCs w:val="24"/>
        </w:rPr>
        <w:t xml:space="preserve"> da proprietária deverão ser apresentados comprovantes dos pagamentos efetuados.</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 xml:space="preserve">Eventuais modificações nos projetos e especificações </w:t>
      </w:r>
      <w:proofErr w:type="gramStart"/>
      <w:r w:rsidRPr="00C055BF">
        <w:rPr>
          <w:rFonts w:ascii="Arial" w:hAnsi="Arial" w:cs="Arial"/>
          <w:sz w:val="24"/>
          <w:szCs w:val="24"/>
        </w:rPr>
        <w:t>só</w:t>
      </w:r>
      <w:proofErr w:type="gramEnd"/>
      <w:r w:rsidRPr="00C055BF">
        <w:rPr>
          <w:rFonts w:ascii="Arial" w:hAnsi="Arial" w:cs="Arial"/>
          <w:sz w:val="24"/>
          <w:szCs w:val="24"/>
        </w:rPr>
        <w:t xml:space="preserve"> serão admitidas quando aprovadas pela CONTRATANTE e acompanhadas pelo documento instituído para tanto (ordem e obra), inclusive contrato, devendo a CONTRATADA informar neste documento as eventuais mudanças do orçamento ou prazo de execução decorrentes dessas modificações.</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 xml:space="preserve">Para a perfeita higiene e segurança do trabalho a obra deverá dispor de água potável para fornecimento aos empregados e possuir instalações sanitárias adequadas. As áreas de trabalho e vias de circulação deverão ser mantidas limpas e desimpedidas. Caberá ao empregador fornecer os seguintes elementos de proteção individual de uso obrigatório pelos empregados: </w:t>
      </w:r>
    </w:p>
    <w:p w:rsidR="00764D3E" w:rsidRPr="00C055BF" w:rsidRDefault="00764D3E" w:rsidP="00BF4DDF">
      <w:pPr>
        <w:numPr>
          <w:ilvl w:val="0"/>
          <w:numId w:val="8"/>
        </w:numPr>
        <w:tabs>
          <w:tab w:val="clear" w:pos="-2520"/>
          <w:tab w:val="num" w:pos="720"/>
        </w:tabs>
        <w:spacing w:after="0" w:line="360" w:lineRule="auto"/>
        <w:ind w:left="720" w:hanging="720"/>
        <w:jc w:val="both"/>
        <w:rPr>
          <w:rFonts w:ascii="Arial" w:hAnsi="Arial" w:cs="Arial"/>
          <w:sz w:val="24"/>
          <w:szCs w:val="24"/>
        </w:rPr>
      </w:pPr>
      <w:r w:rsidRPr="00C055BF">
        <w:rPr>
          <w:rFonts w:ascii="Arial" w:hAnsi="Arial" w:cs="Arial"/>
          <w:sz w:val="24"/>
          <w:szCs w:val="24"/>
        </w:rPr>
        <w:t>Cinto de segurança nos locais de perigo e de queda;</w:t>
      </w:r>
    </w:p>
    <w:p w:rsidR="00764D3E" w:rsidRPr="00C055BF" w:rsidRDefault="00764D3E" w:rsidP="00BF4DDF">
      <w:pPr>
        <w:numPr>
          <w:ilvl w:val="0"/>
          <w:numId w:val="8"/>
        </w:numPr>
        <w:tabs>
          <w:tab w:val="clear" w:pos="-2520"/>
          <w:tab w:val="num" w:pos="720"/>
        </w:tabs>
        <w:spacing w:after="0" w:line="360" w:lineRule="auto"/>
        <w:ind w:left="720" w:hanging="720"/>
        <w:jc w:val="both"/>
        <w:rPr>
          <w:rFonts w:ascii="Arial" w:hAnsi="Arial" w:cs="Arial"/>
          <w:sz w:val="24"/>
          <w:szCs w:val="24"/>
        </w:rPr>
      </w:pPr>
      <w:r w:rsidRPr="00C055BF">
        <w:rPr>
          <w:rFonts w:ascii="Arial" w:hAnsi="Arial" w:cs="Arial"/>
          <w:sz w:val="24"/>
          <w:szCs w:val="24"/>
        </w:rPr>
        <w:t>Capacete de segurança;</w:t>
      </w:r>
    </w:p>
    <w:p w:rsidR="00764D3E" w:rsidRPr="00C055BF" w:rsidRDefault="00764D3E" w:rsidP="00BF4DDF">
      <w:pPr>
        <w:numPr>
          <w:ilvl w:val="0"/>
          <w:numId w:val="8"/>
        </w:numPr>
        <w:tabs>
          <w:tab w:val="clear" w:pos="-2520"/>
          <w:tab w:val="num" w:pos="720"/>
        </w:tabs>
        <w:spacing w:after="0" w:line="360" w:lineRule="auto"/>
        <w:ind w:left="720" w:hanging="720"/>
        <w:jc w:val="both"/>
        <w:rPr>
          <w:rFonts w:ascii="Arial" w:hAnsi="Arial" w:cs="Arial"/>
          <w:sz w:val="24"/>
          <w:szCs w:val="24"/>
        </w:rPr>
      </w:pPr>
      <w:r w:rsidRPr="00C055BF">
        <w:rPr>
          <w:rFonts w:ascii="Arial" w:hAnsi="Arial" w:cs="Arial"/>
          <w:sz w:val="24"/>
          <w:szCs w:val="24"/>
        </w:rPr>
        <w:t xml:space="preserve">Máscara para soldador, luvas, mangas, peneiras e avental de raspa de couro para solda elétrica e óculos de segurança para solda </w:t>
      </w:r>
      <w:proofErr w:type="spellStart"/>
      <w:r w:rsidRPr="00C055BF">
        <w:rPr>
          <w:rFonts w:ascii="Arial" w:hAnsi="Arial" w:cs="Arial"/>
          <w:sz w:val="24"/>
          <w:szCs w:val="24"/>
        </w:rPr>
        <w:t>oxiacetilênica</w:t>
      </w:r>
      <w:proofErr w:type="spellEnd"/>
      <w:r w:rsidRPr="00C055BF">
        <w:rPr>
          <w:rFonts w:ascii="Arial" w:hAnsi="Arial" w:cs="Arial"/>
          <w:sz w:val="24"/>
          <w:szCs w:val="24"/>
        </w:rPr>
        <w:t>;</w:t>
      </w:r>
    </w:p>
    <w:p w:rsidR="00764D3E" w:rsidRPr="00C055BF" w:rsidRDefault="00764D3E" w:rsidP="00BF4DDF">
      <w:pPr>
        <w:numPr>
          <w:ilvl w:val="0"/>
          <w:numId w:val="8"/>
        </w:numPr>
        <w:tabs>
          <w:tab w:val="clear" w:pos="-2520"/>
          <w:tab w:val="num" w:pos="720"/>
        </w:tabs>
        <w:spacing w:after="0" w:line="360" w:lineRule="auto"/>
        <w:ind w:left="720" w:hanging="720"/>
        <w:jc w:val="both"/>
        <w:rPr>
          <w:rFonts w:ascii="Arial" w:hAnsi="Arial" w:cs="Arial"/>
          <w:sz w:val="24"/>
          <w:szCs w:val="24"/>
        </w:rPr>
      </w:pPr>
      <w:r w:rsidRPr="00C055BF">
        <w:rPr>
          <w:rFonts w:ascii="Arial" w:hAnsi="Arial" w:cs="Arial"/>
          <w:sz w:val="24"/>
          <w:szCs w:val="24"/>
        </w:rPr>
        <w:t>Luvas de couro ou lama plastificada para manuseio de vergalhões</w:t>
      </w:r>
      <w:proofErr w:type="gramStart"/>
      <w:r w:rsidRPr="00C055BF">
        <w:rPr>
          <w:rFonts w:ascii="Arial" w:hAnsi="Arial" w:cs="Arial"/>
          <w:sz w:val="24"/>
          <w:szCs w:val="24"/>
        </w:rPr>
        <w:t>, chapas</w:t>
      </w:r>
      <w:proofErr w:type="gramEnd"/>
      <w:r w:rsidRPr="00C055BF">
        <w:rPr>
          <w:rFonts w:ascii="Arial" w:hAnsi="Arial" w:cs="Arial"/>
          <w:sz w:val="24"/>
          <w:szCs w:val="24"/>
        </w:rPr>
        <w:t xml:space="preserve"> de aço e outros materiais abrasivos ou cortantes;</w:t>
      </w:r>
    </w:p>
    <w:p w:rsidR="00764D3E" w:rsidRPr="00C055BF" w:rsidRDefault="00764D3E" w:rsidP="00BF4DDF">
      <w:pPr>
        <w:numPr>
          <w:ilvl w:val="0"/>
          <w:numId w:val="8"/>
        </w:numPr>
        <w:tabs>
          <w:tab w:val="clear" w:pos="-2520"/>
          <w:tab w:val="num" w:pos="720"/>
        </w:tabs>
        <w:spacing w:after="0" w:line="360" w:lineRule="auto"/>
        <w:ind w:left="720" w:hanging="720"/>
        <w:jc w:val="both"/>
        <w:rPr>
          <w:rFonts w:ascii="Arial" w:hAnsi="Arial" w:cs="Arial"/>
          <w:sz w:val="24"/>
          <w:szCs w:val="24"/>
        </w:rPr>
      </w:pPr>
      <w:r w:rsidRPr="00C055BF">
        <w:rPr>
          <w:rFonts w:ascii="Arial" w:hAnsi="Arial" w:cs="Arial"/>
          <w:sz w:val="24"/>
          <w:szCs w:val="24"/>
        </w:rPr>
        <w:t>Luvas de borracha para trabalhos em circuito e equipamentos elétricos;</w:t>
      </w:r>
    </w:p>
    <w:p w:rsidR="00764D3E" w:rsidRPr="00C055BF" w:rsidRDefault="00764D3E" w:rsidP="00BF4DDF">
      <w:pPr>
        <w:numPr>
          <w:ilvl w:val="0"/>
          <w:numId w:val="8"/>
        </w:numPr>
        <w:tabs>
          <w:tab w:val="clear" w:pos="-2520"/>
          <w:tab w:val="num" w:pos="720"/>
        </w:tabs>
        <w:spacing w:after="0" w:line="360" w:lineRule="auto"/>
        <w:ind w:left="720" w:hanging="720"/>
        <w:jc w:val="both"/>
        <w:rPr>
          <w:rFonts w:ascii="Arial" w:hAnsi="Arial" w:cs="Arial"/>
          <w:sz w:val="24"/>
          <w:szCs w:val="24"/>
        </w:rPr>
      </w:pPr>
      <w:r w:rsidRPr="00C055BF">
        <w:rPr>
          <w:rFonts w:ascii="Arial" w:hAnsi="Arial" w:cs="Arial"/>
          <w:sz w:val="24"/>
          <w:szCs w:val="24"/>
        </w:rPr>
        <w:t>Botas impermeáveis para lançamentos de concreto ou trabalhos em terreno encharcado.</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lastRenderedPageBreak/>
        <w:t>Teste de funcionamento: Serão procedidos testes para verificação de todos os aparelhos e equipamentos do prédio, das diversas instalações, aparelhos sanitários, controles, instalações mecânicas e de todos os circuitos elétricos, de iluminação e de força.</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Qualidade: Todos os materiais deverão ser submetidos à aprovação da FISCALIZAÇÃO quanto à qualidade.</w:t>
      </w:r>
    </w:p>
    <w:p w:rsidR="00764D3E" w:rsidRPr="00C055BF" w:rsidRDefault="00764D3E" w:rsidP="00C055BF">
      <w:pPr>
        <w:spacing w:line="360" w:lineRule="auto"/>
        <w:ind w:firstLine="2127"/>
        <w:jc w:val="both"/>
        <w:rPr>
          <w:rFonts w:ascii="Arial" w:hAnsi="Arial" w:cs="Arial"/>
          <w:sz w:val="24"/>
          <w:szCs w:val="24"/>
        </w:rPr>
      </w:pPr>
      <w:r w:rsidRPr="00C055BF">
        <w:rPr>
          <w:rFonts w:ascii="Arial" w:hAnsi="Arial" w:cs="Arial"/>
          <w:sz w:val="24"/>
          <w:szCs w:val="24"/>
        </w:rPr>
        <w:t>Entrega da obra: Concluídos os serviços contratados, a FISCALIZAÇÃO solicitará da CONTRATADA o encaminhamento de correspondência ao Departamento de Obras desta Prefeitura Municipal, comunicando o término dos serviços e solicitando o recebimento da obra. Após o recebimento do comunicado do término dos serviços a CONTRATANTE, através do Departamento competente e juntamente com a FISCALIZAÇÃO e a CONTRATADA, farão visita e vistoria da obra. Da vistoria será lavrado o “Termo de Vistoria” contendo todas as observações feitas e eventuais correções a serem realizadas com prazo para sua execução. Cumpridas as exigências, ou nada havendo a corrigir, a proprietária através do departamento competente lavrará o “Termo de Recebimento”, provisório, e 90 dias após o provisório é que se dará o definitivo, conforme estipulado em contrato pelos membros da CONTRATADA e proprietária CONTRATANTE.</w:t>
      </w:r>
    </w:p>
    <w:p w:rsidR="00764D3E" w:rsidRDefault="00764D3E" w:rsidP="00C055BF">
      <w:pPr>
        <w:spacing w:line="360" w:lineRule="auto"/>
        <w:ind w:firstLine="2127"/>
        <w:jc w:val="both"/>
        <w:rPr>
          <w:rFonts w:ascii="Arial" w:hAnsi="Arial" w:cs="Arial"/>
          <w:sz w:val="24"/>
          <w:szCs w:val="24"/>
        </w:rPr>
      </w:pPr>
    </w:p>
    <w:p w:rsidR="00BF4DDF" w:rsidRDefault="00BF4DDF" w:rsidP="00BF4DDF">
      <w:pPr>
        <w:spacing w:line="360" w:lineRule="auto"/>
        <w:ind w:firstLine="709"/>
        <w:jc w:val="both"/>
        <w:rPr>
          <w:rFonts w:ascii="Arial" w:hAnsi="Arial" w:cs="Arial"/>
          <w:sz w:val="24"/>
          <w:szCs w:val="24"/>
        </w:rPr>
      </w:pPr>
    </w:p>
    <w:p w:rsidR="00BF4DDF" w:rsidRDefault="00BF4DDF" w:rsidP="00BF4DDF">
      <w:pPr>
        <w:spacing w:line="360" w:lineRule="auto"/>
        <w:ind w:firstLine="709"/>
        <w:jc w:val="both"/>
        <w:rPr>
          <w:rFonts w:ascii="Arial" w:hAnsi="Arial" w:cs="Arial"/>
          <w:sz w:val="24"/>
          <w:szCs w:val="24"/>
        </w:rPr>
      </w:pPr>
    </w:p>
    <w:p w:rsidR="00BF4DDF" w:rsidRDefault="00BF4DDF" w:rsidP="00BF4DDF">
      <w:pPr>
        <w:spacing w:line="360" w:lineRule="auto"/>
        <w:ind w:firstLine="709"/>
        <w:jc w:val="both"/>
        <w:rPr>
          <w:rFonts w:ascii="Arial" w:hAnsi="Arial" w:cs="Arial"/>
          <w:sz w:val="24"/>
          <w:szCs w:val="24"/>
        </w:rPr>
      </w:pPr>
    </w:p>
    <w:p w:rsidR="00BF4DDF" w:rsidRDefault="00BF4DDF" w:rsidP="00BF4DDF">
      <w:pPr>
        <w:spacing w:line="360" w:lineRule="auto"/>
        <w:ind w:firstLine="709"/>
        <w:jc w:val="both"/>
        <w:rPr>
          <w:rFonts w:ascii="Arial" w:hAnsi="Arial" w:cs="Arial"/>
          <w:sz w:val="24"/>
          <w:szCs w:val="24"/>
        </w:rPr>
      </w:pPr>
    </w:p>
    <w:p w:rsidR="00BF4DDF" w:rsidRDefault="00BF4DDF" w:rsidP="00BF4DDF">
      <w:pPr>
        <w:spacing w:line="360" w:lineRule="auto"/>
        <w:ind w:firstLine="709"/>
        <w:jc w:val="both"/>
        <w:rPr>
          <w:rFonts w:ascii="Arial" w:hAnsi="Arial" w:cs="Arial"/>
          <w:sz w:val="24"/>
          <w:szCs w:val="24"/>
        </w:rPr>
      </w:pPr>
    </w:p>
    <w:p w:rsidR="00BF4DDF" w:rsidRDefault="00BF4DDF" w:rsidP="00BF4DDF">
      <w:pPr>
        <w:spacing w:line="360" w:lineRule="auto"/>
        <w:ind w:firstLine="709"/>
        <w:jc w:val="both"/>
        <w:rPr>
          <w:rFonts w:ascii="Arial" w:hAnsi="Arial" w:cs="Arial"/>
          <w:sz w:val="24"/>
          <w:szCs w:val="24"/>
        </w:rPr>
      </w:pPr>
    </w:p>
    <w:p w:rsidR="00BF4DDF" w:rsidRPr="00C055BF" w:rsidRDefault="00BF4DDF" w:rsidP="00BF4DDF">
      <w:pPr>
        <w:spacing w:line="360" w:lineRule="auto"/>
        <w:ind w:firstLine="709"/>
        <w:jc w:val="both"/>
        <w:rPr>
          <w:rFonts w:ascii="Arial" w:hAnsi="Arial" w:cs="Arial"/>
          <w:sz w:val="24"/>
          <w:szCs w:val="24"/>
        </w:rPr>
      </w:pPr>
    </w:p>
    <w:p w:rsidR="00BF4DDF" w:rsidRPr="00C055BF" w:rsidRDefault="00BF4DDF" w:rsidP="00BF4DDF">
      <w:pPr>
        <w:pStyle w:val="GELFUS1titulo"/>
        <w:spacing w:line="360" w:lineRule="auto"/>
        <w:rPr>
          <w:rFonts w:ascii="Arial" w:hAnsi="Arial" w:cs="Arial"/>
          <w:sz w:val="24"/>
          <w:szCs w:val="24"/>
        </w:rPr>
      </w:pPr>
      <w:r w:rsidRPr="00C055BF">
        <w:rPr>
          <w:rFonts w:ascii="Arial" w:hAnsi="Arial" w:cs="Arial"/>
          <w:sz w:val="24"/>
          <w:szCs w:val="24"/>
        </w:rPr>
        <w:lastRenderedPageBreak/>
        <w:t xml:space="preserve">V – </w:t>
      </w:r>
      <w:r>
        <w:rPr>
          <w:rFonts w:ascii="Arial" w:hAnsi="Arial" w:cs="Arial"/>
          <w:sz w:val="24"/>
          <w:szCs w:val="24"/>
        </w:rPr>
        <w:t>ENCERRAMENTO</w:t>
      </w:r>
    </w:p>
    <w:p w:rsidR="00BF4DDF" w:rsidRDefault="00BF4DDF" w:rsidP="00C055BF">
      <w:pPr>
        <w:spacing w:after="0" w:line="360" w:lineRule="auto"/>
        <w:ind w:firstLine="1418"/>
        <w:jc w:val="both"/>
        <w:rPr>
          <w:rFonts w:ascii="Arial" w:hAnsi="Arial" w:cs="Arial"/>
          <w:sz w:val="24"/>
          <w:szCs w:val="24"/>
        </w:rPr>
      </w:pPr>
    </w:p>
    <w:p w:rsidR="0036100E" w:rsidRPr="00C055BF" w:rsidRDefault="0036100E" w:rsidP="00C055BF">
      <w:pPr>
        <w:spacing w:after="0" w:line="360" w:lineRule="auto"/>
        <w:ind w:firstLine="1418"/>
        <w:jc w:val="both"/>
        <w:rPr>
          <w:rFonts w:ascii="Arial" w:hAnsi="Arial" w:cs="Arial"/>
          <w:sz w:val="24"/>
          <w:szCs w:val="24"/>
        </w:rPr>
      </w:pPr>
      <w:r w:rsidRPr="00C055BF">
        <w:rPr>
          <w:rFonts w:ascii="Arial" w:hAnsi="Arial" w:cs="Arial"/>
          <w:sz w:val="24"/>
          <w:szCs w:val="24"/>
        </w:rPr>
        <w:tab/>
        <w:t xml:space="preserve">Consta o presente de </w:t>
      </w:r>
      <w:r w:rsidR="00BF4DDF">
        <w:rPr>
          <w:rFonts w:ascii="Arial" w:hAnsi="Arial" w:cs="Arial"/>
          <w:sz w:val="24"/>
          <w:szCs w:val="24"/>
        </w:rPr>
        <w:t>71</w:t>
      </w:r>
      <w:r w:rsidRPr="00C055BF">
        <w:rPr>
          <w:rFonts w:ascii="Arial" w:hAnsi="Arial" w:cs="Arial"/>
          <w:sz w:val="24"/>
          <w:szCs w:val="24"/>
        </w:rPr>
        <w:t xml:space="preserve"> folhas, todas </w:t>
      </w:r>
      <w:proofErr w:type="gramStart"/>
      <w:r w:rsidRPr="00C055BF">
        <w:rPr>
          <w:rFonts w:ascii="Arial" w:hAnsi="Arial" w:cs="Arial"/>
          <w:sz w:val="24"/>
          <w:szCs w:val="24"/>
        </w:rPr>
        <w:t>rubricadas, sendo esta última datada e assinada</w:t>
      </w:r>
      <w:proofErr w:type="gramEnd"/>
      <w:r w:rsidRPr="00C055BF">
        <w:rPr>
          <w:rFonts w:ascii="Arial" w:hAnsi="Arial" w:cs="Arial"/>
          <w:sz w:val="24"/>
          <w:szCs w:val="24"/>
        </w:rPr>
        <w:t>.</w:t>
      </w:r>
    </w:p>
    <w:p w:rsidR="0036100E" w:rsidRPr="00C055BF" w:rsidRDefault="0036100E" w:rsidP="00C055BF">
      <w:pPr>
        <w:pStyle w:val="Corpodetexto"/>
        <w:spacing w:line="360" w:lineRule="auto"/>
        <w:rPr>
          <w:rFonts w:ascii="Arial" w:hAnsi="Arial" w:cs="Arial"/>
          <w:sz w:val="24"/>
          <w:szCs w:val="24"/>
        </w:rPr>
      </w:pPr>
    </w:p>
    <w:p w:rsidR="0036100E" w:rsidRPr="00C055BF" w:rsidRDefault="0036100E" w:rsidP="00C055BF">
      <w:pPr>
        <w:pStyle w:val="Corpodetexto"/>
        <w:spacing w:line="360" w:lineRule="auto"/>
        <w:rPr>
          <w:rFonts w:ascii="Arial" w:hAnsi="Arial" w:cs="Arial"/>
          <w:sz w:val="24"/>
          <w:szCs w:val="24"/>
        </w:rPr>
      </w:pPr>
    </w:p>
    <w:p w:rsidR="0036100E" w:rsidRPr="00C055BF" w:rsidRDefault="0036100E" w:rsidP="00C055BF">
      <w:pPr>
        <w:pStyle w:val="Corpodetexto"/>
        <w:spacing w:line="360" w:lineRule="auto"/>
        <w:rPr>
          <w:rFonts w:ascii="Arial" w:hAnsi="Arial" w:cs="Arial"/>
          <w:sz w:val="24"/>
          <w:szCs w:val="24"/>
        </w:rPr>
      </w:pPr>
    </w:p>
    <w:p w:rsidR="0036100E" w:rsidRPr="00C055BF" w:rsidRDefault="0036100E" w:rsidP="00C055BF">
      <w:pPr>
        <w:pStyle w:val="Corpodetexto"/>
        <w:spacing w:line="360" w:lineRule="auto"/>
        <w:rPr>
          <w:rFonts w:ascii="Arial" w:hAnsi="Arial" w:cs="Arial"/>
          <w:sz w:val="24"/>
          <w:szCs w:val="24"/>
        </w:rPr>
      </w:pPr>
      <w:r w:rsidRPr="00C055BF">
        <w:rPr>
          <w:rFonts w:ascii="Arial" w:hAnsi="Arial" w:cs="Arial"/>
          <w:sz w:val="24"/>
          <w:szCs w:val="24"/>
        </w:rPr>
        <w:t xml:space="preserve">Cordeirópolis, </w:t>
      </w:r>
      <w:r w:rsidR="00B17FD5" w:rsidRPr="00C055BF">
        <w:rPr>
          <w:rFonts w:ascii="Arial" w:hAnsi="Arial" w:cs="Arial"/>
          <w:sz w:val="24"/>
          <w:szCs w:val="24"/>
        </w:rPr>
        <w:t>24</w:t>
      </w:r>
      <w:r w:rsidRPr="00C055BF">
        <w:rPr>
          <w:rFonts w:ascii="Arial" w:hAnsi="Arial" w:cs="Arial"/>
          <w:sz w:val="24"/>
          <w:szCs w:val="24"/>
        </w:rPr>
        <w:t xml:space="preserve"> de </w:t>
      </w:r>
      <w:r w:rsidR="00B17FD5" w:rsidRPr="00C055BF">
        <w:rPr>
          <w:rFonts w:ascii="Arial" w:hAnsi="Arial" w:cs="Arial"/>
          <w:sz w:val="24"/>
          <w:szCs w:val="24"/>
        </w:rPr>
        <w:t>março de 2021</w:t>
      </w:r>
      <w:r w:rsidRPr="00C055BF">
        <w:rPr>
          <w:rFonts w:ascii="Arial" w:hAnsi="Arial" w:cs="Arial"/>
          <w:sz w:val="24"/>
          <w:szCs w:val="24"/>
        </w:rPr>
        <w:t>.</w:t>
      </w:r>
    </w:p>
    <w:p w:rsidR="0036100E" w:rsidRPr="00C055BF" w:rsidRDefault="0036100E" w:rsidP="00C055BF">
      <w:pPr>
        <w:pStyle w:val="Corpodetexto"/>
        <w:spacing w:line="360" w:lineRule="auto"/>
        <w:rPr>
          <w:rFonts w:ascii="Arial" w:hAnsi="Arial" w:cs="Arial"/>
          <w:sz w:val="24"/>
          <w:szCs w:val="24"/>
        </w:rPr>
      </w:pPr>
    </w:p>
    <w:p w:rsidR="0036100E" w:rsidRPr="00C055BF" w:rsidRDefault="0036100E" w:rsidP="00C055BF">
      <w:pPr>
        <w:pStyle w:val="Corpodetexto"/>
        <w:tabs>
          <w:tab w:val="left" w:pos="2325"/>
        </w:tabs>
        <w:spacing w:line="360" w:lineRule="auto"/>
        <w:rPr>
          <w:rFonts w:ascii="Arial" w:hAnsi="Arial" w:cs="Arial"/>
          <w:sz w:val="24"/>
          <w:szCs w:val="24"/>
        </w:rPr>
      </w:pPr>
      <w:r w:rsidRPr="00C055BF">
        <w:rPr>
          <w:rFonts w:ascii="Arial" w:hAnsi="Arial" w:cs="Arial"/>
          <w:sz w:val="24"/>
          <w:szCs w:val="24"/>
        </w:rPr>
        <w:tab/>
      </w:r>
    </w:p>
    <w:p w:rsidR="0036100E" w:rsidRPr="00C055BF" w:rsidRDefault="0036100E" w:rsidP="00C055BF">
      <w:pPr>
        <w:pStyle w:val="Corpodetexto"/>
        <w:tabs>
          <w:tab w:val="left" w:pos="2325"/>
        </w:tabs>
        <w:spacing w:line="360" w:lineRule="auto"/>
        <w:rPr>
          <w:rFonts w:ascii="Arial" w:hAnsi="Arial" w:cs="Arial"/>
          <w:sz w:val="24"/>
          <w:szCs w:val="24"/>
        </w:rPr>
      </w:pPr>
    </w:p>
    <w:p w:rsidR="0036100E" w:rsidRPr="00C055BF" w:rsidRDefault="0036100E" w:rsidP="00C055BF">
      <w:pPr>
        <w:pStyle w:val="Corpodetexto"/>
        <w:tabs>
          <w:tab w:val="left" w:pos="2325"/>
        </w:tabs>
        <w:spacing w:line="360" w:lineRule="auto"/>
        <w:rPr>
          <w:rFonts w:ascii="Arial" w:hAnsi="Arial" w:cs="Arial"/>
          <w:sz w:val="24"/>
          <w:szCs w:val="24"/>
        </w:rPr>
      </w:pPr>
    </w:p>
    <w:p w:rsidR="0036100E" w:rsidRPr="00C055BF" w:rsidRDefault="0036100E" w:rsidP="00C055BF">
      <w:pPr>
        <w:pStyle w:val="Corpodetexto"/>
        <w:tabs>
          <w:tab w:val="left" w:pos="2325"/>
        </w:tabs>
        <w:spacing w:line="360" w:lineRule="auto"/>
        <w:rPr>
          <w:rFonts w:ascii="Arial" w:hAnsi="Arial" w:cs="Arial"/>
          <w:sz w:val="24"/>
          <w:szCs w:val="24"/>
        </w:rPr>
      </w:pPr>
    </w:p>
    <w:p w:rsidR="0036100E" w:rsidRPr="00C055BF" w:rsidRDefault="0036100E" w:rsidP="00C055BF">
      <w:pPr>
        <w:pStyle w:val="Corpodetexto"/>
        <w:tabs>
          <w:tab w:val="left" w:pos="2325"/>
        </w:tabs>
        <w:spacing w:line="360" w:lineRule="auto"/>
        <w:rPr>
          <w:rFonts w:ascii="Arial" w:hAnsi="Arial" w:cs="Arial"/>
          <w:sz w:val="24"/>
          <w:szCs w:val="24"/>
        </w:rPr>
      </w:pPr>
    </w:p>
    <w:p w:rsidR="0036100E" w:rsidRPr="00C055BF" w:rsidRDefault="0036100E" w:rsidP="00C055BF">
      <w:pPr>
        <w:pStyle w:val="Corpodetexto"/>
        <w:spacing w:line="360" w:lineRule="auto"/>
        <w:rPr>
          <w:rFonts w:ascii="Arial" w:hAnsi="Arial" w:cs="Arial"/>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44"/>
      </w:tblGrid>
      <w:tr w:rsidR="00F93A96" w:rsidRPr="00C055BF" w:rsidTr="00F93A96">
        <w:tc>
          <w:tcPr>
            <w:tcW w:w="9244" w:type="dxa"/>
          </w:tcPr>
          <w:p w:rsidR="00F93A96" w:rsidRPr="00C055BF" w:rsidRDefault="00F93A96" w:rsidP="00C055BF">
            <w:pPr>
              <w:pStyle w:val="Corpodetexto"/>
              <w:spacing w:line="360" w:lineRule="auto"/>
              <w:jc w:val="center"/>
              <w:rPr>
                <w:rFonts w:ascii="Arial" w:hAnsi="Arial" w:cs="Arial"/>
                <w:sz w:val="24"/>
                <w:szCs w:val="24"/>
              </w:rPr>
            </w:pPr>
            <w:r w:rsidRPr="00C055BF">
              <w:rPr>
                <w:rFonts w:ascii="Arial" w:hAnsi="Arial" w:cs="Arial"/>
                <w:sz w:val="24"/>
                <w:szCs w:val="24"/>
              </w:rPr>
              <w:t>________________________________</w:t>
            </w:r>
          </w:p>
          <w:p w:rsidR="00F93A96" w:rsidRPr="00C055BF" w:rsidRDefault="00F93A96" w:rsidP="00C055BF">
            <w:pPr>
              <w:pStyle w:val="Corpodetexto"/>
              <w:spacing w:line="360" w:lineRule="auto"/>
              <w:jc w:val="center"/>
              <w:rPr>
                <w:rFonts w:ascii="Arial" w:hAnsi="Arial" w:cs="Arial"/>
                <w:sz w:val="24"/>
                <w:szCs w:val="24"/>
              </w:rPr>
            </w:pPr>
            <w:r w:rsidRPr="00C055BF">
              <w:rPr>
                <w:rFonts w:ascii="Arial" w:hAnsi="Arial" w:cs="Arial"/>
                <w:sz w:val="24"/>
                <w:szCs w:val="24"/>
              </w:rPr>
              <w:t>Responsável técnico:</w:t>
            </w:r>
          </w:p>
          <w:p w:rsidR="00F93A96" w:rsidRPr="00C055BF" w:rsidRDefault="00F93A96" w:rsidP="00C055BF">
            <w:pPr>
              <w:pStyle w:val="Corpodetexto"/>
              <w:spacing w:line="360" w:lineRule="auto"/>
              <w:jc w:val="center"/>
              <w:rPr>
                <w:rFonts w:ascii="Arial" w:hAnsi="Arial" w:cs="Arial"/>
                <w:b/>
                <w:sz w:val="24"/>
                <w:szCs w:val="24"/>
              </w:rPr>
            </w:pPr>
            <w:r w:rsidRPr="00C055BF">
              <w:rPr>
                <w:rFonts w:ascii="Arial" w:hAnsi="Arial" w:cs="Arial"/>
                <w:b/>
                <w:sz w:val="24"/>
                <w:szCs w:val="24"/>
              </w:rPr>
              <w:t>MARCELO JOSÉ COGHI</w:t>
            </w:r>
          </w:p>
          <w:p w:rsidR="00F93A96" w:rsidRPr="00F37D34" w:rsidRDefault="00F93A96" w:rsidP="00C055BF">
            <w:pPr>
              <w:pStyle w:val="Corpodetexto"/>
              <w:spacing w:line="360" w:lineRule="auto"/>
              <w:jc w:val="center"/>
              <w:rPr>
                <w:rFonts w:ascii="Arial" w:hAnsi="Arial" w:cs="Arial"/>
                <w:sz w:val="24"/>
                <w:szCs w:val="24"/>
              </w:rPr>
            </w:pPr>
            <w:r w:rsidRPr="00F37D34">
              <w:rPr>
                <w:rFonts w:ascii="Arial" w:hAnsi="Arial" w:cs="Arial"/>
                <w:sz w:val="24"/>
                <w:szCs w:val="24"/>
              </w:rPr>
              <w:t>Eng. Civil CREA/SP 0601244074</w:t>
            </w:r>
          </w:p>
          <w:p w:rsidR="00F93A96" w:rsidRPr="00C055BF" w:rsidRDefault="00F93A96" w:rsidP="00C055BF">
            <w:pPr>
              <w:pStyle w:val="Corpodetexto"/>
              <w:spacing w:line="360" w:lineRule="auto"/>
              <w:jc w:val="center"/>
              <w:rPr>
                <w:rFonts w:ascii="Arial" w:hAnsi="Arial" w:cs="Arial"/>
                <w:sz w:val="24"/>
                <w:szCs w:val="24"/>
              </w:rPr>
            </w:pPr>
            <w:r w:rsidRPr="00C055BF">
              <w:rPr>
                <w:rFonts w:ascii="Arial" w:hAnsi="Arial" w:cs="Arial"/>
                <w:sz w:val="24"/>
                <w:szCs w:val="24"/>
              </w:rPr>
              <w:t>ART nº 28027230200634139</w:t>
            </w:r>
          </w:p>
          <w:p w:rsidR="00F93A96" w:rsidRPr="00C055BF" w:rsidRDefault="00F93A96" w:rsidP="00C055BF">
            <w:pPr>
              <w:pStyle w:val="Corpodetexto"/>
              <w:spacing w:line="360" w:lineRule="auto"/>
              <w:jc w:val="center"/>
              <w:rPr>
                <w:rFonts w:ascii="Arial" w:hAnsi="Arial" w:cs="Arial"/>
                <w:sz w:val="24"/>
                <w:szCs w:val="24"/>
              </w:rPr>
            </w:pPr>
            <w:r w:rsidRPr="00C055BF">
              <w:rPr>
                <w:rFonts w:ascii="Arial" w:hAnsi="Arial" w:cs="Arial"/>
                <w:sz w:val="24"/>
                <w:szCs w:val="24"/>
              </w:rPr>
              <w:t>Secretário Municipal de Obras e Planejamento</w:t>
            </w:r>
          </w:p>
        </w:tc>
      </w:tr>
    </w:tbl>
    <w:p w:rsidR="0036100E" w:rsidRPr="00C055BF" w:rsidRDefault="0036100E" w:rsidP="00C055BF">
      <w:pPr>
        <w:pStyle w:val="Corpodetexto"/>
        <w:spacing w:line="360" w:lineRule="auto"/>
        <w:rPr>
          <w:rFonts w:ascii="Arial" w:hAnsi="Arial" w:cs="Arial"/>
          <w:sz w:val="24"/>
          <w:szCs w:val="24"/>
        </w:rPr>
      </w:pPr>
    </w:p>
    <w:p w:rsidR="0036100E" w:rsidRPr="00C055BF" w:rsidRDefault="0036100E" w:rsidP="00C055BF">
      <w:pPr>
        <w:pStyle w:val="Corpodetexto"/>
        <w:spacing w:line="360" w:lineRule="auto"/>
        <w:rPr>
          <w:rFonts w:ascii="Arial" w:hAnsi="Arial" w:cs="Arial"/>
          <w:sz w:val="24"/>
          <w:szCs w:val="24"/>
        </w:rPr>
      </w:pPr>
    </w:p>
    <w:p w:rsidR="0036100E" w:rsidRPr="00C055BF" w:rsidRDefault="0036100E" w:rsidP="00C055BF">
      <w:pPr>
        <w:pStyle w:val="Corpodetexto"/>
        <w:spacing w:line="360" w:lineRule="auto"/>
        <w:rPr>
          <w:rFonts w:ascii="Arial" w:hAnsi="Arial" w:cs="Arial"/>
          <w:sz w:val="24"/>
          <w:szCs w:val="24"/>
        </w:rPr>
      </w:pPr>
    </w:p>
    <w:p w:rsidR="0036100E" w:rsidRPr="00C055BF" w:rsidRDefault="0036100E" w:rsidP="00C055BF">
      <w:pPr>
        <w:pStyle w:val="Corpodetexto"/>
        <w:spacing w:line="360" w:lineRule="auto"/>
        <w:rPr>
          <w:rFonts w:ascii="Arial" w:hAnsi="Arial" w:cs="Arial"/>
          <w:sz w:val="24"/>
          <w:szCs w:val="24"/>
        </w:rPr>
      </w:pPr>
    </w:p>
    <w:p w:rsidR="00B90346" w:rsidRPr="00C055BF" w:rsidRDefault="00B90346" w:rsidP="00C055BF">
      <w:pPr>
        <w:spacing w:line="360" w:lineRule="auto"/>
        <w:jc w:val="center"/>
        <w:rPr>
          <w:rFonts w:ascii="Arial" w:hAnsi="Arial" w:cs="Arial"/>
          <w:sz w:val="24"/>
          <w:szCs w:val="24"/>
        </w:rPr>
      </w:pPr>
    </w:p>
    <w:sectPr w:rsidR="00B90346" w:rsidRPr="00C055BF" w:rsidSect="001B3074">
      <w:headerReference w:type="default" r:id="rId8"/>
      <w:footerReference w:type="default" r:id="rId9"/>
      <w:pgSz w:w="11906" w:h="16838"/>
      <w:pgMar w:top="1418" w:right="85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099D" w:rsidRDefault="009D099D" w:rsidP="00A352F2">
      <w:pPr>
        <w:spacing w:after="0" w:line="240" w:lineRule="auto"/>
      </w:pPr>
      <w:r>
        <w:separator/>
      </w:r>
    </w:p>
  </w:endnote>
  <w:endnote w:type="continuationSeparator" w:id="1">
    <w:p w:rsidR="009D099D" w:rsidRDefault="009D099D" w:rsidP="00A352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jaVu Serif">
    <w:altName w:val="MS Mincho"/>
    <w:charset w:val="00"/>
    <w:family w:val="roman"/>
    <w:pitch w:val="variable"/>
    <w:sig w:usb0="E40006FF" w:usb1="5200F9FB" w:usb2="0A040020" w:usb3="00000000" w:csb0="0000009F" w:csb1="00000000"/>
  </w:font>
  <w:font w:name="DejaVu Sans">
    <w:altName w:val="Arial"/>
    <w:charset w:val="00"/>
    <w:family w:val="swiss"/>
    <w:pitch w:val="variable"/>
    <w:sig w:usb0="00000000" w:usb1="D200FDFF" w:usb2="0A24602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Futura Bk BT">
    <w:altName w:val="Century Gothic"/>
    <w:charset w:val="00"/>
    <w:family w:val="swiss"/>
    <w:pitch w:val="variable"/>
    <w:sig w:usb0="800000AF" w:usb1="1000204A" w:usb2="00000000" w:usb3="00000000" w:csb0="00000011" w:csb1="00000000"/>
  </w:font>
  <w:font w:name="Verdana">
    <w:panose1 w:val="020B0604030504040204"/>
    <w:charset w:val="00"/>
    <w:family w:val="swiss"/>
    <w:pitch w:val="variable"/>
    <w:sig w:usb0="A10006FF" w:usb1="4000205B" w:usb2="00000010" w:usb3="00000000" w:csb0="0000019F" w:csb1="00000000"/>
  </w:font>
  <w:font w:name="ArialNarrow">
    <w:altName w:val="MS Gothic"/>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99D" w:rsidRDefault="00BD506A" w:rsidP="00AB4285">
    <w:pPr>
      <w:pStyle w:val="Rodap"/>
      <w:tabs>
        <w:tab w:val="clear" w:pos="4252"/>
        <w:tab w:val="clear" w:pos="8504"/>
        <w:tab w:val="left" w:pos="3434"/>
      </w:tabs>
      <w:jc w:val="center"/>
    </w:pPr>
    <w:sdt>
      <w:sdtPr>
        <w:id w:val="252092263"/>
        <w:docPartObj>
          <w:docPartGallery w:val="Page Numbers (Top of Page)"/>
          <w:docPartUnique/>
        </w:docPartObj>
      </w:sdtPr>
      <w:sdtContent>
        <w:fldSimple w:instr=" FILENAME ">
          <w:r w:rsidR="005822CF">
            <w:rPr>
              <w:noProof/>
            </w:rPr>
            <w:t>Memorial Descritivo</w:t>
          </w:r>
        </w:fldSimple>
        <w:r w:rsidR="009D099D">
          <w:t xml:space="preserve">                                                                       Página </w:t>
        </w:r>
        <w:r>
          <w:rPr>
            <w:b/>
            <w:sz w:val="24"/>
            <w:szCs w:val="24"/>
          </w:rPr>
          <w:fldChar w:fldCharType="begin"/>
        </w:r>
        <w:r w:rsidR="009D099D">
          <w:rPr>
            <w:b/>
          </w:rPr>
          <w:instrText>PAGE</w:instrText>
        </w:r>
        <w:r>
          <w:rPr>
            <w:b/>
            <w:sz w:val="24"/>
            <w:szCs w:val="24"/>
          </w:rPr>
          <w:fldChar w:fldCharType="separate"/>
        </w:r>
        <w:r w:rsidR="00F37D34">
          <w:rPr>
            <w:b/>
            <w:noProof/>
          </w:rPr>
          <w:t>1</w:t>
        </w:r>
        <w:r>
          <w:rPr>
            <w:b/>
            <w:sz w:val="24"/>
            <w:szCs w:val="24"/>
          </w:rPr>
          <w:fldChar w:fldCharType="end"/>
        </w:r>
        <w:r w:rsidR="009D099D">
          <w:t xml:space="preserve"> de </w:t>
        </w:r>
        <w:r>
          <w:rPr>
            <w:b/>
            <w:sz w:val="24"/>
            <w:szCs w:val="24"/>
          </w:rPr>
          <w:fldChar w:fldCharType="begin"/>
        </w:r>
        <w:r w:rsidR="009D099D">
          <w:rPr>
            <w:b/>
          </w:rPr>
          <w:instrText>NUMPAGES</w:instrText>
        </w:r>
        <w:r>
          <w:rPr>
            <w:b/>
            <w:sz w:val="24"/>
            <w:szCs w:val="24"/>
          </w:rPr>
          <w:fldChar w:fldCharType="separate"/>
        </w:r>
        <w:r w:rsidR="00F37D34">
          <w:rPr>
            <w:b/>
            <w:noProof/>
          </w:rPr>
          <w:t>71</w:t>
        </w:r>
        <w:r>
          <w:rPr>
            <w:b/>
            <w:sz w:val="24"/>
            <w:szCs w:val="24"/>
          </w:rPr>
          <w:fldChar w:fldCharType="end"/>
        </w:r>
      </w:sdtContent>
    </w:sdt>
  </w:p>
  <w:p w:rsidR="009D099D" w:rsidRDefault="009D099D" w:rsidP="000D20F1">
    <w:pPr>
      <w:pStyle w:val="Rodap"/>
      <w:tabs>
        <w:tab w:val="clear" w:pos="4252"/>
        <w:tab w:val="clear" w:pos="8504"/>
        <w:tab w:val="left" w:pos="3434"/>
      </w:tabs>
      <w:jc w:val="center"/>
      <w:rPr>
        <w:sz w:val="20"/>
        <w:szCs w:val="20"/>
      </w:rPr>
    </w:pPr>
    <w:r w:rsidRPr="000D20F1">
      <w:rPr>
        <w:sz w:val="20"/>
        <w:szCs w:val="20"/>
      </w:rPr>
      <w:t xml:space="preserve">Endereço: Praça Francisco Orlando </w:t>
    </w:r>
    <w:proofErr w:type="spellStart"/>
    <w:r w:rsidRPr="000D20F1">
      <w:rPr>
        <w:sz w:val="20"/>
        <w:szCs w:val="20"/>
      </w:rPr>
      <w:t>Stocco</w:t>
    </w:r>
    <w:proofErr w:type="spellEnd"/>
    <w:r w:rsidRPr="000D20F1">
      <w:rPr>
        <w:sz w:val="20"/>
        <w:szCs w:val="20"/>
      </w:rPr>
      <w:t>, 35 - Centro, Cordeirópolis - SP, 13490-000</w:t>
    </w:r>
  </w:p>
  <w:p w:rsidR="009D099D" w:rsidRPr="000D20F1" w:rsidRDefault="009D099D" w:rsidP="000D20F1">
    <w:pPr>
      <w:pStyle w:val="Rodap"/>
      <w:tabs>
        <w:tab w:val="clear" w:pos="4252"/>
        <w:tab w:val="clear" w:pos="8504"/>
        <w:tab w:val="left" w:pos="3434"/>
      </w:tabs>
      <w:jc w:val="center"/>
      <w:rPr>
        <w:sz w:val="20"/>
        <w:szCs w:val="20"/>
      </w:rPr>
    </w:pPr>
    <w:r w:rsidRPr="000D20F1">
      <w:rPr>
        <w:sz w:val="20"/>
        <w:szCs w:val="20"/>
      </w:rPr>
      <w:t xml:space="preserve">Telefone: (19) 3556-9900 Site: </w:t>
    </w:r>
    <w:hyperlink r:id="rId1" w:history="1">
      <w:r w:rsidRPr="000D20F1">
        <w:rPr>
          <w:rStyle w:val="Hyperlink"/>
          <w:sz w:val="20"/>
          <w:szCs w:val="20"/>
        </w:rPr>
        <w:t>www.cordeiropolis.sp.gov.br/</w:t>
      </w:r>
    </w:hyperlink>
    <w:r>
      <w:rPr>
        <w:sz w:val="20"/>
        <w:szCs w:val="20"/>
      </w:rPr>
      <w:t xml:space="preserve"> CNPJ: 44.660.272/0001-93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099D" w:rsidRDefault="009D099D" w:rsidP="00A352F2">
      <w:pPr>
        <w:spacing w:after="0" w:line="240" w:lineRule="auto"/>
      </w:pPr>
      <w:r>
        <w:separator/>
      </w:r>
    </w:p>
  </w:footnote>
  <w:footnote w:type="continuationSeparator" w:id="1">
    <w:p w:rsidR="009D099D" w:rsidRDefault="009D099D" w:rsidP="00A352F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99D" w:rsidRDefault="009D099D" w:rsidP="00AC0991">
    <w:pPr>
      <w:pStyle w:val="Cabealho"/>
      <w:jc w:val="center"/>
    </w:pPr>
    <w:r>
      <w:rPr>
        <w:noProof/>
      </w:rPr>
      <w:drawing>
        <wp:anchor distT="0" distB="0" distL="114300" distR="114300" simplePos="0" relativeHeight="251659264" behindDoc="1" locked="0" layoutInCell="1" allowOverlap="1">
          <wp:simplePos x="0" y="0"/>
          <wp:positionH relativeFrom="column">
            <wp:posOffset>-99061</wp:posOffset>
          </wp:positionH>
          <wp:positionV relativeFrom="paragraph">
            <wp:posOffset>-107316</wp:posOffset>
          </wp:positionV>
          <wp:extent cx="2352675" cy="904875"/>
          <wp:effectExtent l="19050" t="0" r="9525" b="0"/>
          <wp:wrapNone/>
          <wp:docPr id="1" name="Imagem 1" descr="\\192.168.1.104\habitacao\habitação 2021\THAUANNE 2021\LOGO\LOGO JUSTIÇA - PEQU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2.168.1.104\habitacao\habitação 2021\THAUANNE 2021\LOGO\LOGO JUSTIÇA - PEQUENO.png"/>
                  <pic:cNvPicPr>
                    <a:picLocks noChangeAspect="1" noChangeArrowheads="1"/>
                  </pic:cNvPicPr>
                </pic:nvPicPr>
                <pic:blipFill>
                  <a:blip r:embed="rId1"/>
                  <a:srcRect/>
                  <a:stretch>
                    <a:fillRect/>
                  </a:stretch>
                </pic:blipFill>
                <pic:spPr bwMode="auto">
                  <a:xfrm>
                    <a:off x="0" y="0"/>
                    <a:ext cx="2352675" cy="904875"/>
                  </a:xfrm>
                  <a:prstGeom prst="rect">
                    <a:avLst/>
                  </a:prstGeom>
                  <a:noFill/>
                  <a:ln w="9525">
                    <a:noFill/>
                    <a:miter lim="800000"/>
                    <a:headEnd/>
                    <a:tailEnd/>
                  </a:ln>
                </pic:spPr>
              </pic:pic>
            </a:graphicData>
          </a:graphic>
        </wp:anchor>
      </w:drawing>
    </w:r>
    <w:r>
      <w:rPr>
        <w:noProof/>
      </w:rPr>
      <w:drawing>
        <wp:anchor distT="0" distB="0" distL="114300" distR="114300" simplePos="0" relativeHeight="251660288" behindDoc="1" locked="0" layoutInCell="1" allowOverlap="1">
          <wp:simplePos x="0" y="0"/>
          <wp:positionH relativeFrom="column">
            <wp:posOffset>4434840</wp:posOffset>
          </wp:positionH>
          <wp:positionV relativeFrom="paragraph">
            <wp:posOffset>-103767</wp:posOffset>
          </wp:positionV>
          <wp:extent cx="933450" cy="790575"/>
          <wp:effectExtent l="19050" t="0" r="0" b="0"/>
          <wp:wrapNone/>
          <wp:docPr id="3" name="Imagem 2" descr="\\192.168.1.104\habitacao\habitação 2021\THAUANNE 2021\LOGO\LOGO_72 - PEQU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92.168.1.104\habitacao\habitação 2021\THAUANNE 2021\LOGO\LOGO_72 - PEQUENO.png"/>
                  <pic:cNvPicPr>
                    <a:picLocks noChangeAspect="1" noChangeArrowheads="1"/>
                  </pic:cNvPicPr>
                </pic:nvPicPr>
                <pic:blipFill>
                  <a:blip r:embed="rId2"/>
                  <a:srcRect/>
                  <a:stretch>
                    <a:fillRect/>
                  </a:stretch>
                </pic:blipFill>
                <pic:spPr bwMode="auto">
                  <a:xfrm>
                    <a:off x="0" y="0"/>
                    <a:ext cx="933450" cy="790575"/>
                  </a:xfrm>
                  <a:prstGeom prst="rect">
                    <a:avLst/>
                  </a:prstGeom>
                  <a:noFill/>
                  <a:ln w="9525">
                    <a:noFill/>
                    <a:miter lim="800000"/>
                    <a:headEnd/>
                    <a:tailEnd/>
                  </a:ln>
                </pic:spPr>
              </pic:pic>
            </a:graphicData>
          </a:graphic>
        </wp:anchor>
      </w:drawing>
    </w:r>
  </w:p>
  <w:p w:rsidR="009D099D" w:rsidRDefault="009D099D" w:rsidP="00AC0991">
    <w:pPr>
      <w:pStyle w:val="Cabealho"/>
      <w:jc w:val="center"/>
    </w:pPr>
  </w:p>
  <w:p w:rsidR="009D099D" w:rsidRDefault="009D099D" w:rsidP="00AC0991">
    <w:pPr>
      <w:pStyle w:val="Cabealho"/>
      <w:jc w:val="center"/>
    </w:pPr>
    <w:r>
      <w:t xml:space="preserve"> </w:t>
    </w:r>
  </w:p>
  <w:p w:rsidR="009D099D" w:rsidRDefault="009D099D" w:rsidP="00AC0991">
    <w:pPr>
      <w:pStyle w:val="Cabealho"/>
      <w:tabs>
        <w:tab w:val="left" w:pos="1902"/>
      </w:tabs>
    </w:pPr>
    <w:r>
      <w:tab/>
    </w:r>
    <w:r>
      <w:tab/>
    </w:r>
  </w:p>
  <w:p w:rsidR="009D099D" w:rsidRDefault="009D099D" w:rsidP="00AC0991">
    <w:pPr>
      <w:pStyle w:val="Cabealh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D44084A"/>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bullet"/>
      <w:pStyle w:val="Ttulo10"/>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nsid w:val="00000003"/>
    <w:multiLevelType w:val="multilevel"/>
    <w:tmpl w:val="00000003"/>
    <w:name w:val="WW8Num3"/>
    <w:lvl w:ilvl="0">
      <w:start w:val="1"/>
      <w:numFmt w:val="bullet"/>
      <w:lvlText w:val=""/>
      <w:lvlJc w:val="left"/>
      <w:pPr>
        <w:tabs>
          <w:tab w:val="num" w:pos="-2520"/>
        </w:tabs>
        <w:ind w:left="2520" w:hanging="360"/>
      </w:pPr>
      <w:rPr>
        <w:rFonts w:ascii="Symbol" w:hAnsi="Symbol" w:cs="OpenSymbol"/>
      </w:rPr>
    </w:lvl>
    <w:lvl w:ilvl="1">
      <w:start w:val="1"/>
      <w:numFmt w:val="bullet"/>
      <w:lvlText w:val=""/>
      <w:lvlJc w:val="left"/>
      <w:pPr>
        <w:tabs>
          <w:tab w:val="num" w:pos="-2160"/>
        </w:tabs>
        <w:ind w:left="2160" w:hanging="360"/>
      </w:pPr>
      <w:rPr>
        <w:rFonts w:ascii="Symbol" w:hAnsi="Symbol" w:cs="OpenSymbol"/>
      </w:rPr>
    </w:lvl>
    <w:lvl w:ilvl="2">
      <w:start w:val="1"/>
      <w:numFmt w:val="bullet"/>
      <w:lvlText w:val=""/>
      <w:lvlJc w:val="left"/>
      <w:pPr>
        <w:tabs>
          <w:tab w:val="num" w:pos="-1800"/>
        </w:tabs>
        <w:ind w:left="180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080"/>
        </w:tabs>
        <w:ind w:left="1080" w:hanging="360"/>
      </w:pPr>
      <w:rPr>
        <w:rFonts w:ascii="Symbol" w:hAnsi="Symbol" w:cs="OpenSymbol"/>
      </w:rPr>
    </w:lvl>
    <w:lvl w:ilvl="5">
      <w:start w:val="1"/>
      <w:numFmt w:val="bullet"/>
      <w:lvlText w:val=""/>
      <w:lvlJc w:val="left"/>
      <w:pPr>
        <w:tabs>
          <w:tab w:val="num" w:pos="-720"/>
        </w:tabs>
        <w:ind w:left="720" w:hanging="360"/>
      </w:pPr>
      <w:rPr>
        <w:rFonts w:ascii="Symbol" w:hAnsi="Symbol" w:cs="OpenSymbol"/>
      </w:rPr>
    </w:lvl>
    <w:lvl w:ilvl="6">
      <w:start w:val="1"/>
      <w:numFmt w:val="bullet"/>
      <w:lvlText w:val=""/>
      <w:lvlJc w:val="left"/>
      <w:pPr>
        <w:tabs>
          <w:tab w:val="num" w:pos="-360"/>
        </w:tabs>
        <w:ind w:left="360" w:hanging="360"/>
      </w:pPr>
      <w:rPr>
        <w:rFonts w:ascii="Symbol" w:hAnsi="Symbol" w:cs="OpenSymbol"/>
      </w:rPr>
    </w:lvl>
    <w:lvl w:ilvl="7">
      <w:start w:val="1"/>
      <w:numFmt w:val="bullet"/>
      <w:lvlText w:val=""/>
      <w:lvlJc w:val="left"/>
      <w:pPr>
        <w:tabs>
          <w:tab w:val="num" w:pos="0"/>
        </w:tabs>
        <w:ind w:left="0" w:hanging="360"/>
      </w:pPr>
      <w:rPr>
        <w:rFonts w:ascii="Symbol" w:hAnsi="Symbol" w:cs="OpenSymbol"/>
      </w:rPr>
    </w:lvl>
    <w:lvl w:ilvl="8">
      <w:start w:val="1"/>
      <w:numFmt w:val="bullet"/>
      <w:lvlText w:val=""/>
      <w:lvlJc w:val="left"/>
      <w:pPr>
        <w:tabs>
          <w:tab w:val="num" w:pos="360"/>
        </w:tabs>
        <w:ind w:left="360" w:hanging="360"/>
      </w:pPr>
      <w:rPr>
        <w:rFonts w:ascii="Symbol" w:hAnsi="Symbol" w:cs="OpenSymbol"/>
      </w:rPr>
    </w:lvl>
  </w:abstractNum>
  <w:abstractNum w:abstractNumId="4">
    <w:nsid w:val="02C85994"/>
    <w:multiLevelType w:val="hybridMultilevel"/>
    <w:tmpl w:val="A75AD20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5">
    <w:nsid w:val="091A5133"/>
    <w:multiLevelType w:val="hybridMultilevel"/>
    <w:tmpl w:val="45FEAC2E"/>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6">
    <w:nsid w:val="12574B32"/>
    <w:multiLevelType w:val="multilevel"/>
    <w:tmpl w:val="231A054A"/>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7">
    <w:nsid w:val="1482775B"/>
    <w:multiLevelType w:val="multilevel"/>
    <w:tmpl w:val="ADF87CB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nsid w:val="158D0081"/>
    <w:multiLevelType w:val="hybridMultilevel"/>
    <w:tmpl w:val="237802BC"/>
    <w:lvl w:ilvl="0" w:tplc="0416000F">
      <w:start w:val="1"/>
      <w:numFmt w:val="decimal"/>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9">
    <w:nsid w:val="195C1BAE"/>
    <w:multiLevelType w:val="hybridMultilevel"/>
    <w:tmpl w:val="285CD75C"/>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21AB432C"/>
    <w:multiLevelType w:val="hybridMultilevel"/>
    <w:tmpl w:val="9A3C8F0C"/>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1">
    <w:nsid w:val="25E31DA9"/>
    <w:multiLevelType w:val="multilevel"/>
    <w:tmpl w:val="320A3646"/>
    <w:lvl w:ilvl="0">
      <w:start w:val="1"/>
      <w:numFmt w:val="decimal"/>
      <w:lvlText w:val="%1."/>
      <w:lvlJc w:val="left"/>
      <w:pPr>
        <w:ind w:left="585" w:hanging="585"/>
      </w:pPr>
      <w:rPr>
        <w:rFonts w:hint="default"/>
      </w:rPr>
    </w:lvl>
    <w:lvl w:ilv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29670345"/>
    <w:multiLevelType w:val="hybridMultilevel"/>
    <w:tmpl w:val="5E927C74"/>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3">
    <w:nsid w:val="2E373437"/>
    <w:multiLevelType w:val="hybridMultilevel"/>
    <w:tmpl w:val="AA20FBF4"/>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4">
    <w:nsid w:val="34CC3AC1"/>
    <w:multiLevelType w:val="hybridMultilevel"/>
    <w:tmpl w:val="5BB00790"/>
    <w:lvl w:ilvl="0" w:tplc="04160001">
      <w:start w:val="1"/>
      <w:numFmt w:val="bullet"/>
      <w:lvlText w:val=""/>
      <w:lvlJc w:val="left"/>
      <w:pPr>
        <w:ind w:left="1776" w:hanging="360"/>
      </w:pPr>
      <w:rPr>
        <w:rFonts w:ascii="Symbol" w:hAnsi="Symbol" w:hint="default"/>
      </w:rPr>
    </w:lvl>
    <w:lvl w:ilvl="1" w:tplc="04160003" w:tentative="1">
      <w:start w:val="1"/>
      <w:numFmt w:val="bullet"/>
      <w:lvlText w:val="o"/>
      <w:lvlJc w:val="left"/>
      <w:pPr>
        <w:ind w:left="2496" w:hanging="360"/>
      </w:pPr>
      <w:rPr>
        <w:rFonts w:ascii="Courier New" w:hAnsi="Courier New" w:cs="Courier New" w:hint="default"/>
      </w:rPr>
    </w:lvl>
    <w:lvl w:ilvl="2" w:tplc="04160005" w:tentative="1">
      <w:start w:val="1"/>
      <w:numFmt w:val="bullet"/>
      <w:lvlText w:val=""/>
      <w:lvlJc w:val="left"/>
      <w:pPr>
        <w:ind w:left="3216" w:hanging="360"/>
      </w:pPr>
      <w:rPr>
        <w:rFonts w:ascii="Wingdings" w:hAnsi="Wingdings" w:hint="default"/>
      </w:rPr>
    </w:lvl>
    <w:lvl w:ilvl="3" w:tplc="04160001" w:tentative="1">
      <w:start w:val="1"/>
      <w:numFmt w:val="bullet"/>
      <w:lvlText w:val=""/>
      <w:lvlJc w:val="left"/>
      <w:pPr>
        <w:ind w:left="3936" w:hanging="360"/>
      </w:pPr>
      <w:rPr>
        <w:rFonts w:ascii="Symbol" w:hAnsi="Symbol" w:hint="default"/>
      </w:rPr>
    </w:lvl>
    <w:lvl w:ilvl="4" w:tplc="04160003" w:tentative="1">
      <w:start w:val="1"/>
      <w:numFmt w:val="bullet"/>
      <w:lvlText w:val="o"/>
      <w:lvlJc w:val="left"/>
      <w:pPr>
        <w:ind w:left="4656" w:hanging="360"/>
      </w:pPr>
      <w:rPr>
        <w:rFonts w:ascii="Courier New" w:hAnsi="Courier New" w:cs="Courier New" w:hint="default"/>
      </w:rPr>
    </w:lvl>
    <w:lvl w:ilvl="5" w:tplc="04160005" w:tentative="1">
      <w:start w:val="1"/>
      <w:numFmt w:val="bullet"/>
      <w:lvlText w:val=""/>
      <w:lvlJc w:val="left"/>
      <w:pPr>
        <w:ind w:left="5376" w:hanging="360"/>
      </w:pPr>
      <w:rPr>
        <w:rFonts w:ascii="Wingdings" w:hAnsi="Wingdings" w:hint="default"/>
      </w:rPr>
    </w:lvl>
    <w:lvl w:ilvl="6" w:tplc="04160001" w:tentative="1">
      <w:start w:val="1"/>
      <w:numFmt w:val="bullet"/>
      <w:lvlText w:val=""/>
      <w:lvlJc w:val="left"/>
      <w:pPr>
        <w:ind w:left="6096" w:hanging="360"/>
      </w:pPr>
      <w:rPr>
        <w:rFonts w:ascii="Symbol" w:hAnsi="Symbol" w:hint="default"/>
      </w:rPr>
    </w:lvl>
    <w:lvl w:ilvl="7" w:tplc="04160003" w:tentative="1">
      <w:start w:val="1"/>
      <w:numFmt w:val="bullet"/>
      <w:lvlText w:val="o"/>
      <w:lvlJc w:val="left"/>
      <w:pPr>
        <w:ind w:left="6816" w:hanging="360"/>
      </w:pPr>
      <w:rPr>
        <w:rFonts w:ascii="Courier New" w:hAnsi="Courier New" w:cs="Courier New" w:hint="default"/>
      </w:rPr>
    </w:lvl>
    <w:lvl w:ilvl="8" w:tplc="04160005" w:tentative="1">
      <w:start w:val="1"/>
      <w:numFmt w:val="bullet"/>
      <w:lvlText w:val=""/>
      <w:lvlJc w:val="left"/>
      <w:pPr>
        <w:ind w:left="7536" w:hanging="360"/>
      </w:pPr>
      <w:rPr>
        <w:rFonts w:ascii="Wingdings" w:hAnsi="Wingdings" w:hint="default"/>
      </w:rPr>
    </w:lvl>
  </w:abstractNum>
  <w:abstractNum w:abstractNumId="15">
    <w:nsid w:val="4CEC356F"/>
    <w:multiLevelType w:val="hybridMultilevel"/>
    <w:tmpl w:val="63260A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615D6ED5"/>
    <w:multiLevelType w:val="multilevel"/>
    <w:tmpl w:val="4BE2A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AF455AC"/>
    <w:multiLevelType w:val="hybridMultilevel"/>
    <w:tmpl w:val="E3E8BE64"/>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8">
    <w:nsid w:val="6BB41D80"/>
    <w:multiLevelType w:val="multilevel"/>
    <w:tmpl w:val="D00CE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4302738"/>
    <w:multiLevelType w:val="hybridMultilevel"/>
    <w:tmpl w:val="B3B6D45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0">
    <w:nsid w:val="76DA5C2F"/>
    <w:multiLevelType w:val="hybridMultilevel"/>
    <w:tmpl w:val="7D70961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7BD14885"/>
    <w:multiLevelType w:val="multilevel"/>
    <w:tmpl w:val="9244BEFE"/>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2">
    <w:nsid w:val="7DE92EC2"/>
    <w:multiLevelType w:val="hybridMultilevel"/>
    <w:tmpl w:val="1F8455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7F330D38"/>
    <w:multiLevelType w:val="hybridMultilevel"/>
    <w:tmpl w:val="B936D0E4"/>
    <w:lvl w:ilvl="0" w:tplc="04160001">
      <w:start w:val="1"/>
      <w:numFmt w:val="bullet"/>
      <w:lvlText w:val=""/>
      <w:lvlJc w:val="left"/>
      <w:pPr>
        <w:ind w:left="2130" w:hanging="360"/>
      </w:pPr>
      <w:rPr>
        <w:rFonts w:ascii="Symbol" w:hAnsi="Symbol" w:hint="default"/>
      </w:rPr>
    </w:lvl>
    <w:lvl w:ilvl="1" w:tplc="04160003" w:tentative="1">
      <w:start w:val="1"/>
      <w:numFmt w:val="bullet"/>
      <w:lvlText w:val="o"/>
      <w:lvlJc w:val="left"/>
      <w:pPr>
        <w:ind w:left="2850" w:hanging="360"/>
      </w:pPr>
      <w:rPr>
        <w:rFonts w:ascii="Courier New" w:hAnsi="Courier New" w:cs="Courier New" w:hint="default"/>
      </w:rPr>
    </w:lvl>
    <w:lvl w:ilvl="2" w:tplc="04160005" w:tentative="1">
      <w:start w:val="1"/>
      <w:numFmt w:val="bullet"/>
      <w:lvlText w:val=""/>
      <w:lvlJc w:val="left"/>
      <w:pPr>
        <w:ind w:left="3570" w:hanging="360"/>
      </w:pPr>
      <w:rPr>
        <w:rFonts w:ascii="Wingdings" w:hAnsi="Wingdings" w:hint="default"/>
      </w:rPr>
    </w:lvl>
    <w:lvl w:ilvl="3" w:tplc="04160001" w:tentative="1">
      <w:start w:val="1"/>
      <w:numFmt w:val="bullet"/>
      <w:lvlText w:val=""/>
      <w:lvlJc w:val="left"/>
      <w:pPr>
        <w:ind w:left="4290" w:hanging="360"/>
      </w:pPr>
      <w:rPr>
        <w:rFonts w:ascii="Symbol" w:hAnsi="Symbol" w:hint="default"/>
      </w:rPr>
    </w:lvl>
    <w:lvl w:ilvl="4" w:tplc="04160003" w:tentative="1">
      <w:start w:val="1"/>
      <w:numFmt w:val="bullet"/>
      <w:lvlText w:val="o"/>
      <w:lvlJc w:val="left"/>
      <w:pPr>
        <w:ind w:left="5010" w:hanging="360"/>
      </w:pPr>
      <w:rPr>
        <w:rFonts w:ascii="Courier New" w:hAnsi="Courier New" w:cs="Courier New" w:hint="default"/>
      </w:rPr>
    </w:lvl>
    <w:lvl w:ilvl="5" w:tplc="04160005" w:tentative="1">
      <w:start w:val="1"/>
      <w:numFmt w:val="bullet"/>
      <w:lvlText w:val=""/>
      <w:lvlJc w:val="left"/>
      <w:pPr>
        <w:ind w:left="5730" w:hanging="360"/>
      </w:pPr>
      <w:rPr>
        <w:rFonts w:ascii="Wingdings" w:hAnsi="Wingdings" w:hint="default"/>
      </w:rPr>
    </w:lvl>
    <w:lvl w:ilvl="6" w:tplc="04160001" w:tentative="1">
      <w:start w:val="1"/>
      <w:numFmt w:val="bullet"/>
      <w:lvlText w:val=""/>
      <w:lvlJc w:val="left"/>
      <w:pPr>
        <w:ind w:left="6450" w:hanging="360"/>
      </w:pPr>
      <w:rPr>
        <w:rFonts w:ascii="Symbol" w:hAnsi="Symbol" w:hint="default"/>
      </w:rPr>
    </w:lvl>
    <w:lvl w:ilvl="7" w:tplc="04160003" w:tentative="1">
      <w:start w:val="1"/>
      <w:numFmt w:val="bullet"/>
      <w:lvlText w:val="o"/>
      <w:lvlJc w:val="left"/>
      <w:pPr>
        <w:ind w:left="7170" w:hanging="360"/>
      </w:pPr>
      <w:rPr>
        <w:rFonts w:ascii="Courier New" w:hAnsi="Courier New" w:cs="Courier New" w:hint="default"/>
      </w:rPr>
    </w:lvl>
    <w:lvl w:ilvl="8" w:tplc="04160005" w:tentative="1">
      <w:start w:val="1"/>
      <w:numFmt w:val="bullet"/>
      <w:lvlText w:val=""/>
      <w:lvlJc w:val="left"/>
      <w:pPr>
        <w:ind w:left="7890" w:hanging="360"/>
      </w:pPr>
      <w:rPr>
        <w:rFonts w:ascii="Wingdings" w:hAnsi="Wingdings" w:hint="default"/>
      </w:rPr>
    </w:lvl>
  </w:abstractNum>
  <w:num w:numId="1">
    <w:abstractNumId w:val="0"/>
  </w:num>
  <w:num w:numId="2">
    <w:abstractNumId w:val="8"/>
  </w:num>
  <w:num w:numId="3">
    <w:abstractNumId w:val="23"/>
  </w:num>
  <w:num w:numId="4">
    <w:abstractNumId w:val="12"/>
  </w:num>
  <w:num w:numId="5">
    <w:abstractNumId w:val="9"/>
  </w:num>
  <w:num w:numId="6">
    <w:abstractNumId w:val="1"/>
  </w:num>
  <w:num w:numId="7">
    <w:abstractNumId w:val="2"/>
  </w:num>
  <w:num w:numId="8">
    <w:abstractNumId w:val="3"/>
  </w:num>
  <w:num w:numId="9">
    <w:abstractNumId w:val="21"/>
  </w:num>
  <w:num w:numId="10">
    <w:abstractNumId w:val="7"/>
  </w:num>
  <w:num w:numId="11">
    <w:abstractNumId w:val="10"/>
  </w:num>
  <w:num w:numId="12">
    <w:abstractNumId w:val="13"/>
  </w:num>
  <w:num w:numId="13">
    <w:abstractNumId w:val="5"/>
  </w:num>
  <w:num w:numId="14">
    <w:abstractNumId w:val="17"/>
  </w:num>
  <w:num w:numId="15">
    <w:abstractNumId w:val="14"/>
  </w:num>
  <w:num w:numId="16">
    <w:abstractNumId w:val="19"/>
  </w:num>
  <w:num w:numId="17">
    <w:abstractNumId w:val="20"/>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8"/>
  </w:num>
  <w:num w:numId="21">
    <w:abstractNumId w:val="6"/>
  </w:num>
  <w:num w:numId="22">
    <w:abstractNumId w:val="22"/>
  </w:num>
  <w:num w:numId="23">
    <w:abstractNumId w:val="15"/>
  </w:num>
  <w:num w:numId="24">
    <w:abstractNumId w:val="4"/>
  </w:num>
  <w:num w:numId="2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33121"/>
  </w:hdrShapeDefaults>
  <w:footnotePr>
    <w:footnote w:id="0"/>
    <w:footnote w:id="1"/>
  </w:footnotePr>
  <w:endnotePr>
    <w:endnote w:id="0"/>
    <w:endnote w:id="1"/>
  </w:endnotePr>
  <w:compat>
    <w:useFELayout/>
  </w:compat>
  <w:rsids>
    <w:rsidRoot w:val="00A352F2"/>
    <w:rsid w:val="000051D4"/>
    <w:rsid w:val="000332D8"/>
    <w:rsid w:val="00036651"/>
    <w:rsid w:val="000532DF"/>
    <w:rsid w:val="0006154C"/>
    <w:rsid w:val="00065190"/>
    <w:rsid w:val="000659D5"/>
    <w:rsid w:val="000749A2"/>
    <w:rsid w:val="0008021E"/>
    <w:rsid w:val="00085E3E"/>
    <w:rsid w:val="00091AA6"/>
    <w:rsid w:val="000A51DB"/>
    <w:rsid w:val="000C4BCB"/>
    <w:rsid w:val="000D091A"/>
    <w:rsid w:val="000D20F1"/>
    <w:rsid w:val="000D2FC5"/>
    <w:rsid w:val="000E5346"/>
    <w:rsid w:val="000F063E"/>
    <w:rsid w:val="000F5B0C"/>
    <w:rsid w:val="000F7C1C"/>
    <w:rsid w:val="00104260"/>
    <w:rsid w:val="00110E56"/>
    <w:rsid w:val="00111B52"/>
    <w:rsid w:val="00122F6F"/>
    <w:rsid w:val="00122F72"/>
    <w:rsid w:val="00124941"/>
    <w:rsid w:val="00127C7F"/>
    <w:rsid w:val="00134207"/>
    <w:rsid w:val="0013705D"/>
    <w:rsid w:val="00137A98"/>
    <w:rsid w:val="00142BCA"/>
    <w:rsid w:val="00143DDE"/>
    <w:rsid w:val="00146BC1"/>
    <w:rsid w:val="001478EB"/>
    <w:rsid w:val="0017402D"/>
    <w:rsid w:val="001745DF"/>
    <w:rsid w:val="00183477"/>
    <w:rsid w:val="001846C1"/>
    <w:rsid w:val="001A0D6B"/>
    <w:rsid w:val="001A5976"/>
    <w:rsid w:val="001A7F70"/>
    <w:rsid w:val="001B1F9E"/>
    <w:rsid w:val="001B3074"/>
    <w:rsid w:val="001B5FEC"/>
    <w:rsid w:val="001C3EF1"/>
    <w:rsid w:val="001D2EAD"/>
    <w:rsid w:val="001D6CB9"/>
    <w:rsid w:val="001E2018"/>
    <w:rsid w:val="001E44D8"/>
    <w:rsid w:val="001F6200"/>
    <w:rsid w:val="0020366F"/>
    <w:rsid w:val="002041C5"/>
    <w:rsid w:val="0022013F"/>
    <w:rsid w:val="00235694"/>
    <w:rsid w:val="00235C72"/>
    <w:rsid w:val="00264351"/>
    <w:rsid w:val="00264960"/>
    <w:rsid w:val="00265612"/>
    <w:rsid w:val="002667E1"/>
    <w:rsid w:val="00297C73"/>
    <w:rsid w:val="002A6B00"/>
    <w:rsid w:val="002B1E28"/>
    <w:rsid w:val="002B5D7E"/>
    <w:rsid w:val="002C3478"/>
    <w:rsid w:val="002C3CB5"/>
    <w:rsid w:val="002D105C"/>
    <w:rsid w:val="002E09E8"/>
    <w:rsid w:val="002F39C1"/>
    <w:rsid w:val="002F4DAF"/>
    <w:rsid w:val="003019FD"/>
    <w:rsid w:val="00303DF4"/>
    <w:rsid w:val="00303EAC"/>
    <w:rsid w:val="0030647C"/>
    <w:rsid w:val="00315ACB"/>
    <w:rsid w:val="0036100E"/>
    <w:rsid w:val="00362BB6"/>
    <w:rsid w:val="003646B0"/>
    <w:rsid w:val="00371BE0"/>
    <w:rsid w:val="0039652A"/>
    <w:rsid w:val="003B0586"/>
    <w:rsid w:val="003B0E38"/>
    <w:rsid w:val="003B4AB4"/>
    <w:rsid w:val="003E3946"/>
    <w:rsid w:val="003E5534"/>
    <w:rsid w:val="003F10DA"/>
    <w:rsid w:val="00420161"/>
    <w:rsid w:val="00426F49"/>
    <w:rsid w:val="00433271"/>
    <w:rsid w:val="004565A9"/>
    <w:rsid w:val="00461B1C"/>
    <w:rsid w:val="0046371A"/>
    <w:rsid w:val="00467EAC"/>
    <w:rsid w:val="00496DBD"/>
    <w:rsid w:val="004A3040"/>
    <w:rsid w:val="004F4F96"/>
    <w:rsid w:val="005036C3"/>
    <w:rsid w:val="00506740"/>
    <w:rsid w:val="005122D6"/>
    <w:rsid w:val="0053666C"/>
    <w:rsid w:val="005367FD"/>
    <w:rsid w:val="00542DAB"/>
    <w:rsid w:val="00550A90"/>
    <w:rsid w:val="0055581E"/>
    <w:rsid w:val="00570DDA"/>
    <w:rsid w:val="005735F8"/>
    <w:rsid w:val="005760C5"/>
    <w:rsid w:val="00577910"/>
    <w:rsid w:val="00577FEA"/>
    <w:rsid w:val="005822CF"/>
    <w:rsid w:val="00582713"/>
    <w:rsid w:val="00590395"/>
    <w:rsid w:val="00592613"/>
    <w:rsid w:val="00595716"/>
    <w:rsid w:val="005A1E39"/>
    <w:rsid w:val="005A3BA4"/>
    <w:rsid w:val="005B4DD2"/>
    <w:rsid w:val="005C11CA"/>
    <w:rsid w:val="005D129A"/>
    <w:rsid w:val="00600E93"/>
    <w:rsid w:val="006406CD"/>
    <w:rsid w:val="0064591F"/>
    <w:rsid w:val="00650527"/>
    <w:rsid w:val="0065535F"/>
    <w:rsid w:val="00663AB1"/>
    <w:rsid w:val="00663B90"/>
    <w:rsid w:val="00667124"/>
    <w:rsid w:val="00674A47"/>
    <w:rsid w:val="00693B17"/>
    <w:rsid w:val="006A1171"/>
    <w:rsid w:val="006A1F4E"/>
    <w:rsid w:val="006A3D8D"/>
    <w:rsid w:val="006B5D17"/>
    <w:rsid w:val="006D031A"/>
    <w:rsid w:val="006D79CE"/>
    <w:rsid w:val="006F22EB"/>
    <w:rsid w:val="0070293E"/>
    <w:rsid w:val="00710D8F"/>
    <w:rsid w:val="00716047"/>
    <w:rsid w:val="007249D7"/>
    <w:rsid w:val="007327A0"/>
    <w:rsid w:val="007475D8"/>
    <w:rsid w:val="00750A20"/>
    <w:rsid w:val="00754DDE"/>
    <w:rsid w:val="00762B9D"/>
    <w:rsid w:val="00764D3E"/>
    <w:rsid w:val="00773D8F"/>
    <w:rsid w:val="00787CAA"/>
    <w:rsid w:val="00792280"/>
    <w:rsid w:val="00796BD1"/>
    <w:rsid w:val="00797C52"/>
    <w:rsid w:val="007A1F0C"/>
    <w:rsid w:val="007B5285"/>
    <w:rsid w:val="007C088C"/>
    <w:rsid w:val="007C3201"/>
    <w:rsid w:val="007D2EC4"/>
    <w:rsid w:val="007E30F0"/>
    <w:rsid w:val="007E3BAA"/>
    <w:rsid w:val="00802694"/>
    <w:rsid w:val="0080398F"/>
    <w:rsid w:val="00803F86"/>
    <w:rsid w:val="008049A2"/>
    <w:rsid w:val="0081484B"/>
    <w:rsid w:val="008168E0"/>
    <w:rsid w:val="00820CF9"/>
    <w:rsid w:val="00821E02"/>
    <w:rsid w:val="00835147"/>
    <w:rsid w:val="008357FE"/>
    <w:rsid w:val="00840E18"/>
    <w:rsid w:val="00874C0F"/>
    <w:rsid w:val="0087573A"/>
    <w:rsid w:val="0088070B"/>
    <w:rsid w:val="00880F8B"/>
    <w:rsid w:val="0088436F"/>
    <w:rsid w:val="00885DA1"/>
    <w:rsid w:val="00886BD7"/>
    <w:rsid w:val="00896CBB"/>
    <w:rsid w:val="008A07E6"/>
    <w:rsid w:val="008A3BC2"/>
    <w:rsid w:val="008A477A"/>
    <w:rsid w:val="008B66C9"/>
    <w:rsid w:val="008C0B36"/>
    <w:rsid w:val="008C768E"/>
    <w:rsid w:val="008D2B90"/>
    <w:rsid w:val="008D7216"/>
    <w:rsid w:val="008D722E"/>
    <w:rsid w:val="008E38D7"/>
    <w:rsid w:val="008E5077"/>
    <w:rsid w:val="008E51C0"/>
    <w:rsid w:val="008F0831"/>
    <w:rsid w:val="008F1A11"/>
    <w:rsid w:val="008F769D"/>
    <w:rsid w:val="00910B62"/>
    <w:rsid w:val="00920CCF"/>
    <w:rsid w:val="00931305"/>
    <w:rsid w:val="00955D26"/>
    <w:rsid w:val="00963DA5"/>
    <w:rsid w:val="00965A0D"/>
    <w:rsid w:val="00980A30"/>
    <w:rsid w:val="009814A0"/>
    <w:rsid w:val="0099437F"/>
    <w:rsid w:val="009C53CD"/>
    <w:rsid w:val="009D099D"/>
    <w:rsid w:val="009D5201"/>
    <w:rsid w:val="009D6396"/>
    <w:rsid w:val="009E4C9D"/>
    <w:rsid w:val="009F6A82"/>
    <w:rsid w:val="00A02BE4"/>
    <w:rsid w:val="00A04B76"/>
    <w:rsid w:val="00A21418"/>
    <w:rsid w:val="00A221F9"/>
    <w:rsid w:val="00A23E10"/>
    <w:rsid w:val="00A33CE4"/>
    <w:rsid w:val="00A352F2"/>
    <w:rsid w:val="00A46C13"/>
    <w:rsid w:val="00A50C02"/>
    <w:rsid w:val="00A55691"/>
    <w:rsid w:val="00A665C5"/>
    <w:rsid w:val="00A7552B"/>
    <w:rsid w:val="00A7793F"/>
    <w:rsid w:val="00AB22D0"/>
    <w:rsid w:val="00AB4285"/>
    <w:rsid w:val="00AC0991"/>
    <w:rsid w:val="00AC74D7"/>
    <w:rsid w:val="00AD53B0"/>
    <w:rsid w:val="00AD619F"/>
    <w:rsid w:val="00AD7142"/>
    <w:rsid w:val="00AE2590"/>
    <w:rsid w:val="00AE4809"/>
    <w:rsid w:val="00AF20B2"/>
    <w:rsid w:val="00AF6FBE"/>
    <w:rsid w:val="00B12AA8"/>
    <w:rsid w:val="00B17FD5"/>
    <w:rsid w:val="00B3551B"/>
    <w:rsid w:val="00B47E77"/>
    <w:rsid w:val="00B539FA"/>
    <w:rsid w:val="00B74049"/>
    <w:rsid w:val="00B77070"/>
    <w:rsid w:val="00B80CFC"/>
    <w:rsid w:val="00B81CEA"/>
    <w:rsid w:val="00B84CA4"/>
    <w:rsid w:val="00B90346"/>
    <w:rsid w:val="00B9535A"/>
    <w:rsid w:val="00BC5B3D"/>
    <w:rsid w:val="00BC7DA8"/>
    <w:rsid w:val="00BD506A"/>
    <w:rsid w:val="00BD66E1"/>
    <w:rsid w:val="00BE42E2"/>
    <w:rsid w:val="00BE7F94"/>
    <w:rsid w:val="00BF4DDF"/>
    <w:rsid w:val="00C0515C"/>
    <w:rsid w:val="00C055BF"/>
    <w:rsid w:val="00C14E23"/>
    <w:rsid w:val="00C16CF0"/>
    <w:rsid w:val="00C515D5"/>
    <w:rsid w:val="00C70CA7"/>
    <w:rsid w:val="00C84DD5"/>
    <w:rsid w:val="00C85FC2"/>
    <w:rsid w:val="00C90F26"/>
    <w:rsid w:val="00C91FAD"/>
    <w:rsid w:val="00CA1BED"/>
    <w:rsid w:val="00CA2FF0"/>
    <w:rsid w:val="00CB037C"/>
    <w:rsid w:val="00CD6DF1"/>
    <w:rsid w:val="00D06196"/>
    <w:rsid w:val="00D12485"/>
    <w:rsid w:val="00D33592"/>
    <w:rsid w:val="00D56FAA"/>
    <w:rsid w:val="00D6455D"/>
    <w:rsid w:val="00D74649"/>
    <w:rsid w:val="00D77ACA"/>
    <w:rsid w:val="00D80791"/>
    <w:rsid w:val="00D81EF0"/>
    <w:rsid w:val="00D8526A"/>
    <w:rsid w:val="00D86CAC"/>
    <w:rsid w:val="00D97584"/>
    <w:rsid w:val="00DA1F0F"/>
    <w:rsid w:val="00DA3351"/>
    <w:rsid w:val="00DA3394"/>
    <w:rsid w:val="00DA41C8"/>
    <w:rsid w:val="00DB6420"/>
    <w:rsid w:val="00DC68E8"/>
    <w:rsid w:val="00DE37E8"/>
    <w:rsid w:val="00DE60D6"/>
    <w:rsid w:val="00DF7261"/>
    <w:rsid w:val="00E165D2"/>
    <w:rsid w:val="00E32375"/>
    <w:rsid w:val="00E36682"/>
    <w:rsid w:val="00E4007C"/>
    <w:rsid w:val="00E45972"/>
    <w:rsid w:val="00E7056A"/>
    <w:rsid w:val="00E81CFC"/>
    <w:rsid w:val="00E8576E"/>
    <w:rsid w:val="00E8591B"/>
    <w:rsid w:val="00E86B9B"/>
    <w:rsid w:val="00E912A1"/>
    <w:rsid w:val="00EA0903"/>
    <w:rsid w:val="00EA2552"/>
    <w:rsid w:val="00EA44C6"/>
    <w:rsid w:val="00EA67C0"/>
    <w:rsid w:val="00EB15FA"/>
    <w:rsid w:val="00ED486B"/>
    <w:rsid w:val="00ED4C0D"/>
    <w:rsid w:val="00EE0832"/>
    <w:rsid w:val="00EE2C93"/>
    <w:rsid w:val="00EF15B9"/>
    <w:rsid w:val="00EF6D43"/>
    <w:rsid w:val="00F0500C"/>
    <w:rsid w:val="00F058B0"/>
    <w:rsid w:val="00F12242"/>
    <w:rsid w:val="00F15E5E"/>
    <w:rsid w:val="00F23E45"/>
    <w:rsid w:val="00F2768E"/>
    <w:rsid w:val="00F3060E"/>
    <w:rsid w:val="00F37D34"/>
    <w:rsid w:val="00F415C5"/>
    <w:rsid w:val="00F42E4A"/>
    <w:rsid w:val="00F57083"/>
    <w:rsid w:val="00F576C0"/>
    <w:rsid w:val="00F57E44"/>
    <w:rsid w:val="00F6247D"/>
    <w:rsid w:val="00F650BE"/>
    <w:rsid w:val="00F678E8"/>
    <w:rsid w:val="00F7485A"/>
    <w:rsid w:val="00F93A96"/>
    <w:rsid w:val="00F9516C"/>
    <w:rsid w:val="00F96212"/>
    <w:rsid w:val="00FB2BFE"/>
    <w:rsid w:val="00FC73DA"/>
    <w:rsid w:val="00FC76FB"/>
    <w:rsid w:val="00FF0975"/>
    <w:rsid w:val="00FF2A7F"/>
    <w:rsid w:val="00FF3E8F"/>
    <w:rsid w:val="00FF5E4C"/>
    <w:rsid w:val="00FF652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66F"/>
  </w:style>
  <w:style w:type="paragraph" w:styleId="Ttulo1">
    <w:name w:val="heading 1"/>
    <w:basedOn w:val="Normal"/>
    <w:next w:val="Normal"/>
    <w:link w:val="Ttulo1Char"/>
    <w:uiPriority w:val="9"/>
    <w:qFormat/>
    <w:rsid w:val="00764D3E"/>
    <w:pPr>
      <w:keepNext/>
      <w:keepLines/>
      <w:spacing w:before="240" w:after="0" w:line="240" w:lineRule="auto"/>
      <w:outlineLvl w:val="0"/>
    </w:pPr>
    <w:rPr>
      <w:rFonts w:ascii="Calibri Light" w:eastAsia="SimSun" w:hAnsi="Calibri Light" w:cs="Times New Roman"/>
      <w:color w:val="2E74B5"/>
      <w:sz w:val="32"/>
      <w:szCs w:val="32"/>
    </w:rPr>
  </w:style>
  <w:style w:type="paragraph" w:styleId="Ttulo2">
    <w:name w:val="heading 2"/>
    <w:basedOn w:val="Normal"/>
    <w:next w:val="Normal"/>
    <w:link w:val="Ttulo2Char"/>
    <w:uiPriority w:val="9"/>
    <w:unhideWhenUsed/>
    <w:qFormat/>
    <w:rsid w:val="00764D3E"/>
    <w:pPr>
      <w:keepNext/>
      <w:keepLines/>
      <w:spacing w:before="40" w:after="0" w:line="240" w:lineRule="auto"/>
      <w:outlineLvl w:val="1"/>
    </w:pPr>
    <w:rPr>
      <w:rFonts w:ascii="Calibri Light" w:eastAsia="SimSun" w:hAnsi="Calibri Light" w:cs="Times New Roman"/>
      <w:color w:val="2E74B5"/>
      <w:sz w:val="28"/>
      <w:szCs w:val="28"/>
    </w:rPr>
  </w:style>
  <w:style w:type="paragraph" w:styleId="Ttulo3">
    <w:name w:val="heading 3"/>
    <w:basedOn w:val="Normal"/>
    <w:next w:val="Normal"/>
    <w:link w:val="Ttulo3Char"/>
    <w:uiPriority w:val="9"/>
    <w:unhideWhenUsed/>
    <w:qFormat/>
    <w:rsid w:val="00764D3E"/>
    <w:pPr>
      <w:keepNext/>
      <w:keepLines/>
      <w:spacing w:before="40" w:after="0" w:line="240" w:lineRule="auto"/>
      <w:outlineLvl w:val="2"/>
    </w:pPr>
    <w:rPr>
      <w:rFonts w:ascii="Calibri Light" w:eastAsia="SimSun" w:hAnsi="Calibri Light" w:cs="Times New Roman"/>
      <w:color w:val="1F4E79"/>
      <w:sz w:val="24"/>
      <w:szCs w:val="24"/>
    </w:rPr>
  </w:style>
  <w:style w:type="paragraph" w:styleId="Ttulo4">
    <w:name w:val="heading 4"/>
    <w:basedOn w:val="Normal"/>
    <w:next w:val="Normal"/>
    <w:link w:val="Ttulo4Char"/>
    <w:uiPriority w:val="9"/>
    <w:unhideWhenUsed/>
    <w:qFormat/>
    <w:rsid w:val="00764D3E"/>
    <w:pPr>
      <w:keepNext/>
      <w:keepLines/>
      <w:spacing w:before="40" w:after="0" w:line="240" w:lineRule="auto"/>
      <w:outlineLvl w:val="3"/>
    </w:pPr>
    <w:rPr>
      <w:rFonts w:ascii="Calibri Light" w:eastAsia="SimSun" w:hAnsi="Calibri Light" w:cs="Times New Roman"/>
      <w:i/>
      <w:iCs/>
      <w:color w:val="2E74B5"/>
      <w:sz w:val="20"/>
      <w:szCs w:val="20"/>
    </w:rPr>
  </w:style>
  <w:style w:type="paragraph" w:styleId="Ttulo5">
    <w:name w:val="heading 5"/>
    <w:basedOn w:val="Normal"/>
    <w:next w:val="Normal"/>
    <w:link w:val="Ttulo5Char"/>
    <w:uiPriority w:val="9"/>
    <w:unhideWhenUsed/>
    <w:qFormat/>
    <w:rsid w:val="00764D3E"/>
    <w:pPr>
      <w:keepNext/>
      <w:keepLines/>
      <w:spacing w:before="40" w:after="0" w:line="240" w:lineRule="auto"/>
      <w:outlineLvl w:val="4"/>
    </w:pPr>
    <w:rPr>
      <w:rFonts w:ascii="Calibri Light" w:eastAsia="SimSun" w:hAnsi="Calibri Light" w:cs="Times New Roman"/>
      <w:color w:val="2E74B5"/>
      <w:sz w:val="20"/>
      <w:szCs w:val="20"/>
    </w:rPr>
  </w:style>
  <w:style w:type="paragraph" w:styleId="Ttulo6">
    <w:name w:val="heading 6"/>
    <w:basedOn w:val="Normal"/>
    <w:next w:val="Normal"/>
    <w:link w:val="Ttulo6Char"/>
    <w:uiPriority w:val="9"/>
    <w:semiHidden/>
    <w:unhideWhenUsed/>
    <w:qFormat/>
    <w:rsid w:val="00764D3E"/>
    <w:pPr>
      <w:keepNext/>
      <w:keepLines/>
      <w:spacing w:before="40" w:after="0" w:line="240" w:lineRule="auto"/>
      <w:outlineLvl w:val="5"/>
    </w:pPr>
    <w:rPr>
      <w:rFonts w:ascii="Calibri Light" w:eastAsia="SimSun" w:hAnsi="Calibri Light" w:cs="Times New Roman"/>
      <w:color w:val="1F4E79"/>
      <w:sz w:val="20"/>
      <w:szCs w:val="20"/>
    </w:rPr>
  </w:style>
  <w:style w:type="paragraph" w:styleId="Ttulo7">
    <w:name w:val="heading 7"/>
    <w:basedOn w:val="Normal"/>
    <w:next w:val="Normal"/>
    <w:link w:val="Ttulo7Char"/>
    <w:uiPriority w:val="9"/>
    <w:semiHidden/>
    <w:unhideWhenUsed/>
    <w:qFormat/>
    <w:rsid w:val="00764D3E"/>
    <w:pPr>
      <w:keepNext/>
      <w:keepLines/>
      <w:spacing w:before="40" w:after="0" w:line="240" w:lineRule="auto"/>
      <w:outlineLvl w:val="6"/>
    </w:pPr>
    <w:rPr>
      <w:rFonts w:ascii="Calibri Light" w:eastAsia="SimSun" w:hAnsi="Calibri Light" w:cs="Times New Roman"/>
      <w:i/>
      <w:iCs/>
      <w:color w:val="1F4E79"/>
      <w:sz w:val="20"/>
      <w:szCs w:val="20"/>
    </w:rPr>
  </w:style>
  <w:style w:type="paragraph" w:styleId="Ttulo8">
    <w:name w:val="heading 8"/>
    <w:basedOn w:val="Normal"/>
    <w:next w:val="Normal"/>
    <w:link w:val="Ttulo8Char"/>
    <w:uiPriority w:val="9"/>
    <w:semiHidden/>
    <w:unhideWhenUsed/>
    <w:qFormat/>
    <w:rsid w:val="00764D3E"/>
    <w:pPr>
      <w:keepNext/>
      <w:keepLines/>
      <w:spacing w:before="40" w:after="0" w:line="240" w:lineRule="auto"/>
      <w:outlineLvl w:val="7"/>
    </w:pPr>
    <w:rPr>
      <w:rFonts w:ascii="Calibri Light" w:eastAsia="SimSun" w:hAnsi="Calibri Light" w:cs="Times New Roman"/>
      <w:color w:val="262626"/>
      <w:sz w:val="21"/>
      <w:szCs w:val="21"/>
    </w:rPr>
  </w:style>
  <w:style w:type="paragraph" w:styleId="Ttulo9">
    <w:name w:val="heading 9"/>
    <w:basedOn w:val="Normal"/>
    <w:next w:val="Normal"/>
    <w:link w:val="Ttulo9Char"/>
    <w:uiPriority w:val="9"/>
    <w:unhideWhenUsed/>
    <w:qFormat/>
    <w:rsid w:val="00764D3E"/>
    <w:pPr>
      <w:keepNext/>
      <w:keepLines/>
      <w:spacing w:before="40" w:after="0" w:line="240" w:lineRule="auto"/>
      <w:outlineLvl w:val="8"/>
    </w:pPr>
    <w:rPr>
      <w:rFonts w:ascii="Calibri Light" w:eastAsia="SimSun" w:hAnsi="Calibri Light" w:cs="Times New Roman"/>
      <w:i/>
      <w:iCs/>
      <w:color w:val="262626"/>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A352F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352F2"/>
  </w:style>
  <w:style w:type="paragraph" w:styleId="Rodap">
    <w:name w:val="footer"/>
    <w:basedOn w:val="Normal"/>
    <w:link w:val="RodapChar"/>
    <w:unhideWhenUsed/>
    <w:rsid w:val="00A352F2"/>
    <w:pPr>
      <w:tabs>
        <w:tab w:val="center" w:pos="4252"/>
        <w:tab w:val="right" w:pos="8504"/>
      </w:tabs>
      <w:spacing w:after="0" w:line="240" w:lineRule="auto"/>
    </w:pPr>
  </w:style>
  <w:style w:type="character" w:customStyle="1" w:styleId="RodapChar">
    <w:name w:val="Rodapé Char"/>
    <w:basedOn w:val="Fontepargpadro"/>
    <w:link w:val="Rodap"/>
    <w:uiPriority w:val="99"/>
    <w:rsid w:val="00A352F2"/>
  </w:style>
  <w:style w:type="paragraph" w:styleId="Textodebalo">
    <w:name w:val="Balloon Text"/>
    <w:basedOn w:val="Normal"/>
    <w:link w:val="TextodebaloChar"/>
    <w:unhideWhenUsed/>
    <w:rsid w:val="00A352F2"/>
    <w:pPr>
      <w:spacing w:after="0" w:line="240" w:lineRule="auto"/>
    </w:pPr>
    <w:rPr>
      <w:rFonts w:ascii="Tahoma" w:hAnsi="Tahoma" w:cs="Tahoma"/>
      <w:sz w:val="16"/>
      <w:szCs w:val="16"/>
    </w:rPr>
  </w:style>
  <w:style w:type="character" w:customStyle="1" w:styleId="TextodebaloChar">
    <w:name w:val="Texto de balão Char"/>
    <w:basedOn w:val="Fontepargpadro"/>
    <w:link w:val="Textodebalo"/>
    <w:rsid w:val="00A352F2"/>
    <w:rPr>
      <w:rFonts w:ascii="Tahoma" w:hAnsi="Tahoma" w:cs="Tahoma"/>
      <w:sz w:val="16"/>
      <w:szCs w:val="16"/>
    </w:rPr>
  </w:style>
  <w:style w:type="character" w:styleId="Hyperlink">
    <w:name w:val="Hyperlink"/>
    <w:basedOn w:val="Fontepargpadro"/>
    <w:uiPriority w:val="99"/>
    <w:unhideWhenUsed/>
    <w:rsid w:val="00EA44C6"/>
    <w:rPr>
      <w:color w:val="0000FF" w:themeColor="hyperlink"/>
      <w:u w:val="single"/>
    </w:rPr>
  </w:style>
  <w:style w:type="paragraph" w:styleId="SemEspaamento">
    <w:name w:val="No Spacing"/>
    <w:uiPriority w:val="1"/>
    <w:qFormat/>
    <w:rsid w:val="00122F6F"/>
    <w:pPr>
      <w:widowControl w:val="0"/>
      <w:suppressAutoHyphens/>
      <w:spacing w:after="0" w:line="240" w:lineRule="auto"/>
    </w:pPr>
    <w:rPr>
      <w:rFonts w:ascii="DejaVu Serif" w:eastAsia="DejaVu Sans" w:hAnsi="DejaVu Serif" w:cs="Times New Roman"/>
      <w:sz w:val="24"/>
      <w:szCs w:val="24"/>
      <w:lang w:eastAsia="ar-SA"/>
    </w:rPr>
  </w:style>
  <w:style w:type="paragraph" w:styleId="Commarcadores">
    <w:name w:val="List Bullet"/>
    <w:basedOn w:val="Normal"/>
    <w:uiPriority w:val="99"/>
    <w:unhideWhenUsed/>
    <w:rsid w:val="00A50C02"/>
    <w:pPr>
      <w:numPr>
        <w:numId w:val="1"/>
      </w:numPr>
      <w:contextualSpacing/>
    </w:pPr>
  </w:style>
  <w:style w:type="paragraph" w:styleId="TextosemFormatao">
    <w:name w:val="Plain Text"/>
    <w:aliases w:val="Texto simples"/>
    <w:basedOn w:val="Normal"/>
    <w:link w:val="TextosemFormataoChar"/>
    <w:uiPriority w:val="99"/>
    <w:rsid w:val="00DE37E8"/>
    <w:pPr>
      <w:suppressAutoHyphens/>
      <w:autoSpaceDN w:val="0"/>
      <w:spacing w:after="0" w:line="240" w:lineRule="auto"/>
      <w:textAlignment w:val="baseline"/>
    </w:pPr>
    <w:rPr>
      <w:rFonts w:ascii="Courier New" w:eastAsia="Times New Roman" w:hAnsi="Courier New" w:cs="Times New Roman"/>
      <w:sz w:val="20"/>
      <w:szCs w:val="20"/>
    </w:rPr>
  </w:style>
  <w:style w:type="character" w:customStyle="1" w:styleId="TextosemFormataoChar">
    <w:name w:val="Texto sem Formatação Char"/>
    <w:aliases w:val="Texto simples Char"/>
    <w:basedOn w:val="Fontepargpadro"/>
    <w:link w:val="TextosemFormatao"/>
    <w:uiPriority w:val="99"/>
    <w:rsid w:val="00DE37E8"/>
    <w:rPr>
      <w:rFonts w:ascii="Courier New" w:eastAsia="Times New Roman" w:hAnsi="Courier New" w:cs="Times New Roman"/>
      <w:sz w:val="20"/>
      <w:szCs w:val="20"/>
    </w:rPr>
  </w:style>
  <w:style w:type="paragraph" w:styleId="PargrafodaLista">
    <w:name w:val="List Paragraph"/>
    <w:basedOn w:val="Normal"/>
    <w:uiPriority w:val="34"/>
    <w:qFormat/>
    <w:rsid w:val="000D2FC5"/>
    <w:pPr>
      <w:ind w:left="720"/>
      <w:contextualSpacing/>
    </w:pPr>
  </w:style>
  <w:style w:type="character" w:customStyle="1" w:styleId="Ttulo1Char">
    <w:name w:val="Título 1 Char"/>
    <w:basedOn w:val="Fontepargpadro"/>
    <w:link w:val="Ttulo1"/>
    <w:uiPriority w:val="9"/>
    <w:rsid w:val="00764D3E"/>
    <w:rPr>
      <w:rFonts w:ascii="Calibri Light" w:eastAsia="SimSun" w:hAnsi="Calibri Light" w:cs="Times New Roman"/>
      <w:color w:val="2E74B5"/>
      <w:sz w:val="32"/>
      <w:szCs w:val="32"/>
    </w:rPr>
  </w:style>
  <w:style w:type="character" w:customStyle="1" w:styleId="Ttulo2Char">
    <w:name w:val="Título 2 Char"/>
    <w:basedOn w:val="Fontepargpadro"/>
    <w:link w:val="Ttulo2"/>
    <w:uiPriority w:val="9"/>
    <w:rsid w:val="00764D3E"/>
    <w:rPr>
      <w:rFonts w:ascii="Calibri Light" w:eastAsia="SimSun" w:hAnsi="Calibri Light" w:cs="Times New Roman"/>
      <w:color w:val="2E74B5"/>
      <w:sz w:val="28"/>
      <w:szCs w:val="28"/>
    </w:rPr>
  </w:style>
  <w:style w:type="character" w:customStyle="1" w:styleId="Ttulo3Char">
    <w:name w:val="Título 3 Char"/>
    <w:basedOn w:val="Fontepargpadro"/>
    <w:link w:val="Ttulo3"/>
    <w:uiPriority w:val="9"/>
    <w:rsid w:val="00764D3E"/>
    <w:rPr>
      <w:rFonts w:ascii="Calibri Light" w:eastAsia="SimSun" w:hAnsi="Calibri Light" w:cs="Times New Roman"/>
      <w:color w:val="1F4E79"/>
      <w:sz w:val="24"/>
      <w:szCs w:val="24"/>
    </w:rPr>
  </w:style>
  <w:style w:type="character" w:customStyle="1" w:styleId="Ttulo4Char">
    <w:name w:val="Título 4 Char"/>
    <w:basedOn w:val="Fontepargpadro"/>
    <w:link w:val="Ttulo4"/>
    <w:uiPriority w:val="9"/>
    <w:rsid w:val="00764D3E"/>
    <w:rPr>
      <w:rFonts w:ascii="Calibri Light" w:eastAsia="SimSun" w:hAnsi="Calibri Light" w:cs="Times New Roman"/>
      <w:i/>
      <w:iCs/>
      <w:color w:val="2E74B5"/>
      <w:sz w:val="20"/>
      <w:szCs w:val="20"/>
    </w:rPr>
  </w:style>
  <w:style w:type="character" w:customStyle="1" w:styleId="Ttulo5Char">
    <w:name w:val="Título 5 Char"/>
    <w:basedOn w:val="Fontepargpadro"/>
    <w:link w:val="Ttulo5"/>
    <w:uiPriority w:val="9"/>
    <w:rsid w:val="00764D3E"/>
    <w:rPr>
      <w:rFonts w:ascii="Calibri Light" w:eastAsia="SimSun" w:hAnsi="Calibri Light" w:cs="Times New Roman"/>
      <w:color w:val="2E74B5"/>
      <w:sz w:val="20"/>
      <w:szCs w:val="20"/>
    </w:rPr>
  </w:style>
  <w:style w:type="character" w:customStyle="1" w:styleId="Ttulo6Char">
    <w:name w:val="Título 6 Char"/>
    <w:basedOn w:val="Fontepargpadro"/>
    <w:link w:val="Ttulo6"/>
    <w:uiPriority w:val="9"/>
    <w:semiHidden/>
    <w:rsid w:val="00764D3E"/>
    <w:rPr>
      <w:rFonts w:ascii="Calibri Light" w:eastAsia="SimSun" w:hAnsi="Calibri Light" w:cs="Times New Roman"/>
      <w:color w:val="1F4E79"/>
      <w:sz w:val="20"/>
      <w:szCs w:val="20"/>
    </w:rPr>
  </w:style>
  <w:style w:type="character" w:customStyle="1" w:styleId="Ttulo7Char">
    <w:name w:val="Título 7 Char"/>
    <w:basedOn w:val="Fontepargpadro"/>
    <w:link w:val="Ttulo7"/>
    <w:uiPriority w:val="9"/>
    <w:semiHidden/>
    <w:rsid w:val="00764D3E"/>
    <w:rPr>
      <w:rFonts w:ascii="Calibri Light" w:eastAsia="SimSun" w:hAnsi="Calibri Light" w:cs="Times New Roman"/>
      <w:i/>
      <w:iCs/>
      <w:color w:val="1F4E79"/>
      <w:sz w:val="20"/>
      <w:szCs w:val="20"/>
    </w:rPr>
  </w:style>
  <w:style w:type="character" w:customStyle="1" w:styleId="Ttulo8Char">
    <w:name w:val="Título 8 Char"/>
    <w:basedOn w:val="Fontepargpadro"/>
    <w:link w:val="Ttulo8"/>
    <w:uiPriority w:val="9"/>
    <w:semiHidden/>
    <w:rsid w:val="00764D3E"/>
    <w:rPr>
      <w:rFonts w:ascii="Calibri Light" w:eastAsia="SimSun" w:hAnsi="Calibri Light" w:cs="Times New Roman"/>
      <w:color w:val="262626"/>
      <w:sz w:val="21"/>
      <w:szCs w:val="21"/>
    </w:rPr>
  </w:style>
  <w:style w:type="character" w:customStyle="1" w:styleId="Ttulo9Char">
    <w:name w:val="Título 9 Char"/>
    <w:basedOn w:val="Fontepargpadro"/>
    <w:link w:val="Ttulo9"/>
    <w:uiPriority w:val="9"/>
    <w:rsid w:val="00764D3E"/>
    <w:rPr>
      <w:rFonts w:ascii="Calibri Light" w:eastAsia="SimSun" w:hAnsi="Calibri Light" w:cs="Times New Roman"/>
      <w:i/>
      <w:iCs/>
      <w:color w:val="262626"/>
      <w:sz w:val="21"/>
      <w:szCs w:val="21"/>
    </w:rPr>
  </w:style>
  <w:style w:type="character" w:customStyle="1" w:styleId="WW8Num2z0">
    <w:name w:val="WW8Num2z0"/>
    <w:rsid w:val="00764D3E"/>
    <w:rPr>
      <w:rFonts w:ascii="Symbol" w:hAnsi="Symbol" w:cs="Symbol"/>
    </w:rPr>
  </w:style>
  <w:style w:type="character" w:customStyle="1" w:styleId="WW8Num2z1">
    <w:name w:val="WW8Num2z1"/>
    <w:rsid w:val="00764D3E"/>
    <w:rPr>
      <w:rFonts w:ascii="Courier New" w:hAnsi="Courier New" w:cs="Courier New"/>
    </w:rPr>
  </w:style>
  <w:style w:type="character" w:customStyle="1" w:styleId="WW8Num2z2">
    <w:name w:val="WW8Num2z2"/>
    <w:rsid w:val="00764D3E"/>
    <w:rPr>
      <w:rFonts w:ascii="Wingdings" w:hAnsi="Wingdings" w:cs="Wingdings"/>
    </w:rPr>
  </w:style>
  <w:style w:type="character" w:customStyle="1" w:styleId="WW8Num3z0">
    <w:name w:val="WW8Num3z0"/>
    <w:rsid w:val="00764D3E"/>
    <w:rPr>
      <w:rFonts w:ascii="Symbol" w:hAnsi="Symbol" w:cs="OpenSymbol"/>
    </w:rPr>
  </w:style>
  <w:style w:type="character" w:customStyle="1" w:styleId="Absatz-Standardschriftart">
    <w:name w:val="Absatz-Standardschriftart"/>
    <w:rsid w:val="00764D3E"/>
  </w:style>
  <w:style w:type="character" w:customStyle="1" w:styleId="WW-Absatz-Standardschriftart">
    <w:name w:val="WW-Absatz-Standardschriftart"/>
    <w:rsid w:val="00764D3E"/>
  </w:style>
  <w:style w:type="character" w:customStyle="1" w:styleId="WW-Absatz-Standardschriftart1">
    <w:name w:val="WW-Absatz-Standardschriftart1"/>
    <w:rsid w:val="00764D3E"/>
  </w:style>
  <w:style w:type="character" w:customStyle="1" w:styleId="WW-Absatz-Standardschriftart11">
    <w:name w:val="WW-Absatz-Standardschriftart11"/>
    <w:rsid w:val="00764D3E"/>
  </w:style>
  <w:style w:type="character" w:customStyle="1" w:styleId="WW-Absatz-Standardschriftart111">
    <w:name w:val="WW-Absatz-Standardschriftart111"/>
    <w:rsid w:val="00764D3E"/>
  </w:style>
  <w:style w:type="character" w:customStyle="1" w:styleId="WW8Num12z0">
    <w:name w:val="WW8Num12z0"/>
    <w:rsid w:val="00764D3E"/>
    <w:rPr>
      <w:rFonts w:ascii="Symbol" w:hAnsi="Symbol" w:cs="OpenSymbol"/>
    </w:rPr>
  </w:style>
  <w:style w:type="character" w:customStyle="1" w:styleId="Fontepargpadro3">
    <w:name w:val="Fonte parág. padrão3"/>
    <w:rsid w:val="00764D3E"/>
  </w:style>
  <w:style w:type="character" w:customStyle="1" w:styleId="WW-Absatz-Standardschriftart1111">
    <w:name w:val="WW-Absatz-Standardschriftart1111"/>
    <w:rsid w:val="00764D3E"/>
  </w:style>
  <w:style w:type="character" w:customStyle="1" w:styleId="WW8Num5z0">
    <w:name w:val="WW8Num5z0"/>
    <w:rsid w:val="00764D3E"/>
    <w:rPr>
      <w:b/>
    </w:rPr>
  </w:style>
  <w:style w:type="character" w:customStyle="1" w:styleId="Fontepargpadro2">
    <w:name w:val="Fonte parág. padrão2"/>
    <w:rsid w:val="00764D3E"/>
  </w:style>
  <w:style w:type="character" w:customStyle="1" w:styleId="Fontepargpadro1">
    <w:name w:val="Fonte parág. padrão1"/>
    <w:rsid w:val="00764D3E"/>
  </w:style>
  <w:style w:type="character" w:customStyle="1" w:styleId="WW-Absatz-Standardschriftart11111">
    <w:name w:val="WW-Absatz-Standardschriftart11111"/>
    <w:rsid w:val="00764D3E"/>
  </w:style>
  <w:style w:type="character" w:customStyle="1" w:styleId="WW-Absatz-Standardschriftart111111">
    <w:name w:val="WW-Absatz-Standardschriftart111111"/>
    <w:rsid w:val="00764D3E"/>
  </w:style>
  <w:style w:type="character" w:customStyle="1" w:styleId="WW-Absatz-Standardschriftart1111111">
    <w:name w:val="WW-Absatz-Standardschriftart1111111"/>
    <w:rsid w:val="00764D3E"/>
  </w:style>
  <w:style w:type="character" w:customStyle="1" w:styleId="WW-Absatz-Standardschriftart11111111">
    <w:name w:val="WW-Absatz-Standardschriftart11111111"/>
    <w:rsid w:val="00764D3E"/>
  </w:style>
  <w:style w:type="character" w:customStyle="1" w:styleId="WW-Absatz-Standardschriftart111111111">
    <w:name w:val="WW-Absatz-Standardschriftart111111111"/>
    <w:rsid w:val="00764D3E"/>
  </w:style>
  <w:style w:type="character" w:customStyle="1" w:styleId="Fontepargpadro4">
    <w:name w:val="Fonte parág. padrão4"/>
    <w:rsid w:val="00764D3E"/>
  </w:style>
  <w:style w:type="character" w:customStyle="1" w:styleId="Nmerodepgina1">
    <w:name w:val="Número de página1"/>
    <w:basedOn w:val="Fontepargpadro4"/>
    <w:rsid w:val="00764D3E"/>
  </w:style>
  <w:style w:type="character" w:customStyle="1" w:styleId="WW-Absatz-Standardschriftart1111111111">
    <w:name w:val="WW-Absatz-Standardschriftart1111111111"/>
    <w:rsid w:val="00764D3E"/>
  </w:style>
  <w:style w:type="character" w:customStyle="1" w:styleId="CorpodetextoChar">
    <w:name w:val="Corpo de texto Char"/>
    <w:rsid w:val="00764D3E"/>
    <w:rPr>
      <w:lang w:val="pt-BR" w:bidi="ar-SA"/>
    </w:rPr>
  </w:style>
  <w:style w:type="character" w:customStyle="1" w:styleId="RecuodecorpodetextoChar">
    <w:name w:val="Recuo de corpo de texto Char"/>
    <w:basedOn w:val="Fontepargpadro4"/>
    <w:rsid w:val="00764D3E"/>
  </w:style>
  <w:style w:type="character" w:customStyle="1" w:styleId="CharacterStyle1">
    <w:name w:val="Character Style 1"/>
    <w:rsid w:val="00764D3E"/>
    <w:rPr>
      <w:rFonts w:ascii="Garamond" w:hAnsi="Garamond" w:cs="Garamond"/>
      <w:sz w:val="18"/>
      <w:szCs w:val="18"/>
    </w:rPr>
  </w:style>
  <w:style w:type="character" w:styleId="Forte">
    <w:name w:val="Strong"/>
    <w:uiPriority w:val="22"/>
    <w:qFormat/>
    <w:rsid w:val="00764D3E"/>
    <w:rPr>
      <w:b/>
      <w:bCs/>
      <w:color w:val="auto"/>
    </w:rPr>
  </w:style>
  <w:style w:type="character" w:customStyle="1" w:styleId="tabprecob">
    <w:name w:val="tabprecob"/>
    <w:basedOn w:val="Fontepargpadro4"/>
    <w:rsid w:val="00764D3E"/>
  </w:style>
  <w:style w:type="character" w:customStyle="1" w:styleId="CharacterStyle2">
    <w:name w:val="Character Style 2"/>
    <w:rsid w:val="00764D3E"/>
    <w:rPr>
      <w:rFonts w:ascii="Garamond" w:hAnsi="Garamond" w:cs="Garamond"/>
      <w:sz w:val="18"/>
      <w:szCs w:val="18"/>
    </w:rPr>
  </w:style>
  <w:style w:type="character" w:customStyle="1" w:styleId="CharChar3">
    <w:name w:val="Char Char3"/>
    <w:basedOn w:val="Fontepargpadro4"/>
    <w:rsid w:val="00764D3E"/>
  </w:style>
  <w:style w:type="character" w:customStyle="1" w:styleId="CharChar2">
    <w:name w:val="Char Char2"/>
    <w:basedOn w:val="Fontepargpadro4"/>
    <w:rsid w:val="00764D3E"/>
  </w:style>
  <w:style w:type="character" w:customStyle="1" w:styleId="Corpodetexto2Char">
    <w:name w:val="Corpo de texto 2 Char"/>
    <w:rsid w:val="00764D3E"/>
    <w:rPr>
      <w:rFonts w:ascii="Arial" w:hAnsi="Arial" w:cs="Arial"/>
      <w:sz w:val="22"/>
    </w:rPr>
  </w:style>
  <w:style w:type="character" w:customStyle="1" w:styleId="textodestaque1">
    <w:name w:val="textodestaque1"/>
    <w:rsid w:val="00764D3E"/>
    <w:rPr>
      <w:rFonts w:ascii="Tahoma" w:hAnsi="Tahoma" w:cs="Tahoma"/>
      <w:b/>
      <w:bCs/>
      <w:color w:val="666666"/>
      <w:sz w:val="16"/>
      <w:szCs w:val="16"/>
    </w:rPr>
  </w:style>
  <w:style w:type="character" w:customStyle="1" w:styleId="ListLabel1">
    <w:name w:val="ListLabel 1"/>
    <w:rsid w:val="00764D3E"/>
    <w:rPr>
      <w:rFonts w:cs="Courier New"/>
    </w:rPr>
  </w:style>
  <w:style w:type="character" w:customStyle="1" w:styleId="ListLabel2">
    <w:name w:val="ListLabel 2"/>
    <w:rsid w:val="00764D3E"/>
    <w:rPr>
      <w:sz w:val="20"/>
    </w:rPr>
  </w:style>
  <w:style w:type="character" w:customStyle="1" w:styleId="Smbolosdenumerao">
    <w:name w:val="Símbolos de numeração"/>
    <w:rsid w:val="00764D3E"/>
  </w:style>
  <w:style w:type="character" w:customStyle="1" w:styleId="Marcas">
    <w:name w:val="Marcas"/>
    <w:rsid w:val="00764D3E"/>
    <w:rPr>
      <w:rFonts w:ascii="OpenSymbol" w:eastAsia="OpenSymbol" w:hAnsi="OpenSymbol" w:cs="OpenSymbol"/>
    </w:rPr>
  </w:style>
  <w:style w:type="paragraph" w:customStyle="1" w:styleId="Ttulo40">
    <w:name w:val="Título4"/>
    <w:basedOn w:val="Normal"/>
    <w:next w:val="Corpodetexto"/>
    <w:rsid w:val="00764D3E"/>
    <w:pPr>
      <w:keepNext/>
      <w:spacing w:before="240" w:after="120" w:line="240" w:lineRule="auto"/>
    </w:pPr>
    <w:rPr>
      <w:rFonts w:ascii="Arial" w:eastAsia="Microsoft YaHei" w:hAnsi="Arial" w:cs="Mangal"/>
      <w:sz w:val="28"/>
      <w:szCs w:val="28"/>
    </w:rPr>
  </w:style>
  <w:style w:type="paragraph" w:styleId="Corpodetexto">
    <w:name w:val="Body Text"/>
    <w:basedOn w:val="Normal"/>
    <w:link w:val="CorpodetextoChar1"/>
    <w:rsid w:val="00764D3E"/>
    <w:pPr>
      <w:spacing w:after="0" w:line="240" w:lineRule="auto"/>
      <w:jc w:val="both"/>
    </w:pPr>
    <w:rPr>
      <w:rFonts w:ascii="Arial Narrow" w:eastAsia="Times New Roman" w:hAnsi="Arial Narrow" w:cs="Times New Roman"/>
    </w:rPr>
  </w:style>
  <w:style w:type="character" w:customStyle="1" w:styleId="CorpodetextoChar1">
    <w:name w:val="Corpo de texto Char1"/>
    <w:basedOn w:val="Fontepargpadro"/>
    <w:link w:val="Corpodetexto"/>
    <w:rsid w:val="00764D3E"/>
    <w:rPr>
      <w:rFonts w:ascii="Arial Narrow" w:eastAsia="Times New Roman" w:hAnsi="Arial Narrow" w:cs="Times New Roman"/>
    </w:rPr>
  </w:style>
  <w:style w:type="paragraph" w:styleId="Lista">
    <w:name w:val="List"/>
    <w:basedOn w:val="Corpodetexto"/>
    <w:rsid w:val="00764D3E"/>
    <w:rPr>
      <w:rFonts w:cs="Mangal"/>
    </w:rPr>
  </w:style>
  <w:style w:type="paragraph" w:styleId="Legenda">
    <w:name w:val="caption"/>
    <w:basedOn w:val="Normal"/>
    <w:next w:val="Normal"/>
    <w:uiPriority w:val="35"/>
    <w:unhideWhenUsed/>
    <w:qFormat/>
    <w:rsid w:val="00764D3E"/>
    <w:pPr>
      <w:spacing w:line="240" w:lineRule="auto"/>
    </w:pPr>
    <w:rPr>
      <w:rFonts w:ascii="Arial Narrow" w:eastAsia="Times New Roman" w:hAnsi="Arial Narrow" w:cs="Times New Roman"/>
      <w:i/>
      <w:iCs/>
      <w:color w:val="44546A"/>
      <w:sz w:val="18"/>
      <w:szCs w:val="18"/>
    </w:rPr>
  </w:style>
  <w:style w:type="paragraph" w:customStyle="1" w:styleId="ndice">
    <w:name w:val="Índice"/>
    <w:basedOn w:val="Normal"/>
    <w:rsid w:val="00764D3E"/>
    <w:pPr>
      <w:suppressLineNumbers/>
      <w:spacing w:after="0" w:line="240" w:lineRule="auto"/>
    </w:pPr>
    <w:rPr>
      <w:rFonts w:ascii="Arial Narrow" w:eastAsia="Times New Roman" w:hAnsi="Arial Narrow" w:cs="Mangal"/>
    </w:rPr>
  </w:style>
  <w:style w:type="paragraph" w:customStyle="1" w:styleId="Ttulo30">
    <w:name w:val="Título3"/>
    <w:basedOn w:val="Normal"/>
    <w:next w:val="Corpodetexto"/>
    <w:rsid w:val="00764D3E"/>
    <w:pPr>
      <w:keepNext/>
      <w:spacing w:before="240" w:after="120" w:line="240" w:lineRule="auto"/>
    </w:pPr>
    <w:rPr>
      <w:rFonts w:ascii="Arial" w:eastAsia="Microsoft YaHei" w:hAnsi="Arial" w:cs="Mangal"/>
      <w:sz w:val="28"/>
      <w:szCs w:val="28"/>
    </w:rPr>
  </w:style>
  <w:style w:type="paragraph" w:customStyle="1" w:styleId="Ttulo20">
    <w:name w:val="Título2"/>
    <w:basedOn w:val="Normal"/>
    <w:next w:val="Corpodetexto"/>
    <w:rsid w:val="00764D3E"/>
    <w:pPr>
      <w:keepNext/>
      <w:spacing w:before="240" w:after="120" w:line="240" w:lineRule="auto"/>
    </w:pPr>
    <w:rPr>
      <w:rFonts w:ascii="Arial" w:eastAsia="Microsoft YaHei" w:hAnsi="Arial" w:cs="Mangal"/>
      <w:sz w:val="28"/>
      <w:szCs w:val="28"/>
    </w:rPr>
  </w:style>
  <w:style w:type="paragraph" w:customStyle="1" w:styleId="Ttulo11">
    <w:name w:val="Título1"/>
    <w:basedOn w:val="Normal"/>
    <w:next w:val="Corpodetexto"/>
    <w:rsid w:val="00764D3E"/>
    <w:pPr>
      <w:keepNext/>
      <w:spacing w:before="240" w:after="120" w:line="240" w:lineRule="auto"/>
    </w:pPr>
    <w:rPr>
      <w:rFonts w:ascii="Arial" w:eastAsia="Microsoft YaHei" w:hAnsi="Arial" w:cs="Mangal"/>
      <w:sz w:val="28"/>
      <w:szCs w:val="28"/>
    </w:rPr>
  </w:style>
  <w:style w:type="paragraph" w:customStyle="1" w:styleId="Destinatrio1">
    <w:name w:val="Destinatário1"/>
    <w:basedOn w:val="Normal"/>
    <w:rsid w:val="00764D3E"/>
    <w:pPr>
      <w:spacing w:after="0" w:line="240" w:lineRule="auto"/>
      <w:ind w:left="2835"/>
    </w:pPr>
    <w:rPr>
      <w:rFonts w:ascii="Comic Sans MS" w:eastAsia="Times New Roman" w:hAnsi="Comic Sans MS" w:cs="Comic Sans MS"/>
      <w:sz w:val="40"/>
    </w:rPr>
  </w:style>
  <w:style w:type="paragraph" w:styleId="Recuodecorpodetexto">
    <w:name w:val="Body Text Indent"/>
    <w:basedOn w:val="Normal"/>
    <w:link w:val="RecuodecorpodetextoChar1"/>
    <w:rsid w:val="00764D3E"/>
    <w:pPr>
      <w:spacing w:after="0" w:line="240" w:lineRule="auto"/>
      <w:ind w:left="283" w:firstLine="2127"/>
      <w:jc w:val="both"/>
    </w:pPr>
    <w:rPr>
      <w:rFonts w:ascii="Arial Narrow" w:eastAsia="Times New Roman" w:hAnsi="Arial Narrow" w:cs="Times New Roman"/>
    </w:rPr>
  </w:style>
  <w:style w:type="character" w:customStyle="1" w:styleId="RecuodecorpodetextoChar1">
    <w:name w:val="Recuo de corpo de texto Char1"/>
    <w:basedOn w:val="Fontepargpadro"/>
    <w:link w:val="Recuodecorpodetexto"/>
    <w:rsid w:val="00764D3E"/>
    <w:rPr>
      <w:rFonts w:ascii="Arial Narrow" w:eastAsia="Times New Roman" w:hAnsi="Arial Narrow" w:cs="Times New Roman"/>
    </w:rPr>
  </w:style>
  <w:style w:type="paragraph" w:customStyle="1" w:styleId="Recuodecorpodetexto21">
    <w:name w:val="Recuo de corpo de texto 21"/>
    <w:basedOn w:val="Normal"/>
    <w:rsid w:val="00764D3E"/>
    <w:pPr>
      <w:spacing w:after="0" w:line="240" w:lineRule="auto"/>
      <w:ind w:firstLine="284"/>
      <w:jc w:val="both"/>
    </w:pPr>
    <w:rPr>
      <w:rFonts w:ascii="Futura Bk BT" w:eastAsia="Times New Roman" w:hAnsi="Futura Bk BT" w:cs="Futura Bk BT"/>
      <w:b/>
      <w:color w:val="000000"/>
      <w:sz w:val="24"/>
    </w:rPr>
  </w:style>
  <w:style w:type="paragraph" w:customStyle="1" w:styleId="Recuodecorpodetexto31">
    <w:name w:val="Recuo de corpo de texto 31"/>
    <w:basedOn w:val="Normal"/>
    <w:rsid w:val="00764D3E"/>
    <w:pPr>
      <w:spacing w:after="0" w:line="240" w:lineRule="auto"/>
      <w:ind w:left="360" w:firstLine="11"/>
      <w:jc w:val="both"/>
    </w:pPr>
    <w:rPr>
      <w:rFonts w:ascii="Arial Narrow" w:eastAsia="Times New Roman" w:hAnsi="Arial Narrow" w:cs="Times New Roman"/>
      <w:i/>
      <w:sz w:val="24"/>
      <w:lang w:val="en-US"/>
    </w:rPr>
  </w:style>
  <w:style w:type="paragraph" w:customStyle="1" w:styleId="Corpodetexto21">
    <w:name w:val="Corpo de texto 21"/>
    <w:basedOn w:val="Normal"/>
    <w:rsid w:val="00764D3E"/>
    <w:pPr>
      <w:spacing w:after="0" w:line="240" w:lineRule="auto"/>
    </w:pPr>
    <w:rPr>
      <w:rFonts w:ascii="Arial" w:eastAsia="Times New Roman" w:hAnsi="Arial" w:cs="Arial"/>
    </w:rPr>
  </w:style>
  <w:style w:type="paragraph" w:customStyle="1" w:styleId="Corpodetexto31">
    <w:name w:val="Corpo de texto 31"/>
    <w:basedOn w:val="Normal"/>
    <w:rsid w:val="00764D3E"/>
    <w:pPr>
      <w:spacing w:after="0" w:line="240" w:lineRule="auto"/>
      <w:jc w:val="both"/>
    </w:pPr>
    <w:rPr>
      <w:rFonts w:ascii="Arial" w:eastAsia="Times New Roman" w:hAnsi="Arial" w:cs="Arial"/>
    </w:rPr>
  </w:style>
  <w:style w:type="paragraph" w:customStyle="1" w:styleId="Textodebalo1">
    <w:name w:val="Texto de balão1"/>
    <w:basedOn w:val="Normal"/>
    <w:rsid w:val="00764D3E"/>
    <w:pPr>
      <w:spacing w:after="0" w:line="240" w:lineRule="auto"/>
    </w:pPr>
    <w:rPr>
      <w:rFonts w:ascii="Tahoma" w:eastAsia="Times New Roman" w:hAnsi="Tahoma" w:cs="Tahoma"/>
      <w:sz w:val="16"/>
      <w:szCs w:val="16"/>
    </w:rPr>
  </w:style>
  <w:style w:type="paragraph" w:styleId="NormalWeb">
    <w:name w:val="Normal (Web)"/>
    <w:basedOn w:val="Normal"/>
    <w:uiPriority w:val="99"/>
    <w:rsid w:val="00764D3E"/>
    <w:pPr>
      <w:spacing w:before="28" w:after="28" w:line="240" w:lineRule="auto"/>
    </w:pPr>
    <w:rPr>
      <w:rFonts w:ascii="Arial Narrow" w:eastAsia="Times New Roman" w:hAnsi="Arial Narrow" w:cs="Times New Roman"/>
      <w:sz w:val="24"/>
      <w:szCs w:val="24"/>
    </w:rPr>
  </w:style>
  <w:style w:type="paragraph" w:customStyle="1" w:styleId="Style1">
    <w:name w:val="Style 1"/>
    <w:rsid w:val="00764D3E"/>
    <w:pPr>
      <w:widowControl w:val="0"/>
      <w:suppressAutoHyphens/>
      <w:spacing w:after="160" w:line="259" w:lineRule="auto"/>
    </w:pPr>
    <w:rPr>
      <w:rFonts w:ascii="Times New Roman" w:eastAsia="Times New Roman" w:hAnsi="Times New Roman" w:cs="Times New Roman"/>
      <w:kern w:val="1"/>
      <w:lang w:eastAsia="zh-CN"/>
    </w:rPr>
  </w:style>
  <w:style w:type="paragraph" w:customStyle="1" w:styleId="Style2">
    <w:name w:val="Style 2"/>
    <w:rsid w:val="00764D3E"/>
    <w:pPr>
      <w:widowControl w:val="0"/>
      <w:suppressAutoHyphens/>
      <w:spacing w:before="252" w:after="160" w:line="259" w:lineRule="auto"/>
      <w:ind w:right="72"/>
    </w:pPr>
    <w:rPr>
      <w:rFonts w:ascii="Times New Roman" w:eastAsia="Times New Roman" w:hAnsi="Times New Roman" w:cs="Times New Roman"/>
      <w:kern w:val="1"/>
      <w:sz w:val="18"/>
      <w:szCs w:val="18"/>
      <w:lang w:eastAsia="zh-CN"/>
    </w:rPr>
  </w:style>
  <w:style w:type="paragraph" w:customStyle="1" w:styleId="Style4">
    <w:name w:val="Style 4"/>
    <w:rsid w:val="00764D3E"/>
    <w:pPr>
      <w:widowControl w:val="0"/>
      <w:suppressAutoHyphens/>
      <w:spacing w:after="160" w:line="259" w:lineRule="auto"/>
      <w:jc w:val="both"/>
    </w:pPr>
    <w:rPr>
      <w:rFonts w:ascii="Times New Roman" w:eastAsia="Times New Roman" w:hAnsi="Times New Roman" w:cs="Times New Roman"/>
      <w:kern w:val="1"/>
      <w:sz w:val="18"/>
      <w:szCs w:val="18"/>
      <w:lang w:eastAsia="zh-CN"/>
    </w:rPr>
  </w:style>
  <w:style w:type="paragraph" w:customStyle="1" w:styleId="Style5">
    <w:name w:val="Style 5"/>
    <w:rsid w:val="00764D3E"/>
    <w:pPr>
      <w:widowControl w:val="0"/>
      <w:suppressAutoHyphens/>
      <w:spacing w:before="36" w:after="160" w:line="259" w:lineRule="auto"/>
      <w:ind w:left="360" w:right="216"/>
      <w:jc w:val="both"/>
    </w:pPr>
    <w:rPr>
      <w:rFonts w:ascii="Garamond" w:eastAsia="Times New Roman" w:hAnsi="Garamond" w:cs="Garamond"/>
      <w:kern w:val="1"/>
      <w:sz w:val="18"/>
      <w:szCs w:val="18"/>
      <w:lang w:eastAsia="zh-CN"/>
    </w:rPr>
  </w:style>
  <w:style w:type="paragraph" w:customStyle="1" w:styleId="LMstyle">
    <w:name w:val="LMstyle"/>
    <w:basedOn w:val="Normal"/>
    <w:rsid w:val="00764D3E"/>
    <w:pPr>
      <w:spacing w:after="0" w:line="240" w:lineRule="auto"/>
      <w:ind w:left="1134" w:right="1134"/>
      <w:jc w:val="center"/>
    </w:pPr>
    <w:rPr>
      <w:rFonts w:ascii="Arial" w:eastAsia="Times New Roman" w:hAnsi="Arial" w:cs="Arial"/>
      <w:color w:val="000000"/>
      <w:sz w:val="24"/>
    </w:rPr>
  </w:style>
  <w:style w:type="paragraph" w:customStyle="1" w:styleId="titulo">
    <w:name w:val="titulo"/>
    <w:basedOn w:val="Normal"/>
    <w:rsid w:val="00764D3E"/>
    <w:pPr>
      <w:spacing w:before="28" w:after="28" w:line="240" w:lineRule="auto"/>
    </w:pPr>
    <w:rPr>
      <w:rFonts w:ascii="Tahoma" w:eastAsia="Times New Roman" w:hAnsi="Tahoma" w:cs="Tahoma"/>
      <w:b/>
      <w:bCs/>
      <w:color w:val="CC0000"/>
      <w:sz w:val="19"/>
      <w:szCs w:val="19"/>
    </w:rPr>
  </w:style>
  <w:style w:type="paragraph" w:customStyle="1" w:styleId="txtnovo">
    <w:name w:val="txt_novo"/>
    <w:basedOn w:val="Normal"/>
    <w:rsid w:val="00764D3E"/>
    <w:pPr>
      <w:spacing w:before="28" w:after="28" w:line="240" w:lineRule="auto"/>
    </w:pPr>
    <w:rPr>
      <w:rFonts w:ascii="Verdana" w:eastAsia="Times New Roman" w:hAnsi="Verdana" w:cs="Verdana"/>
      <w:color w:val="333399"/>
      <w:sz w:val="17"/>
      <w:szCs w:val="17"/>
    </w:rPr>
  </w:style>
  <w:style w:type="paragraph" w:customStyle="1" w:styleId="Contedodatabela">
    <w:name w:val="Conteúdo da tabela"/>
    <w:basedOn w:val="Normal"/>
    <w:rsid w:val="00764D3E"/>
    <w:pPr>
      <w:suppressLineNumbers/>
      <w:spacing w:after="0" w:line="240" w:lineRule="auto"/>
    </w:pPr>
    <w:rPr>
      <w:rFonts w:ascii="Arial Narrow" w:eastAsia="Times New Roman" w:hAnsi="Arial Narrow" w:cs="Times New Roman"/>
    </w:rPr>
  </w:style>
  <w:style w:type="paragraph" w:customStyle="1" w:styleId="Ttulodetabela">
    <w:name w:val="Título de tabela"/>
    <w:basedOn w:val="Contedodatabela"/>
    <w:rsid w:val="00764D3E"/>
    <w:pPr>
      <w:jc w:val="center"/>
    </w:pPr>
    <w:rPr>
      <w:b/>
      <w:bCs/>
    </w:rPr>
  </w:style>
  <w:style w:type="paragraph" w:styleId="Corpodetexto2">
    <w:name w:val="Body Text 2"/>
    <w:basedOn w:val="Normal"/>
    <w:link w:val="Corpodetexto2Char1"/>
    <w:uiPriority w:val="99"/>
    <w:unhideWhenUsed/>
    <w:rsid w:val="00764D3E"/>
    <w:pPr>
      <w:spacing w:after="120" w:line="480" w:lineRule="auto"/>
    </w:pPr>
    <w:rPr>
      <w:rFonts w:ascii="Arial Narrow" w:eastAsia="Times New Roman" w:hAnsi="Arial Narrow" w:cs="Times New Roman"/>
    </w:rPr>
  </w:style>
  <w:style w:type="character" w:customStyle="1" w:styleId="Corpodetexto2Char1">
    <w:name w:val="Corpo de texto 2 Char1"/>
    <w:basedOn w:val="Fontepargpadro"/>
    <w:link w:val="Corpodetexto2"/>
    <w:uiPriority w:val="99"/>
    <w:rsid w:val="00764D3E"/>
    <w:rPr>
      <w:rFonts w:ascii="Arial Narrow" w:eastAsia="Times New Roman" w:hAnsi="Arial Narrow" w:cs="Times New Roman"/>
    </w:rPr>
  </w:style>
  <w:style w:type="paragraph" w:styleId="Ttulo">
    <w:name w:val="Title"/>
    <w:basedOn w:val="Normal"/>
    <w:next w:val="Normal"/>
    <w:link w:val="TtuloChar"/>
    <w:uiPriority w:val="10"/>
    <w:qFormat/>
    <w:rsid w:val="00764D3E"/>
    <w:pPr>
      <w:spacing w:after="0" w:line="240" w:lineRule="auto"/>
      <w:contextualSpacing/>
    </w:pPr>
    <w:rPr>
      <w:rFonts w:ascii="Calibri Light" w:eastAsia="SimSun" w:hAnsi="Calibri Light" w:cs="Times New Roman"/>
      <w:spacing w:val="-10"/>
      <w:sz w:val="56"/>
      <w:szCs w:val="56"/>
    </w:rPr>
  </w:style>
  <w:style w:type="character" w:customStyle="1" w:styleId="TtuloChar">
    <w:name w:val="Título Char"/>
    <w:basedOn w:val="Fontepargpadro"/>
    <w:link w:val="Ttulo"/>
    <w:uiPriority w:val="10"/>
    <w:rsid w:val="00764D3E"/>
    <w:rPr>
      <w:rFonts w:ascii="Calibri Light" w:eastAsia="SimSun" w:hAnsi="Calibri Light" w:cs="Times New Roman"/>
      <w:spacing w:val="-10"/>
      <w:sz w:val="56"/>
      <w:szCs w:val="56"/>
    </w:rPr>
  </w:style>
  <w:style w:type="paragraph" w:styleId="Subttulo">
    <w:name w:val="Subtitle"/>
    <w:basedOn w:val="Normal"/>
    <w:next w:val="Normal"/>
    <w:link w:val="SubttuloChar"/>
    <w:uiPriority w:val="11"/>
    <w:qFormat/>
    <w:rsid w:val="00764D3E"/>
    <w:pPr>
      <w:numPr>
        <w:ilvl w:val="1"/>
      </w:numPr>
      <w:spacing w:after="0" w:line="240" w:lineRule="auto"/>
    </w:pPr>
    <w:rPr>
      <w:rFonts w:ascii="Arial Narrow" w:eastAsia="Times New Roman" w:hAnsi="Arial Narrow" w:cs="Times New Roman"/>
      <w:color w:val="5A5A5A"/>
      <w:spacing w:val="15"/>
      <w:sz w:val="20"/>
      <w:szCs w:val="20"/>
    </w:rPr>
  </w:style>
  <w:style w:type="character" w:customStyle="1" w:styleId="SubttuloChar">
    <w:name w:val="Subtítulo Char"/>
    <w:basedOn w:val="Fontepargpadro"/>
    <w:link w:val="Subttulo"/>
    <w:uiPriority w:val="11"/>
    <w:rsid w:val="00764D3E"/>
    <w:rPr>
      <w:rFonts w:ascii="Arial Narrow" w:eastAsia="Times New Roman" w:hAnsi="Arial Narrow" w:cs="Times New Roman"/>
      <w:color w:val="5A5A5A"/>
      <w:spacing w:val="15"/>
      <w:sz w:val="20"/>
      <w:szCs w:val="20"/>
    </w:rPr>
  </w:style>
  <w:style w:type="character" w:styleId="nfase">
    <w:name w:val="Emphasis"/>
    <w:uiPriority w:val="20"/>
    <w:qFormat/>
    <w:rsid w:val="00764D3E"/>
    <w:rPr>
      <w:i/>
      <w:iCs/>
      <w:color w:val="auto"/>
    </w:rPr>
  </w:style>
  <w:style w:type="paragraph" w:styleId="Citao">
    <w:name w:val="Quote"/>
    <w:basedOn w:val="Normal"/>
    <w:next w:val="Normal"/>
    <w:link w:val="CitaoChar"/>
    <w:uiPriority w:val="29"/>
    <w:qFormat/>
    <w:rsid w:val="00764D3E"/>
    <w:pPr>
      <w:spacing w:before="200" w:after="0" w:line="240" w:lineRule="auto"/>
      <w:ind w:left="864" w:right="864"/>
    </w:pPr>
    <w:rPr>
      <w:rFonts w:ascii="Arial Narrow" w:eastAsia="Times New Roman" w:hAnsi="Arial Narrow" w:cs="Times New Roman"/>
      <w:i/>
      <w:iCs/>
      <w:color w:val="404040"/>
      <w:sz w:val="20"/>
      <w:szCs w:val="20"/>
    </w:rPr>
  </w:style>
  <w:style w:type="character" w:customStyle="1" w:styleId="CitaoChar">
    <w:name w:val="Citação Char"/>
    <w:basedOn w:val="Fontepargpadro"/>
    <w:link w:val="Citao"/>
    <w:uiPriority w:val="29"/>
    <w:rsid w:val="00764D3E"/>
    <w:rPr>
      <w:rFonts w:ascii="Arial Narrow" w:eastAsia="Times New Roman" w:hAnsi="Arial Narrow" w:cs="Times New Roman"/>
      <w:i/>
      <w:iCs/>
      <w:color w:val="404040"/>
      <w:sz w:val="20"/>
      <w:szCs w:val="20"/>
    </w:rPr>
  </w:style>
  <w:style w:type="paragraph" w:styleId="CitaoIntensa">
    <w:name w:val="Intense Quote"/>
    <w:basedOn w:val="Normal"/>
    <w:next w:val="Normal"/>
    <w:link w:val="CitaoIntensaChar"/>
    <w:uiPriority w:val="30"/>
    <w:qFormat/>
    <w:rsid w:val="00764D3E"/>
    <w:pPr>
      <w:pBdr>
        <w:top w:val="single" w:sz="4" w:space="10" w:color="5B9BD5"/>
        <w:bottom w:val="single" w:sz="4" w:space="10" w:color="5B9BD5"/>
      </w:pBdr>
      <w:spacing w:before="360" w:after="360" w:line="240" w:lineRule="auto"/>
      <w:ind w:left="864" w:right="864"/>
      <w:jc w:val="center"/>
    </w:pPr>
    <w:rPr>
      <w:rFonts w:ascii="Arial Narrow" w:eastAsia="Times New Roman" w:hAnsi="Arial Narrow" w:cs="Times New Roman"/>
      <w:i/>
      <w:iCs/>
      <w:color w:val="5B9BD5"/>
      <w:sz w:val="20"/>
      <w:szCs w:val="20"/>
    </w:rPr>
  </w:style>
  <w:style w:type="character" w:customStyle="1" w:styleId="CitaoIntensaChar">
    <w:name w:val="Citação Intensa Char"/>
    <w:basedOn w:val="Fontepargpadro"/>
    <w:link w:val="CitaoIntensa"/>
    <w:uiPriority w:val="30"/>
    <w:rsid w:val="00764D3E"/>
    <w:rPr>
      <w:rFonts w:ascii="Arial Narrow" w:eastAsia="Times New Roman" w:hAnsi="Arial Narrow" w:cs="Times New Roman"/>
      <w:i/>
      <w:iCs/>
      <w:color w:val="5B9BD5"/>
      <w:sz w:val="20"/>
      <w:szCs w:val="20"/>
    </w:rPr>
  </w:style>
  <w:style w:type="character" w:styleId="nfaseSutil">
    <w:name w:val="Subtle Emphasis"/>
    <w:uiPriority w:val="19"/>
    <w:qFormat/>
    <w:rsid w:val="00764D3E"/>
    <w:rPr>
      <w:i/>
      <w:iCs/>
      <w:color w:val="404040"/>
    </w:rPr>
  </w:style>
  <w:style w:type="character" w:styleId="nfaseIntensa">
    <w:name w:val="Intense Emphasis"/>
    <w:uiPriority w:val="21"/>
    <w:qFormat/>
    <w:rsid w:val="00764D3E"/>
    <w:rPr>
      <w:i/>
      <w:iCs/>
      <w:color w:val="5B9BD5"/>
    </w:rPr>
  </w:style>
  <w:style w:type="character" w:styleId="RefernciaSutil">
    <w:name w:val="Subtle Reference"/>
    <w:uiPriority w:val="31"/>
    <w:qFormat/>
    <w:rsid w:val="00764D3E"/>
    <w:rPr>
      <w:smallCaps/>
      <w:color w:val="404040"/>
    </w:rPr>
  </w:style>
  <w:style w:type="character" w:styleId="RefernciaIntensa">
    <w:name w:val="Intense Reference"/>
    <w:uiPriority w:val="32"/>
    <w:qFormat/>
    <w:rsid w:val="00764D3E"/>
    <w:rPr>
      <w:b/>
      <w:bCs/>
      <w:smallCaps/>
      <w:color w:val="5B9BD5"/>
      <w:spacing w:val="5"/>
    </w:rPr>
  </w:style>
  <w:style w:type="character" w:styleId="TtulodoLivro">
    <w:name w:val="Book Title"/>
    <w:uiPriority w:val="33"/>
    <w:qFormat/>
    <w:rsid w:val="00764D3E"/>
    <w:rPr>
      <w:b/>
      <w:bCs/>
      <w:i/>
      <w:iCs/>
      <w:spacing w:val="5"/>
    </w:rPr>
  </w:style>
  <w:style w:type="paragraph" w:styleId="CabealhodoSumrio">
    <w:name w:val="TOC Heading"/>
    <w:basedOn w:val="Ttulo1"/>
    <w:next w:val="Normal"/>
    <w:uiPriority w:val="39"/>
    <w:unhideWhenUsed/>
    <w:qFormat/>
    <w:rsid w:val="00764D3E"/>
    <w:pPr>
      <w:outlineLvl w:val="9"/>
    </w:pPr>
  </w:style>
  <w:style w:type="paragraph" w:customStyle="1" w:styleId="EstiloGELFUS">
    <w:name w:val="Estilo GELFUS"/>
    <w:basedOn w:val="Normal"/>
    <w:link w:val="EstiloGELFUSChar"/>
    <w:rsid w:val="00764D3E"/>
    <w:pPr>
      <w:spacing w:after="0" w:line="240" w:lineRule="auto"/>
    </w:pPr>
    <w:rPr>
      <w:rFonts w:ascii="Arial Narrow" w:eastAsia="Times New Roman" w:hAnsi="Arial Narrow" w:cs="Times New Roman"/>
    </w:rPr>
  </w:style>
  <w:style w:type="character" w:customStyle="1" w:styleId="EstiloGELFUSChar">
    <w:name w:val="Estilo GELFUS Char"/>
    <w:basedOn w:val="Fontepargpadro"/>
    <w:link w:val="EstiloGELFUS"/>
    <w:rsid w:val="00764D3E"/>
    <w:rPr>
      <w:rFonts w:ascii="Arial Narrow" w:eastAsia="Times New Roman" w:hAnsi="Arial Narrow" w:cs="Times New Roman"/>
    </w:rPr>
  </w:style>
  <w:style w:type="paragraph" w:styleId="Sumrio1">
    <w:name w:val="toc 1"/>
    <w:basedOn w:val="Normal"/>
    <w:next w:val="Normal"/>
    <w:autoRedefine/>
    <w:uiPriority w:val="39"/>
    <w:unhideWhenUsed/>
    <w:rsid w:val="00764D3E"/>
    <w:pPr>
      <w:spacing w:before="120" w:after="120" w:line="240" w:lineRule="auto"/>
    </w:pPr>
    <w:rPr>
      <w:rFonts w:ascii="Calibri" w:eastAsia="Times New Roman" w:hAnsi="Calibri" w:cs="Calibri"/>
      <w:b/>
      <w:bCs/>
      <w:caps/>
      <w:sz w:val="20"/>
      <w:szCs w:val="20"/>
    </w:rPr>
  </w:style>
  <w:style w:type="paragraph" w:styleId="Sumrio2">
    <w:name w:val="toc 2"/>
    <w:basedOn w:val="Normal"/>
    <w:next w:val="Normal"/>
    <w:autoRedefine/>
    <w:uiPriority w:val="39"/>
    <w:unhideWhenUsed/>
    <w:rsid w:val="00764D3E"/>
    <w:pPr>
      <w:spacing w:after="0" w:line="240" w:lineRule="auto"/>
      <w:ind w:left="220"/>
    </w:pPr>
    <w:rPr>
      <w:rFonts w:ascii="Calibri" w:eastAsia="Times New Roman" w:hAnsi="Calibri" w:cs="Calibri"/>
      <w:smallCaps/>
      <w:sz w:val="20"/>
      <w:szCs w:val="20"/>
    </w:rPr>
  </w:style>
  <w:style w:type="paragraph" w:styleId="Sumrio3">
    <w:name w:val="toc 3"/>
    <w:basedOn w:val="Normal"/>
    <w:next w:val="Normal"/>
    <w:autoRedefine/>
    <w:uiPriority w:val="39"/>
    <w:unhideWhenUsed/>
    <w:rsid w:val="00764D3E"/>
    <w:pPr>
      <w:spacing w:after="0" w:line="240" w:lineRule="auto"/>
      <w:ind w:left="440"/>
    </w:pPr>
    <w:rPr>
      <w:rFonts w:ascii="Calibri" w:eastAsia="Times New Roman" w:hAnsi="Calibri" w:cs="Calibri"/>
      <w:i/>
      <w:iCs/>
      <w:sz w:val="20"/>
      <w:szCs w:val="20"/>
    </w:rPr>
  </w:style>
  <w:style w:type="paragraph" w:styleId="Sumrio4">
    <w:name w:val="toc 4"/>
    <w:basedOn w:val="Normal"/>
    <w:next w:val="Normal"/>
    <w:autoRedefine/>
    <w:uiPriority w:val="39"/>
    <w:unhideWhenUsed/>
    <w:rsid w:val="00764D3E"/>
    <w:pPr>
      <w:spacing w:after="0" w:line="240" w:lineRule="auto"/>
      <w:ind w:left="660"/>
    </w:pPr>
    <w:rPr>
      <w:rFonts w:ascii="Calibri" w:eastAsia="Times New Roman" w:hAnsi="Calibri" w:cs="Calibri"/>
      <w:sz w:val="18"/>
      <w:szCs w:val="18"/>
    </w:rPr>
  </w:style>
  <w:style w:type="paragraph" w:styleId="Sumrio5">
    <w:name w:val="toc 5"/>
    <w:basedOn w:val="Normal"/>
    <w:next w:val="Normal"/>
    <w:autoRedefine/>
    <w:uiPriority w:val="39"/>
    <w:unhideWhenUsed/>
    <w:rsid w:val="00764D3E"/>
    <w:pPr>
      <w:spacing w:after="0" w:line="240" w:lineRule="auto"/>
      <w:ind w:left="880"/>
    </w:pPr>
    <w:rPr>
      <w:rFonts w:ascii="Calibri" w:eastAsia="Times New Roman" w:hAnsi="Calibri" w:cs="Calibri"/>
      <w:sz w:val="18"/>
      <w:szCs w:val="18"/>
    </w:rPr>
  </w:style>
  <w:style w:type="paragraph" w:styleId="Sumrio6">
    <w:name w:val="toc 6"/>
    <w:basedOn w:val="Normal"/>
    <w:next w:val="Normal"/>
    <w:autoRedefine/>
    <w:uiPriority w:val="39"/>
    <w:unhideWhenUsed/>
    <w:rsid w:val="00764D3E"/>
    <w:pPr>
      <w:spacing w:after="0" w:line="240" w:lineRule="auto"/>
      <w:ind w:left="1100"/>
    </w:pPr>
    <w:rPr>
      <w:rFonts w:ascii="Calibri" w:eastAsia="Times New Roman" w:hAnsi="Calibri" w:cs="Calibri"/>
      <w:sz w:val="18"/>
      <w:szCs w:val="18"/>
    </w:rPr>
  </w:style>
  <w:style w:type="paragraph" w:styleId="Sumrio7">
    <w:name w:val="toc 7"/>
    <w:basedOn w:val="Normal"/>
    <w:next w:val="Normal"/>
    <w:autoRedefine/>
    <w:uiPriority w:val="39"/>
    <w:unhideWhenUsed/>
    <w:rsid w:val="00764D3E"/>
    <w:pPr>
      <w:spacing w:after="0" w:line="240" w:lineRule="auto"/>
      <w:ind w:left="1320"/>
    </w:pPr>
    <w:rPr>
      <w:rFonts w:ascii="Calibri" w:eastAsia="Times New Roman" w:hAnsi="Calibri" w:cs="Calibri"/>
      <w:sz w:val="18"/>
      <w:szCs w:val="18"/>
    </w:rPr>
  </w:style>
  <w:style w:type="paragraph" w:styleId="Sumrio8">
    <w:name w:val="toc 8"/>
    <w:basedOn w:val="Normal"/>
    <w:next w:val="Normal"/>
    <w:autoRedefine/>
    <w:uiPriority w:val="39"/>
    <w:unhideWhenUsed/>
    <w:rsid w:val="00764D3E"/>
    <w:pPr>
      <w:spacing w:after="0" w:line="240" w:lineRule="auto"/>
      <w:ind w:left="1540"/>
    </w:pPr>
    <w:rPr>
      <w:rFonts w:ascii="Calibri" w:eastAsia="Times New Roman" w:hAnsi="Calibri" w:cs="Calibri"/>
      <w:sz w:val="18"/>
      <w:szCs w:val="18"/>
    </w:rPr>
  </w:style>
  <w:style w:type="paragraph" w:styleId="Sumrio9">
    <w:name w:val="toc 9"/>
    <w:basedOn w:val="Normal"/>
    <w:next w:val="Normal"/>
    <w:autoRedefine/>
    <w:uiPriority w:val="39"/>
    <w:unhideWhenUsed/>
    <w:rsid w:val="00764D3E"/>
    <w:pPr>
      <w:spacing w:after="0" w:line="240" w:lineRule="auto"/>
      <w:ind w:left="1760"/>
    </w:pPr>
    <w:rPr>
      <w:rFonts w:ascii="Calibri" w:eastAsia="Times New Roman" w:hAnsi="Calibri" w:cs="Calibri"/>
      <w:sz w:val="18"/>
      <w:szCs w:val="18"/>
    </w:rPr>
  </w:style>
  <w:style w:type="paragraph" w:customStyle="1" w:styleId="GELFUS1titulo">
    <w:name w:val="GELFUS 1 (titulo)"/>
    <w:basedOn w:val="Ttulo1"/>
    <w:next w:val="Ttulo1"/>
    <w:link w:val="GELFUS1tituloChar"/>
    <w:autoRedefine/>
    <w:qFormat/>
    <w:rsid w:val="00764D3E"/>
    <w:pPr>
      <w:pBdr>
        <w:top w:val="single" w:sz="4" w:space="1" w:color="auto"/>
        <w:left w:val="single" w:sz="4" w:space="4" w:color="auto"/>
        <w:bottom w:val="single" w:sz="4" w:space="1" w:color="auto"/>
        <w:right w:val="single" w:sz="4" w:space="4" w:color="auto"/>
      </w:pBdr>
      <w:shd w:val="clear" w:color="auto" w:fill="E7E6E6"/>
      <w:spacing w:before="120"/>
      <w:jc w:val="both"/>
    </w:pPr>
    <w:rPr>
      <w:rFonts w:ascii="Arial Narrow" w:hAnsi="Arial Narrow" w:cs="Arial Narrow"/>
      <w:b/>
      <w:color w:val="auto"/>
      <w:sz w:val="22"/>
      <w:szCs w:val="20"/>
    </w:rPr>
  </w:style>
  <w:style w:type="paragraph" w:customStyle="1" w:styleId="GELFUS2subtitulo">
    <w:name w:val="GELFUS 2 (subtitulo)"/>
    <w:basedOn w:val="Ttulo2"/>
    <w:link w:val="GELFUS2subtituloChar"/>
    <w:autoRedefine/>
    <w:qFormat/>
    <w:rsid w:val="00764D3E"/>
    <w:pPr>
      <w:jc w:val="both"/>
    </w:pPr>
    <w:rPr>
      <w:rFonts w:ascii="Arial Narrow" w:eastAsia="Arial Narrow" w:hAnsi="Arial Narrow" w:cs="Arial Narrow"/>
      <w:b/>
      <w:bCs/>
      <w:caps/>
      <w:color w:val="000000"/>
      <w:sz w:val="22"/>
      <w:szCs w:val="22"/>
    </w:rPr>
  </w:style>
  <w:style w:type="character" w:customStyle="1" w:styleId="GELFUS1tituloChar">
    <w:name w:val="GELFUS 1 (titulo) Char"/>
    <w:link w:val="GELFUS1titulo"/>
    <w:rsid w:val="00764D3E"/>
    <w:rPr>
      <w:rFonts w:ascii="Arial Narrow" w:eastAsia="SimSun" w:hAnsi="Arial Narrow" w:cs="Arial Narrow"/>
      <w:b/>
      <w:szCs w:val="20"/>
      <w:shd w:val="clear" w:color="auto" w:fill="E7E6E6"/>
    </w:rPr>
  </w:style>
  <w:style w:type="paragraph" w:customStyle="1" w:styleId="GELFUS3texto">
    <w:name w:val="GELFUS 3 (texto)"/>
    <w:basedOn w:val="Ttulo3"/>
    <w:link w:val="GELFUS3textoChar"/>
    <w:autoRedefine/>
    <w:qFormat/>
    <w:rsid w:val="00E36682"/>
    <w:pPr>
      <w:spacing w:before="0"/>
      <w:contextualSpacing/>
      <w:jc w:val="both"/>
    </w:pPr>
    <w:rPr>
      <w:rFonts w:ascii="Arial" w:hAnsi="Arial" w:cs="Arial"/>
      <w:b/>
      <w:caps/>
      <w:color w:val="auto"/>
    </w:rPr>
  </w:style>
  <w:style w:type="character" w:customStyle="1" w:styleId="GELFUS2subtituloChar">
    <w:name w:val="GELFUS 2 (subtitulo) Char"/>
    <w:link w:val="GELFUS2subtitulo"/>
    <w:rsid w:val="00764D3E"/>
    <w:rPr>
      <w:rFonts w:ascii="Arial Narrow" w:eastAsia="Arial Narrow" w:hAnsi="Arial Narrow" w:cs="Arial Narrow"/>
      <w:b/>
      <w:bCs/>
      <w:caps/>
      <w:color w:val="000000"/>
    </w:rPr>
  </w:style>
  <w:style w:type="character" w:customStyle="1" w:styleId="GELFUS3textoChar">
    <w:name w:val="GELFUS 3 (texto) Char"/>
    <w:link w:val="GELFUS3texto"/>
    <w:rsid w:val="00E36682"/>
    <w:rPr>
      <w:rFonts w:ascii="Arial" w:eastAsia="SimSun" w:hAnsi="Arial" w:cs="Arial"/>
      <w:b/>
      <w:caps/>
      <w:sz w:val="24"/>
      <w:szCs w:val="24"/>
    </w:rPr>
  </w:style>
  <w:style w:type="character" w:customStyle="1" w:styleId="WW8Num1z0">
    <w:name w:val="WW8Num1z0"/>
    <w:rsid w:val="00764D3E"/>
    <w:rPr>
      <w:rFonts w:ascii="Symbol" w:hAnsi="Symbol" w:cs="Symbol"/>
    </w:rPr>
  </w:style>
  <w:style w:type="character" w:customStyle="1" w:styleId="WW8Num1z1">
    <w:name w:val="WW8Num1z1"/>
    <w:rsid w:val="00764D3E"/>
    <w:rPr>
      <w:rFonts w:ascii="Courier New" w:hAnsi="Courier New" w:cs="Courier New"/>
    </w:rPr>
  </w:style>
  <w:style w:type="character" w:customStyle="1" w:styleId="WW8Num1z2">
    <w:name w:val="WW8Num1z2"/>
    <w:rsid w:val="00764D3E"/>
    <w:rPr>
      <w:rFonts w:ascii="Wingdings" w:hAnsi="Wingdings" w:cs="Wingdings"/>
    </w:rPr>
  </w:style>
  <w:style w:type="character" w:customStyle="1" w:styleId="WW8Num3z1">
    <w:name w:val="WW8Num3z1"/>
    <w:rsid w:val="00764D3E"/>
    <w:rPr>
      <w:rFonts w:ascii="Courier New" w:hAnsi="Courier New" w:cs="Courier New"/>
    </w:rPr>
  </w:style>
  <w:style w:type="character" w:customStyle="1" w:styleId="WW8Num3z2">
    <w:name w:val="WW8Num3z2"/>
    <w:rsid w:val="00764D3E"/>
    <w:rPr>
      <w:rFonts w:ascii="Wingdings" w:hAnsi="Wingdings" w:cs="Wingdings"/>
    </w:rPr>
  </w:style>
  <w:style w:type="character" w:customStyle="1" w:styleId="WW8Num4z0">
    <w:name w:val="WW8Num4z0"/>
    <w:rsid w:val="00764D3E"/>
    <w:rPr>
      <w:rFonts w:ascii="Symbol" w:hAnsi="Symbol" w:cs="Symbol"/>
    </w:rPr>
  </w:style>
  <w:style w:type="character" w:customStyle="1" w:styleId="WW8Num4z1">
    <w:name w:val="WW8Num4z1"/>
    <w:rsid w:val="00764D3E"/>
    <w:rPr>
      <w:rFonts w:ascii="Courier New" w:hAnsi="Courier New" w:cs="Courier New"/>
    </w:rPr>
  </w:style>
  <w:style w:type="character" w:customStyle="1" w:styleId="WW8Num4z2">
    <w:name w:val="WW8Num4z2"/>
    <w:rsid w:val="00764D3E"/>
    <w:rPr>
      <w:rFonts w:ascii="Wingdings" w:hAnsi="Wingdings" w:cs="Wingdings"/>
    </w:rPr>
  </w:style>
  <w:style w:type="character" w:customStyle="1" w:styleId="WW8Num5z1">
    <w:name w:val="WW8Num5z1"/>
    <w:rsid w:val="00764D3E"/>
    <w:rPr>
      <w:rFonts w:ascii="Symbol" w:hAnsi="Symbol" w:cs="Symbol"/>
    </w:rPr>
  </w:style>
  <w:style w:type="character" w:customStyle="1" w:styleId="WW8Num6z0">
    <w:name w:val="WW8Num6z0"/>
    <w:rsid w:val="00764D3E"/>
    <w:rPr>
      <w:rFonts w:ascii="Symbol" w:hAnsi="Symbol" w:cs="Symbol"/>
      <w:sz w:val="20"/>
    </w:rPr>
  </w:style>
  <w:style w:type="character" w:customStyle="1" w:styleId="WW8Num6z1">
    <w:name w:val="WW8Num6z1"/>
    <w:rsid w:val="00764D3E"/>
    <w:rPr>
      <w:rFonts w:ascii="Courier New" w:hAnsi="Courier New" w:cs="Courier New"/>
      <w:sz w:val="20"/>
    </w:rPr>
  </w:style>
  <w:style w:type="character" w:customStyle="1" w:styleId="WW8Num6z2">
    <w:name w:val="WW8Num6z2"/>
    <w:rsid w:val="00764D3E"/>
    <w:rPr>
      <w:rFonts w:ascii="Wingdings" w:hAnsi="Wingdings" w:cs="Wingdings"/>
      <w:sz w:val="20"/>
    </w:rPr>
  </w:style>
  <w:style w:type="character" w:customStyle="1" w:styleId="WW8Num7z0">
    <w:name w:val="WW8Num7z0"/>
    <w:rsid w:val="00764D3E"/>
    <w:rPr>
      <w:rFonts w:ascii="Symbol" w:hAnsi="Symbol" w:cs="Symbol"/>
    </w:rPr>
  </w:style>
  <w:style w:type="character" w:customStyle="1" w:styleId="WW8Num7z1">
    <w:name w:val="WW8Num7z1"/>
    <w:rsid w:val="00764D3E"/>
    <w:rPr>
      <w:rFonts w:ascii="Wingdings" w:hAnsi="Wingdings" w:cs="Wingdings"/>
    </w:rPr>
  </w:style>
  <w:style w:type="character" w:customStyle="1" w:styleId="WW8Num7z4">
    <w:name w:val="WW8Num7z4"/>
    <w:rsid w:val="00764D3E"/>
    <w:rPr>
      <w:rFonts w:ascii="Courier New" w:hAnsi="Courier New" w:cs="Courier New"/>
    </w:rPr>
  </w:style>
  <w:style w:type="character" w:customStyle="1" w:styleId="WW8Num8z0">
    <w:name w:val="WW8Num8z0"/>
    <w:rsid w:val="00764D3E"/>
    <w:rPr>
      <w:rFonts w:ascii="Symbol" w:hAnsi="Symbol" w:cs="Symbol"/>
      <w:sz w:val="20"/>
    </w:rPr>
  </w:style>
  <w:style w:type="character" w:customStyle="1" w:styleId="WW8Num8z1">
    <w:name w:val="WW8Num8z1"/>
    <w:rsid w:val="00764D3E"/>
    <w:rPr>
      <w:rFonts w:ascii="Courier New" w:hAnsi="Courier New" w:cs="Courier New"/>
      <w:sz w:val="20"/>
    </w:rPr>
  </w:style>
  <w:style w:type="character" w:customStyle="1" w:styleId="WW8Num8z2">
    <w:name w:val="WW8Num8z2"/>
    <w:rsid w:val="00764D3E"/>
    <w:rPr>
      <w:rFonts w:ascii="Wingdings" w:hAnsi="Wingdings" w:cs="Wingdings"/>
      <w:sz w:val="20"/>
    </w:rPr>
  </w:style>
  <w:style w:type="character" w:customStyle="1" w:styleId="WW8Num9z0">
    <w:name w:val="WW8Num9z0"/>
    <w:rsid w:val="00764D3E"/>
    <w:rPr>
      <w:rFonts w:ascii="Symbol" w:hAnsi="Symbol" w:cs="Symbol"/>
    </w:rPr>
  </w:style>
  <w:style w:type="character" w:customStyle="1" w:styleId="WW8Num9z1">
    <w:name w:val="WW8Num9z1"/>
    <w:rsid w:val="00764D3E"/>
    <w:rPr>
      <w:rFonts w:ascii="Courier New" w:hAnsi="Courier New" w:cs="Courier New"/>
    </w:rPr>
  </w:style>
  <w:style w:type="character" w:customStyle="1" w:styleId="WW8Num9z2">
    <w:name w:val="WW8Num9z2"/>
    <w:rsid w:val="00764D3E"/>
    <w:rPr>
      <w:rFonts w:ascii="Wingdings" w:hAnsi="Wingdings" w:cs="Wingdings"/>
    </w:rPr>
  </w:style>
  <w:style w:type="character" w:customStyle="1" w:styleId="WW8Num12z1">
    <w:name w:val="WW8Num12z1"/>
    <w:rsid w:val="00764D3E"/>
    <w:rPr>
      <w:rFonts w:ascii="Courier New" w:hAnsi="Courier New" w:cs="Courier New"/>
    </w:rPr>
  </w:style>
  <w:style w:type="character" w:customStyle="1" w:styleId="WW8Num12z2">
    <w:name w:val="WW8Num12z2"/>
    <w:rsid w:val="00764D3E"/>
    <w:rPr>
      <w:rFonts w:ascii="Wingdings" w:hAnsi="Wingdings" w:cs="Wingdings"/>
    </w:rPr>
  </w:style>
  <w:style w:type="character" w:customStyle="1" w:styleId="WW8Num13z0">
    <w:name w:val="WW8Num13z0"/>
    <w:rsid w:val="00764D3E"/>
    <w:rPr>
      <w:rFonts w:ascii="Symbol" w:hAnsi="Symbol" w:cs="Symbol"/>
    </w:rPr>
  </w:style>
  <w:style w:type="character" w:customStyle="1" w:styleId="WW8Num13z1">
    <w:name w:val="WW8Num13z1"/>
    <w:rsid w:val="00764D3E"/>
    <w:rPr>
      <w:rFonts w:ascii="Courier New" w:hAnsi="Courier New" w:cs="Courier New"/>
    </w:rPr>
  </w:style>
  <w:style w:type="character" w:customStyle="1" w:styleId="WW8Num13z2">
    <w:name w:val="WW8Num13z2"/>
    <w:rsid w:val="00764D3E"/>
    <w:rPr>
      <w:rFonts w:ascii="Wingdings" w:hAnsi="Wingdings" w:cs="Wingdings"/>
    </w:rPr>
  </w:style>
  <w:style w:type="character" w:customStyle="1" w:styleId="WW8Num14z0">
    <w:name w:val="WW8Num14z0"/>
    <w:rsid w:val="00764D3E"/>
    <w:rPr>
      <w:rFonts w:ascii="Symbol" w:hAnsi="Symbol" w:cs="Symbol"/>
      <w:sz w:val="20"/>
    </w:rPr>
  </w:style>
  <w:style w:type="character" w:customStyle="1" w:styleId="WW8Num14z1">
    <w:name w:val="WW8Num14z1"/>
    <w:rsid w:val="00764D3E"/>
    <w:rPr>
      <w:rFonts w:ascii="Courier New" w:hAnsi="Courier New" w:cs="Courier New"/>
      <w:sz w:val="20"/>
    </w:rPr>
  </w:style>
  <w:style w:type="character" w:customStyle="1" w:styleId="WW8Num14z2">
    <w:name w:val="WW8Num14z2"/>
    <w:rsid w:val="00764D3E"/>
    <w:rPr>
      <w:rFonts w:ascii="Wingdings" w:hAnsi="Wingdings" w:cs="Wingdings"/>
      <w:sz w:val="20"/>
    </w:rPr>
  </w:style>
  <w:style w:type="character" w:customStyle="1" w:styleId="WW8Num15z0">
    <w:name w:val="WW8Num15z0"/>
    <w:rsid w:val="00764D3E"/>
    <w:rPr>
      <w:rFonts w:ascii="Symbol" w:hAnsi="Symbol" w:cs="Symbol"/>
    </w:rPr>
  </w:style>
  <w:style w:type="character" w:customStyle="1" w:styleId="WW8Num15z2">
    <w:name w:val="WW8Num15z2"/>
    <w:rsid w:val="00764D3E"/>
    <w:rPr>
      <w:rFonts w:ascii="Wingdings" w:hAnsi="Wingdings" w:cs="Wingdings"/>
    </w:rPr>
  </w:style>
  <w:style w:type="character" w:customStyle="1" w:styleId="WW8Num15z4">
    <w:name w:val="WW8Num15z4"/>
    <w:rsid w:val="00764D3E"/>
    <w:rPr>
      <w:rFonts w:ascii="Courier New" w:hAnsi="Courier New" w:cs="Courier New"/>
    </w:rPr>
  </w:style>
  <w:style w:type="character" w:customStyle="1" w:styleId="WW8Num16z0">
    <w:name w:val="WW8Num16z0"/>
    <w:rsid w:val="00764D3E"/>
    <w:rPr>
      <w:rFonts w:ascii="Wingdings" w:hAnsi="Wingdings" w:cs="Wingdings"/>
    </w:rPr>
  </w:style>
  <w:style w:type="character" w:customStyle="1" w:styleId="WW8Num16z1">
    <w:name w:val="WW8Num16z1"/>
    <w:rsid w:val="00764D3E"/>
    <w:rPr>
      <w:rFonts w:ascii="Courier New" w:hAnsi="Courier New" w:cs="Courier New"/>
    </w:rPr>
  </w:style>
  <w:style w:type="character" w:customStyle="1" w:styleId="WW8Num16z3">
    <w:name w:val="WW8Num16z3"/>
    <w:rsid w:val="00764D3E"/>
    <w:rPr>
      <w:rFonts w:ascii="Symbol" w:hAnsi="Symbol" w:cs="Symbol"/>
    </w:rPr>
  </w:style>
  <w:style w:type="character" w:customStyle="1" w:styleId="WW8Num17z0">
    <w:name w:val="WW8Num17z0"/>
    <w:rsid w:val="00764D3E"/>
    <w:rPr>
      <w:rFonts w:ascii="Symbol" w:hAnsi="Symbol" w:cs="Symbol"/>
    </w:rPr>
  </w:style>
  <w:style w:type="character" w:customStyle="1" w:styleId="WW8Num17z1">
    <w:name w:val="WW8Num17z1"/>
    <w:rsid w:val="00764D3E"/>
    <w:rPr>
      <w:rFonts w:ascii="Courier New" w:hAnsi="Courier New" w:cs="Courier New"/>
    </w:rPr>
  </w:style>
  <w:style w:type="character" w:customStyle="1" w:styleId="WW8Num17z2">
    <w:name w:val="WW8Num17z2"/>
    <w:rsid w:val="00764D3E"/>
    <w:rPr>
      <w:rFonts w:ascii="Wingdings" w:hAnsi="Wingdings" w:cs="Wingdings"/>
    </w:rPr>
  </w:style>
  <w:style w:type="character" w:customStyle="1" w:styleId="WW8Num18z0">
    <w:name w:val="WW8Num18z0"/>
    <w:rsid w:val="00764D3E"/>
    <w:rPr>
      <w:rFonts w:ascii="Symbol" w:hAnsi="Symbol" w:cs="Symbol"/>
    </w:rPr>
  </w:style>
  <w:style w:type="character" w:customStyle="1" w:styleId="WW8Num18z1">
    <w:name w:val="WW8Num18z1"/>
    <w:rsid w:val="00764D3E"/>
    <w:rPr>
      <w:rFonts w:ascii="Courier New" w:hAnsi="Courier New" w:cs="Courier New"/>
    </w:rPr>
  </w:style>
  <w:style w:type="character" w:customStyle="1" w:styleId="WW8Num18z2">
    <w:name w:val="WW8Num18z2"/>
    <w:rsid w:val="00764D3E"/>
    <w:rPr>
      <w:rFonts w:ascii="Wingdings" w:hAnsi="Wingdings" w:cs="Wingdings"/>
    </w:rPr>
  </w:style>
  <w:style w:type="character" w:customStyle="1" w:styleId="WW8Num20z0">
    <w:name w:val="WW8Num20z0"/>
    <w:rsid w:val="00764D3E"/>
    <w:rPr>
      <w:rFonts w:ascii="Symbol" w:hAnsi="Symbol" w:cs="Symbol"/>
    </w:rPr>
  </w:style>
  <w:style w:type="character" w:customStyle="1" w:styleId="WW8Num20z1">
    <w:name w:val="WW8Num20z1"/>
    <w:rsid w:val="00764D3E"/>
    <w:rPr>
      <w:rFonts w:ascii="Courier New" w:hAnsi="Courier New" w:cs="Courier New"/>
    </w:rPr>
  </w:style>
  <w:style w:type="character" w:customStyle="1" w:styleId="WW8Num20z2">
    <w:name w:val="WW8Num20z2"/>
    <w:rsid w:val="00764D3E"/>
    <w:rPr>
      <w:rFonts w:ascii="Wingdings" w:hAnsi="Wingdings" w:cs="Wingdings"/>
    </w:rPr>
  </w:style>
  <w:style w:type="character" w:customStyle="1" w:styleId="WW8Num21z0">
    <w:name w:val="WW8Num21z0"/>
    <w:rsid w:val="00764D3E"/>
    <w:rPr>
      <w:rFonts w:ascii="Symbol" w:hAnsi="Symbol" w:cs="Symbol"/>
    </w:rPr>
  </w:style>
  <w:style w:type="character" w:customStyle="1" w:styleId="WW8Num21z1">
    <w:name w:val="WW8Num21z1"/>
    <w:rsid w:val="00764D3E"/>
    <w:rPr>
      <w:rFonts w:ascii="Courier New" w:hAnsi="Courier New" w:cs="Courier New"/>
    </w:rPr>
  </w:style>
  <w:style w:type="character" w:customStyle="1" w:styleId="WW8Num21z2">
    <w:name w:val="WW8Num21z2"/>
    <w:rsid w:val="00764D3E"/>
    <w:rPr>
      <w:rFonts w:ascii="Wingdings" w:hAnsi="Wingdings" w:cs="Wingdings"/>
    </w:rPr>
  </w:style>
  <w:style w:type="character" w:customStyle="1" w:styleId="WW8Num22z0">
    <w:name w:val="WW8Num22z0"/>
    <w:rsid w:val="00764D3E"/>
    <w:rPr>
      <w:rFonts w:ascii="Symbol" w:hAnsi="Symbol" w:cs="Symbol"/>
      <w:sz w:val="20"/>
    </w:rPr>
  </w:style>
  <w:style w:type="character" w:customStyle="1" w:styleId="WW8Num22z1">
    <w:name w:val="WW8Num22z1"/>
    <w:rsid w:val="00764D3E"/>
    <w:rPr>
      <w:rFonts w:ascii="Courier New" w:hAnsi="Courier New" w:cs="Courier New"/>
      <w:sz w:val="20"/>
    </w:rPr>
  </w:style>
  <w:style w:type="character" w:customStyle="1" w:styleId="WW8Num22z2">
    <w:name w:val="WW8Num22z2"/>
    <w:rsid w:val="00764D3E"/>
    <w:rPr>
      <w:rFonts w:ascii="Wingdings" w:hAnsi="Wingdings" w:cs="Wingdings"/>
      <w:sz w:val="20"/>
    </w:rPr>
  </w:style>
  <w:style w:type="character" w:customStyle="1" w:styleId="WW8Num23z0">
    <w:name w:val="WW8Num23z0"/>
    <w:rsid w:val="00764D3E"/>
    <w:rPr>
      <w:rFonts w:ascii="Symbol" w:hAnsi="Symbol" w:cs="Symbol"/>
    </w:rPr>
  </w:style>
  <w:style w:type="character" w:customStyle="1" w:styleId="WW8Num23z1">
    <w:name w:val="WW8Num23z1"/>
    <w:rsid w:val="00764D3E"/>
    <w:rPr>
      <w:rFonts w:ascii="Courier New" w:hAnsi="Courier New" w:cs="Courier New"/>
    </w:rPr>
  </w:style>
  <w:style w:type="character" w:customStyle="1" w:styleId="WW8Num23z2">
    <w:name w:val="WW8Num23z2"/>
    <w:rsid w:val="00764D3E"/>
    <w:rPr>
      <w:rFonts w:ascii="Wingdings" w:hAnsi="Wingdings" w:cs="Wingdings"/>
    </w:rPr>
  </w:style>
  <w:style w:type="character" w:customStyle="1" w:styleId="WW8Num25z0">
    <w:name w:val="WW8Num25z0"/>
    <w:rsid w:val="00764D3E"/>
    <w:rPr>
      <w:rFonts w:ascii="Symbol" w:hAnsi="Symbol" w:cs="Symbol"/>
    </w:rPr>
  </w:style>
  <w:style w:type="character" w:customStyle="1" w:styleId="WW8Num25z1">
    <w:name w:val="WW8Num25z1"/>
    <w:rsid w:val="00764D3E"/>
    <w:rPr>
      <w:rFonts w:ascii="Courier New" w:hAnsi="Courier New" w:cs="Courier New"/>
    </w:rPr>
  </w:style>
  <w:style w:type="character" w:customStyle="1" w:styleId="WW8Num25z2">
    <w:name w:val="WW8Num25z2"/>
    <w:rsid w:val="00764D3E"/>
    <w:rPr>
      <w:rFonts w:ascii="Wingdings" w:hAnsi="Wingdings" w:cs="Wingdings"/>
    </w:rPr>
  </w:style>
  <w:style w:type="character" w:customStyle="1" w:styleId="WW8Num26z0">
    <w:name w:val="WW8Num26z0"/>
    <w:rsid w:val="00764D3E"/>
    <w:rPr>
      <w:rFonts w:ascii="Symbol" w:hAnsi="Symbol" w:cs="Symbol"/>
    </w:rPr>
  </w:style>
  <w:style w:type="character" w:customStyle="1" w:styleId="WW8Num26z1">
    <w:name w:val="WW8Num26z1"/>
    <w:rsid w:val="00764D3E"/>
    <w:rPr>
      <w:rFonts w:ascii="Courier New" w:hAnsi="Courier New" w:cs="Courier New"/>
    </w:rPr>
  </w:style>
  <w:style w:type="character" w:customStyle="1" w:styleId="WW8Num26z2">
    <w:name w:val="WW8Num26z2"/>
    <w:rsid w:val="00764D3E"/>
    <w:rPr>
      <w:rFonts w:ascii="Wingdings" w:hAnsi="Wingdings" w:cs="Wingdings"/>
    </w:rPr>
  </w:style>
  <w:style w:type="character" w:customStyle="1" w:styleId="WW8Num28z1">
    <w:name w:val="WW8Num28z1"/>
    <w:rsid w:val="00764D3E"/>
    <w:rPr>
      <w:rFonts w:ascii="Symbol" w:hAnsi="Symbol" w:cs="Symbol"/>
    </w:rPr>
  </w:style>
  <w:style w:type="character" w:customStyle="1" w:styleId="WW8Num29z0">
    <w:name w:val="WW8Num29z0"/>
    <w:rsid w:val="00764D3E"/>
    <w:rPr>
      <w:rFonts w:ascii="Symbol" w:hAnsi="Symbol" w:cs="Symbol"/>
    </w:rPr>
  </w:style>
  <w:style w:type="character" w:customStyle="1" w:styleId="WW8Num29z1">
    <w:name w:val="WW8Num29z1"/>
    <w:rsid w:val="00764D3E"/>
    <w:rPr>
      <w:rFonts w:ascii="Courier New" w:hAnsi="Courier New" w:cs="Courier New"/>
    </w:rPr>
  </w:style>
  <w:style w:type="character" w:customStyle="1" w:styleId="WW8Num29z2">
    <w:name w:val="WW8Num29z2"/>
    <w:rsid w:val="00764D3E"/>
    <w:rPr>
      <w:rFonts w:ascii="Wingdings" w:hAnsi="Wingdings" w:cs="Wingdings"/>
    </w:rPr>
  </w:style>
  <w:style w:type="character" w:customStyle="1" w:styleId="WW8Num30z0">
    <w:name w:val="WW8Num30z0"/>
    <w:rsid w:val="00764D3E"/>
    <w:rPr>
      <w:rFonts w:ascii="Symbol" w:hAnsi="Symbol" w:cs="Symbol"/>
    </w:rPr>
  </w:style>
  <w:style w:type="character" w:customStyle="1" w:styleId="WW8Num30z1">
    <w:name w:val="WW8Num30z1"/>
    <w:rsid w:val="00764D3E"/>
    <w:rPr>
      <w:rFonts w:ascii="Courier New" w:hAnsi="Courier New" w:cs="Courier New"/>
    </w:rPr>
  </w:style>
  <w:style w:type="character" w:customStyle="1" w:styleId="WW8Num30z2">
    <w:name w:val="WW8Num30z2"/>
    <w:rsid w:val="00764D3E"/>
    <w:rPr>
      <w:rFonts w:ascii="Wingdings" w:hAnsi="Wingdings" w:cs="Wingdings"/>
    </w:rPr>
  </w:style>
  <w:style w:type="character" w:customStyle="1" w:styleId="WW8Num31z0">
    <w:name w:val="WW8Num31z0"/>
    <w:rsid w:val="00764D3E"/>
    <w:rPr>
      <w:rFonts w:ascii="Symbol" w:hAnsi="Symbol" w:cs="Symbol"/>
    </w:rPr>
  </w:style>
  <w:style w:type="character" w:customStyle="1" w:styleId="WW8Num31z1">
    <w:name w:val="WW8Num31z1"/>
    <w:rsid w:val="00764D3E"/>
    <w:rPr>
      <w:rFonts w:ascii="Courier New" w:hAnsi="Courier New" w:cs="Courier New"/>
    </w:rPr>
  </w:style>
  <w:style w:type="character" w:customStyle="1" w:styleId="WW8Num31z2">
    <w:name w:val="WW8Num31z2"/>
    <w:rsid w:val="00764D3E"/>
    <w:rPr>
      <w:rFonts w:ascii="Wingdings" w:hAnsi="Wingdings" w:cs="Wingdings"/>
    </w:rPr>
  </w:style>
  <w:style w:type="character" w:customStyle="1" w:styleId="WW8Num32z0">
    <w:name w:val="WW8Num32z0"/>
    <w:rsid w:val="00764D3E"/>
    <w:rPr>
      <w:rFonts w:ascii="Symbol" w:hAnsi="Symbol" w:cs="Symbol"/>
    </w:rPr>
  </w:style>
  <w:style w:type="character" w:customStyle="1" w:styleId="WW8Num32z1">
    <w:name w:val="WW8Num32z1"/>
    <w:rsid w:val="00764D3E"/>
    <w:rPr>
      <w:rFonts w:ascii="Courier New" w:hAnsi="Courier New" w:cs="Courier New"/>
    </w:rPr>
  </w:style>
  <w:style w:type="character" w:customStyle="1" w:styleId="WW8Num32z2">
    <w:name w:val="WW8Num32z2"/>
    <w:rsid w:val="00764D3E"/>
    <w:rPr>
      <w:rFonts w:ascii="Wingdings" w:hAnsi="Wingdings" w:cs="Wingdings"/>
    </w:rPr>
  </w:style>
  <w:style w:type="character" w:customStyle="1" w:styleId="WW8Num33z0">
    <w:name w:val="WW8Num33z0"/>
    <w:rsid w:val="00764D3E"/>
    <w:rPr>
      <w:rFonts w:ascii="Symbol" w:hAnsi="Symbol" w:cs="Symbol"/>
    </w:rPr>
  </w:style>
  <w:style w:type="character" w:customStyle="1" w:styleId="WW8Num33z1">
    <w:name w:val="WW8Num33z1"/>
    <w:rsid w:val="00764D3E"/>
    <w:rPr>
      <w:rFonts w:ascii="Courier New" w:hAnsi="Courier New" w:cs="Courier New"/>
    </w:rPr>
  </w:style>
  <w:style w:type="character" w:customStyle="1" w:styleId="WW8Num33z2">
    <w:name w:val="WW8Num33z2"/>
    <w:rsid w:val="00764D3E"/>
    <w:rPr>
      <w:rFonts w:ascii="Wingdings" w:hAnsi="Wingdings" w:cs="Wingdings"/>
    </w:rPr>
  </w:style>
  <w:style w:type="character" w:customStyle="1" w:styleId="WW8Num34z0">
    <w:name w:val="WW8Num34z0"/>
    <w:rsid w:val="00764D3E"/>
    <w:rPr>
      <w:rFonts w:ascii="Symbol" w:hAnsi="Symbol" w:cs="Symbol"/>
    </w:rPr>
  </w:style>
  <w:style w:type="character" w:customStyle="1" w:styleId="WW8Num34z1">
    <w:name w:val="WW8Num34z1"/>
    <w:rsid w:val="00764D3E"/>
    <w:rPr>
      <w:rFonts w:ascii="Wingdings" w:hAnsi="Wingdings" w:cs="Wingdings"/>
    </w:rPr>
  </w:style>
  <w:style w:type="character" w:customStyle="1" w:styleId="WW8Num34z4">
    <w:name w:val="WW8Num34z4"/>
    <w:rsid w:val="00764D3E"/>
    <w:rPr>
      <w:rFonts w:ascii="Courier New" w:hAnsi="Courier New" w:cs="Courier New"/>
    </w:rPr>
  </w:style>
  <w:style w:type="character" w:customStyle="1" w:styleId="WW8Num35z0">
    <w:name w:val="WW8Num35z0"/>
    <w:rsid w:val="00764D3E"/>
    <w:rPr>
      <w:rFonts w:ascii="Wingdings" w:hAnsi="Wingdings" w:cs="Wingdings"/>
    </w:rPr>
  </w:style>
  <w:style w:type="character" w:customStyle="1" w:styleId="WW8Num35z1">
    <w:name w:val="WW8Num35z1"/>
    <w:rsid w:val="00764D3E"/>
    <w:rPr>
      <w:rFonts w:ascii="Courier New" w:hAnsi="Courier New" w:cs="Courier New"/>
    </w:rPr>
  </w:style>
  <w:style w:type="character" w:customStyle="1" w:styleId="WW8Num35z3">
    <w:name w:val="WW8Num35z3"/>
    <w:rsid w:val="00764D3E"/>
    <w:rPr>
      <w:rFonts w:ascii="Symbol" w:hAnsi="Symbol" w:cs="Symbol"/>
    </w:rPr>
  </w:style>
  <w:style w:type="character" w:customStyle="1" w:styleId="WW8Num37z0">
    <w:name w:val="WW8Num37z0"/>
    <w:rsid w:val="00764D3E"/>
    <w:rPr>
      <w:rFonts w:ascii="Symbol" w:hAnsi="Symbol" w:cs="Symbol"/>
    </w:rPr>
  </w:style>
  <w:style w:type="character" w:customStyle="1" w:styleId="WW8Num37z1">
    <w:name w:val="WW8Num37z1"/>
    <w:rsid w:val="00764D3E"/>
    <w:rPr>
      <w:rFonts w:ascii="Courier New" w:hAnsi="Courier New" w:cs="Courier New"/>
    </w:rPr>
  </w:style>
  <w:style w:type="character" w:customStyle="1" w:styleId="WW8Num37z2">
    <w:name w:val="WW8Num37z2"/>
    <w:rsid w:val="00764D3E"/>
    <w:rPr>
      <w:rFonts w:ascii="Wingdings" w:hAnsi="Wingdings" w:cs="Wingdings"/>
    </w:rPr>
  </w:style>
  <w:style w:type="character" w:styleId="Nmerodepgina">
    <w:name w:val="page number"/>
    <w:basedOn w:val="Fontepargpadro1"/>
    <w:rsid w:val="00764D3E"/>
  </w:style>
  <w:style w:type="character" w:customStyle="1" w:styleId="WW-Absatz-Standardschriftart11111111111">
    <w:name w:val="WW-Absatz-Standardschriftart11111111111"/>
    <w:rsid w:val="00764D3E"/>
  </w:style>
  <w:style w:type="paragraph" w:styleId="Destinatrio">
    <w:name w:val="envelope address"/>
    <w:basedOn w:val="Normal"/>
    <w:rsid w:val="00764D3E"/>
    <w:pPr>
      <w:spacing w:after="0" w:line="240" w:lineRule="auto"/>
      <w:ind w:left="2835"/>
    </w:pPr>
    <w:rPr>
      <w:rFonts w:ascii="Comic Sans MS" w:eastAsia="Times New Roman" w:hAnsi="Comic Sans MS" w:cs="Comic Sans MS"/>
      <w:sz w:val="40"/>
    </w:rPr>
  </w:style>
  <w:style w:type="paragraph" w:customStyle="1" w:styleId="Corpodetexto22">
    <w:name w:val="Corpo de texto 22"/>
    <w:basedOn w:val="Normal"/>
    <w:rsid w:val="00764D3E"/>
    <w:pPr>
      <w:spacing w:after="0" w:line="240" w:lineRule="auto"/>
    </w:pPr>
    <w:rPr>
      <w:rFonts w:ascii="Arial" w:eastAsia="Times New Roman" w:hAnsi="Arial" w:cs="Arial"/>
    </w:rPr>
  </w:style>
  <w:style w:type="paragraph" w:customStyle="1" w:styleId="Ttulo10">
    <w:name w:val="Título 10"/>
    <w:basedOn w:val="Ttulo11"/>
    <w:next w:val="Corpodetexto"/>
    <w:rsid w:val="00764D3E"/>
    <w:pPr>
      <w:numPr>
        <w:numId w:val="7"/>
      </w:numPr>
    </w:pPr>
    <w:rPr>
      <w:b/>
      <w:bCs/>
      <w:sz w:val="21"/>
      <w:szCs w:val="21"/>
    </w:rPr>
  </w:style>
  <w:style w:type="paragraph" w:customStyle="1" w:styleId="estilogelfus0">
    <w:name w:val="estilo gelfus"/>
    <w:basedOn w:val="Normal"/>
    <w:rsid w:val="00764D3E"/>
    <w:pPr>
      <w:spacing w:after="0" w:line="240" w:lineRule="auto"/>
      <w:ind w:firstLine="709"/>
      <w:jc w:val="both"/>
    </w:pPr>
    <w:rPr>
      <w:rFonts w:ascii="Arial Narrow" w:eastAsia="Times New Roman" w:hAnsi="Arial Narrow" w:cs="Arial Narrow"/>
    </w:rPr>
  </w:style>
  <w:style w:type="paragraph" w:customStyle="1" w:styleId="Padro">
    <w:name w:val="Padrão"/>
    <w:rsid w:val="00764D3E"/>
    <w:pPr>
      <w:tabs>
        <w:tab w:val="left" w:pos="708"/>
      </w:tabs>
      <w:suppressAutoHyphens/>
    </w:pPr>
    <w:rPr>
      <w:rFonts w:ascii="Times New Roman" w:eastAsia="Times New Roman" w:hAnsi="Times New Roman" w:cs="Times New Roman"/>
      <w:color w:val="00000A"/>
      <w:sz w:val="20"/>
      <w:szCs w:val="20"/>
    </w:rPr>
  </w:style>
  <w:style w:type="paragraph" w:customStyle="1" w:styleId="Corpodetexto23">
    <w:name w:val="Corpo de texto 23"/>
    <w:basedOn w:val="Normal"/>
    <w:rsid w:val="00764D3E"/>
    <w:pPr>
      <w:suppressAutoHyphens/>
      <w:spacing w:after="0" w:line="240" w:lineRule="auto"/>
    </w:pPr>
    <w:rPr>
      <w:rFonts w:ascii="Arial" w:eastAsia="Times New Roman" w:hAnsi="Arial" w:cs="Arial"/>
      <w:kern w:val="1"/>
      <w:szCs w:val="20"/>
      <w:lang w:eastAsia="zh-CN"/>
    </w:rPr>
  </w:style>
  <w:style w:type="paragraph" w:customStyle="1" w:styleId="Default">
    <w:name w:val="Default"/>
    <w:rsid w:val="00764D3E"/>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apple-converted-space">
    <w:name w:val="apple-converted-space"/>
    <w:basedOn w:val="Fontepargpadro"/>
    <w:rsid w:val="00764D3E"/>
  </w:style>
  <w:style w:type="table" w:styleId="Tabelacomgrade">
    <w:name w:val="Table Grid"/>
    <w:basedOn w:val="Tabelanormal"/>
    <w:uiPriority w:val="59"/>
    <w:rsid w:val="00764D3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04198602">
      <w:bodyDiv w:val="1"/>
      <w:marLeft w:val="0"/>
      <w:marRight w:val="0"/>
      <w:marTop w:val="0"/>
      <w:marBottom w:val="0"/>
      <w:divBdr>
        <w:top w:val="none" w:sz="0" w:space="0" w:color="auto"/>
        <w:left w:val="none" w:sz="0" w:space="0" w:color="auto"/>
        <w:bottom w:val="none" w:sz="0" w:space="0" w:color="auto"/>
        <w:right w:val="none" w:sz="0" w:space="0" w:color="auto"/>
      </w:divBdr>
    </w:div>
    <w:div w:id="1177580439">
      <w:bodyDiv w:val="1"/>
      <w:marLeft w:val="0"/>
      <w:marRight w:val="0"/>
      <w:marTop w:val="0"/>
      <w:marBottom w:val="0"/>
      <w:divBdr>
        <w:top w:val="none" w:sz="0" w:space="0" w:color="auto"/>
        <w:left w:val="none" w:sz="0" w:space="0" w:color="auto"/>
        <w:bottom w:val="none" w:sz="0" w:space="0" w:color="auto"/>
        <w:right w:val="none" w:sz="0" w:space="0" w:color="auto"/>
      </w:divBdr>
    </w:div>
    <w:div w:id="2110735926">
      <w:bodyDiv w:val="1"/>
      <w:marLeft w:val="0"/>
      <w:marRight w:val="0"/>
      <w:marTop w:val="0"/>
      <w:marBottom w:val="0"/>
      <w:divBdr>
        <w:top w:val="none" w:sz="0" w:space="0" w:color="auto"/>
        <w:left w:val="none" w:sz="0" w:space="0" w:color="auto"/>
        <w:bottom w:val="none" w:sz="0" w:space="0" w:color="auto"/>
        <w:right w:val="none" w:sz="0" w:space="0" w:color="auto"/>
      </w:divBdr>
      <w:divsChild>
        <w:div w:id="1056389345">
          <w:marLeft w:val="0"/>
          <w:marRight w:val="0"/>
          <w:marTop w:val="0"/>
          <w:marBottom w:val="0"/>
          <w:divBdr>
            <w:top w:val="none" w:sz="0" w:space="0" w:color="auto"/>
            <w:left w:val="none" w:sz="0" w:space="0" w:color="auto"/>
            <w:bottom w:val="none" w:sz="0" w:space="0" w:color="auto"/>
            <w:right w:val="none" w:sz="0" w:space="0" w:color="auto"/>
          </w:divBdr>
          <w:divsChild>
            <w:div w:id="1176771571">
              <w:marLeft w:val="0"/>
              <w:marRight w:val="0"/>
              <w:marTop w:val="128"/>
              <w:marBottom w:val="0"/>
              <w:divBdr>
                <w:top w:val="none" w:sz="0" w:space="0" w:color="auto"/>
                <w:left w:val="none" w:sz="0" w:space="0" w:color="auto"/>
                <w:bottom w:val="none" w:sz="0" w:space="0" w:color="auto"/>
                <w:right w:val="none" w:sz="0" w:space="0" w:color="auto"/>
              </w:divBdr>
            </w:div>
          </w:divsChild>
        </w:div>
        <w:div w:id="1277255026">
          <w:marLeft w:val="0"/>
          <w:marRight w:val="0"/>
          <w:marTop w:val="0"/>
          <w:marBottom w:val="0"/>
          <w:divBdr>
            <w:top w:val="none" w:sz="0" w:space="0" w:color="auto"/>
            <w:left w:val="none" w:sz="0" w:space="0" w:color="auto"/>
            <w:bottom w:val="none" w:sz="0" w:space="0" w:color="auto"/>
            <w:right w:val="none" w:sz="0" w:space="0" w:color="auto"/>
          </w:divBdr>
          <w:divsChild>
            <w:div w:id="831795239">
              <w:marLeft w:val="0"/>
              <w:marRight w:val="0"/>
              <w:marTop w:val="128"/>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rdeiropolis.sp.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4959983-C1E2-4BAA-BD44-9F19EC70F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71</Pages>
  <Words>16439</Words>
  <Characters>88772</Characters>
  <Application>Microsoft Office Word</Application>
  <DocSecurity>0</DocSecurity>
  <Lines>739</Lines>
  <Paragraphs>210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Gumercindo</cp:lastModifiedBy>
  <cp:revision>10</cp:revision>
  <cp:lastPrinted>2021-03-24T13:56:00Z</cp:lastPrinted>
  <dcterms:created xsi:type="dcterms:W3CDTF">2021-03-24T13:04:00Z</dcterms:created>
  <dcterms:modified xsi:type="dcterms:W3CDTF">2021-03-24T15:16:00Z</dcterms:modified>
</cp:coreProperties>
</file>