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D48" w:rsidRDefault="00BC2D48">
      <w:pPr>
        <w:keepNext/>
        <w:keepLines/>
        <w:tabs>
          <w:tab w:val="left" w:pos="8471"/>
        </w:tabs>
        <w:jc w:val="right"/>
        <w:rPr>
          <w:rFonts w:ascii="MS Reference Sans Serif" w:hAnsi="MS Reference Sans Serif" w:cs="MS Reference Sans Serif"/>
          <w:b/>
          <w:iCs/>
        </w:rPr>
      </w:pPr>
    </w:p>
    <w:p w:rsidR="00BC2D48" w:rsidRDefault="00BC2D48">
      <w:pPr>
        <w:tabs>
          <w:tab w:val="left" w:pos="8471"/>
        </w:tabs>
        <w:jc w:val="right"/>
        <w:rPr>
          <w:rFonts w:ascii="MS Reference Sans Serif" w:hAnsi="MS Reference Sans Serif" w:cs="MS Reference Sans Serif"/>
          <w:b/>
          <w:iCs/>
        </w:rPr>
      </w:pPr>
    </w:p>
    <w:p w:rsidR="00BC2D48" w:rsidRDefault="00BC2D48">
      <w:pPr>
        <w:tabs>
          <w:tab w:val="left" w:pos="8471"/>
        </w:tabs>
        <w:jc w:val="right"/>
        <w:rPr>
          <w:rFonts w:ascii="MS Reference Sans Serif" w:hAnsi="MS Reference Sans Serif" w:cs="MS Reference Sans Serif"/>
          <w:b/>
          <w:iCs/>
        </w:rPr>
      </w:pPr>
    </w:p>
    <w:p w:rsidR="00BC2D48" w:rsidRDefault="00BC2D48">
      <w:pPr>
        <w:tabs>
          <w:tab w:val="left" w:pos="8471"/>
        </w:tabs>
        <w:jc w:val="right"/>
        <w:rPr>
          <w:rFonts w:ascii="Arial" w:hAnsi="Arial" w:cs="Arial"/>
          <w:b/>
          <w:bCs/>
        </w:rPr>
      </w:pPr>
      <w:r>
        <w:rPr>
          <w:rFonts w:ascii="Arial" w:hAnsi="Arial" w:cs="Arial"/>
          <w:iCs/>
        </w:rPr>
        <w:t xml:space="preserve">Processo Administrativo nº </w:t>
      </w:r>
      <w:r w:rsidR="00CD5F3D">
        <w:rPr>
          <w:rFonts w:ascii="Arial" w:hAnsi="Arial" w:cs="Arial"/>
          <w:iCs/>
        </w:rPr>
        <w:t>1021</w:t>
      </w:r>
      <w:r>
        <w:rPr>
          <w:rFonts w:ascii="Arial" w:hAnsi="Arial" w:cs="Arial"/>
          <w:iCs/>
        </w:rPr>
        <w:t>/201</w:t>
      </w:r>
      <w:r w:rsidR="00CD5F3D">
        <w:rPr>
          <w:rFonts w:ascii="Arial" w:hAnsi="Arial" w:cs="Arial"/>
          <w:iCs/>
        </w:rPr>
        <w:t>7</w:t>
      </w:r>
    </w:p>
    <w:p w:rsidR="00BC2D48" w:rsidRDefault="00BC2D48">
      <w:pPr>
        <w:jc w:val="right"/>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r>
        <w:rPr>
          <w:rFonts w:ascii="Arial" w:hAnsi="Arial" w:cs="Arial"/>
          <w:b/>
          <w:bCs/>
        </w:rPr>
        <w:t>DECLARAÇÃO</w:t>
      </w: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both"/>
        <w:rPr>
          <w:rFonts w:ascii="Arial" w:hAnsi="Arial" w:cs="Arial"/>
        </w:rPr>
      </w:pPr>
      <w:r>
        <w:rPr>
          <w:rFonts w:ascii="Arial" w:hAnsi="Arial" w:cs="Arial"/>
          <w:b/>
          <w:bCs/>
        </w:rPr>
        <w:tab/>
      </w:r>
      <w:r>
        <w:rPr>
          <w:rFonts w:ascii="Arial" w:hAnsi="Arial" w:cs="Arial"/>
        </w:rPr>
        <w:t>Na qualidade de ordenador de despesa, declaro que o presente gasto dispõe de suficiente dotação e de firme e consistente expectativa de suporte de caixa, conformando-se às orientações do plano plurianual e da Lei de diretrizes orçamentárias, motivo pelos quais, à fl. retro, faço encartar cópia do respectivo trecho desses instrumentos orçamentários do Município.</w:t>
      </w:r>
    </w:p>
    <w:p w:rsidR="00BC2D48" w:rsidRDefault="00BC2D48">
      <w:pPr>
        <w:rPr>
          <w:rFonts w:ascii="Arial" w:hAnsi="Arial" w:cs="Arial"/>
        </w:rPr>
      </w:pPr>
    </w:p>
    <w:p w:rsidR="00BC2D48" w:rsidRDefault="00BC2D48">
      <w:pPr>
        <w:rPr>
          <w:rFonts w:ascii="Arial" w:hAnsi="Arial" w:cs="Arial"/>
        </w:rPr>
      </w:pPr>
    </w:p>
    <w:p w:rsidR="00BC2D48" w:rsidRDefault="00BC2D48">
      <w:pPr>
        <w:pStyle w:val="Cabealho"/>
        <w:rPr>
          <w:rFonts w:ascii="Arial" w:hAnsi="Arial" w:cs="Arial"/>
        </w:rPr>
      </w:pPr>
    </w:p>
    <w:p w:rsidR="00BC2D48" w:rsidRDefault="00BC2D48">
      <w:pPr>
        <w:rPr>
          <w:rFonts w:ascii="Arial" w:hAnsi="Arial" w:cs="Arial"/>
        </w:rPr>
      </w:pPr>
    </w:p>
    <w:p w:rsidR="00BC2D48" w:rsidRDefault="00CD5F3D">
      <w:pPr>
        <w:jc w:val="center"/>
        <w:rPr>
          <w:rFonts w:ascii="Arial" w:hAnsi="Arial" w:cs="Arial"/>
        </w:rPr>
      </w:pPr>
      <w:r>
        <w:rPr>
          <w:rFonts w:ascii="Arial" w:hAnsi="Arial" w:cs="Arial"/>
        </w:rPr>
        <w:t>Cordeirópolis</w:t>
      </w:r>
      <w:r w:rsidR="00BC2D48">
        <w:rPr>
          <w:rFonts w:ascii="Arial" w:hAnsi="Arial" w:cs="Arial"/>
        </w:rPr>
        <w:t xml:space="preserve">, </w:t>
      </w:r>
      <w:r w:rsidR="00B27CE3">
        <w:rPr>
          <w:rFonts w:ascii="Arial" w:hAnsi="Arial" w:cs="Arial"/>
        </w:rPr>
        <w:t>18</w:t>
      </w:r>
      <w:r w:rsidR="00BC2D48">
        <w:rPr>
          <w:rFonts w:ascii="Arial" w:hAnsi="Arial" w:cs="Arial"/>
        </w:rPr>
        <w:t xml:space="preserve"> de </w:t>
      </w:r>
      <w:r w:rsidR="00D07627">
        <w:rPr>
          <w:rFonts w:ascii="Arial" w:hAnsi="Arial" w:cs="Arial"/>
        </w:rPr>
        <w:t xml:space="preserve">maio </w:t>
      </w:r>
      <w:r w:rsidR="00BC2D48">
        <w:rPr>
          <w:rFonts w:ascii="Arial" w:hAnsi="Arial" w:cs="Arial"/>
        </w:rPr>
        <w:t xml:space="preserve">de </w:t>
      </w:r>
      <w:r>
        <w:rPr>
          <w:rFonts w:ascii="Arial" w:hAnsi="Arial" w:cs="Arial"/>
        </w:rPr>
        <w:t>2017</w:t>
      </w:r>
      <w:r w:rsidR="00BC2D48">
        <w:rPr>
          <w:rFonts w:ascii="Arial" w:hAnsi="Arial" w:cs="Arial"/>
        </w:rPr>
        <w:t>.</w:t>
      </w: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D07627">
      <w:pPr>
        <w:jc w:val="center"/>
        <w:rPr>
          <w:rFonts w:ascii="Arial" w:hAnsi="Arial" w:cs="Arial"/>
          <w:b/>
          <w:bCs/>
          <w:iCs/>
        </w:rPr>
      </w:pPr>
      <w:r>
        <w:rPr>
          <w:rFonts w:ascii="Arial" w:hAnsi="Arial" w:cs="Arial"/>
          <w:b/>
          <w:bCs/>
        </w:rPr>
        <w:t>Nivaldo de Meneses</w:t>
      </w:r>
    </w:p>
    <w:p w:rsidR="00BC2D48" w:rsidRDefault="00BC2D48">
      <w:pPr>
        <w:tabs>
          <w:tab w:val="left" w:pos="8471"/>
        </w:tabs>
        <w:jc w:val="center"/>
        <w:rPr>
          <w:rFonts w:ascii="Arial" w:hAnsi="Arial" w:cs="Arial"/>
          <w:b/>
          <w:iCs/>
        </w:rPr>
      </w:pPr>
      <w:r>
        <w:rPr>
          <w:rFonts w:ascii="Arial" w:hAnsi="Arial" w:cs="Arial"/>
          <w:b/>
          <w:bCs/>
          <w:iCs/>
        </w:rPr>
        <w:t>Secretário Municipal de Cultura</w:t>
      </w: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b/>
          <w:iCs/>
        </w:rPr>
      </w:pPr>
    </w:p>
    <w:p w:rsidR="00BC2D48" w:rsidRDefault="00BC2D48">
      <w:pPr>
        <w:tabs>
          <w:tab w:val="left" w:pos="8471"/>
        </w:tabs>
        <w:jc w:val="right"/>
        <w:rPr>
          <w:rFonts w:ascii="Arial" w:hAnsi="Arial" w:cs="Arial"/>
          <w:iCs/>
        </w:rPr>
      </w:pPr>
      <w:r>
        <w:rPr>
          <w:rFonts w:ascii="Arial" w:hAnsi="Arial" w:cs="Arial"/>
          <w:b/>
          <w:iCs/>
        </w:rPr>
        <w:t xml:space="preserve">Processo Administrativo nº </w:t>
      </w:r>
      <w:r w:rsidR="00CD5F3D">
        <w:rPr>
          <w:rFonts w:ascii="Arial" w:hAnsi="Arial" w:cs="Arial"/>
          <w:b/>
          <w:bCs/>
          <w:iCs/>
        </w:rPr>
        <w:t>1021/2017</w:t>
      </w:r>
      <w:r>
        <w:rPr>
          <w:rFonts w:ascii="Arial" w:hAnsi="Arial" w:cs="Arial"/>
          <w:b/>
          <w:iCs/>
        </w:rPr>
        <w:t>.</w:t>
      </w:r>
    </w:p>
    <w:p w:rsidR="00BC2D48" w:rsidRDefault="00BC2D48">
      <w:pPr>
        <w:keepNext/>
        <w:keepLines/>
        <w:tabs>
          <w:tab w:val="left" w:pos="8471"/>
        </w:tabs>
        <w:rPr>
          <w:rFonts w:ascii="Arial" w:hAnsi="Arial" w:cs="Arial"/>
          <w:iCs/>
        </w:rPr>
      </w:pPr>
    </w:p>
    <w:p w:rsidR="00BC2D48" w:rsidRDefault="00BC2D48">
      <w:pPr>
        <w:keepNext/>
        <w:keepLines/>
        <w:tabs>
          <w:tab w:val="left" w:pos="8471"/>
        </w:tabs>
        <w:rPr>
          <w:rFonts w:ascii="Arial" w:hAnsi="Arial" w:cs="Arial"/>
          <w:iCs/>
        </w:rPr>
      </w:pPr>
    </w:p>
    <w:p w:rsidR="00BC2D48" w:rsidRDefault="00BC2D48">
      <w:pPr>
        <w:keepNext/>
        <w:keepLines/>
        <w:tabs>
          <w:tab w:val="left" w:pos="8471"/>
        </w:tabs>
        <w:rPr>
          <w:rFonts w:ascii="Arial" w:hAnsi="Arial" w:cs="Arial"/>
          <w:iCs/>
        </w:rPr>
      </w:pPr>
    </w:p>
    <w:p w:rsidR="00BC2D48" w:rsidRDefault="00BC2D48">
      <w:pPr>
        <w:keepNext/>
        <w:keepLines/>
        <w:tabs>
          <w:tab w:val="left" w:pos="8471"/>
        </w:tabs>
        <w:rPr>
          <w:rFonts w:ascii="Arial" w:hAnsi="Arial" w:cs="Arial"/>
          <w:iCs/>
        </w:rPr>
      </w:pPr>
    </w:p>
    <w:p w:rsidR="00BC2D48" w:rsidRDefault="00BC2D48">
      <w:pPr>
        <w:keepNext/>
        <w:keepLines/>
        <w:tabs>
          <w:tab w:val="left" w:pos="8471"/>
        </w:tabs>
        <w:rPr>
          <w:rFonts w:ascii="Arial" w:hAnsi="Arial" w:cs="Arial"/>
          <w:iCs/>
        </w:rPr>
      </w:pPr>
    </w:p>
    <w:p w:rsidR="00BC2D48" w:rsidRDefault="00BC2D48" w:rsidP="00846D2F">
      <w:pPr>
        <w:keepNext/>
        <w:keepLines/>
        <w:tabs>
          <w:tab w:val="left" w:pos="8471"/>
        </w:tabs>
        <w:jc w:val="both"/>
        <w:rPr>
          <w:rFonts w:ascii="Arial" w:hAnsi="Arial" w:cs="Arial"/>
          <w:iCs/>
        </w:rPr>
      </w:pPr>
      <w:r>
        <w:rPr>
          <w:rFonts w:ascii="Arial" w:hAnsi="Arial" w:cs="Arial"/>
          <w:b/>
          <w:bCs/>
          <w:iCs/>
        </w:rPr>
        <w:t xml:space="preserve">Objeto: </w:t>
      </w:r>
      <w:r>
        <w:rPr>
          <w:rFonts w:ascii="Arial" w:hAnsi="Arial" w:cs="Arial"/>
          <w:bCs/>
          <w:iCs/>
        </w:rPr>
        <w:t xml:space="preserve">Contratação de empresa especializada na locação, montagem e desmontagem </w:t>
      </w:r>
      <w:r w:rsidR="00846D2F">
        <w:rPr>
          <w:rFonts w:ascii="Arial" w:hAnsi="Arial" w:cs="Arial"/>
          <w:bCs/>
          <w:iCs/>
        </w:rPr>
        <w:t>de equipamentos para a realização de eventos no Município de Cordeirópolis</w:t>
      </w:r>
    </w:p>
    <w:p w:rsidR="00BC2D48" w:rsidRDefault="00BC2D48">
      <w:pPr>
        <w:keepNext/>
        <w:keepLines/>
        <w:tabs>
          <w:tab w:val="left" w:pos="8471"/>
        </w:tabs>
        <w:rPr>
          <w:rFonts w:ascii="Arial" w:hAnsi="Arial" w:cs="Arial"/>
          <w:b/>
          <w:bCs/>
          <w:iCs/>
        </w:rPr>
      </w:pPr>
    </w:p>
    <w:p w:rsidR="00BC2D48" w:rsidRDefault="00BC2D48">
      <w:pPr>
        <w:keepNext/>
        <w:keepLines/>
        <w:tabs>
          <w:tab w:val="left" w:pos="8471"/>
        </w:tabs>
        <w:jc w:val="both"/>
        <w:rPr>
          <w:rFonts w:ascii="Arial" w:hAnsi="Arial" w:cs="Arial"/>
          <w:b/>
          <w:bCs/>
          <w:iCs/>
        </w:rPr>
      </w:pPr>
      <w:r>
        <w:rPr>
          <w:rFonts w:ascii="Arial" w:hAnsi="Arial" w:cs="Arial"/>
          <w:b/>
        </w:rPr>
        <w:t>Valor estimado:</w:t>
      </w:r>
      <w:r>
        <w:rPr>
          <w:rFonts w:ascii="Arial" w:hAnsi="Arial" w:cs="Arial"/>
        </w:rPr>
        <w:t xml:space="preserve"> R$</w:t>
      </w:r>
      <w:r w:rsidR="00CD5F3D">
        <w:rPr>
          <w:rFonts w:ascii="Arial" w:hAnsi="Arial" w:cs="Arial"/>
        </w:rPr>
        <w:t xml:space="preserve"> </w:t>
      </w:r>
      <w:r w:rsidR="00B27CE3">
        <w:rPr>
          <w:rFonts w:ascii="Arial" w:hAnsi="Arial" w:cs="Arial"/>
          <w:b/>
          <w:bCs/>
        </w:rPr>
        <w:t>775.511,67 (</w:t>
      </w:r>
      <w:proofErr w:type="gramStart"/>
      <w:r w:rsidR="00B27CE3">
        <w:rPr>
          <w:rFonts w:ascii="Arial" w:hAnsi="Arial" w:cs="Arial"/>
          <w:b/>
          <w:bCs/>
        </w:rPr>
        <w:t>Setecentos e Setenta e Cinco Mil, Quinhentos e Onze Reais e Sessenta e Sete Centavos</w:t>
      </w:r>
      <w:proofErr w:type="gramEnd"/>
      <w:r w:rsidR="00B27CE3">
        <w:rPr>
          <w:rFonts w:ascii="Arial" w:hAnsi="Arial" w:cs="Arial"/>
          <w:b/>
          <w:bCs/>
        </w:rPr>
        <w:t>)</w:t>
      </w:r>
    </w:p>
    <w:p w:rsidR="00BC2D48" w:rsidRDefault="00BC2D48">
      <w:pPr>
        <w:keepNext/>
        <w:keepLines/>
        <w:tabs>
          <w:tab w:val="left" w:pos="8471"/>
        </w:tabs>
        <w:rPr>
          <w:rFonts w:ascii="Arial" w:hAnsi="Arial" w:cs="Arial"/>
          <w:b/>
          <w:bCs/>
          <w:iCs/>
        </w:rPr>
      </w:pPr>
    </w:p>
    <w:p w:rsidR="00BC2D48" w:rsidRDefault="00BC2D48">
      <w:pPr>
        <w:keepNext/>
        <w:keepLines/>
        <w:tabs>
          <w:tab w:val="left" w:pos="8471"/>
        </w:tabs>
        <w:rPr>
          <w:rFonts w:ascii="Arial" w:hAnsi="Arial" w:cs="Arial"/>
          <w:iCs/>
        </w:rPr>
      </w:pPr>
    </w:p>
    <w:p w:rsidR="00BC2D48" w:rsidRDefault="00BC2D48">
      <w:pPr>
        <w:keepNext/>
        <w:keepLines/>
        <w:rPr>
          <w:rFonts w:ascii="Arial" w:hAnsi="Arial" w:cs="Arial"/>
          <w:iCs/>
        </w:rPr>
      </w:pPr>
    </w:p>
    <w:p w:rsidR="00BC2D48" w:rsidRDefault="00BC2D48">
      <w:pPr>
        <w:keepNext/>
        <w:keepLines/>
        <w:jc w:val="both"/>
        <w:rPr>
          <w:rFonts w:ascii="Arial" w:hAnsi="Arial" w:cs="Arial"/>
          <w:iCs/>
        </w:rPr>
      </w:pPr>
      <w:r>
        <w:rPr>
          <w:rFonts w:ascii="Arial" w:hAnsi="Arial" w:cs="Arial"/>
          <w:b/>
          <w:iCs/>
          <w:u w:val="single"/>
        </w:rPr>
        <w:t>AUTORIZO</w:t>
      </w:r>
      <w:r>
        <w:rPr>
          <w:rFonts w:ascii="Arial" w:hAnsi="Arial" w:cs="Arial"/>
          <w:iCs/>
        </w:rPr>
        <w:t xml:space="preserve"> a abertura da Licitação na modalidade Concorrência para Registro de Preços.</w:t>
      </w:r>
    </w:p>
    <w:p w:rsidR="00BC2D48" w:rsidRDefault="00BC2D48">
      <w:pPr>
        <w:keepNext/>
        <w:keepLines/>
        <w:jc w:val="center"/>
        <w:rPr>
          <w:rFonts w:ascii="Arial" w:hAnsi="Arial" w:cs="Arial"/>
          <w:iCs/>
        </w:rPr>
      </w:pPr>
    </w:p>
    <w:p w:rsidR="00BC2D48" w:rsidRDefault="00BC2D48">
      <w:pPr>
        <w:keepNext/>
        <w:keepLines/>
        <w:jc w:val="center"/>
        <w:rPr>
          <w:rFonts w:ascii="Arial" w:hAnsi="Arial" w:cs="Arial"/>
          <w:iCs/>
        </w:rPr>
      </w:pPr>
    </w:p>
    <w:p w:rsidR="00BC2D48" w:rsidRDefault="00BC2D48">
      <w:pPr>
        <w:jc w:val="center"/>
        <w:rPr>
          <w:rFonts w:ascii="Arial" w:hAnsi="Arial" w:cs="Arial"/>
          <w:iCs/>
        </w:rPr>
      </w:pPr>
    </w:p>
    <w:p w:rsidR="00BC2D48" w:rsidRDefault="00BC2D48">
      <w:pPr>
        <w:jc w:val="center"/>
        <w:rPr>
          <w:rFonts w:ascii="Arial" w:hAnsi="Arial" w:cs="Arial"/>
          <w:iCs/>
        </w:rPr>
      </w:pPr>
    </w:p>
    <w:p w:rsidR="00BC2D48" w:rsidRDefault="00BC2D48">
      <w:pPr>
        <w:keepNext/>
        <w:keepLines/>
        <w:jc w:val="center"/>
        <w:rPr>
          <w:rFonts w:ascii="Arial" w:hAnsi="Arial" w:cs="Arial"/>
          <w:iCs/>
        </w:rPr>
      </w:pPr>
    </w:p>
    <w:p w:rsidR="00BC2D48" w:rsidRDefault="00CD5F3D">
      <w:pPr>
        <w:jc w:val="center"/>
        <w:rPr>
          <w:rFonts w:ascii="Arial" w:hAnsi="Arial" w:cs="Arial"/>
          <w:iCs/>
        </w:rPr>
      </w:pPr>
      <w:r>
        <w:rPr>
          <w:rFonts w:ascii="Arial" w:hAnsi="Arial" w:cs="Arial"/>
          <w:iCs/>
        </w:rPr>
        <w:t>Cordeirópolis</w:t>
      </w:r>
      <w:r w:rsidR="00BC2D48">
        <w:rPr>
          <w:rFonts w:ascii="Arial" w:hAnsi="Arial" w:cs="Arial"/>
          <w:iCs/>
        </w:rPr>
        <w:t xml:space="preserve">, </w:t>
      </w:r>
      <w:r w:rsidR="00B27CE3">
        <w:rPr>
          <w:rFonts w:ascii="Arial" w:hAnsi="Arial" w:cs="Arial"/>
          <w:iCs/>
        </w:rPr>
        <w:t>18</w:t>
      </w:r>
      <w:r w:rsidR="00BC2D48">
        <w:rPr>
          <w:rFonts w:ascii="Arial" w:hAnsi="Arial" w:cs="Arial"/>
          <w:iCs/>
        </w:rPr>
        <w:t xml:space="preserve"> de </w:t>
      </w:r>
      <w:r w:rsidR="00B27CE3">
        <w:rPr>
          <w:rFonts w:ascii="Arial" w:hAnsi="Arial" w:cs="Arial"/>
          <w:iCs/>
        </w:rPr>
        <w:t>maio</w:t>
      </w:r>
      <w:r>
        <w:rPr>
          <w:rFonts w:ascii="Arial" w:hAnsi="Arial" w:cs="Arial"/>
          <w:iCs/>
        </w:rPr>
        <w:t xml:space="preserve"> </w:t>
      </w:r>
      <w:r w:rsidR="00BC2D48">
        <w:rPr>
          <w:rFonts w:ascii="Arial" w:hAnsi="Arial" w:cs="Arial"/>
          <w:iCs/>
        </w:rPr>
        <w:t xml:space="preserve">de </w:t>
      </w:r>
      <w:r>
        <w:rPr>
          <w:rFonts w:ascii="Arial" w:hAnsi="Arial" w:cs="Arial"/>
          <w:iCs/>
        </w:rPr>
        <w:t>2017</w:t>
      </w:r>
      <w:r w:rsidR="00BC2D48">
        <w:rPr>
          <w:rFonts w:ascii="Arial" w:hAnsi="Arial" w:cs="Arial"/>
          <w:iCs/>
        </w:rPr>
        <w:t>.</w:t>
      </w:r>
    </w:p>
    <w:p w:rsidR="00BC2D48" w:rsidRDefault="00BC2D48">
      <w:pPr>
        <w:rPr>
          <w:rFonts w:ascii="Arial" w:hAnsi="Arial" w:cs="Arial"/>
          <w:iCs/>
        </w:rPr>
      </w:pPr>
      <w:r>
        <w:rPr>
          <w:rFonts w:ascii="Arial" w:hAnsi="Arial" w:cs="Arial"/>
          <w:iCs/>
        </w:rPr>
        <w:tab/>
      </w:r>
      <w:r>
        <w:rPr>
          <w:rFonts w:ascii="Arial" w:hAnsi="Arial" w:cs="Arial"/>
          <w:iCs/>
        </w:rPr>
        <w:tab/>
      </w:r>
      <w:r>
        <w:rPr>
          <w:rFonts w:ascii="Arial" w:hAnsi="Arial" w:cs="Arial"/>
          <w:iCs/>
        </w:rPr>
        <w:tab/>
      </w:r>
    </w:p>
    <w:p w:rsidR="00BC2D48" w:rsidRDefault="00BC2D48">
      <w:pPr>
        <w:rPr>
          <w:rFonts w:ascii="Arial" w:hAnsi="Arial" w:cs="Arial"/>
          <w:iCs/>
        </w:rPr>
      </w:pPr>
    </w:p>
    <w:p w:rsidR="00BC2D48" w:rsidRDefault="00BC2D48">
      <w:pPr>
        <w:rPr>
          <w:rFonts w:ascii="Arial" w:hAnsi="Arial" w:cs="Arial"/>
          <w:iCs/>
        </w:rPr>
      </w:pPr>
    </w:p>
    <w:p w:rsidR="00BC2D48" w:rsidRDefault="00BC2D48">
      <w:pPr>
        <w:rPr>
          <w:rFonts w:ascii="Arial" w:hAnsi="Arial" w:cs="Arial"/>
          <w:bCs/>
          <w:iCs/>
        </w:rPr>
      </w:pPr>
    </w:p>
    <w:p w:rsidR="00BC2D48" w:rsidRDefault="00846D2F">
      <w:pPr>
        <w:jc w:val="center"/>
        <w:rPr>
          <w:rFonts w:ascii="Arial" w:hAnsi="Arial" w:cs="Arial"/>
          <w:b/>
          <w:bCs/>
          <w:iCs/>
        </w:rPr>
      </w:pPr>
      <w:r>
        <w:rPr>
          <w:rFonts w:ascii="Arial" w:hAnsi="Arial" w:cs="Arial"/>
          <w:b/>
          <w:bCs/>
        </w:rPr>
        <w:t>Nivaldo de Menezes</w:t>
      </w:r>
      <w:r w:rsidR="00CD5F3D">
        <w:rPr>
          <w:rFonts w:ascii="Arial" w:hAnsi="Arial" w:cs="Arial"/>
          <w:b/>
          <w:bCs/>
        </w:rPr>
        <w:t>.</w:t>
      </w:r>
    </w:p>
    <w:p w:rsidR="00BC2D48" w:rsidRDefault="00BC2D48">
      <w:pPr>
        <w:tabs>
          <w:tab w:val="left" w:pos="8471"/>
        </w:tabs>
        <w:jc w:val="center"/>
        <w:rPr>
          <w:rFonts w:ascii="Arial" w:hAnsi="Arial" w:cs="Arial"/>
          <w:b/>
          <w:bCs/>
        </w:rPr>
      </w:pPr>
      <w:r>
        <w:rPr>
          <w:rFonts w:ascii="Arial" w:hAnsi="Arial" w:cs="Arial"/>
          <w:b/>
          <w:bCs/>
          <w:iCs/>
        </w:rPr>
        <w:t>Secretário Municipal de Cultura</w:t>
      </w:r>
    </w:p>
    <w:p w:rsidR="00695ADF" w:rsidRDefault="00695ADF">
      <w:pPr>
        <w:keepNext/>
        <w:keepLines/>
        <w:rPr>
          <w:rFonts w:ascii="Arial" w:hAnsi="Arial" w:cs="Arial"/>
          <w:b/>
          <w:bCs/>
        </w:rPr>
      </w:pPr>
    </w:p>
    <w:p w:rsidR="00695ADF" w:rsidRDefault="00695ADF">
      <w:pPr>
        <w:keepNext/>
        <w:keepLines/>
        <w:rPr>
          <w:rFonts w:ascii="Arial" w:hAnsi="Arial" w:cs="Arial"/>
          <w:b/>
          <w:bCs/>
        </w:rPr>
      </w:pPr>
    </w:p>
    <w:p w:rsidR="00695ADF" w:rsidRDefault="00695ADF">
      <w:pPr>
        <w:keepNext/>
        <w:keepLines/>
        <w:rPr>
          <w:rFonts w:ascii="Arial" w:hAnsi="Arial" w:cs="Arial"/>
          <w:b/>
          <w:bCs/>
        </w:rPr>
      </w:pPr>
    </w:p>
    <w:p w:rsidR="00695ADF" w:rsidRDefault="00695ADF">
      <w:pPr>
        <w:keepNext/>
        <w:keepLines/>
        <w:rPr>
          <w:rFonts w:ascii="Arial" w:hAnsi="Arial" w:cs="Arial"/>
          <w:b/>
          <w:bCs/>
        </w:rPr>
      </w:pPr>
    </w:p>
    <w:p w:rsidR="00695ADF" w:rsidRDefault="00695ADF">
      <w:pPr>
        <w:keepNext/>
        <w:keepLines/>
        <w:rPr>
          <w:rFonts w:ascii="Arial" w:hAnsi="Arial" w:cs="Arial"/>
          <w:b/>
          <w:bCs/>
        </w:rPr>
      </w:pPr>
    </w:p>
    <w:p w:rsidR="00695ADF" w:rsidRDefault="00695ADF">
      <w:pPr>
        <w:keepNext/>
        <w:keepLines/>
        <w:rPr>
          <w:rFonts w:ascii="Arial" w:hAnsi="Arial" w:cs="Arial"/>
          <w:b/>
          <w:bCs/>
        </w:rPr>
      </w:pPr>
    </w:p>
    <w:p w:rsidR="00695ADF" w:rsidRDefault="00695ADF">
      <w:pPr>
        <w:keepNext/>
        <w:keepLines/>
        <w:rPr>
          <w:rFonts w:ascii="Arial" w:hAnsi="Arial" w:cs="Arial"/>
          <w:b/>
          <w:bCs/>
        </w:rPr>
      </w:pPr>
    </w:p>
    <w:p w:rsidR="00695ADF" w:rsidRDefault="00695ADF">
      <w:pPr>
        <w:keepNext/>
        <w:keepLines/>
        <w:rPr>
          <w:rFonts w:ascii="Arial" w:hAnsi="Arial" w:cs="Arial"/>
          <w:b/>
          <w:bCs/>
        </w:rPr>
      </w:pPr>
    </w:p>
    <w:p w:rsidR="00695ADF" w:rsidRDefault="00695ADF">
      <w:pPr>
        <w:keepNext/>
        <w:keepLines/>
        <w:rPr>
          <w:rFonts w:ascii="Arial" w:hAnsi="Arial" w:cs="Arial"/>
          <w:b/>
          <w:bCs/>
        </w:rPr>
      </w:pPr>
    </w:p>
    <w:p w:rsidR="00695ADF" w:rsidRDefault="00695ADF">
      <w:pPr>
        <w:keepNext/>
        <w:keepLines/>
        <w:rPr>
          <w:rFonts w:ascii="Arial" w:hAnsi="Arial" w:cs="Arial"/>
          <w:b/>
          <w:bCs/>
        </w:rPr>
      </w:pPr>
    </w:p>
    <w:p w:rsidR="00695ADF" w:rsidRDefault="00695ADF">
      <w:pPr>
        <w:keepNext/>
        <w:keepLines/>
        <w:rPr>
          <w:rFonts w:ascii="Arial" w:hAnsi="Arial" w:cs="Arial"/>
          <w:b/>
          <w:bCs/>
        </w:rPr>
      </w:pPr>
    </w:p>
    <w:p w:rsidR="00695ADF" w:rsidRDefault="00695ADF">
      <w:pPr>
        <w:keepNext/>
        <w:keepLines/>
        <w:rPr>
          <w:rFonts w:ascii="Arial" w:hAnsi="Arial" w:cs="Arial"/>
          <w:b/>
          <w:bCs/>
        </w:rPr>
      </w:pPr>
    </w:p>
    <w:p w:rsidR="00695ADF" w:rsidRDefault="00695ADF">
      <w:pPr>
        <w:keepNext/>
        <w:keepLines/>
        <w:rPr>
          <w:rFonts w:ascii="Arial" w:hAnsi="Arial" w:cs="Arial"/>
          <w:b/>
          <w:bCs/>
        </w:rPr>
      </w:pPr>
    </w:p>
    <w:p w:rsidR="00695ADF" w:rsidRDefault="00695ADF">
      <w:pPr>
        <w:keepNext/>
        <w:keepLines/>
        <w:rPr>
          <w:rFonts w:ascii="Arial" w:hAnsi="Arial" w:cs="Arial"/>
          <w:b/>
          <w:bCs/>
        </w:rPr>
      </w:pPr>
    </w:p>
    <w:p w:rsidR="00695ADF" w:rsidRDefault="00695ADF">
      <w:pPr>
        <w:keepNext/>
        <w:keepLines/>
        <w:rPr>
          <w:rFonts w:ascii="Arial" w:hAnsi="Arial" w:cs="Arial"/>
          <w:b/>
          <w:bCs/>
        </w:rPr>
      </w:pPr>
    </w:p>
    <w:p w:rsidR="00BC2D48" w:rsidRDefault="00BC2D48">
      <w:pPr>
        <w:pStyle w:val="Cabealho"/>
        <w:keepNext/>
        <w:keepLines/>
        <w:tabs>
          <w:tab w:val="left" w:pos="708"/>
        </w:tabs>
        <w:jc w:val="both"/>
        <w:rPr>
          <w:rFonts w:ascii="Arial" w:hAnsi="Arial" w:cs="Arial"/>
          <w:b/>
          <w:bCs/>
        </w:rPr>
      </w:pPr>
    </w:p>
    <w:p w:rsidR="00695ADF" w:rsidRDefault="00695ADF" w:rsidP="00695ADF">
      <w:pPr>
        <w:pStyle w:val="Legenda"/>
      </w:pPr>
    </w:p>
    <w:p w:rsidR="00695ADF" w:rsidRDefault="00695ADF">
      <w:pPr>
        <w:pStyle w:val="Cabealho"/>
        <w:keepNext/>
        <w:keepLines/>
        <w:tabs>
          <w:tab w:val="left" w:pos="708"/>
        </w:tabs>
        <w:jc w:val="both"/>
        <w:rPr>
          <w:rFonts w:ascii="Arial" w:hAnsi="Arial" w:cs="Arial"/>
          <w:b/>
          <w:bCs/>
        </w:rPr>
      </w:pPr>
    </w:p>
    <w:p w:rsidR="00695ADF" w:rsidRDefault="00695ADF" w:rsidP="00695ADF">
      <w:pPr>
        <w:keepNext/>
        <w:keepLines/>
        <w:autoSpaceDE w:val="0"/>
        <w:jc w:val="right"/>
        <w:rPr>
          <w:rFonts w:ascii="Arial" w:hAnsi="Arial" w:cs="Arial"/>
          <w:b/>
          <w:bCs/>
        </w:rPr>
      </w:pPr>
      <w:r>
        <w:rPr>
          <w:rFonts w:ascii="Arial" w:hAnsi="Arial" w:cs="Arial"/>
          <w:b/>
          <w:bCs/>
        </w:rPr>
        <w:t xml:space="preserve">Processo Administrativo nº </w:t>
      </w:r>
      <w:r>
        <w:rPr>
          <w:rFonts w:ascii="Arial" w:hAnsi="Arial" w:cs="Arial"/>
          <w:b/>
          <w:bCs/>
          <w:iCs/>
        </w:rPr>
        <w:t>1021/2017</w:t>
      </w:r>
    </w:p>
    <w:p w:rsidR="00695ADF" w:rsidRDefault="00695ADF" w:rsidP="00695ADF">
      <w:pPr>
        <w:keepNext/>
        <w:keepLines/>
        <w:autoSpaceDE w:val="0"/>
        <w:jc w:val="center"/>
        <w:rPr>
          <w:rFonts w:ascii="Arial" w:hAnsi="Arial" w:cs="Arial"/>
          <w:b/>
          <w:bCs/>
        </w:rPr>
      </w:pPr>
    </w:p>
    <w:p w:rsidR="00695ADF" w:rsidRDefault="00695ADF" w:rsidP="00695ADF">
      <w:pPr>
        <w:autoSpaceDE w:val="0"/>
        <w:jc w:val="center"/>
        <w:rPr>
          <w:rFonts w:ascii="Arial" w:hAnsi="Arial" w:cs="Arial"/>
          <w:b/>
          <w:bCs/>
        </w:rPr>
      </w:pPr>
    </w:p>
    <w:p w:rsidR="00695ADF" w:rsidRDefault="00695ADF" w:rsidP="00695ADF">
      <w:pPr>
        <w:keepNext/>
        <w:keepLines/>
        <w:autoSpaceDE w:val="0"/>
        <w:jc w:val="center"/>
        <w:rPr>
          <w:rFonts w:ascii="Arial" w:hAnsi="Arial" w:cs="Arial"/>
          <w:b/>
          <w:bCs/>
        </w:rPr>
      </w:pPr>
      <w:r>
        <w:rPr>
          <w:rFonts w:ascii="Arial" w:hAnsi="Arial" w:cs="Arial"/>
          <w:b/>
          <w:bCs/>
        </w:rPr>
        <w:t>AVISO</w:t>
      </w:r>
    </w:p>
    <w:p w:rsidR="00695ADF" w:rsidRDefault="00695ADF" w:rsidP="00695ADF">
      <w:pPr>
        <w:keepNext/>
        <w:keepLines/>
        <w:autoSpaceDE w:val="0"/>
        <w:jc w:val="center"/>
        <w:rPr>
          <w:rFonts w:ascii="Arial" w:hAnsi="Arial" w:cs="Arial"/>
          <w:b/>
          <w:bCs/>
        </w:rPr>
      </w:pPr>
    </w:p>
    <w:p w:rsidR="00695ADF" w:rsidRDefault="00695ADF" w:rsidP="00695ADF">
      <w:pPr>
        <w:keepNext/>
        <w:keepLines/>
        <w:autoSpaceDE w:val="0"/>
        <w:jc w:val="center"/>
        <w:rPr>
          <w:rFonts w:ascii="Arial" w:hAnsi="Arial" w:cs="Arial"/>
          <w:b/>
          <w:bCs/>
        </w:rPr>
      </w:pPr>
      <w:r>
        <w:rPr>
          <w:rFonts w:ascii="Arial" w:hAnsi="Arial" w:cs="Arial"/>
          <w:b/>
          <w:bCs/>
        </w:rPr>
        <w:t>CONCORRÊNCIA PARA REGISTRO DE PREÇOS</w:t>
      </w:r>
    </w:p>
    <w:p w:rsidR="00695ADF" w:rsidRDefault="00695ADF" w:rsidP="00695ADF">
      <w:pPr>
        <w:autoSpaceDE w:val="0"/>
        <w:jc w:val="center"/>
        <w:rPr>
          <w:rFonts w:ascii="Arial" w:hAnsi="Arial" w:cs="Arial"/>
          <w:b/>
          <w:bCs/>
        </w:rPr>
      </w:pPr>
    </w:p>
    <w:p w:rsidR="00695ADF" w:rsidRDefault="00695ADF" w:rsidP="00695ADF">
      <w:pPr>
        <w:autoSpaceDE w:val="0"/>
        <w:jc w:val="center"/>
        <w:rPr>
          <w:rFonts w:ascii="Arial" w:hAnsi="Arial" w:cs="Arial"/>
          <w:b/>
          <w:bCs/>
        </w:rPr>
      </w:pPr>
    </w:p>
    <w:p w:rsidR="00695ADF" w:rsidRDefault="00695ADF" w:rsidP="00695ADF">
      <w:pPr>
        <w:pStyle w:val="Cabealho"/>
        <w:keepNext/>
        <w:keepLines/>
        <w:tabs>
          <w:tab w:val="clear" w:pos="4419"/>
          <w:tab w:val="clear" w:pos="8838"/>
        </w:tabs>
        <w:jc w:val="both"/>
        <w:rPr>
          <w:rFonts w:ascii="Arial" w:hAnsi="Arial" w:cs="Arial"/>
        </w:rPr>
      </w:pPr>
      <w:r>
        <w:rPr>
          <w:rFonts w:ascii="Arial" w:hAnsi="Arial" w:cs="Arial"/>
          <w:bCs/>
        </w:rPr>
        <w:t xml:space="preserve">O </w:t>
      </w:r>
      <w:r>
        <w:rPr>
          <w:rFonts w:ascii="Arial" w:hAnsi="Arial" w:cs="Arial"/>
        </w:rPr>
        <w:t>Município</w:t>
      </w:r>
      <w:r>
        <w:rPr>
          <w:rFonts w:ascii="Arial" w:hAnsi="Arial" w:cs="Arial"/>
          <w:bCs/>
        </w:rPr>
        <w:t xml:space="preserve"> de Cordeirópolis torna público aos interessados a </w:t>
      </w:r>
      <w:r>
        <w:rPr>
          <w:rFonts w:ascii="Arial" w:hAnsi="Arial" w:cs="Arial"/>
          <w:b/>
          <w:bCs/>
        </w:rPr>
        <w:t>CONCORRÊNCIA PARA REGISTRO DE PREÇOS nº 01/2017</w:t>
      </w:r>
      <w:r>
        <w:rPr>
          <w:rFonts w:ascii="Arial" w:hAnsi="Arial" w:cs="Arial"/>
          <w:bCs/>
        </w:rPr>
        <w:t xml:space="preserve">, cujo objeto consiste no </w:t>
      </w:r>
      <w:r>
        <w:rPr>
          <w:rFonts w:ascii="Arial" w:hAnsi="Arial" w:cs="Arial"/>
          <w:b/>
          <w:bCs/>
        </w:rPr>
        <w:t>REGISTRO DE PREÇOS</w:t>
      </w:r>
      <w:r w:rsidRPr="00A2093D">
        <w:rPr>
          <w:rFonts w:ascii="Arial" w:hAnsi="Arial" w:cs="Arial"/>
          <w:bCs/>
          <w:iCs/>
        </w:rPr>
        <w:t xml:space="preserve"> </w:t>
      </w:r>
      <w:r w:rsidRPr="00A2093D">
        <w:rPr>
          <w:rFonts w:ascii="Arial" w:hAnsi="Arial" w:cs="Arial"/>
          <w:b/>
          <w:bCs/>
          <w:iCs/>
        </w:rPr>
        <w:t>Contratação de empresa especializada na locação, montagem e desmontagem de equipamentos para a realização de eventos no Município de Cordeirópolis</w:t>
      </w:r>
      <w:r>
        <w:rPr>
          <w:rFonts w:ascii="Arial" w:hAnsi="Arial" w:cs="Arial"/>
          <w:bCs/>
          <w:iCs/>
        </w:rPr>
        <w:t xml:space="preserve">, dentre outros, com fornecimento de todos os equipamentos, materiais e </w:t>
      </w:r>
      <w:proofErr w:type="gramStart"/>
      <w:r>
        <w:rPr>
          <w:rFonts w:ascii="Arial" w:hAnsi="Arial" w:cs="Arial"/>
          <w:bCs/>
          <w:iCs/>
        </w:rPr>
        <w:t>mão de obra necessários</w:t>
      </w:r>
      <w:proofErr w:type="gramEnd"/>
      <w:r>
        <w:rPr>
          <w:rFonts w:ascii="Arial" w:hAnsi="Arial" w:cs="Arial"/>
          <w:bCs/>
          <w:iCs/>
        </w:rPr>
        <w:t>.</w:t>
      </w:r>
    </w:p>
    <w:p w:rsidR="00695ADF" w:rsidRDefault="00695ADF" w:rsidP="00695ADF">
      <w:pPr>
        <w:pStyle w:val="Cabealho"/>
        <w:keepNext/>
        <w:keepLines/>
        <w:tabs>
          <w:tab w:val="clear" w:pos="4419"/>
          <w:tab w:val="clear" w:pos="8838"/>
        </w:tabs>
        <w:jc w:val="both"/>
        <w:rPr>
          <w:rFonts w:ascii="Arial" w:hAnsi="Arial" w:cs="Arial"/>
        </w:rPr>
      </w:pPr>
    </w:p>
    <w:p w:rsidR="00695ADF" w:rsidRDefault="00695ADF" w:rsidP="00695ADF">
      <w:pPr>
        <w:pStyle w:val="Cabealho"/>
        <w:keepNext/>
        <w:keepLines/>
        <w:tabs>
          <w:tab w:val="clear" w:pos="4419"/>
          <w:tab w:val="clear" w:pos="8838"/>
        </w:tabs>
        <w:jc w:val="both"/>
        <w:rPr>
          <w:rFonts w:ascii="Arial" w:hAnsi="Arial" w:cs="Arial"/>
        </w:rPr>
      </w:pPr>
      <w:r>
        <w:rPr>
          <w:rFonts w:ascii="Arial" w:hAnsi="Arial" w:cs="Arial"/>
        </w:rPr>
        <w:t xml:space="preserve">Valor Estimado: R$ </w:t>
      </w:r>
      <w:r>
        <w:rPr>
          <w:rFonts w:ascii="Arial" w:hAnsi="Arial" w:cs="Arial"/>
          <w:b/>
          <w:bCs/>
        </w:rPr>
        <w:t>775.511,67 (</w:t>
      </w:r>
      <w:proofErr w:type="gramStart"/>
      <w:r>
        <w:rPr>
          <w:rFonts w:ascii="Arial" w:hAnsi="Arial" w:cs="Arial"/>
          <w:b/>
          <w:bCs/>
        </w:rPr>
        <w:t>Setecentos e Setenta e Cinco Mil, Quinhentos e Onze Reais e Sessenta e Sete Centavos</w:t>
      </w:r>
      <w:proofErr w:type="gramEnd"/>
      <w:r>
        <w:rPr>
          <w:rFonts w:ascii="Arial" w:hAnsi="Arial" w:cs="Arial"/>
          <w:b/>
          <w:bCs/>
        </w:rPr>
        <w:t>)</w:t>
      </w:r>
    </w:p>
    <w:p w:rsidR="00695ADF" w:rsidRDefault="00695ADF" w:rsidP="00695ADF">
      <w:pPr>
        <w:pStyle w:val="Cabealho"/>
        <w:keepNext/>
        <w:keepLines/>
        <w:tabs>
          <w:tab w:val="clear" w:pos="4419"/>
          <w:tab w:val="clear" w:pos="8838"/>
        </w:tabs>
        <w:jc w:val="both"/>
        <w:rPr>
          <w:rFonts w:ascii="Arial" w:hAnsi="Arial" w:cs="Arial"/>
        </w:rPr>
      </w:pPr>
    </w:p>
    <w:p w:rsidR="00695ADF" w:rsidRDefault="00695ADF" w:rsidP="00695ADF">
      <w:pPr>
        <w:keepNext/>
        <w:keepLines/>
        <w:autoSpaceDE w:val="0"/>
        <w:jc w:val="both"/>
        <w:rPr>
          <w:rFonts w:ascii="Arial" w:hAnsi="Arial" w:cs="Arial"/>
          <w:bCs/>
        </w:rPr>
      </w:pPr>
      <w:r>
        <w:rPr>
          <w:rFonts w:ascii="Arial" w:hAnsi="Arial" w:cs="Arial"/>
          <w:bCs/>
        </w:rPr>
        <w:t>Abertura: 19 de maio de 2017.</w:t>
      </w:r>
    </w:p>
    <w:p w:rsidR="00695ADF" w:rsidRDefault="00695ADF" w:rsidP="00695ADF">
      <w:pPr>
        <w:keepNext/>
        <w:keepLines/>
        <w:autoSpaceDE w:val="0"/>
        <w:jc w:val="both"/>
        <w:rPr>
          <w:rFonts w:ascii="Arial" w:hAnsi="Arial" w:cs="Arial"/>
          <w:bCs/>
        </w:rPr>
      </w:pPr>
      <w:r>
        <w:rPr>
          <w:rFonts w:ascii="Arial" w:hAnsi="Arial" w:cs="Arial"/>
          <w:bCs/>
        </w:rPr>
        <w:t>Encerramento: 20</w:t>
      </w:r>
      <w:proofErr w:type="gramStart"/>
      <w:r>
        <w:rPr>
          <w:rFonts w:ascii="Arial" w:hAnsi="Arial" w:cs="Arial"/>
          <w:bCs/>
        </w:rPr>
        <w:t xml:space="preserve">  </w:t>
      </w:r>
      <w:proofErr w:type="gramEnd"/>
      <w:r>
        <w:rPr>
          <w:rFonts w:ascii="Arial" w:hAnsi="Arial" w:cs="Arial"/>
          <w:bCs/>
        </w:rPr>
        <w:t>de junho de 2017.</w:t>
      </w:r>
    </w:p>
    <w:p w:rsidR="00695ADF" w:rsidRDefault="00695ADF" w:rsidP="00695ADF">
      <w:pPr>
        <w:keepNext/>
        <w:keepLines/>
        <w:autoSpaceDE w:val="0"/>
        <w:jc w:val="both"/>
        <w:rPr>
          <w:rFonts w:ascii="Arial" w:hAnsi="Arial" w:cs="Arial"/>
          <w:bCs/>
        </w:rPr>
      </w:pPr>
      <w:r>
        <w:rPr>
          <w:rFonts w:ascii="Arial" w:hAnsi="Arial" w:cs="Arial"/>
          <w:bCs/>
        </w:rPr>
        <w:t xml:space="preserve">Sessão Pública dia: 21/06/2017 às </w:t>
      </w:r>
      <w:proofErr w:type="gramStart"/>
      <w:r>
        <w:rPr>
          <w:rFonts w:ascii="Arial" w:hAnsi="Arial" w:cs="Arial"/>
          <w:bCs/>
        </w:rPr>
        <w:t>09:00</w:t>
      </w:r>
      <w:proofErr w:type="gramEnd"/>
      <w:r>
        <w:rPr>
          <w:rFonts w:ascii="Arial" w:hAnsi="Arial" w:cs="Arial"/>
          <w:bCs/>
        </w:rPr>
        <w:t xml:space="preserve"> horas</w:t>
      </w:r>
    </w:p>
    <w:p w:rsidR="00695ADF" w:rsidRDefault="00695ADF" w:rsidP="00695ADF">
      <w:pPr>
        <w:keepNext/>
        <w:keepLines/>
        <w:autoSpaceDE w:val="0"/>
        <w:jc w:val="both"/>
        <w:rPr>
          <w:rFonts w:ascii="Arial" w:hAnsi="Arial" w:cs="Arial"/>
          <w:bCs/>
        </w:rPr>
      </w:pPr>
    </w:p>
    <w:p w:rsidR="00695ADF" w:rsidRDefault="00695ADF" w:rsidP="00695ADF">
      <w:pPr>
        <w:keepNext/>
        <w:keepLines/>
        <w:autoSpaceDE w:val="0"/>
        <w:jc w:val="both"/>
        <w:rPr>
          <w:rFonts w:ascii="Arial" w:hAnsi="Arial" w:cs="Arial"/>
          <w:bCs/>
        </w:rPr>
      </w:pPr>
    </w:p>
    <w:p w:rsidR="00695ADF" w:rsidRDefault="00695ADF" w:rsidP="00695ADF">
      <w:pPr>
        <w:keepNext/>
        <w:keepLines/>
        <w:autoSpaceDE w:val="0"/>
        <w:jc w:val="both"/>
        <w:rPr>
          <w:rFonts w:ascii="Arial" w:hAnsi="Arial" w:cs="Arial"/>
          <w:bCs/>
        </w:rPr>
      </w:pPr>
      <w:r>
        <w:rPr>
          <w:rFonts w:ascii="Arial" w:hAnsi="Arial" w:cs="Arial"/>
          <w:bCs/>
        </w:rPr>
        <w:t xml:space="preserve">O Edital e seus anexos encontram-se à disposição dos interessados na Praça Francisco Orlando </w:t>
      </w:r>
      <w:proofErr w:type="spellStart"/>
      <w:r>
        <w:rPr>
          <w:rFonts w:ascii="Arial" w:hAnsi="Arial" w:cs="Arial"/>
          <w:bCs/>
        </w:rPr>
        <w:t>Stocco</w:t>
      </w:r>
      <w:proofErr w:type="spellEnd"/>
      <w:r>
        <w:rPr>
          <w:rFonts w:ascii="Arial" w:hAnsi="Arial" w:cs="Arial"/>
        </w:rPr>
        <w:t>, nº 35, Centro</w:t>
      </w:r>
      <w:r>
        <w:rPr>
          <w:rFonts w:ascii="Arial" w:hAnsi="Arial" w:cs="Arial"/>
          <w:bCs/>
        </w:rPr>
        <w:t xml:space="preserve">, Cordeirópolis, de segunda à sexta-feira, no horário das </w:t>
      </w:r>
      <w:proofErr w:type="gramStart"/>
      <w:r>
        <w:rPr>
          <w:rFonts w:ascii="Arial" w:hAnsi="Arial" w:cs="Arial"/>
          <w:bCs/>
        </w:rPr>
        <w:t>8:30</w:t>
      </w:r>
      <w:proofErr w:type="gramEnd"/>
      <w:r>
        <w:rPr>
          <w:rFonts w:ascii="Arial" w:hAnsi="Arial" w:cs="Arial"/>
          <w:bCs/>
        </w:rPr>
        <w:t xml:space="preserve"> às 11:30 e das 13:30 às 16:30. Informações poderão ser obtidas através do telefone (19) 3556</w:t>
      </w:r>
      <w:r>
        <w:rPr>
          <w:rFonts w:ascii="Arial" w:hAnsi="Arial" w:cs="Arial"/>
        </w:rPr>
        <w:t>.9905 – ramal 9922. O edital poderá ser solicitado através do seguinte endereço eletrônico: www.cordeiropolis.sp.gov.br</w:t>
      </w:r>
    </w:p>
    <w:p w:rsidR="00695ADF" w:rsidRDefault="00695ADF" w:rsidP="00695ADF">
      <w:pPr>
        <w:keepNext/>
        <w:keepLines/>
        <w:autoSpaceDE w:val="0"/>
        <w:jc w:val="both"/>
        <w:rPr>
          <w:rFonts w:ascii="Arial" w:hAnsi="Arial" w:cs="Arial"/>
          <w:bCs/>
        </w:rPr>
      </w:pPr>
    </w:p>
    <w:p w:rsidR="00695ADF" w:rsidRDefault="00695ADF" w:rsidP="00695ADF">
      <w:pPr>
        <w:autoSpaceDE w:val="0"/>
        <w:jc w:val="both"/>
        <w:rPr>
          <w:rFonts w:ascii="Arial" w:hAnsi="Arial" w:cs="Arial"/>
          <w:bCs/>
        </w:rPr>
      </w:pPr>
    </w:p>
    <w:p w:rsidR="00695ADF" w:rsidRDefault="00695ADF" w:rsidP="00695ADF">
      <w:pPr>
        <w:pStyle w:val="Legenda"/>
        <w:jc w:val="center"/>
        <w:rPr>
          <w:rFonts w:ascii="Arial" w:hAnsi="Arial" w:cs="Arial"/>
          <w:i w:val="0"/>
          <w:iCs w:val="0"/>
        </w:rPr>
      </w:pPr>
      <w:r>
        <w:rPr>
          <w:rFonts w:ascii="Arial" w:hAnsi="Arial" w:cs="Arial"/>
          <w:i w:val="0"/>
          <w:iCs w:val="0"/>
        </w:rPr>
        <w:t>C</w:t>
      </w:r>
      <w:r w:rsidRPr="00695ADF">
        <w:rPr>
          <w:rFonts w:ascii="Arial" w:hAnsi="Arial" w:cs="Arial"/>
          <w:i w:val="0"/>
          <w:iCs w:val="0"/>
        </w:rPr>
        <w:t>ordeirópolis, 18 de maio de 2017.</w:t>
      </w:r>
    </w:p>
    <w:p w:rsidR="00695ADF" w:rsidRDefault="00695ADF" w:rsidP="00695ADF">
      <w:pPr>
        <w:pStyle w:val="Legenda"/>
        <w:jc w:val="center"/>
        <w:rPr>
          <w:rFonts w:ascii="Arial" w:hAnsi="Arial" w:cs="Arial"/>
          <w:i w:val="0"/>
          <w:iCs w:val="0"/>
        </w:rPr>
      </w:pPr>
      <w:r>
        <w:rPr>
          <w:rFonts w:ascii="Arial" w:hAnsi="Arial" w:cs="Arial"/>
          <w:i w:val="0"/>
          <w:iCs w:val="0"/>
        </w:rPr>
        <w:t>João Manoel de França e Silva</w:t>
      </w:r>
    </w:p>
    <w:p w:rsidR="00695ADF" w:rsidRDefault="00695ADF" w:rsidP="00695ADF">
      <w:pPr>
        <w:pStyle w:val="Legenda"/>
        <w:jc w:val="center"/>
        <w:rPr>
          <w:rFonts w:ascii="Arial" w:hAnsi="Arial" w:cs="Arial"/>
          <w:i w:val="0"/>
          <w:iCs w:val="0"/>
        </w:rPr>
      </w:pPr>
      <w:r>
        <w:rPr>
          <w:rFonts w:ascii="Arial" w:hAnsi="Arial" w:cs="Arial"/>
          <w:i w:val="0"/>
          <w:iCs w:val="0"/>
        </w:rPr>
        <w:t>Diretor do Departamento de Licitações</w:t>
      </w:r>
    </w:p>
    <w:p w:rsidR="00695ADF" w:rsidRDefault="00695ADF" w:rsidP="00695ADF">
      <w:pPr>
        <w:keepNext/>
        <w:keepLines/>
        <w:jc w:val="both"/>
        <w:rPr>
          <w:rFonts w:ascii="Arial" w:hAnsi="Arial" w:cs="Arial"/>
          <w:bCs/>
          <w:i/>
          <w:iCs/>
        </w:rPr>
      </w:pPr>
    </w:p>
    <w:p w:rsidR="00695ADF" w:rsidRDefault="00695ADF" w:rsidP="00695ADF">
      <w:pPr>
        <w:keepNext/>
        <w:keepLines/>
        <w:jc w:val="both"/>
        <w:rPr>
          <w:rFonts w:ascii="Arial" w:hAnsi="Arial" w:cs="Arial"/>
          <w:bCs/>
          <w:i/>
          <w:iCs/>
        </w:rPr>
      </w:pPr>
    </w:p>
    <w:p w:rsidR="00695ADF" w:rsidRDefault="00695ADF" w:rsidP="00695ADF">
      <w:pPr>
        <w:keepNext/>
        <w:keepLines/>
        <w:jc w:val="both"/>
        <w:rPr>
          <w:rFonts w:ascii="Arial" w:hAnsi="Arial" w:cs="Arial"/>
          <w:bCs/>
          <w:i/>
          <w:iCs/>
        </w:rPr>
      </w:pPr>
    </w:p>
    <w:p w:rsidR="00695ADF" w:rsidRDefault="00695ADF" w:rsidP="00695ADF">
      <w:pPr>
        <w:keepNext/>
        <w:keepLines/>
        <w:jc w:val="both"/>
        <w:rPr>
          <w:rFonts w:ascii="Arial" w:hAnsi="Arial" w:cs="Arial"/>
          <w:bCs/>
          <w:i/>
          <w:iCs/>
        </w:rPr>
      </w:pPr>
    </w:p>
    <w:p w:rsidR="00695ADF" w:rsidRDefault="00695ADF" w:rsidP="00695ADF">
      <w:pPr>
        <w:keepNext/>
        <w:keepLines/>
        <w:jc w:val="both"/>
        <w:rPr>
          <w:rFonts w:ascii="Arial" w:hAnsi="Arial" w:cs="Arial"/>
          <w:bCs/>
          <w:i/>
          <w:iCs/>
        </w:rPr>
      </w:pPr>
    </w:p>
    <w:p w:rsidR="00695ADF" w:rsidRDefault="00695ADF" w:rsidP="007B4E7F">
      <w:pPr>
        <w:pStyle w:val="Legenda"/>
      </w:pPr>
    </w:p>
    <w:p w:rsidR="00846D2F" w:rsidRDefault="00846D2F">
      <w:pPr>
        <w:pStyle w:val="Cabealho"/>
        <w:keepNext/>
        <w:keepLines/>
        <w:tabs>
          <w:tab w:val="left" w:pos="708"/>
        </w:tabs>
        <w:jc w:val="both"/>
        <w:rPr>
          <w:rFonts w:ascii="Arial" w:hAnsi="Arial" w:cs="Arial"/>
          <w:b/>
          <w:bCs/>
        </w:rPr>
      </w:pPr>
    </w:p>
    <w:p w:rsidR="00BC2D48" w:rsidRDefault="00BC2D48">
      <w:pPr>
        <w:pStyle w:val="Cabealho"/>
        <w:keepNext/>
        <w:keepLines/>
        <w:tabs>
          <w:tab w:val="left" w:pos="708"/>
        </w:tabs>
        <w:jc w:val="both"/>
        <w:rPr>
          <w:rFonts w:ascii="Arial" w:hAnsi="Arial" w:cs="Arial"/>
          <w:b/>
          <w:bCs/>
        </w:rPr>
      </w:pPr>
    </w:p>
    <w:p w:rsidR="00BC2D48" w:rsidRDefault="00BC2D48">
      <w:pPr>
        <w:pStyle w:val="Cabealho"/>
        <w:keepNext/>
        <w:keepLines/>
        <w:tabs>
          <w:tab w:val="left" w:pos="708"/>
        </w:tabs>
        <w:jc w:val="both"/>
        <w:rPr>
          <w:rFonts w:ascii="Arial" w:hAnsi="Arial" w:cs="Arial"/>
          <w:b/>
          <w:bCs/>
        </w:rPr>
      </w:pPr>
    </w:p>
    <w:p w:rsidR="00BC2D48" w:rsidRDefault="00BC2D48">
      <w:pPr>
        <w:pStyle w:val="Cabealho"/>
        <w:keepNext/>
        <w:keepLines/>
        <w:tabs>
          <w:tab w:val="left" w:pos="708"/>
        </w:tabs>
        <w:jc w:val="both"/>
        <w:rPr>
          <w:rFonts w:ascii="Arial" w:hAnsi="Arial" w:cs="Arial"/>
          <w:b/>
          <w:bCs/>
        </w:rPr>
      </w:pPr>
    </w:p>
    <w:p w:rsidR="00BC2D48" w:rsidRDefault="00BC2D48">
      <w:pPr>
        <w:keepNext/>
        <w:keepLines/>
        <w:jc w:val="right"/>
        <w:rPr>
          <w:rFonts w:ascii="Arial" w:eastAsia="MS Mincho" w:hAnsi="Arial" w:cs="Arial"/>
        </w:rPr>
      </w:pPr>
      <w:r>
        <w:rPr>
          <w:rFonts w:ascii="Arial" w:eastAsia="MS Mincho" w:hAnsi="Arial" w:cs="Arial"/>
          <w:b/>
        </w:rPr>
        <w:t xml:space="preserve">Processo Administrativo nº </w:t>
      </w:r>
      <w:r w:rsidR="00CD5F3D">
        <w:rPr>
          <w:rFonts w:ascii="Arial" w:eastAsia="MS Mincho" w:hAnsi="Arial" w:cs="Arial"/>
          <w:b/>
          <w:bCs/>
          <w:iCs/>
        </w:rPr>
        <w:t>1021/2017</w:t>
      </w:r>
    </w:p>
    <w:p w:rsidR="00BC2D48" w:rsidRDefault="00BC2D48">
      <w:pPr>
        <w:keepNext/>
        <w:keepLines/>
        <w:jc w:val="center"/>
        <w:rPr>
          <w:rFonts w:ascii="Arial" w:eastAsia="MS Mincho" w:hAnsi="Arial" w:cs="Arial"/>
        </w:rPr>
      </w:pPr>
    </w:p>
    <w:p w:rsidR="00BC2D48" w:rsidRDefault="00BC2D48">
      <w:pPr>
        <w:keepNext/>
        <w:keepLines/>
        <w:jc w:val="center"/>
        <w:rPr>
          <w:rFonts w:ascii="Arial" w:eastAsia="MS Mincho" w:hAnsi="Arial" w:cs="Arial"/>
        </w:rPr>
      </w:pPr>
    </w:p>
    <w:p w:rsidR="00BC2D48" w:rsidRDefault="00BC2D48">
      <w:pPr>
        <w:keepNext/>
        <w:keepLines/>
        <w:jc w:val="center"/>
        <w:rPr>
          <w:rFonts w:ascii="Arial" w:eastAsia="MS Mincho" w:hAnsi="Arial" w:cs="Arial"/>
        </w:rPr>
      </w:pPr>
    </w:p>
    <w:p w:rsidR="00BC2D48" w:rsidRDefault="00BC2D48">
      <w:pPr>
        <w:keepNext/>
        <w:keepLines/>
        <w:jc w:val="center"/>
        <w:rPr>
          <w:rFonts w:ascii="Arial" w:eastAsia="MS Mincho" w:hAnsi="Arial" w:cs="Arial"/>
        </w:rPr>
      </w:pPr>
    </w:p>
    <w:p w:rsidR="00BC2D48" w:rsidRDefault="00BC2D48">
      <w:pPr>
        <w:keepNext/>
        <w:keepLines/>
        <w:jc w:val="center"/>
        <w:rPr>
          <w:rFonts w:ascii="Arial" w:eastAsia="MS Mincho" w:hAnsi="Arial" w:cs="Arial"/>
        </w:rPr>
      </w:pPr>
    </w:p>
    <w:p w:rsidR="00BC2D48" w:rsidRDefault="00BC2D48">
      <w:pPr>
        <w:keepNext/>
        <w:keepLines/>
        <w:jc w:val="center"/>
        <w:rPr>
          <w:rFonts w:ascii="Arial" w:eastAsia="MS Mincho" w:hAnsi="Arial" w:cs="Arial"/>
        </w:rPr>
      </w:pPr>
    </w:p>
    <w:p w:rsidR="00BC2D48" w:rsidRDefault="00BC2D48">
      <w:pPr>
        <w:keepNext/>
        <w:keepLines/>
        <w:jc w:val="center"/>
        <w:rPr>
          <w:rFonts w:ascii="Arial" w:eastAsia="MS Mincho" w:hAnsi="Arial" w:cs="Arial"/>
        </w:rPr>
      </w:pPr>
      <w:r>
        <w:rPr>
          <w:rFonts w:ascii="Arial" w:hAnsi="Arial" w:cs="Arial"/>
        </w:rPr>
        <w:t xml:space="preserve">Procedi nesta data </w:t>
      </w:r>
      <w:proofErr w:type="gramStart"/>
      <w:r>
        <w:rPr>
          <w:rFonts w:ascii="Arial" w:hAnsi="Arial" w:cs="Arial"/>
        </w:rPr>
        <w:t>a</w:t>
      </w:r>
      <w:proofErr w:type="gramEnd"/>
      <w:r>
        <w:rPr>
          <w:rFonts w:ascii="Arial" w:hAnsi="Arial" w:cs="Arial"/>
        </w:rPr>
        <w:t xml:space="preserve"> abertura da </w:t>
      </w:r>
      <w:r>
        <w:rPr>
          <w:rFonts w:ascii="Arial" w:hAnsi="Arial" w:cs="Arial"/>
          <w:b/>
        </w:rPr>
        <w:t xml:space="preserve">Concorrência nº </w:t>
      </w:r>
      <w:r w:rsidR="00CD5F3D">
        <w:rPr>
          <w:rFonts w:ascii="Arial" w:hAnsi="Arial" w:cs="Arial"/>
          <w:b/>
        </w:rPr>
        <w:t>01</w:t>
      </w:r>
      <w:r>
        <w:rPr>
          <w:rFonts w:ascii="Arial" w:hAnsi="Arial" w:cs="Arial"/>
          <w:b/>
        </w:rPr>
        <w:t>/</w:t>
      </w:r>
      <w:r w:rsidR="00CD5F3D">
        <w:rPr>
          <w:rFonts w:ascii="Arial" w:hAnsi="Arial" w:cs="Arial"/>
          <w:b/>
        </w:rPr>
        <w:t>2017</w:t>
      </w:r>
      <w:r>
        <w:rPr>
          <w:rFonts w:ascii="Arial" w:hAnsi="Arial" w:cs="Arial"/>
          <w:bCs/>
        </w:rPr>
        <w:t>.</w:t>
      </w:r>
      <w:r>
        <w:rPr>
          <w:rFonts w:ascii="Arial" w:hAnsi="Arial" w:cs="Arial"/>
          <w:b/>
          <w:color w:val="FF0000"/>
          <w:u w:val="single"/>
        </w:rPr>
        <w:t xml:space="preserve"> </w:t>
      </w:r>
    </w:p>
    <w:p w:rsidR="00BC2D48" w:rsidRDefault="00BC2D48">
      <w:pPr>
        <w:keepNext/>
        <w:keepLines/>
        <w:jc w:val="center"/>
        <w:rPr>
          <w:rFonts w:ascii="Arial" w:eastAsia="MS Mincho" w:hAnsi="Arial" w:cs="Arial"/>
        </w:rPr>
      </w:pPr>
    </w:p>
    <w:p w:rsidR="00BC2D48" w:rsidRDefault="00BC2D48">
      <w:pPr>
        <w:keepNext/>
        <w:keepLines/>
        <w:jc w:val="center"/>
        <w:rPr>
          <w:rFonts w:ascii="Arial" w:eastAsia="MS Mincho" w:hAnsi="Arial" w:cs="Arial"/>
        </w:rPr>
      </w:pPr>
    </w:p>
    <w:p w:rsidR="00BC2D48" w:rsidRDefault="00BC2D48">
      <w:pPr>
        <w:keepNext/>
        <w:keepLines/>
        <w:jc w:val="center"/>
        <w:rPr>
          <w:rFonts w:ascii="Arial" w:eastAsia="MS Mincho" w:hAnsi="Arial" w:cs="Arial"/>
        </w:rPr>
      </w:pPr>
    </w:p>
    <w:p w:rsidR="00BC2D48" w:rsidRDefault="00BC2D48">
      <w:pPr>
        <w:keepNext/>
        <w:keepLines/>
        <w:jc w:val="center"/>
        <w:rPr>
          <w:rFonts w:ascii="Arial" w:eastAsia="MS Mincho" w:hAnsi="Arial" w:cs="Arial"/>
        </w:rPr>
      </w:pPr>
    </w:p>
    <w:p w:rsidR="00BC2D48" w:rsidRDefault="00BC2D48">
      <w:pPr>
        <w:keepNext/>
        <w:keepLines/>
        <w:jc w:val="center"/>
        <w:rPr>
          <w:rFonts w:ascii="Arial" w:eastAsia="MS Mincho" w:hAnsi="Arial" w:cs="Arial"/>
        </w:rPr>
      </w:pPr>
    </w:p>
    <w:p w:rsidR="00BC2D48" w:rsidRDefault="00CD5F3D">
      <w:pPr>
        <w:keepNext/>
        <w:keepLines/>
        <w:jc w:val="center"/>
        <w:rPr>
          <w:rFonts w:ascii="Arial" w:hAnsi="Arial" w:cs="Arial"/>
        </w:rPr>
      </w:pPr>
      <w:r>
        <w:rPr>
          <w:rFonts w:ascii="Arial" w:hAnsi="Arial" w:cs="Arial"/>
        </w:rPr>
        <w:t>Cordeirópolis</w:t>
      </w:r>
      <w:r w:rsidR="00BC2D48">
        <w:rPr>
          <w:rFonts w:ascii="Arial" w:hAnsi="Arial" w:cs="Arial"/>
        </w:rPr>
        <w:t xml:space="preserve">, </w:t>
      </w:r>
      <w:r w:rsidR="00B27CE3">
        <w:rPr>
          <w:rFonts w:ascii="Arial" w:hAnsi="Arial" w:cs="Arial"/>
        </w:rPr>
        <w:t>19</w:t>
      </w:r>
      <w:r w:rsidR="00BC2D48">
        <w:rPr>
          <w:rFonts w:ascii="Arial" w:hAnsi="Arial" w:cs="Arial"/>
        </w:rPr>
        <w:t xml:space="preserve"> de </w:t>
      </w:r>
      <w:r w:rsidR="00B27CE3">
        <w:rPr>
          <w:rFonts w:ascii="Arial" w:hAnsi="Arial" w:cs="Arial"/>
        </w:rPr>
        <w:t>maio</w:t>
      </w:r>
      <w:r w:rsidR="00BC2D48">
        <w:rPr>
          <w:rFonts w:ascii="Arial" w:hAnsi="Arial" w:cs="Arial"/>
        </w:rPr>
        <w:t xml:space="preserve"> de </w:t>
      </w:r>
      <w:r>
        <w:rPr>
          <w:rFonts w:ascii="Arial" w:hAnsi="Arial" w:cs="Arial"/>
        </w:rPr>
        <w:t>2017</w:t>
      </w:r>
      <w:r w:rsidR="00BC2D48">
        <w:rPr>
          <w:rFonts w:ascii="Arial" w:hAnsi="Arial" w:cs="Arial"/>
        </w:rPr>
        <w:t xml:space="preserve">. </w:t>
      </w: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EE3612">
      <w:pPr>
        <w:keepNext/>
        <w:keepLines/>
        <w:jc w:val="center"/>
        <w:rPr>
          <w:rFonts w:ascii="Arial" w:hAnsi="Arial" w:cs="Arial"/>
        </w:rPr>
      </w:pPr>
      <w:r>
        <w:rPr>
          <w:rFonts w:ascii="Arial" w:eastAsia="MS Mincho" w:hAnsi="Arial" w:cs="Arial"/>
        </w:rPr>
        <w:t>João Manoel de França e Silva</w:t>
      </w:r>
    </w:p>
    <w:p w:rsidR="00BC2D48" w:rsidRDefault="00BC2D48">
      <w:pPr>
        <w:jc w:val="center"/>
        <w:rPr>
          <w:rFonts w:ascii="Arial" w:hAnsi="Arial" w:cs="Arial"/>
        </w:rPr>
      </w:pPr>
      <w:r>
        <w:rPr>
          <w:rFonts w:ascii="Arial" w:hAnsi="Arial" w:cs="Arial"/>
        </w:rPr>
        <w:t>Presidente da C</w:t>
      </w:r>
      <w:r w:rsidR="00EE3612">
        <w:rPr>
          <w:rFonts w:ascii="Arial" w:hAnsi="Arial" w:cs="Arial"/>
        </w:rPr>
        <w:t>omissão Permanente de Licitações</w:t>
      </w: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BC2D48" w:rsidRDefault="00BC2D48">
      <w:pPr>
        <w:jc w:val="center"/>
        <w:rPr>
          <w:rFonts w:ascii="Arial" w:hAnsi="Arial" w:cs="Arial"/>
        </w:rPr>
      </w:pPr>
    </w:p>
    <w:p w:rsidR="007B4E7F" w:rsidRDefault="007B4E7F">
      <w:pPr>
        <w:jc w:val="center"/>
        <w:rPr>
          <w:rFonts w:ascii="Arial" w:hAnsi="Arial" w:cs="Arial"/>
        </w:rPr>
      </w:pPr>
    </w:p>
    <w:p w:rsidR="007B4E7F" w:rsidRDefault="007B4E7F">
      <w:pPr>
        <w:jc w:val="center"/>
        <w:rPr>
          <w:rFonts w:ascii="Arial" w:hAnsi="Arial" w:cs="Arial"/>
        </w:rPr>
      </w:pPr>
    </w:p>
    <w:p w:rsidR="00BC2D48" w:rsidRDefault="00BC2D48">
      <w:pPr>
        <w:jc w:val="center"/>
        <w:rPr>
          <w:rFonts w:ascii="Arial" w:hAnsi="Arial" w:cs="Arial"/>
        </w:rPr>
      </w:pPr>
    </w:p>
    <w:p w:rsidR="00BC2D48" w:rsidRDefault="00BC2D48">
      <w:pPr>
        <w:keepLines/>
        <w:rPr>
          <w:rFonts w:ascii="Arial" w:hAnsi="Arial" w:cs="Arial"/>
          <w:b/>
          <w:bCs/>
        </w:rPr>
      </w:pPr>
      <w:r>
        <w:rPr>
          <w:rFonts w:ascii="Arial" w:hAnsi="Arial" w:cs="Arial"/>
          <w:b/>
          <w:bCs/>
        </w:rPr>
        <w:lastRenderedPageBreak/>
        <w:t xml:space="preserve">CONCORRÊNCIA Nº </w:t>
      </w:r>
      <w:r w:rsidR="00EE3612">
        <w:rPr>
          <w:rFonts w:ascii="Arial" w:hAnsi="Arial" w:cs="Arial"/>
          <w:b/>
          <w:bCs/>
        </w:rPr>
        <w:t>01</w:t>
      </w:r>
      <w:r>
        <w:rPr>
          <w:rFonts w:ascii="Arial" w:hAnsi="Arial" w:cs="Arial"/>
          <w:b/>
          <w:bCs/>
        </w:rPr>
        <w:t>/</w:t>
      </w:r>
      <w:r w:rsidR="00CD5F3D">
        <w:rPr>
          <w:rFonts w:ascii="Arial" w:hAnsi="Arial" w:cs="Arial"/>
          <w:b/>
          <w:bCs/>
        </w:rPr>
        <w:t>2017</w:t>
      </w:r>
    </w:p>
    <w:p w:rsidR="00BC2D48" w:rsidRDefault="00BC2D48">
      <w:pPr>
        <w:pStyle w:val="Cabealho"/>
        <w:keepLines/>
        <w:tabs>
          <w:tab w:val="clear" w:pos="4419"/>
          <w:tab w:val="clear" w:pos="8838"/>
        </w:tabs>
        <w:rPr>
          <w:rFonts w:ascii="Arial" w:hAnsi="Arial" w:cs="Arial"/>
          <w:b/>
          <w:bCs/>
        </w:rPr>
      </w:pPr>
    </w:p>
    <w:p w:rsidR="00BC2D48" w:rsidRDefault="00BC2D48">
      <w:pPr>
        <w:pStyle w:val="Cabealho"/>
        <w:keepLines/>
        <w:tabs>
          <w:tab w:val="clear" w:pos="4419"/>
          <w:tab w:val="clear" w:pos="8838"/>
        </w:tabs>
        <w:rPr>
          <w:rFonts w:ascii="Arial" w:hAnsi="Arial" w:cs="Arial"/>
          <w:b/>
          <w:bCs/>
        </w:rPr>
      </w:pPr>
      <w:r>
        <w:rPr>
          <w:rFonts w:ascii="Arial" w:hAnsi="Arial" w:cs="Arial"/>
          <w:b/>
          <w:bCs/>
        </w:rPr>
        <w:t xml:space="preserve">PROCESSO ADMINISTRATIVO Nº </w:t>
      </w:r>
      <w:r w:rsidR="00CD5F3D">
        <w:rPr>
          <w:rFonts w:ascii="Arial" w:hAnsi="Arial" w:cs="Arial"/>
          <w:b/>
          <w:bCs/>
          <w:iCs/>
        </w:rPr>
        <w:t>1021/2017</w:t>
      </w:r>
    </w:p>
    <w:p w:rsidR="00BC2D48" w:rsidRDefault="00BC2D48">
      <w:pPr>
        <w:pStyle w:val="Cabealho"/>
        <w:keepLines/>
        <w:tabs>
          <w:tab w:val="clear" w:pos="4419"/>
          <w:tab w:val="clear" w:pos="8838"/>
        </w:tabs>
        <w:jc w:val="both"/>
        <w:rPr>
          <w:rFonts w:ascii="Arial" w:hAnsi="Arial" w:cs="Arial"/>
          <w:b/>
          <w:bCs/>
        </w:rPr>
      </w:pPr>
    </w:p>
    <w:p w:rsidR="00BC2D48" w:rsidRDefault="00BC2D48">
      <w:pPr>
        <w:pStyle w:val="Cabealho"/>
        <w:keepLines/>
        <w:tabs>
          <w:tab w:val="clear" w:pos="4419"/>
          <w:tab w:val="clear" w:pos="8838"/>
        </w:tabs>
        <w:jc w:val="both"/>
        <w:rPr>
          <w:rFonts w:ascii="Arial" w:hAnsi="Arial" w:cs="Arial"/>
          <w:b/>
          <w:bCs/>
        </w:rPr>
      </w:pPr>
      <w:r>
        <w:rPr>
          <w:rFonts w:ascii="Arial" w:hAnsi="Arial" w:cs="Arial"/>
          <w:b/>
          <w:bCs/>
        </w:rPr>
        <w:t>MODALIDADE: CONCORRÊNCIA PARA REGISTRO DE PREÇOS</w:t>
      </w:r>
    </w:p>
    <w:p w:rsidR="00BC2D48" w:rsidRDefault="00BC2D48">
      <w:pPr>
        <w:pStyle w:val="Cabealho"/>
        <w:keepLines/>
        <w:tabs>
          <w:tab w:val="clear" w:pos="4419"/>
          <w:tab w:val="clear" w:pos="8838"/>
        </w:tabs>
        <w:rPr>
          <w:rFonts w:ascii="Arial" w:hAnsi="Arial" w:cs="Arial"/>
          <w:b/>
          <w:bCs/>
        </w:rPr>
      </w:pPr>
    </w:p>
    <w:p w:rsidR="00BC2D48" w:rsidRDefault="00BC2D48">
      <w:pPr>
        <w:pStyle w:val="Cabealho"/>
        <w:keepLines/>
        <w:tabs>
          <w:tab w:val="clear" w:pos="4419"/>
          <w:tab w:val="clear" w:pos="8838"/>
        </w:tabs>
        <w:rPr>
          <w:rFonts w:ascii="Arial" w:hAnsi="Arial" w:cs="Arial"/>
          <w:b/>
          <w:bCs/>
        </w:rPr>
      </w:pPr>
      <w:r>
        <w:rPr>
          <w:rFonts w:ascii="Arial" w:hAnsi="Arial" w:cs="Arial"/>
          <w:b/>
          <w:bCs/>
        </w:rPr>
        <w:t>TIPO DE LICITAÇÃO: MENOR PR</w:t>
      </w:r>
      <w:r w:rsidR="00EE3612">
        <w:rPr>
          <w:rFonts w:ascii="Arial" w:hAnsi="Arial" w:cs="Arial"/>
          <w:b/>
          <w:bCs/>
        </w:rPr>
        <w:t>EÇO GLOBAL</w:t>
      </w:r>
    </w:p>
    <w:p w:rsidR="00BC2D48" w:rsidRDefault="00BC2D48">
      <w:pPr>
        <w:pStyle w:val="Cabealho"/>
        <w:keepLines/>
        <w:tabs>
          <w:tab w:val="clear" w:pos="4419"/>
          <w:tab w:val="clear" w:pos="8838"/>
        </w:tabs>
        <w:rPr>
          <w:rFonts w:ascii="Arial" w:hAnsi="Arial" w:cs="Arial"/>
          <w:b/>
          <w:bCs/>
        </w:rPr>
      </w:pPr>
    </w:p>
    <w:p w:rsidR="00BC2D48" w:rsidRDefault="00BC2D48">
      <w:pPr>
        <w:pStyle w:val="Cabealho"/>
        <w:keepLines/>
        <w:tabs>
          <w:tab w:val="clear" w:pos="4419"/>
          <w:tab w:val="clear" w:pos="8838"/>
        </w:tabs>
        <w:rPr>
          <w:rFonts w:ascii="Arial" w:hAnsi="Arial" w:cs="Arial"/>
          <w:b/>
          <w:bCs/>
        </w:rPr>
      </w:pPr>
      <w:r>
        <w:rPr>
          <w:rFonts w:ascii="Arial" w:hAnsi="Arial" w:cs="Arial"/>
          <w:b/>
          <w:bCs/>
        </w:rPr>
        <w:t>REGIME DE EXECUÇÃO: EMPREITADA POR PREÇO UNITÁRIO</w:t>
      </w:r>
    </w:p>
    <w:p w:rsidR="00BC2D48" w:rsidRDefault="00BC2D48">
      <w:pPr>
        <w:pStyle w:val="Cabealho"/>
        <w:keepLines/>
        <w:tabs>
          <w:tab w:val="clear" w:pos="4419"/>
          <w:tab w:val="clear" w:pos="8838"/>
        </w:tabs>
        <w:jc w:val="both"/>
        <w:rPr>
          <w:rFonts w:ascii="Arial" w:hAnsi="Arial" w:cs="Arial"/>
          <w:b/>
          <w:bCs/>
        </w:rPr>
      </w:pPr>
    </w:p>
    <w:p w:rsidR="00BC2D48" w:rsidRDefault="00BC2D48">
      <w:pPr>
        <w:pStyle w:val="Cabealho"/>
        <w:keepLines/>
        <w:tabs>
          <w:tab w:val="clear" w:pos="4419"/>
          <w:tab w:val="clear" w:pos="8838"/>
        </w:tabs>
        <w:ind w:right="-1680"/>
        <w:jc w:val="both"/>
        <w:rPr>
          <w:rFonts w:ascii="Arial" w:hAnsi="Arial" w:cs="Arial"/>
          <w:b/>
          <w:bCs/>
        </w:rPr>
      </w:pPr>
      <w:r>
        <w:rPr>
          <w:rFonts w:ascii="Arial" w:hAnsi="Arial" w:cs="Arial"/>
          <w:b/>
          <w:bCs/>
        </w:rPr>
        <w:t>ÓRGÃO REQUISITANTE: SECRETARIA MUNICIPAL DE CULTURA</w:t>
      </w:r>
    </w:p>
    <w:p w:rsidR="00BC2D48" w:rsidRDefault="00BC2D48">
      <w:pPr>
        <w:pStyle w:val="Cabealho"/>
        <w:tabs>
          <w:tab w:val="clear" w:pos="4419"/>
          <w:tab w:val="clear" w:pos="8838"/>
        </w:tabs>
        <w:ind w:right="-1680"/>
        <w:jc w:val="both"/>
        <w:rPr>
          <w:rFonts w:ascii="Arial" w:hAnsi="Arial" w:cs="Arial"/>
          <w:b/>
          <w:bCs/>
        </w:rPr>
      </w:pPr>
    </w:p>
    <w:p w:rsidR="00BC2D48" w:rsidRDefault="00BC2D48">
      <w:pPr>
        <w:pStyle w:val="Cabealho"/>
        <w:tabs>
          <w:tab w:val="clear" w:pos="4419"/>
          <w:tab w:val="clear" w:pos="8838"/>
        </w:tabs>
        <w:ind w:right="-1680"/>
        <w:jc w:val="both"/>
        <w:rPr>
          <w:rFonts w:ascii="Arial" w:hAnsi="Arial" w:cs="Arial"/>
          <w:b/>
          <w:bCs/>
        </w:rPr>
      </w:pPr>
    </w:p>
    <w:p w:rsidR="00BC2D48" w:rsidRDefault="00BC2D48">
      <w:pPr>
        <w:pStyle w:val="Cabealho"/>
        <w:tabs>
          <w:tab w:val="clear" w:pos="4419"/>
          <w:tab w:val="clear" w:pos="8838"/>
        </w:tabs>
        <w:jc w:val="both"/>
        <w:rPr>
          <w:rFonts w:ascii="Arial" w:hAnsi="Arial" w:cs="Arial"/>
          <w:b/>
          <w:bCs/>
        </w:rPr>
      </w:pPr>
      <w:r>
        <w:rPr>
          <w:rFonts w:ascii="Arial" w:hAnsi="Arial" w:cs="Arial"/>
          <w:b/>
          <w:bCs/>
        </w:rPr>
        <w:t>Valor estimado: R$</w:t>
      </w:r>
      <w:r w:rsidR="00EE3612">
        <w:rPr>
          <w:rFonts w:ascii="Arial" w:hAnsi="Arial" w:cs="Arial"/>
          <w:b/>
          <w:bCs/>
        </w:rPr>
        <w:t xml:space="preserve"> </w:t>
      </w:r>
      <w:r w:rsidR="00CC0F6D">
        <w:rPr>
          <w:rFonts w:ascii="Arial" w:hAnsi="Arial" w:cs="Arial"/>
          <w:b/>
          <w:bCs/>
        </w:rPr>
        <w:t>775.511,67</w:t>
      </w:r>
      <w:r>
        <w:rPr>
          <w:rFonts w:ascii="Arial" w:hAnsi="Arial" w:cs="Arial"/>
          <w:b/>
          <w:bCs/>
        </w:rPr>
        <w:t xml:space="preserve"> (</w:t>
      </w:r>
      <w:proofErr w:type="gramStart"/>
      <w:r w:rsidR="00CC0F6D">
        <w:rPr>
          <w:rFonts w:ascii="Arial" w:hAnsi="Arial" w:cs="Arial"/>
          <w:b/>
          <w:bCs/>
        </w:rPr>
        <w:t>Setecentos e Setenta e Cinco Mil, Quinhentos e Onze Reais e Sessenta e Sete Centavos</w:t>
      </w:r>
      <w:proofErr w:type="gramEnd"/>
      <w:r>
        <w:rPr>
          <w:rFonts w:ascii="Arial" w:hAnsi="Arial" w:cs="Arial"/>
          <w:b/>
          <w:bCs/>
        </w:rPr>
        <w:t>)</w:t>
      </w:r>
    </w:p>
    <w:p w:rsidR="00BC2D48" w:rsidRDefault="00BC2D48">
      <w:pPr>
        <w:pStyle w:val="Cabealho"/>
        <w:keepLines/>
        <w:tabs>
          <w:tab w:val="clear" w:pos="4419"/>
          <w:tab w:val="clear" w:pos="8838"/>
        </w:tabs>
        <w:jc w:val="both"/>
        <w:rPr>
          <w:rFonts w:ascii="Arial" w:hAnsi="Arial" w:cs="Arial"/>
          <w:b/>
          <w:bCs/>
        </w:rPr>
      </w:pPr>
    </w:p>
    <w:p w:rsidR="00BC2D48" w:rsidRDefault="00BC2D48">
      <w:pPr>
        <w:pStyle w:val="Cabealho"/>
        <w:tabs>
          <w:tab w:val="clear" w:pos="4419"/>
          <w:tab w:val="clear" w:pos="8838"/>
        </w:tabs>
        <w:jc w:val="both"/>
        <w:rPr>
          <w:rFonts w:ascii="Arial" w:hAnsi="Arial" w:cs="Arial"/>
          <w:b/>
          <w:bCs/>
        </w:rPr>
      </w:pPr>
    </w:p>
    <w:p w:rsidR="00BC2D48" w:rsidRDefault="00BC2D48">
      <w:pPr>
        <w:pStyle w:val="Cabealho"/>
        <w:keepLines/>
        <w:tabs>
          <w:tab w:val="clear" w:pos="4419"/>
          <w:tab w:val="clear" w:pos="8838"/>
        </w:tabs>
        <w:jc w:val="both"/>
        <w:rPr>
          <w:rFonts w:ascii="Arial" w:hAnsi="Arial" w:cs="Arial"/>
        </w:rPr>
      </w:pPr>
      <w:r>
        <w:rPr>
          <w:rFonts w:ascii="Arial" w:hAnsi="Arial" w:cs="Arial"/>
          <w:b/>
          <w:bCs/>
        </w:rPr>
        <w:t xml:space="preserve">SESSÃO PÚBLICA: </w:t>
      </w:r>
      <w:r w:rsidR="00B27CE3">
        <w:rPr>
          <w:rFonts w:ascii="Arial" w:hAnsi="Arial" w:cs="Arial"/>
          <w:b/>
          <w:bCs/>
        </w:rPr>
        <w:t>21</w:t>
      </w:r>
      <w:r>
        <w:rPr>
          <w:rFonts w:ascii="Arial" w:hAnsi="Arial" w:cs="Arial"/>
          <w:b/>
          <w:bCs/>
        </w:rPr>
        <w:t>/</w:t>
      </w:r>
      <w:r w:rsidR="00B27CE3">
        <w:rPr>
          <w:rFonts w:ascii="Arial" w:hAnsi="Arial" w:cs="Arial"/>
          <w:b/>
          <w:bCs/>
        </w:rPr>
        <w:t>06</w:t>
      </w:r>
      <w:r>
        <w:rPr>
          <w:rFonts w:ascii="Arial" w:hAnsi="Arial" w:cs="Arial"/>
          <w:b/>
          <w:bCs/>
        </w:rPr>
        <w:t>/</w:t>
      </w:r>
      <w:r w:rsidR="00CD5F3D">
        <w:rPr>
          <w:rFonts w:ascii="Arial" w:hAnsi="Arial" w:cs="Arial"/>
          <w:b/>
          <w:bCs/>
        </w:rPr>
        <w:t>2017</w:t>
      </w:r>
      <w:r>
        <w:rPr>
          <w:rFonts w:ascii="Arial" w:hAnsi="Arial" w:cs="Arial"/>
          <w:b/>
          <w:bCs/>
        </w:rPr>
        <w:t xml:space="preserve"> ÁS </w:t>
      </w:r>
      <w:proofErr w:type="gramStart"/>
      <w:r w:rsidR="008E46D3">
        <w:rPr>
          <w:rFonts w:ascii="Arial" w:hAnsi="Arial" w:cs="Arial"/>
          <w:b/>
          <w:bCs/>
        </w:rPr>
        <w:t>09</w:t>
      </w:r>
      <w:r>
        <w:rPr>
          <w:rFonts w:ascii="Arial" w:hAnsi="Arial" w:cs="Arial"/>
          <w:b/>
          <w:bCs/>
        </w:rPr>
        <w:t>:</w:t>
      </w:r>
      <w:r w:rsidR="008E46D3">
        <w:rPr>
          <w:rFonts w:ascii="Arial" w:hAnsi="Arial" w:cs="Arial"/>
          <w:b/>
          <w:bCs/>
        </w:rPr>
        <w:t>00</w:t>
      </w:r>
      <w:proofErr w:type="gramEnd"/>
      <w:r>
        <w:rPr>
          <w:rFonts w:ascii="Arial" w:hAnsi="Arial" w:cs="Arial"/>
          <w:b/>
          <w:bCs/>
        </w:rPr>
        <w:t xml:space="preserve"> HORAS, na </w:t>
      </w:r>
      <w:r w:rsidR="00EE3612">
        <w:rPr>
          <w:rFonts w:ascii="Arial" w:hAnsi="Arial" w:cs="Arial"/>
          <w:b/>
          <w:bCs/>
        </w:rPr>
        <w:t xml:space="preserve">Praça Francisco Orlando </w:t>
      </w:r>
      <w:proofErr w:type="spellStart"/>
      <w:r w:rsidR="00EE3612">
        <w:rPr>
          <w:rFonts w:ascii="Arial" w:hAnsi="Arial" w:cs="Arial"/>
          <w:b/>
          <w:bCs/>
        </w:rPr>
        <w:t>Stocco</w:t>
      </w:r>
      <w:proofErr w:type="spellEnd"/>
      <w:r w:rsidR="00EE3612">
        <w:rPr>
          <w:rFonts w:ascii="Arial" w:hAnsi="Arial" w:cs="Arial"/>
          <w:b/>
          <w:bCs/>
        </w:rPr>
        <w:t>, nº 35, Centro/Cordeirópolis, CEP: 13.490-970</w:t>
      </w:r>
    </w:p>
    <w:p w:rsidR="00BC2D48" w:rsidRDefault="00BC2D48">
      <w:pPr>
        <w:pStyle w:val="Cabealho"/>
        <w:tabs>
          <w:tab w:val="clear" w:pos="4419"/>
          <w:tab w:val="clear" w:pos="8838"/>
        </w:tabs>
        <w:jc w:val="both"/>
        <w:rPr>
          <w:rFonts w:ascii="Arial" w:hAnsi="Arial" w:cs="Arial"/>
        </w:rPr>
      </w:pPr>
    </w:p>
    <w:p w:rsidR="00BC2D48" w:rsidRDefault="00BC2D48">
      <w:pPr>
        <w:pStyle w:val="Cabealho"/>
        <w:tabs>
          <w:tab w:val="clear" w:pos="4419"/>
          <w:tab w:val="clear" w:pos="8838"/>
        </w:tabs>
        <w:jc w:val="both"/>
        <w:rPr>
          <w:rFonts w:ascii="Arial" w:hAnsi="Arial" w:cs="Arial"/>
        </w:rPr>
      </w:pPr>
    </w:p>
    <w:p w:rsidR="00BC2D48" w:rsidRDefault="00846D2F">
      <w:pPr>
        <w:pStyle w:val="Cabealho"/>
        <w:tabs>
          <w:tab w:val="clear" w:pos="4419"/>
          <w:tab w:val="clear" w:pos="8838"/>
        </w:tabs>
        <w:jc w:val="both"/>
        <w:rPr>
          <w:rFonts w:ascii="Arial" w:hAnsi="Arial" w:cs="Arial"/>
        </w:rPr>
      </w:pPr>
      <w:r w:rsidRPr="005A3A15">
        <w:rPr>
          <w:rFonts w:ascii="Bookman Old Style" w:hAnsi="Bookman Old Style" w:cs="Arial"/>
          <w:b/>
          <w:bCs/>
        </w:rPr>
        <w:t xml:space="preserve">A COMISSÃO DE LICITAÇÕES DO MUNICÍPIO DE </w:t>
      </w:r>
      <w:r>
        <w:rPr>
          <w:rFonts w:ascii="Bookman Old Style" w:hAnsi="Bookman Old Style" w:cs="Arial"/>
          <w:b/>
          <w:bCs/>
        </w:rPr>
        <w:t>CORDEIRÓPOLIS</w:t>
      </w:r>
      <w:r w:rsidRPr="005A3A15">
        <w:rPr>
          <w:rFonts w:ascii="Bookman Old Style" w:hAnsi="Bookman Old Style" w:cs="Arial"/>
          <w:b/>
          <w:bCs/>
        </w:rPr>
        <w:t>,</w:t>
      </w:r>
      <w:r>
        <w:rPr>
          <w:rFonts w:ascii="Bookman Old Style" w:hAnsi="Bookman Old Style" w:cs="Arial"/>
        </w:rPr>
        <w:t xml:space="preserve"> constituída nos termos da Portaria Municipal nº 10.506/2017</w:t>
      </w:r>
      <w:r w:rsidRPr="005A3A15">
        <w:rPr>
          <w:rFonts w:ascii="Bookman Old Style" w:hAnsi="Bookman Old Style" w:cs="Arial"/>
        </w:rPr>
        <w:t xml:space="preserve">, com suas posteriores alterações, usando das atribuições que lhe são conferidas, faz saber que, após autorização do Exmo. </w:t>
      </w:r>
      <w:proofErr w:type="gramStart"/>
      <w:r w:rsidRPr="005A3A15">
        <w:rPr>
          <w:rFonts w:ascii="Bookman Old Style" w:hAnsi="Bookman Old Style" w:cs="Arial"/>
        </w:rPr>
        <w:t>Sr.</w:t>
      </w:r>
      <w:proofErr w:type="gramEnd"/>
      <w:r w:rsidR="007A3D06">
        <w:rPr>
          <w:rFonts w:ascii="Bookman Old Style" w:hAnsi="Bookman Old Style" w:cs="Arial"/>
        </w:rPr>
        <w:t xml:space="preserve"> Secretario Municipal de Cultura</w:t>
      </w:r>
      <w:r w:rsidRPr="005A3A15">
        <w:rPr>
          <w:rFonts w:ascii="Bookman Old Style" w:hAnsi="Bookman Old Style" w:cs="Arial"/>
        </w:rPr>
        <w:t>,</w:t>
      </w:r>
      <w:r w:rsidRPr="005A3A15">
        <w:rPr>
          <w:rFonts w:ascii="Bookman Old Style" w:hAnsi="Bookman Old Style" w:cs="Arial"/>
          <w:b/>
          <w:bCs/>
        </w:rPr>
        <w:t xml:space="preserve"> </w:t>
      </w:r>
      <w:r w:rsidRPr="005A3A15">
        <w:rPr>
          <w:rFonts w:ascii="Bookman Old Style" w:hAnsi="Bookman Old Style" w:cs="Arial"/>
          <w:bCs/>
        </w:rPr>
        <w:t>f</w:t>
      </w:r>
      <w:r w:rsidRPr="005A3A15">
        <w:rPr>
          <w:rFonts w:ascii="Bookman Old Style" w:hAnsi="Bookman Old Style" w:cs="Arial"/>
        </w:rPr>
        <w:t>ica aberta</w:t>
      </w:r>
      <w:r w:rsidRPr="005A3A15">
        <w:rPr>
          <w:rFonts w:ascii="Bookman Old Style" w:hAnsi="Bookman Old Style" w:cs="MS Reference Sans Serif"/>
        </w:rPr>
        <w:t xml:space="preserve">, a partir de </w:t>
      </w:r>
      <w:r w:rsidR="007A3D06" w:rsidRPr="007A3D06">
        <w:rPr>
          <w:rFonts w:ascii="Bookman Old Style" w:hAnsi="Bookman Old Style" w:cs="MS Reference Sans Serif"/>
          <w:b/>
        </w:rPr>
        <w:t>19</w:t>
      </w:r>
      <w:r w:rsidRPr="00D8247F">
        <w:rPr>
          <w:rFonts w:ascii="Bookman Old Style" w:hAnsi="Bookman Old Style" w:cs="MS Reference Sans Serif"/>
          <w:b/>
          <w:color w:val="FF0000"/>
        </w:rPr>
        <w:t xml:space="preserve"> </w:t>
      </w:r>
      <w:r w:rsidRPr="00BA58E7">
        <w:rPr>
          <w:rFonts w:ascii="Bookman Old Style" w:hAnsi="Bookman Old Style" w:cs="MS Reference Sans Serif"/>
          <w:b/>
        </w:rPr>
        <w:t xml:space="preserve">de </w:t>
      </w:r>
      <w:r w:rsidR="008E46D3">
        <w:rPr>
          <w:rFonts w:ascii="Bookman Old Style" w:hAnsi="Bookman Old Style" w:cs="MS Reference Sans Serif"/>
          <w:b/>
        </w:rPr>
        <w:t>maio</w:t>
      </w:r>
      <w:r>
        <w:rPr>
          <w:rFonts w:ascii="Bookman Old Style" w:hAnsi="Bookman Old Style" w:cs="MS Reference Sans Serif"/>
          <w:b/>
        </w:rPr>
        <w:t xml:space="preserve"> </w:t>
      </w:r>
      <w:r w:rsidRPr="00BA58E7">
        <w:rPr>
          <w:rFonts w:ascii="Bookman Old Style" w:hAnsi="Bookman Old Style" w:cs="MS Reference Sans Serif"/>
          <w:b/>
        </w:rPr>
        <w:t xml:space="preserve"> de 2017, até às </w:t>
      </w:r>
      <w:r w:rsidR="008E46D3">
        <w:rPr>
          <w:rFonts w:ascii="Bookman Old Style" w:hAnsi="Bookman Old Style" w:cs="MS Reference Sans Serif"/>
          <w:b/>
        </w:rPr>
        <w:t>17</w:t>
      </w:r>
      <w:r w:rsidRPr="00BA58E7">
        <w:rPr>
          <w:rFonts w:ascii="Bookman Old Style" w:hAnsi="Bookman Old Style" w:cs="MS Reference Sans Serif"/>
          <w:b/>
        </w:rPr>
        <w:t xml:space="preserve">h00min do dia </w:t>
      </w:r>
      <w:r w:rsidR="008E46D3">
        <w:rPr>
          <w:rFonts w:ascii="Bookman Old Style" w:hAnsi="Bookman Old Style" w:cs="MS Reference Sans Serif"/>
          <w:b/>
        </w:rPr>
        <w:t>20</w:t>
      </w:r>
      <w:r>
        <w:rPr>
          <w:rFonts w:ascii="Bookman Old Style" w:hAnsi="Bookman Old Style" w:cs="MS Reference Sans Serif"/>
          <w:b/>
        </w:rPr>
        <w:t xml:space="preserve"> </w:t>
      </w:r>
      <w:r w:rsidRPr="00BA58E7">
        <w:rPr>
          <w:rFonts w:ascii="Bookman Old Style" w:hAnsi="Bookman Old Style" w:cs="MS Reference Sans Serif"/>
          <w:b/>
        </w:rPr>
        <w:t xml:space="preserve">de </w:t>
      </w:r>
      <w:r w:rsidR="008E46D3">
        <w:rPr>
          <w:rFonts w:ascii="Bookman Old Style" w:hAnsi="Bookman Old Style" w:cs="MS Reference Sans Serif"/>
          <w:b/>
        </w:rPr>
        <w:t>junho</w:t>
      </w:r>
      <w:r>
        <w:rPr>
          <w:rFonts w:ascii="Bookman Old Style" w:hAnsi="Bookman Old Style" w:cs="MS Reference Sans Serif"/>
          <w:b/>
        </w:rPr>
        <w:t xml:space="preserve"> </w:t>
      </w:r>
      <w:r w:rsidRPr="00BA58E7">
        <w:rPr>
          <w:rFonts w:ascii="Bookman Old Style" w:hAnsi="Bookman Old Style" w:cs="MS Reference Sans Serif"/>
          <w:b/>
        </w:rPr>
        <w:t>de 2017</w:t>
      </w:r>
      <w:r w:rsidRPr="000077FD">
        <w:rPr>
          <w:rFonts w:ascii="Bookman Old Style" w:hAnsi="Bookman Old Style" w:cs="MS Reference Sans Serif"/>
          <w:color w:val="FF0000"/>
        </w:rPr>
        <w:t xml:space="preserve">, </w:t>
      </w:r>
      <w:r w:rsidRPr="004123A8">
        <w:rPr>
          <w:rFonts w:ascii="Bookman Old Style" w:hAnsi="Bookman Old Style" w:cs="MS Reference Sans Serif"/>
        </w:rPr>
        <w:t xml:space="preserve">o procedimento licitatório instaurado na modalidade </w:t>
      </w:r>
      <w:r w:rsidRPr="00846D2F">
        <w:rPr>
          <w:rFonts w:ascii="Bookman Old Style" w:hAnsi="Bookman Old Style" w:cs="MS Reference Sans Serif"/>
          <w:b/>
        </w:rPr>
        <w:t>CONCORRÊNCIA PARA REGISTRO DE PREÇOS</w:t>
      </w:r>
      <w:r>
        <w:rPr>
          <w:rFonts w:ascii="Bookman Old Style" w:hAnsi="Bookman Old Style" w:cs="MS Reference Sans Serif"/>
        </w:rPr>
        <w:t xml:space="preserve"> </w:t>
      </w:r>
      <w:r w:rsidRPr="004123A8">
        <w:rPr>
          <w:rFonts w:ascii="Bookman Old Style" w:hAnsi="Bookman Old Style" w:cs="MS Reference Sans Serif"/>
        </w:rPr>
        <w:t xml:space="preserve">sob o </w:t>
      </w:r>
      <w:r w:rsidRPr="00D157A1">
        <w:rPr>
          <w:rFonts w:ascii="Bookman Old Style" w:hAnsi="Bookman Old Style" w:cs="MS Reference Sans Serif"/>
          <w:b/>
        </w:rPr>
        <w:t xml:space="preserve">nº </w:t>
      </w:r>
      <w:r>
        <w:rPr>
          <w:rFonts w:ascii="Bookman Old Style" w:hAnsi="Bookman Old Style" w:cs="MS Reference Sans Serif"/>
          <w:b/>
        </w:rPr>
        <w:t>01</w:t>
      </w:r>
      <w:r w:rsidRPr="00D157A1">
        <w:rPr>
          <w:rFonts w:ascii="Bookman Old Style" w:hAnsi="Bookman Old Style" w:cs="MS Reference Sans Serif"/>
          <w:b/>
        </w:rPr>
        <w:t>/</w:t>
      </w:r>
      <w:r>
        <w:rPr>
          <w:rFonts w:ascii="Bookman Old Style" w:hAnsi="Bookman Old Style" w:cs="MS Reference Sans Serif"/>
          <w:b/>
        </w:rPr>
        <w:t>20</w:t>
      </w:r>
      <w:r w:rsidRPr="00D157A1">
        <w:rPr>
          <w:rFonts w:ascii="Bookman Old Style" w:hAnsi="Bookman Old Style" w:cs="MS Reference Sans Serif"/>
          <w:b/>
          <w:bCs/>
        </w:rPr>
        <w:t>17</w:t>
      </w:r>
      <w:r w:rsidRPr="004123A8">
        <w:rPr>
          <w:rFonts w:ascii="Bookman Old Style" w:hAnsi="Bookman Old Style" w:cs="MS Reference Sans Serif"/>
        </w:rPr>
        <w:t>, que será regido pela Lei Federal nº 8.666/93 e alterações posteriores e demais legislações correlatas</w:t>
      </w:r>
    </w:p>
    <w:p w:rsidR="00BC2D48" w:rsidRDefault="00BC2D48">
      <w:pPr>
        <w:pStyle w:val="Cabealho"/>
        <w:tabs>
          <w:tab w:val="clear" w:pos="4419"/>
          <w:tab w:val="clear" w:pos="8838"/>
        </w:tabs>
        <w:jc w:val="both"/>
        <w:rPr>
          <w:rFonts w:ascii="Arial" w:hAnsi="Arial" w:cs="Arial"/>
        </w:rPr>
      </w:pPr>
    </w:p>
    <w:p w:rsidR="00BC2D48" w:rsidRDefault="00BC2D48">
      <w:pPr>
        <w:pStyle w:val="Cabealho"/>
        <w:tabs>
          <w:tab w:val="clear" w:pos="4419"/>
          <w:tab w:val="clear" w:pos="8838"/>
        </w:tabs>
        <w:jc w:val="both"/>
        <w:rPr>
          <w:rFonts w:ascii="Arial" w:hAnsi="Arial" w:cs="Arial"/>
        </w:rPr>
      </w:pPr>
      <w:r>
        <w:rPr>
          <w:rFonts w:ascii="Arial" w:hAnsi="Arial" w:cs="Arial"/>
          <w:b/>
        </w:rPr>
        <w:t>I –</w:t>
      </w:r>
      <w:r>
        <w:rPr>
          <w:rFonts w:ascii="Arial" w:hAnsi="Arial" w:cs="Arial"/>
          <w:b/>
          <w:bCs/>
        </w:rPr>
        <w:t xml:space="preserve"> DO OBJETO</w:t>
      </w:r>
    </w:p>
    <w:p w:rsidR="00BC2D48" w:rsidRDefault="00BC2D48">
      <w:pPr>
        <w:pStyle w:val="Cabealho"/>
        <w:tabs>
          <w:tab w:val="clear" w:pos="4419"/>
          <w:tab w:val="clear" w:pos="8838"/>
        </w:tabs>
        <w:jc w:val="both"/>
        <w:rPr>
          <w:rFonts w:ascii="Arial" w:hAnsi="Arial" w:cs="Arial"/>
        </w:rPr>
      </w:pPr>
    </w:p>
    <w:p w:rsidR="00BC2D48" w:rsidRDefault="00BC2D48" w:rsidP="00234205">
      <w:pPr>
        <w:keepNext/>
        <w:keepLines/>
        <w:tabs>
          <w:tab w:val="left" w:pos="8471"/>
        </w:tabs>
        <w:jc w:val="both"/>
        <w:rPr>
          <w:rFonts w:ascii="Arial" w:hAnsi="Arial" w:cs="Arial"/>
        </w:rPr>
      </w:pPr>
      <w:r>
        <w:rPr>
          <w:rFonts w:ascii="Arial" w:hAnsi="Arial" w:cs="Arial"/>
          <w:b/>
        </w:rPr>
        <w:t>1.1.</w:t>
      </w:r>
      <w:r w:rsidR="00846D2F" w:rsidRPr="00846D2F">
        <w:rPr>
          <w:rFonts w:ascii="Arial" w:hAnsi="Arial" w:cs="Arial"/>
          <w:bCs/>
          <w:iCs/>
        </w:rPr>
        <w:t xml:space="preserve"> </w:t>
      </w:r>
      <w:r w:rsidR="00846D2F" w:rsidRPr="00A2093D">
        <w:rPr>
          <w:rFonts w:ascii="Arial" w:hAnsi="Arial" w:cs="Arial"/>
          <w:b/>
          <w:bCs/>
          <w:iCs/>
        </w:rPr>
        <w:t>Contratação de empresa especializada na locação, montagem e desmontagem de equipamentos para a realização de eventos no Município de Cordeirópolis</w:t>
      </w:r>
      <w:r w:rsidR="00234205">
        <w:rPr>
          <w:rFonts w:ascii="Arial" w:hAnsi="Arial" w:cs="Arial"/>
          <w:bCs/>
          <w:iCs/>
        </w:rPr>
        <w:t xml:space="preserve">, </w:t>
      </w:r>
      <w:r>
        <w:rPr>
          <w:rFonts w:ascii="Arial" w:hAnsi="Arial" w:cs="Arial"/>
        </w:rPr>
        <w:t xml:space="preserve">conforme especificações contidas no </w:t>
      </w:r>
      <w:proofErr w:type="gramStart"/>
      <w:r>
        <w:rPr>
          <w:rFonts w:ascii="Arial" w:hAnsi="Arial" w:cs="Arial"/>
        </w:rPr>
        <w:t>Memorial Descritivo e demais anexos, que passam a fazer parte integrante do presente edital</w:t>
      </w:r>
      <w:proofErr w:type="gramEnd"/>
      <w:r>
        <w:rPr>
          <w:rFonts w:ascii="Arial" w:hAnsi="Arial" w:cs="Arial"/>
        </w:rPr>
        <w:t>, como se aqui transcritos fossem.</w:t>
      </w:r>
    </w:p>
    <w:p w:rsidR="00BC2D48" w:rsidRDefault="00BC2D48">
      <w:pPr>
        <w:pStyle w:val="Cabealho"/>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rPr>
        <w:t>1.2.</w:t>
      </w:r>
      <w:r>
        <w:rPr>
          <w:rFonts w:ascii="Arial" w:hAnsi="Arial" w:cs="Arial"/>
        </w:rPr>
        <w:t xml:space="preserve"> Para a execução dos serviços - objeto ora licitado, haverá uma </w:t>
      </w:r>
      <w:r>
        <w:rPr>
          <w:rFonts w:ascii="Arial" w:hAnsi="Arial" w:cs="Arial"/>
          <w:b/>
        </w:rPr>
        <w:t>Ata de Registro de Preços</w:t>
      </w:r>
      <w:r>
        <w:rPr>
          <w:rFonts w:ascii="Arial" w:hAnsi="Arial" w:cs="Arial"/>
        </w:rPr>
        <w:t xml:space="preserve">, que será firmada entre o Município de </w:t>
      </w:r>
      <w:r w:rsidR="00CD5F3D">
        <w:rPr>
          <w:rFonts w:ascii="Arial" w:hAnsi="Arial" w:cs="Arial"/>
        </w:rPr>
        <w:t>Cordeirópolis</w:t>
      </w:r>
      <w:r>
        <w:rPr>
          <w:rFonts w:ascii="Arial" w:hAnsi="Arial" w:cs="Arial"/>
        </w:rPr>
        <w:t>, e a licitante classificada em primeiro lugar.</w:t>
      </w:r>
    </w:p>
    <w:p w:rsidR="00234205" w:rsidRDefault="00234205">
      <w:pPr>
        <w:pStyle w:val="Cabealho"/>
        <w:keepLines/>
        <w:tabs>
          <w:tab w:val="clear" w:pos="4419"/>
          <w:tab w:val="clear" w:pos="8838"/>
        </w:tabs>
        <w:jc w:val="both"/>
        <w:rPr>
          <w:rFonts w:ascii="Arial" w:hAnsi="Arial" w:cs="Arial"/>
          <w:b/>
        </w:rPr>
      </w:pPr>
    </w:p>
    <w:p w:rsidR="00BC2D48" w:rsidRDefault="00BC2D48">
      <w:pPr>
        <w:pStyle w:val="Cabealho"/>
        <w:keepLines/>
        <w:tabs>
          <w:tab w:val="clear" w:pos="4419"/>
          <w:tab w:val="clear" w:pos="8838"/>
        </w:tabs>
        <w:jc w:val="both"/>
        <w:rPr>
          <w:rFonts w:ascii="Arial" w:hAnsi="Arial" w:cs="Arial"/>
          <w:b/>
        </w:rPr>
      </w:pPr>
      <w:r>
        <w:rPr>
          <w:rFonts w:ascii="Arial" w:hAnsi="Arial" w:cs="Arial"/>
          <w:b/>
        </w:rPr>
        <w:t>II – DA VALIDADE DA ATA DE REGISTRO DE PREÇOS</w:t>
      </w:r>
    </w:p>
    <w:p w:rsidR="00BC2D48" w:rsidRDefault="00BC2D48">
      <w:pPr>
        <w:pStyle w:val="Cabealho"/>
        <w:keepLines/>
        <w:tabs>
          <w:tab w:val="clear" w:pos="4419"/>
          <w:tab w:val="clear" w:pos="8838"/>
        </w:tabs>
        <w:jc w:val="both"/>
        <w:rPr>
          <w:rFonts w:ascii="Arial" w:hAnsi="Arial" w:cs="Arial"/>
          <w:b/>
        </w:rPr>
      </w:pPr>
    </w:p>
    <w:p w:rsidR="00BC2D48" w:rsidRDefault="00BC2D48">
      <w:pPr>
        <w:pStyle w:val="Cabealho"/>
        <w:keepLines/>
        <w:tabs>
          <w:tab w:val="clear" w:pos="4419"/>
          <w:tab w:val="clear" w:pos="8838"/>
        </w:tabs>
        <w:jc w:val="both"/>
        <w:rPr>
          <w:rFonts w:ascii="Arial" w:hAnsi="Arial" w:cs="Arial"/>
        </w:rPr>
      </w:pPr>
      <w:r>
        <w:rPr>
          <w:rFonts w:ascii="Arial" w:hAnsi="Arial" w:cs="Arial"/>
          <w:b/>
        </w:rPr>
        <w:t>2.1.</w:t>
      </w:r>
      <w:r>
        <w:rPr>
          <w:rFonts w:ascii="Arial" w:hAnsi="Arial" w:cs="Arial"/>
        </w:rPr>
        <w:t xml:space="preserve"> A </w:t>
      </w:r>
      <w:r>
        <w:rPr>
          <w:rFonts w:ascii="Arial" w:hAnsi="Arial" w:cs="Arial"/>
          <w:b/>
        </w:rPr>
        <w:t>Ata de Registro de Preços</w:t>
      </w:r>
      <w:r>
        <w:rPr>
          <w:rFonts w:ascii="Arial" w:hAnsi="Arial" w:cs="Arial"/>
        </w:rPr>
        <w:t xml:space="preserve"> terá validade de um ano, contado a partir de sua assinatura.</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rPr>
        <w:lastRenderedPageBreak/>
        <w:t>2.2.</w:t>
      </w:r>
      <w:r>
        <w:rPr>
          <w:rFonts w:ascii="Arial" w:hAnsi="Arial" w:cs="Arial"/>
        </w:rPr>
        <w:t xml:space="preserve"> A Administração não estará obrigada a utilizar a </w:t>
      </w:r>
      <w:r>
        <w:rPr>
          <w:rFonts w:ascii="Arial" w:hAnsi="Arial" w:cs="Arial"/>
          <w:b/>
        </w:rPr>
        <w:t>Ata de Registro de Preços</w:t>
      </w:r>
      <w:r>
        <w:rPr>
          <w:rFonts w:ascii="Arial" w:hAnsi="Arial" w:cs="Arial"/>
        </w:rPr>
        <w:t xml:space="preserve">, uma vez que ela não caracteriza compromisso de utilização, podendo revogá-la ou promover licitação específica quando julgar conveniente, nos termos da legislação pertinente, sem que caiba recurso ou qualquer pedido de indenização por parte da </w:t>
      </w:r>
      <w:r>
        <w:rPr>
          <w:rFonts w:ascii="Arial" w:hAnsi="Arial" w:cs="Arial"/>
          <w:b/>
        </w:rPr>
        <w:t>DETENTORA.</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b/>
          <w:bCs/>
        </w:rPr>
      </w:pPr>
      <w:r>
        <w:rPr>
          <w:rFonts w:ascii="Arial" w:hAnsi="Arial" w:cs="Arial"/>
          <w:b/>
          <w:bCs/>
        </w:rPr>
        <w:t>III – DAS CONDIÇÕES DE PARTICIPAÇÃO</w:t>
      </w:r>
    </w:p>
    <w:p w:rsidR="00BC2D48" w:rsidRDefault="00BC2D48">
      <w:pPr>
        <w:pStyle w:val="Cabealho"/>
        <w:keepLines/>
        <w:tabs>
          <w:tab w:val="clear" w:pos="4419"/>
          <w:tab w:val="clear" w:pos="8838"/>
        </w:tabs>
        <w:jc w:val="both"/>
        <w:rPr>
          <w:rFonts w:ascii="Arial" w:hAnsi="Arial" w:cs="Arial"/>
          <w:b/>
          <w:bCs/>
        </w:rPr>
      </w:pPr>
    </w:p>
    <w:p w:rsidR="00234205" w:rsidRDefault="00234205" w:rsidP="00234205">
      <w:pPr>
        <w:autoSpaceDE w:val="0"/>
        <w:autoSpaceDN w:val="0"/>
        <w:adjustRightInd w:val="0"/>
        <w:jc w:val="both"/>
        <w:rPr>
          <w:rFonts w:ascii="Arial" w:hAnsi="Arial" w:cs="Arial"/>
        </w:rPr>
      </w:pPr>
      <w:r w:rsidRPr="00234205">
        <w:rPr>
          <w:rFonts w:ascii="Arial" w:hAnsi="Arial" w:cs="Arial"/>
          <w:b/>
        </w:rPr>
        <w:t>3.2.1</w:t>
      </w:r>
      <w:r w:rsidRPr="00234205">
        <w:rPr>
          <w:rFonts w:ascii="Arial" w:hAnsi="Arial" w:cs="Arial"/>
        </w:rPr>
        <w:t>. Estrangeiras que não funcionem no país;</w:t>
      </w:r>
    </w:p>
    <w:p w:rsidR="00234205" w:rsidRPr="00234205" w:rsidRDefault="00234205" w:rsidP="00234205">
      <w:pPr>
        <w:autoSpaceDE w:val="0"/>
        <w:autoSpaceDN w:val="0"/>
        <w:adjustRightInd w:val="0"/>
        <w:jc w:val="both"/>
        <w:rPr>
          <w:rFonts w:ascii="Arial" w:hAnsi="Arial" w:cs="Arial"/>
        </w:rPr>
      </w:pPr>
    </w:p>
    <w:p w:rsidR="00234205" w:rsidRDefault="00234205" w:rsidP="00234205">
      <w:pPr>
        <w:autoSpaceDE w:val="0"/>
        <w:autoSpaceDN w:val="0"/>
        <w:adjustRightInd w:val="0"/>
        <w:jc w:val="both"/>
        <w:rPr>
          <w:rFonts w:ascii="Arial" w:hAnsi="Arial" w:cs="Arial"/>
        </w:rPr>
      </w:pPr>
      <w:r w:rsidRPr="00234205">
        <w:rPr>
          <w:rFonts w:ascii="Arial" w:hAnsi="Arial" w:cs="Arial"/>
          <w:b/>
        </w:rPr>
        <w:t>3.2.2.</w:t>
      </w:r>
      <w:r w:rsidRPr="00234205">
        <w:rPr>
          <w:rFonts w:ascii="Arial" w:hAnsi="Arial" w:cs="Arial"/>
        </w:rPr>
        <w:t xml:space="preserve"> Suspensas temporariamente para licitar e impedidas de contratar com esta administração, nos termos do art. 87, inciso III, da Lei Federal nº 8.666/93; </w:t>
      </w:r>
    </w:p>
    <w:p w:rsidR="00234205" w:rsidRPr="00234205" w:rsidRDefault="00234205" w:rsidP="00234205">
      <w:pPr>
        <w:autoSpaceDE w:val="0"/>
        <w:autoSpaceDN w:val="0"/>
        <w:adjustRightInd w:val="0"/>
        <w:jc w:val="both"/>
        <w:rPr>
          <w:rFonts w:ascii="Arial" w:hAnsi="Arial" w:cs="Arial"/>
        </w:rPr>
      </w:pPr>
    </w:p>
    <w:p w:rsidR="00234205" w:rsidRDefault="00234205" w:rsidP="00234205">
      <w:pPr>
        <w:autoSpaceDE w:val="0"/>
        <w:autoSpaceDN w:val="0"/>
        <w:adjustRightInd w:val="0"/>
        <w:jc w:val="both"/>
        <w:rPr>
          <w:rFonts w:ascii="Arial" w:hAnsi="Arial" w:cs="Arial"/>
        </w:rPr>
      </w:pPr>
      <w:r w:rsidRPr="00234205">
        <w:rPr>
          <w:rFonts w:ascii="Arial" w:hAnsi="Arial" w:cs="Arial"/>
          <w:b/>
        </w:rPr>
        <w:t>3.2.3</w:t>
      </w:r>
      <w:r w:rsidRPr="00234205">
        <w:rPr>
          <w:rFonts w:ascii="Arial" w:hAnsi="Arial" w:cs="Arial"/>
        </w:rPr>
        <w:t>. Impedidas de licitar e contratar com esta administração, nos termos do art. 7º da Lei Federal nº 10.520/02;</w:t>
      </w:r>
    </w:p>
    <w:p w:rsidR="00234205" w:rsidRPr="00234205" w:rsidRDefault="00234205" w:rsidP="00234205">
      <w:pPr>
        <w:autoSpaceDE w:val="0"/>
        <w:autoSpaceDN w:val="0"/>
        <w:adjustRightInd w:val="0"/>
        <w:jc w:val="both"/>
        <w:rPr>
          <w:rFonts w:ascii="Arial" w:hAnsi="Arial" w:cs="Arial"/>
        </w:rPr>
      </w:pPr>
    </w:p>
    <w:p w:rsidR="00234205" w:rsidRDefault="00234205" w:rsidP="00234205">
      <w:pPr>
        <w:autoSpaceDE w:val="0"/>
        <w:autoSpaceDN w:val="0"/>
        <w:adjustRightInd w:val="0"/>
        <w:jc w:val="both"/>
        <w:rPr>
          <w:rFonts w:ascii="Arial" w:hAnsi="Arial" w:cs="Arial"/>
        </w:rPr>
      </w:pPr>
      <w:r w:rsidRPr="00234205">
        <w:rPr>
          <w:rFonts w:ascii="Arial" w:hAnsi="Arial" w:cs="Arial"/>
          <w:b/>
        </w:rPr>
        <w:t>3.2.4</w:t>
      </w:r>
      <w:r w:rsidRPr="00234205">
        <w:rPr>
          <w:rFonts w:ascii="Arial" w:hAnsi="Arial" w:cs="Arial"/>
        </w:rPr>
        <w:t>. Impedidas de licitar e contratar com esta administração, nos termos do art. 10º da Lei Federal nº 9.605/98;</w:t>
      </w:r>
    </w:p>
    <w:p w:rsidR="00234205" w:rsidRPr="00234205" w:rsidRDefault="00234205" w:rsidP="00234205">
      <w:pPr>
        <w:autoSpaceDE w:val="0"/>
        <w:autoSpaceDN w:val="0"/>
        <w:adjustRightInd w:val="0"/>
        <w:jc w:val="both"/>
        <w:rPr>
          <w:rFonts w:ascii="Arial" w:hAnsi="Arial" w:cs="Arial"/>
        </w:rPr>
      </w:pPr>
    </w:p>
    <w:p w:rsidR="00234205" w:rsidRDefault="00234205" w:rsidP="00234205">
      <w:pPr>
        <w:autoSpaceDE w:val="0"/>
        <w:autoSpaceDN w:val="0"/>
        <w:adjustRightInd w:val="0"/>
        <w:jc w:val="both"/>
        <w:rPr>
          <w:rFonts w:ascii="Arial" w:hAnsi="Arial" w:cs="Arial"/>
        </w:rPr>
      </w:pPr>
      <w:r w:rsidRPr="00234205">
        <w:rPr>
          <w:rFonts w:ascii="Arial" w:hAnsi="Arial" w:cs="Arial"/>
          <w:b/>
        </w:rPr>
        <w:t>3.2.5</w:t>
      </w:r>
      <w:r w:rsidRPr="00234205">
        <w:rPr>
          <w:rFonts w:ascii="Arial" w:hAnsi="Arial" w:cs="Arial"/>
        </w:rPr>
        <w:t>. Declaradas inidôneas pelo Poder Público e não reabilitadas;</w:t>
      </w:r>
    </w:p>
    <w:p w:rsidR="00234205" w:rsidRPr="00234205" w:rsidRDefault="00234205" w:rsidP="00234205">
      <w:pPr>
        <w:autoSpaceDE w:val="0"/>
        <w:autoSpaceDN w:val="0"/>
        <w:adjustRightInd w:val="0"/>
        <w:jc w:val="both"/>
        <w:rPr>
          <w:rFonts w:ascii="Arial" w:hAnsi="Arial" w:cs="Arial"/>
        </w:rPr>
      </w:pPr>
    </w:p>
    <w:p w:rsidR="00234205" w:rsidRDefault="00234205" w:rsidP="00234205">
      <w:pPr>
        <w:jc w:val="both"/>
        <w:rPr>
          <w:rFonts w:ascii="Arial" w:hAnsi="Arial" w:cs="Arial"/>
        </w:rPr>
      </w:pPr>
      <w:r w:rsidRPr="00234205">
        <w:rPr>
          <w:rFonts w:ascii="Arial" w:hAnsi="Arial" w:cs="Arial"/>
          <w:b/>
        </w:rPr>
        <w:t>3.2.6</w:t>
      </w:r>
      <w:r w:rsidRPr="00234205">
        <w:rPr>
          <w:rFonts w:ascii="Arial" w:hAnsi="Arial" w:cs="Arial"/>
        </w:rPr>
        <w:t>. De empresas que possuam entre seus sócios, servidor público da Prefeitura Municipal de Cordeirópolis, ou de suas autarquias.</w:t>
      </w:r>
    </w:p>
    <w:p w:rsidR="00234205" w:rsidRPr="00234205" w:rsidRDefault="00234205" w:rsidP="00234205">
      <w:pPr>
        <w:jc w:val="both"/>
        <w:rPr>
          <w:rFonts w:ascii="Arial" w:hAnsi="Arial" w:cs="Arial"/>
        </w:rPr>
      </w:pPr>
    </w:p>
    <w:p w:rsidR="00234205" w:rsidRPr="00234205" w:rsidRDefault="00234205" w:rsidP="00234205">
      <w:pPr>
        <w:jc w:val="both"/>
        <w:rPr>
          <w:rFonts w:ascii="Arial" w:hAnsi="Arial" w:cs="Arial"/>
        </w:rPr>
      </w:pPr>
      <w:r w:rsidRPr="00234205">
        <w:rPr>
          <w:rFonts w:ascii="Arial" w:hAnsi="Arial" w:cs="Arial"/>
          <w:b/>
        </w:rPr>
        <w:t>3.2.7</w:t>
      </w:r>
      <w:r w:rsidRPr="00234205">
        <w:rPr>
          <w:rFonts w:ascii="Arial" w:hAnsi="Arial" w:cs="Arial"/>
        </w:rPr>
        <w:t>. Reunidas em consórcio.</w:t>
      </w:r>
    </w:p>
    <w:p w:rsidR="00BC2D48" w:rsidRDefault="00BC2D48">
      <w:pPr>
        <w:pStyle w:val="Cabealho"/>
        <w:tabs>
          <w:tab w:val="clear" w:pos="4419"/>
          <w:tab w:val="clear" w:pos="8838"/>
        </w:tabs>
        <w:jc w:val="both"/>
        <w:rPr>
          <w:rFonts w:ascii="Arial" w:hAnsi="Arial" w:cs="Arial"/>
          <w:bCs/>
        </w:rPr>
      </w:pPr>
      <w:r>
        <w:rPr>
          <w:rFonts w:ascii="Arial" w:hAnsi="Arial" w:cs="Arial"/>
          <w:bCs/>
        </w:rPr>
        <w:t>.</w:t>
      </w:r>
    </w:p>
    <w:p w:rsidR="00BC2D48" w:rsidRDefault="00BC2D48">
      <w:pPr>
        <w:pStyle w:val="Cabealho"/>
        <w:tabs>
          <w:tab w:val="clear" w:pos="4419"/>
          <w:tab w:val="clear" w:pos="8838"/>
        </w:tabs>
        <w:jc w:val="both"/>
        <w:rPr>
          <w:rFonts w:ascii="Arial" w:hAnsi="Arial" w:cs="Arial"/>
          <w:bCs/>
        </w:rPr>
      </w:pPr>
    </w:p>
    <w:p w:rsidR="00BC2D48" w:rsidRDefault="00BC2D48">
      <w:pPr>
        <w:pStyle w:val="Cabealho"/>
        <w:tabs>
          <w:tab w:val="clear" w:pos="4419"/>
          <w:tab w:val="clear" w:pos="8838"/>
        </w:tabs>
        <w:jc w:val="both"/>
        <w:rPr>
          <w:rFonts w:ascii="Arial" w:hAnsi="Arial" w:cs="Arial"/>
          <w:b/>
          <w:bCs/>
        </w:rPr>
      </w:pPr>
      <w:r>
        <w:rPr>
          <w:rFonts w:ascii="Arial" w:hAnsi="Arial" w:cs="Arial"/>
          <w:b/>
          <w:bCs/>
        </w:rPr>
        <w:t>IV – DO EDITAL</w:t>
      </w:r>
    </w:p>
    <w:p w:rsidR="00BC2D48" w:rsidRDefault="00BC2D48">
      <w:pPr>
        <w:pStyle w:val="Cabealho"/>
        <w:tabs>
          <w:tab w:val="clear" w:pos="4419"/>
          <w:tab w:val="clear" w:pos="8838"/>
        </w:tabs>
        <w:jc w:val="both"/>
        <w:rPr>
          <w:rFonts w:ascii="Arial" w:hAnsi="Arial" w:cs="Arial"/>
          <w:b/>
          <w:bCs/>
        </w:rPr>
      </w:pPr>
    </w:p>
    <w:p w:rsidR="00BC2D48" w:rsidRDefault="00BC2D48">
      <w:pPr>
        <w:pStyle w:val="Cabealho"/>
        <w:tabs>
          <w:tab w:val="clear" w:pos="4419"/>
          <w:tab w:val="clear" w:pos="8838"/>
        </w:tabs>
        <w:jc w:val="both"/>
        <w:rPr>
          <w:rFonts w:ascii="Arial" w:hAnsi="Arial" w:cs="Arial"/>
        </w:rPr>
      </w:pPr>
      <w:r>
        <w:rPr>
          <w:rFonts w:ascii="Arial" w:hAnsi="Arial" w:cs="Arial"/>
          <w:b/>
        </w:rPr>
        <w:t>4.1.</w:t>
      </w:r>
      <w:r>
        <w:rPr>
          <w:rFonts w:ascii="Arial" w:hAnsi="Arial" w:cs="Arial"/>
        </w:rPr>
        <w:t xml:space="preserve"> O edital poderá ser obtido junto ao Departamento de Suprimentos, Setor de Cadastro do Município de </w:t>
      </w:r>
      <w:r w:rsidR="00CD5F3D">
        <w:rPr>
          <w:rFonts w:ascii="Arial" w:hAnsi="Arial" w:cs="Arial"/>
        </w:rPr>
        <w:t>Cordeirópolis</w:t>
      </w:r>
      <w:r>
        <w:rPr>
          <w:rFonts w:ascii="Arial" w:hAnsi="Arial" w:cs="Arial"/>
        </w:rPr>
        <w:t>, localizado na</w:t>
      </w:r>
      <w:r w:rsidR="00234205" w:rsidRPr="00234205">
        <w:rPr>
          <w:rFonts w:ascii="Arial" w:hAnsi="Arial" w:cs="Arial"/>
          <w:b/>
          <w:bCs/>
        </w:rPr>
        <w:t xml:space="preserve"> </w:t>
      </w:r>
      <w:r w:rsidR="00234205">
        <w:rPr>
          <w:rFonts w:ascii="Arial" w:hAnsi="Arial" w:cs="Arial"/>
          <w:b/>
          <w:bCs/>
        </w:rPr>
        <w:t xml:space="preserve">Praça Francisco Orlando </w:t>
      </w:r>
      <w:proofErr w:type="spellStart"/>
      <w:r w:rsidR="00234205">
        <w:rPr>
          <w:rFonts w:ascii="Arial" w:hAnsi="Arial" w:cs="Arial"/>
          <w:b/>
          <w:bCs/>
        </w:rPr>
        <w:t>Stocco</w:t>
      </w:r>
      <w:proofErr w:type="spellEnd"/>
      <w:r w:rsidR="00234205">
        <w:rPr>
          <w:rFonts w:ascii="Arial" w:hAnsi="Arial" w:cs="Arial"/>
          <w:b/>
          <w:bCs/>
        </w:rPr>
        <w:t>, nº 35, Centro/Cordeirópolis, CEP: 13.490-970</w:t>
      </w:r>
      <w:r>
        <w:rPr>
          <w:rFonts w:ascii="Arial" w:hAnsi="Arial" w:cs="Arial"/>
        </w:rPr>
        <w:t xml:space="preserve">, no horário das </w:t>
      </w:r>
      <w:proofErr w:type="gramStart"/>
      <w:r>
        <w:rPr>
          <w:rFonts w:ascii="Arial" w:hAnsi="Arial" w:cs="Arial"/>
        </w:rPr>
        <w:t>08:00</w:t>
      </w:r>
      <w:proofErr w:type="gramEnd"/>
      <w:r>
        <w:rPr>
          <w:rFonts w:ascii="Arial" w:hAnsi="Arial" w:cs="Arial"/>
        </w:rPr>
        <w:t xml:space="preserve"> às 11:30 horas e das 13:00 às 16:30 horas, mediante o recolhimento aos cofres públicos da importância de R$ 0,25 (vinte e cinco centavos de real) por folha.</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rPr>
        <w:t>4.1.1.</w:t>
      </w:r>
      <w:r>
        <w:rPr>
          <w:rFonts w:ascii="Arial" w:hAnsi="Arial" w:cs="Arial"/>
        </w:rPr>
        <w:t xml:space="preserve"> Este recolhimento deverá ser feito junto aos caixas da Prefeitura, através da guia de arrecadação competente.</w:t>
      </w:r>
    </w:p>
    <w:p w:rsidR="00234205" w:rsidRDefault="00234205">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b/>
        </w:rPr>
      </w:pPr>
      <w:r>
        <w:rPr>
          <w:rFonts w:ascii="Arial" w:hAnsi="Arial" w:cs="Arial"/>
          <w:b/>
          <w:bCs/>
        </w:rPr>
        <w:t>V – DAS INFORMAÇÕES</w:t>
      </w:r>
    </w:p>
    <w:p w:rsidR="00BC2D48" w:rsidRDefault="00BC2D48">
      <w:pPr>
        <w:pStyle w:val="Cabealho"/>
        <w:keepLines/>
        <w:tabs>
          <w:tab w:val="clear" w:pos="4419"/>
          <w:tab w:val="clear" w:pos="8838"/>
        </w:tabs>
        <w:jc w:val="both"/>
        <w:rPr>
          <w:rFonts w:ascii="Arial" w:hAnsi="Arial" w:cs="Arial"/>
        </w:rPr>
      </w:pPr>
      <w:r>
        <w:rPr>
          <w:rFonts w:ascii="Arial" w:hAnsi="Arial" w:cs="Arial"/>
          <w:b/>
        </w:rPr>
        <w:t>5.1.</w:t>
      </w:r>
      <w:r>
        <w:rPr>
          <w:rFonts w:ascii="Arial" w:hAnsi="Arial" w:cs="Arial"/>
        </w:rPr>
        <w:t xml:space="preserve"> As informações administrativas relativas a esta Concorrência poderão ser obtidas junto ao Departamento de Suprimentos do Município de </w:t>
      </w:r>
      <w:r w:rsidR="00CD5F3D">
        <w:rPr>
          <w:rFonts w:ascii="Arial" w:hAnsi="Arial" w:cs="Arial"/>
        </w:rPr>
        <w:t>Cordeirópolis</w:t>
      </w:r>
      <w:r>
        <w:rPr>
          <w:rFonts w:ascii="Arial" w:hAnsi="Arial" w:cs="Arial"/>
        </w:rPr>
        <w:t xml:space="preserve">, através do telefone (19) </w:t>
      </w:r>
      <w:r w:rsidR="00234205">
        <w:rPr>
          <w:rFonts w:ascii="Arial" w:hAnsi="Arial" w:cs="Arial"/>
        </w:rPr>
        <w:t>3556-9900</w:t>
      </w:r>
      <w:r>
        <w:rPr>
          <w:rFonts w:ascii="Arial" w:hAnsi="Arial" w:cs="Arial"/>
        </w:rPr>
        <w:t xml:space="preserve"> – ramal </w:t>
      </w:r>
      <w:r w:rsidR="00234205">
        <w:rPr>
          <w:rFonts w:ascii="Arial" w:hAnsi="Arial" w:cs="Arial"/>
        </w:rPr>
        <w:t>9922</w:t>
      </w:r>
      <w:r>
        <w:rPr>
          <w:rFonts w:ascii="Arial" w:hAnsi="Arial" w:cs="Arial"/>
        </w:rPr>
        <w:t xml:space="preserve">, ou através do e-mail: </w:t>
      </w:r>
      <w:r w:rsidR="00407B8B">
        <w:rPr>
          <w:rFonts w:ascii="Arial" w:hAnsi="Arial" w:cs="Arial"/>
        </w:rPr>
        <w:t>suprimentos@cordeiropolis.sp.gov.br</w:t>
      </w:r>
    </w:p>
    <w:p w:rsidR="00234205" w:rsidRDefault="00234205">
      <w:pPr>
        <w:pStyle w:val="Cabealho"/>
        <w:keepLines/>
        <w:tabs>
          <w:tab w:val="clear" w:pos="4419"/>
          <w:tab w:val="clear" w:pos="8838"/>
        </w:tabs>
        <w:jc w:val="both"/>
        <w:rPr>
          <w:rFonts w:ascii="Arial" w:hAnsi="Arial" w:cs="Arial"/>
        </w:rPr>
      </w:pPr>
    </w:p>
    <w:p w:rsidR="00234205" w:rsidRDefault="00234205">
      <w:pPr>
        <w:pStyle w:val="Cabealho"/>
        <w:keepLines/>
        <w:tabs>
          <w:tab w:val="clear" w:pos="4419"/>
          <w:tab w:val="clear" w:pos="8838"/>
        </w:tabs>
        <w:jc w:val="both"/>
        <w:rPr>
          <w:rFonts w:ascii="Arial" w:hAnsi="Arial" w:cs="Arial"/>
        </w:rPr>
      </w:pPr>
    </w:p>
    <w:p w:rsidR="00234205" w:rsidRDefault="00234205">
      <w:pPr>
        <w:pStyle w:val="Cabealho"/>
        <w:keepLines/>
        <w:tabs>
          <w:tab w:val="clear" w:pos="4419"/>
          <w:tab w:val="clear" w:pos="8838"/>
        </w:tabs>
        <w:jc w:val="both"/>
        <w:rPr>
          <w:rFonts w:ascii="Arial" w:hAnsi="Arial" w:cs="Arial"/>
        </w:rPr>
      </w:pPr>
    </w:p>
    <w:p w:rsidR="00234205" w:rsidRDefault="00234205">
      <w:pPr>
        <w:pStyle w:val="Cabealho"/>
        <w:keepLines/>
        <w:tabs>
          <w:tab w:val="clear" w:pos="4419"/>
          <w:tab w:val="clear" w:pos="8838"/>
        </w:tabs>
        <w:jc w:val="both"/>
        <w:rPr>
          <w:rFonts w:ascii="Arial" w:hAnsi="Arial" w:cs="Arial"/>
        </w:rPr>
      </w:pPr>
    </w:p>
    <w:p w:rsidR="00234205" w:rsidRDefault="00234205">
      <w:pPr>
        <w:pStyle w:val="Cabealho"/>
        <w:keepLines/>
        <w:tabs>
          <w:tab w:val="clear" w:pos="4419"/>
          <w:tab w:val="clear" w:pos="8838"/>
        </w:tabs>
        <w:jc w:val="both"/>
        <w:rPr>
          <w:rFonts w:ascii="Arial" w:hAnsi="Arial" w:cs="Arial"/>
        </w:rPr>
      </w:pPr>
    </w:p>
    <w:p w:rsidR="00234205" w:rsidRDefault="00234205">
      <w:pPr>
        <w:pStyle w:val="Cabealho"/>
        <w:keepLines/>
        <w:tabs>
          <w:tab w:val="clear" w:pos="4419"/>
          <w:tab w:val="clear" w:pos="8838"/>
        </w:tabs>
        <w:jc w:val="both"/>
        <w:rPr>
          <w:rFonts w:ascii="Arial" w:hAnsi="Arial" w:cs="Arial"/>
          <w:b/>
          <w:bCs/>
        </w:rPr>
      </w:pPr>
    </w:p>
    <w:p w:rsidR="00BC2D48" w:rsidRDefault="00BC2D48">
      <w:pPr>
        <w:pStyle w:val="Cabealho"/>
        <w:tabs>
          <w:tab w:val="clear" w:pos="4419"/>
          <w:tab w:val="clear" w:pos="8838"/>
        </w:tabs>
        <w:jc w:val="both"/>
        <w:rPr>
          <w:rFonts w:ascii="Arial" w:hAnsi="Arial" w:cs="Arial"/>
          <w:b/>
          <w:bCs/>
        </w:rPr>
      </w:pPr>
      <w:r>
        <w:rPr>
          <w:rFonts w:ascii="Arial" w:hAnsi="Arial" w:cs="Arial"/>
          <w:b/>
          <w:bCs/>
        </w:rPr>
        <w:t>VI – DA IMPUGNAÇÃO AO EDITAL</w:t>
      </w:r>
    </w:p>
    <w:p w:rsidR="00BC2D48" w:rsidRDefault="00BC2D48">
      <w:pPr>
        <w:pStyle w:val="Cabealho"/>
        <w:keepLines/>
        <w:tabs>
          <w:tab w:val="clear" w:pos="4419"/>
          <w:tab w:val="clear" w:pos="8838"/>
        </w:tabs>
        <w:jc w:val="both"/>
        <w:rPr>
          <w:rFonts w:ascii="Arial" w:hAnsi="Arial" w:cs="Arial"/>
          <w:b/>
          <w:bCs/>
        </w:rPr>
      </w:pPr>
    </w:p>
    <w:p w:rsidR="00BC2D48" w:rsidRDefault="00BC2D48">
      <w:pPr>
        <w:pStyle w:val="Cabealho"/>
        <w:keepLines/>
        <w:tabs>
          <w:tab w:val="clear" w:pos="4419"/>
          <w:tab w:val="clear" w:pos="8838"/>
        </w:tabs>
        <w:jc w:val="both"/>
        <w:rPr>
          <w:rFonts w:ascii="Arial" w:hAnsi="Arial" w:cs="Arial"/>
          <w:b/>
        </w:rPr>
      </w:pPr>
      <w:r>
        <w:rPr>
          <w:rFonts w:ascii="Arial" w:hAnsi="Arial" w:cs="Arial"/>
          <w:b/>
        </w:rPr>
        <w:t>6.1.</w:t>
      </w:r>
      <w:r>
        <w:rPr>
          <w:rFonts w:ascii="Arial" w:hAnsi="Arial" w:cs="Arial"/>
        </w:rPr>
        <w:t xml:space="preserve"> Os pedidos de esclarecimentos deverão ser encaminhados à Comissão de Licitação, por escrito, assinados pelo representante legal da proponente interessada, até as </w:t>
      </w:r>
      <w:proofErr w:type="gramStart"/>
      <w:r>
        <w:rPr>
          <w:rFonts w:ascii="Arial" w:hAnsi="Arial" w:cs="Arial"/>
        </w:rPr>
        <w:t>16:30</w:t>
      </w:r>
      <w:proofErr w:type="gramEnd"/>
      <w:r>
        <w:rPr>
          <w:rFonts w:ascii="Arial" w:hAnsi="Arial" w:cs="Arial"/>
        </w:rPr>
        <w:t xml:space="preserve"> horas do segundo dia útil imediatamente anterior àquele designado para a entrega dos envelopes, indicando no cabeçalho o número desta Concorrência.</w:t>
      </w:r>
    </w:p>
    <w:p w:rsidR="00BC2D48" w:rsidRDefault="00BC2D48">
      <w:pPr>
        <w:keepLines/>
        <w:jc w:val="both"/>
        <w:rPr>
          <w:rFonts w:ascii="Arial" w:hAnsi="Arial" w:cs="Arial"/>
          <w:b/>
        </w:rPr>
      </w:pPr>
    </w:p>
    <w:p w:rsidR="00BC2D48" w:rsidRDefault="00BC2D48">
      <w:pPr>
        <w:keepLines/>
        <w:ind w:left="720"/>
        <w:jc w:val="both"/>
        <w:rPr>
          <w:rFonts w:ascii="Arial" w:hAnsi="Arial" w:cs="Arial"/>
        </w:rPr>
      </w:pPr>
      <w:r>
        <w:rPr>
          <w:rFonts w:ascii="Arial" w:hAnsi="Arial" w:cs="Arial"/>
          <w:b/>
        </w:rPr>
        <w:t>6.1.1.</w:t>
      </w:r>
      <w:r>
        <w:rPr>
          <w:rFonts w:ascii="Arial" w:hAnsi="Arial" w:cs="Arial"/>
        </w:rPr>
        <w:t xml:space="preserve"> O encaminhamento dos pedidos de esclarecimentos deverá ser realizado med</w:t>
      </w:r>
      <w:r w:rsidR="00407B8B">
        <w:rPr>
          <w:rFonts w:ascii="Arial" w:hAnsi="Arial" w:cs="Arial"/>
        </w:rPr>
        <w:t>iante protocolo, na</w:t>
      </w:r>
      <w:r>
        <w:rPr>
          <w:rFonts w:ascii="Arial" w:hAnsi="Arial" w:cs="Arial"/>
        </w:rPr>
        <w:t xml:space="preserve"> </w:t>
      </w:r>
      <w:r w:rsidR="00407B8B">
        <w:rPr>
          <w:rFonts w:ascii="Arial" w:hAnsi="Arial" w:cs="Arial"/>
          <w:b/>
          <w:bCs/>
        </w:rPr>
        <w:t xml:space="preserve">Praça Francisco Orlando </w:t>
      </w:r>
      <w:proofErr w:type="spellStart"/>
      <w:r w:rsidR="00407B8B">
        <w:rPr>
          <w:rFonts w:ascii="Arial" w:hAnsi="Arial" w:cs="Arial"/>
          <w:b/>
          <w:bCs/>
        </w:rPr>
        <w:t>Stocco</w:t>
      </w:r>
      <w:proofErr w:type="spellEnd"/>
      <w:r w:rsidR="00407B8B">
        <w:rPr>
          <w:rFonts w:ascii="Arial" w:hAnsi="Arial" w:cs="Arial"/>
          <w:b/>
          <w:bCs/>
        </w:rPr>
        <w:t>, nº 35, Centro/Cordeirópolis, CEP: 13.490-970</w:t>
      </w:r>
      <w:r>
        <w:rPr>
          <w:rFonts w:ascii="Arial" w:hAnsi="Arial" w:cs="Arial"/>
        </w:rPr>
        <w:t>- junto ao Departamento de Suprimentos – Comissão de Licitação</w:t>
      </w:r>
      <w:r w:rsidR="00407B8B">
        <w:rPr>
          <w:rFonts w:ascii="Arial" w:hAnsi="Arial" w:cs="Arial"/>
        </w:rPr>
        <w:t xml:space="preserve"> (19) 3556.9900</w:t>
      </w:r>
    </w:p>
    <w:p w:rsidR="00BC2D48" w:rsidRDefault="00BC2D48">
      <w:pPr>
        <w:ind w:left="720"/>
        <w:jc w:val="both"/>
        <w:rPr>
          <w:rFonts w:ascii="Arial" w:hAnsi="Arial" w:cs="Arial"/>
        </w:rPr>
      </w:pPr>
    </w:p>
    <w:p w:rsidR="00BC2D48" w:rsidRDefault="00BC2D48">
      <w:pPr>
        <w:pStyle w:val="Cabealho"/>
        <w:tabs>
          <w:tab w:val="clear" w:pos="4419"/>
          <w:tab w:val="clear" w:pos="8838"/>
        </w:tabs>
        <w:jc w:val="both"/>
        <w:rPr>
          <w:rFonts w:ascii="Arial" w:hAnsi="Arial" w:cs="Arial"/>
        </w:rPr>
      </w:pPr>
      <w:proofErr w:type="gramStart"/>
      <w:r>
        <w:rPr>
          <w:rFonts w:ascii="Arial" w:hAnsi="Arial" w:cs="Arial"/>
          <w:b/>
        </w:rPr>
        <w:t>6.2</w:t>
      </w:r>
      <w:r>
        <w:rPr>
          <w:rFonts w:ascii="Arial" w:hAnsi="Arial" w:cs="Arial"/>
        </w:rPr>
        <w:t xml:space="preserve"> Qualquer</w:t>
      </w:r>
      <w:proofErr w:type="gramEnd"/>
      <w:r>
        <w:rPr>
          <w:rFonts w:ascii="Arial" w:hAnsi="Arial" w:cs="Arial"/>
        </w:rPr>
        <w:t xml:space="preserve"> pessoa, física ou jurídica, é parte legítima para solicitar esclarecimentos ou providências em relação a presente Concorrência, ou, ainda, para impugnar este edital, desde que o faça nos prazos estipulados na Lei Federal nº 8.666/93. </w:t>
      </w:r>
    </w:p>
    <w:p w:rsidR="00BC2D48" w:rsidRDefault="00BC2D48">
      <w:pPr>
        <w:pStyle w:val="Cabealho"/>
        <w:tabs>
          <w:tab w:val="clear" w:pos="4419"/>
          <w:tab w:val="clear" w:pos="8838"/>
        </w:tabs>
        <w:jc w:val="both"/>
        <w:rPr>
          <w:rFonts w:ascii="Arial" w:hAnsi="Arial" w:cs="Arial"/>
        </w:rPr>
      </w:pPr>
    </w:p>
    <w:p w:rsidR="00BC2D48" w:rsidRDefault="00BC2D48">
      <w:pPr>
        <w:pStyle w:val="Cabealho"/>
        <w:tabs>
          <w:tab w:val="clear" w:pos="4419"/>
          <w:tab w:val="clear" w:pos="8838"/>
        </w:tabs>
        <w:ind w:left="720" w:hanging="720"/>
        <w:jc w:val="both"/>
        <w:rPr>
          <w:rFonts w:ascii="Arial" w:hAnsi="Arial" w:cs="Arial"/>
        </w:rPr>
      </w:pPr>
      <w:r>
        <w:rPr>
          <w:rFonts w:ascii="Arial" w:hAnsi="Arial" w:cs="Arial"/>
          <w:b/>
        </w:rPr>
        <w:tab/>
        <w:t>6.2.1.</w:t>
      </w:r>
      <w:r>
        <w:rPr>
          <w:rFonts w:ascii="Arial" w:hAnsi="Arial" w:cs="Arial"/>
        </w:rPr>
        <w:t xml:space="preserve"> O </w:t>
      </w:r>
      <w:proofErr w:type="gramStart"/>
      <w:r>
        <w:rPr>
          <w:rFonts w:ascii="Arial" w:hAnsi="Arial" w:cs="Arial"/>
        </w:rPr>
        <w:t>Sr.</w:t>
      </w:r>
      <w:proofErr w:type="gramEnd"/>
      <w:r>
        <w:rPr>
          <w:rFonts w:ascii="Arial" w:hAnsi="Arial" w:cs="Arial"/>
        </w:rPr>
        <w:t xml:space="preserve"> Presidente da Comissão de Licitações deverá decidir sobre a impugnação, se possível, antes da abertura do certame.</w:t>
      </w:r>
    </w:p>
    <w:p w:rsidR="00BC2D48" w:rsidRDefault="00BC2D48">
      <w:pPr>
        <w:pStyle w:val="Cabealho"/>
        <w:tabs>
          <w:tab w:val="clear" w:pos="4419"/>
          <w:tab w:val="clear" w:pos="8838"/>
        </w:tabs>
        <w:ind w:left="720" w:hanging="720"/>
        <w:jc w:val="both"/>
        <w:rPr>
          <w:rFonts w:ascii="Arial" w:hAnsi="Arial" w:cs="Arial"/>
        </w:rPr>
      </w:pPr>
    </w:p>
    <w:p w:rsidR="00BC2D48" w:rsidRDefault="00BC2D48">
      <w:pPr>
        <w:pStyle w:val="Cabealho"/>
        <w:tabs>
          <w:tab w:val="clear" w:pos="4419"/>
          <w:tab w:val="clear" w:pos="8838"/>
        </w:tabs>
        <w:ind w:left="720" w:hanging="720"/>
        <w:jc w:val="both"/>
        <w:rPr>
          <w:rFonts w:ascii="Arial" w:hAnsi="Arial" w:cs="Arial"/>
          <w:b/>
          <w:bCs/>
        </w:rPr>
      </w:pPr>
      <w:r>
        <w:rPr>
          <w:rFonts w:ascii="Arial" w:hAnsi="Arial" w:cs="Arial"/>
        </w:rPr>
        <w:tab/>
      </w:r>
      <w:r>
        <w:rPr>
          <w:rFonts w:ascii="Arial" w:hAnsi="Arial" w:cs="Arial"/>
          <w:b/>
        </w:rPr>
        <w:t>6.2.2.</w:t>
      </w:r>
      <w:r>
        <w:rPr>
          <w:rFonts w:ascii="Arial" w:hAnsi="Arial" w:cs="Arial"/>
        </w:rPr>
        <w:t xml:space="preserve"> Quando o acolhimento da impugnação implicar em alteração do edital, capaz de afetar a formulação das propostas, será designada nova data para a realização desta licitação.</w:t>
      </w:r>
    </w:p>
    <w:p w:rsidR="00BC2D48" w:rsidRDefault="00BC2D48">
      <w:pPr>
        <w:pStyle w:val="Cabealho"/>
        <w:tabs>
          <w:tab w:val="clear" w:pos="4419"/>
          <w:tab w:val="clear" w:pos="8838"/>
        </w:tabs>
        <w:ind w:left="720" w:hanging="720"/>
        <w:jc w:val="both"/>
        <w:rPr>
          <w:rFonts w:ascii="Arial" w:hAnsi="Arial" w:cs="Arial"/>
          <w:b/>
          <w:bCs/>
        </w:rPr>
      </w:pPr>
    </w:p>
    <w:p w:rsidR="00BC2D48" w:rsidRDefault="00BC2D48">
      <w:pPr>
        <w:pStyle w:val="Cabealho"/>
        <w:tabs>
          <w:tab w:val="clear" w:pos="4419"/>
          <w:tab w:val="clear" w:pos="8838"/>
        </w:tabs>
        <w:ind w:left="720" w:hanging="720"/>
        <w:jc w:val="both"/>
        <w:rPr>
          <w:rFonts w:ascii="Arial" w:hAnsi="Arial" w:cs="Arial"/>
          <w:b/>
          <w:bCs/>
        </w:rPr>
      </w:pPr>
      <w:r>
        <w:rPr>
          <w:rFonts w:ascii="Arial" w:hAnsi="Arial" w:cs="Arial"/>
          <w:b/>
        </w:rPr>
        <w:tab/>
        <w:t xml:space="preserve">6.2.3. </w:t>
      </w:r>
      <w:r>
        <w:rPr>
          <w:rFonts w:ascii="Arial" w:hAnsi="Arial" w:cs="Arial"/>
        </w:rPr>
        <w:t>A impugnação feita tempestivamente pela licitante não a impedirá de participar desta licitação até o trânsito em julgado da decisão.</w:t>
      </w:r>
    </w:p>
    <w:p w:rsidR="00BC2D48" w:rsidRDefault="00BC2D48">
      <w:pPr>
        <w:keepLines/>
        <w:jc w:val="both"/>
        <w:rPr>
          <w:rFonts w:ascii="Arial" w:hAnsi="Arial" w:cs="Arial"/>
          <w:b/>
          <w:bCs/>
        </w:rPr>
      </w:pPr>
    </w:p>
    <w:p w:rsidR="00BC2D48" w:rsidRDefault="00BC2D48">
      <w:pPr>
        <w:pStyle w:val="Cabealho"/>
        <w:tabs>
          <w:tab w:val="clear" w:pos="4419"/>
          <w:tab w:val="clear" w:pos="8838"/>
        </w:tabs>
        <w:jc w:val="both"/>
        <w:rPr>
          <w:rFonts w:ascii="Arial" w:hAnsi="Arial" w:cs="Arial"/>
        </w:rPr>
      </w:pPr>
      <w:r>
        <w:rPr>
          <w:rFonts w:ascii="Arial" w:hAnsi="Arial" w:cs="Arial"/>
          <w:b/>
          <w:bCs/>
        </w:rPr>
        <w:t>VII – DO CREDENCIAMENTO</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rPr>
        <w:t>7.1.</w:t>
      </w:r>
      <w:r>
        <w:rPr>
          <w:rFonts w:ascii="Arial" w:hAnsi="Arial" w:cs="Arial"/>
        </w:rPr>
        <w:t xml:space="preserve"> O credenciamento far-se-á por um dos seguintes meios:</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numPr>
          <w:ilvl w:val="0"/>
          <w:numId w:val="2"/>
        </w:numPr>
        <w:tabs>
          <w:tab w:val="clear" w:pos="4419"/>
          <w:tab w:val="clear" w:pos="8838"/>
        </w:tabs>
        <w:ind w:left="720" w:hanging="363"/>
        <w:jc w:val="both"/>
        <w:rPr>
          <w:rFonts w:ascii="Arial" w:hAnsi="Arial" w:cs="Arial"/>
        </w:rPr>
      </w:pPr>
      <w:proofErr w:type="gramStart"/>
      <w:r>
        <w:rPr>
          <w:rFonts w:ascii="Arial" w:hAnsi="Arial" w:cs="Arial"/>
        </w:rPr>
        <w:t>instrumento</w:t>
      </w:r>
      <w:proofErr w:type="gramEnd"/>
      <w:r>
        <w:rPr>
          <w:rFonts w:ascii="Arial" w:hAnsi="Arial" w:cs="Arial"/>
        </w:rPr>
        <w:t xml:space="preserve"> público ou particular, pelo qual a empresa licitante tenha outorgado poderes ao credenciado para representá-la em todos os atos do certame, sessão pública de abertura dos envelopes e para recorrer ou desistir de recurso, conforme modelo constante no ANEXO II. No caso de instrumento particular, também deverá ser apresentado o documento exigido na alínea “b”; ou,</w:t>
      </w:r>
    </w:p>
    <w:p w:rsidR="00BC2D48" w:rsidRDefault="00BC2D48">
      <w:pPr>
        <w:pStyle w:val="Cabealho"/>
        <w:keepLines/>
        <w:tabs>
          <w:tab w:val="clear" w:pos="4419"/>
          <w:tab w:val="clear" w:pos="8838"/>
        </w:tabs>
        <w:ind w:left="360"/>
        <w:jc w:val="both"/>
        <w:rPr>
          <w:rFonts w:ascii="Arial" w:hAnsi="Arial" w:cs="Arial"/>
        </w:rPr>
      </w:pPr>
    </w:p>
    <w:p w:rsidR="00BC2D48" w:rsidRDefault="00BC2D48">
      <w:pPr>
        <w:pStyle w:val="Cabealho"/>
        <w:keepLines/>
        <w:numPr>
          <w:ilvl w:val="0"/>
          <w:numId w:val="2"/>
        </w:numPr>
        <w:tabs>
          <w:tab w:val="clear" w:pos="4419"/>
          <w:tab w:val="clear" w:pos="8838"/>
        </w:tabs>
        <w:jc w:val="both"/>
        <w:rPr>
          <w:rFonts w:ascii="Arial" w:hAnsi="Arial" w:cs="Arial"/>
        </w:rPr>
      </w:pPr>
      <w:proofErr w:type="gramStart"/>
      <w:r>
        <w:rPr>
          <w:rFonts w:ascii="Arial" w:hAnsi="Arial" w:cs="Arial"/>
        </w:rPr>
        <w:t>cópia</w:t>
      </w:r>
      <w:proofErr w:type="gramEnd"/>
      <w:r>
        <w:rPr>
          <w:rFonts w:ascii="Arial" w:hAnsi="Arial" w:cs="Arial"/>
        </w:rPr>
        <w:t xml:space="preserve"> do contrato ou estatuto social da licitante, quando sua representação for feita por um de seus sócios, dirigentes ou assemelhados, acompanhado da ata de eleição da diretoria, em se tratando de sociedade anônima.</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tabs>
          <w:tab w:val="clear" w:pos="4419"/>
          <w:tab w:val="clear" w:pos="8838"/>
        </w:tabs>
        <w:jc w:val="both"/>
        <w:rPr>
          <w:rFonts w:ascii="Arial" w:hAnsi="Arial" w:cs="Arial"/>
        </w:rPr>
      </w:pPr>
      <w:r>
        <w:rPr>
          <w:rFonts w:ascii="Arial" w:hAnsi="Arial" w:cs="Arial"/>
          <w:b/>
        </w:rPr>
        <w:t>7.1.1.</w:t>
      </w:r>
      <w:r>
        <w:rPr>
          <w:rFonts w:ascii="Arial" w:hAnsi="Arial" w:cs="Arial"/>
        </w:rPr>
        <w:t xml:space="preserve"> Nenhuma pessoa, ainda que munida de procuração, poderá representar mais de uma empresa, sob pena de exclusão sumária das representadas.</w:t>
      </w:r>
    </w:p>
    <w:p w:rsidR="00184095" w:rsidRDefault="00184095">
      <w:pPr>
        <w:pStyle w:val="Cabealho"/>
        <w:tabs>
          <w:tab w:val="clear" w:pos="4419"/>
          <w:tab w:val="clear" w:pos="8838"/>
        </w:tabs>
        <w:jc w:val="both"/>
        <w:rPr>
          <w:rFonts w:ascii="Arial" w:hAnsi="Arial" w:cs="Arial"/>
          <w:b/>
        </w:rPr>
      </w:pPr>
    </w:p>
    <w:p w:rsidR="00BC2D48" w:rsidRDefault="00BC2D48">
      <w:pPr>
        <w:pStyle w:val="Cabealho"/>
        <w:tabs>
          <w:tab w:val="clear" w:pos="4419"/>
          <w:tab w:val="clear" w:pos="8838"/>
        </w:tabs>
        <w:jc w:val="both"/>
        <w:rPr>
          <w:rFonts w:ascii="Arial" w:hAnsi="Arial" w:cs="Arial"/>
        </w:rPr>
      </w:pPr>
      <w:r>
        <w:rPr>
          <w:rFonts w:ascii="Arial" w:hAnsi="Arial" w:cs="Arial"/>
          <w:b/>
        </w:rPr>
        <w:lastRenderedPageBreak/>
        <w:t>7.2.</w:t>
      </w:r>
      <w:r>
        <w:rPr>
          <w:rFonts w:ascii="Arial" w:hAnsi="Arial" w:cs="Arial"/>
        </w:rPr>
        <w:t xml:space="preserve"> </w:t>
      </w:r>
      <w:proofErr w:type="gramStart"/>
      <w:r>
        <w:rPr>
          <w:rFonts w:ascii="Arial" w:hAnsi="Arial" w:cs="Arial"/>
        </w:rPr>
        <w:t>Os documentos supra</w:t>
      </w:r>
      <w:proofErr w:type="gramEnd"/>
      <w:r>
        <w:rPr>
          <w:rFonts w:ascii="Arial" w:hAnsi="Arial" w:cs="Arial"/>
        </w:rPr>
        <w:t xml:space="preserve"> referidos poderão ser apresentados no original ou por cópia autenticada e serão retidos para oportuna juntada aos autos do competente processo administrativo.</w:t>
      </w:r>
    </w:p>
    <w:p w:rsidR="00184095" w:rsidRDefault="00184095">
      <w:pPr>
        <w:pStyle w:val="Cabealho"/>
        <w:tabs>
          <w:tab w:val="clear" w:pos="4419"/>
          <w:tab w:val="clear" w:pos="8838"/>
        </w:tabs>
        <w:jc w:val="both"/>
        <w:rPr>
          <w:rFonts w:ascii="Arial" w:hAnsi="Arial" w:cs="Arial"/>
          <w:b/>
        </w:rPr>
      </w:pPr>
    </w:p>
    <w:p w:rsidR="00BC2D48" w:rsidRDefault="00BC2D48">
      <w:pPr>
        <w:pStyle w:val="Cabealho"/>
        <w:keepLines/>
        <w:tabs>
          <w:tab w:val="clear" w:pos="4419"/>
          <w:tab w:val="clear" w:pos="8838"/>
        </w:tabs>
        <w:jc w:val="both"/>
        <w:rPr>
          <w:rFonts w:ascii="Arial" w:hAnsi="Arial" w:cs="Arial"/>
        </w:rPr>
      </w:pPr>
      <w:r>
        <w:rPr>
          <w:rFonts w:ascii="Arial" w:hAnsi="Arial" w:cs="Arial"/>
          <w:b/>
        </w:rPr>
        <w:t>7.3.</w:t>
      </w:r>
      <w:r>
        <w:rPr>
          <w:rFonts w:ascii="Arial" w:hAnsi="Arial" w:cs="Arial"/>
        </w:rPr>
        <w:t xml:space="preserve"> As Microempresas e Empresas de Pequeno Porte deverão apresentar certidão expedida pela junta comercial ou órgão equivalente, que comprove o enquadramento como </w:t>
      </w:r>
      <w:r>
        <w:rPr>
          <w:rFonts w:ascii="Arial" w:hAnsi="Arial" w:cs="Arial"/>
          <w:u w:val="single"/>
        </w:rPr>
        <w:t>Microempresa ou Empresa de Pequeno Porte</w:t>
      </w:r>
      <w:r>
        <w:rPr>
          <w:rFonts w:ascii="Arial" w:hAnsi="Arial" w:cs="Arial"/>
        </w:rPr>
        <w:t xml:space="preserve">, visando ao exercício da preferência prevista na Lei Complementar nº 123/06 e demais benefícios desta lei, que deverá ser apresentada junto ao instrumento de credenciamento, </w:t>
      </w:r>
      <w:r>
        <w:rPr>
          <w:rFonts w:ascii="Arial" w:hAnsi="Arial" w:cs="Arial"/>
          <w:u w:val="single"/>
        </w:rPr>
        <w:t>fora</w:t>
      </w:r>
      <w:r>
        <w:rPr>
          <w:rFonts w:ascii="Arial" w:hAnsi="Arial" w:cs="Arial"/>
        </w:rPr>
        <w:t xml:space="preserve"> dos envelopes de proposta comercial (nº 1) e documentos de habilitação (nº 2).</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bCs/>
        </w:rPr>
        <w:t>VIII – DA APRESENTAÇÃO DOS ENVELOPES E SEU CONTEÚDO</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rPr>
        <w:t>8.1.</w:t>
      </w:r>
      <w:r>
        <w:rPr>
          <w:rFonts w:ascii="Arial" w:hAnsi="Arial" w:cs="Arial"/>
        </w:rPr>
        <w:t xml:space="preserve"> </w:t>
      </w:r>
      <w:r>
        <w:rPr>
          <w:rFonts w:ascii="Arial" w:hAnsi="Arial" w:cs="Arial"/>
          <w:sz w:val="26"/>
          <w:szCs w:val="26"/>
        </w:rPr>
        <w:t xml:space="preserve">Os envelopes correspondentes às etapas licitatórias de habilitação e classificação, respectivamente, DOCUMENTOS e PROPOSTA COMERCIAL, deverão ser entregues juntos ao Departamento de Suprimentos – Comissão de Licitações, situada na </w:t>
      </w:r>
      <w:r w:rsidR="00184095">
        <w:rPr>
          <w:rFonts w:ascii="Arial" w:hAnsi="Arial" w:cs="Arial"/>
          <w:b/>
          <w:bCs/>
        </w:rPr>
        <w:t xml:space="preserve">Praça Francisco Orlando </w:t>
      </w:r>
      <w:proofErr w:type="spellStart"/>
      <w:r w:rsidR="00184095">
        <w:rPr>
          <w:rFonts w:ascii="Arial" w:hAnsi="Arial" w:cs="Arial"/>
          <w:b/>
          <w:bCs/>
        </w:rPr>
        <w:t>Stocco</w:t>
      </w:r>
      <w:proofErr w:type="spellEnd"/>
      <w:r w:rsidR="00184095">
        <w:rPr>
          <w:rFonts w:ascii="Arial" w:hAnsi="Arial" w:cs="Arial"/>
          <w:b/>
          <w:bCs/>
        </w:rPr>
        <w:t>, nº 35, Centro/Cordeirópolis, CEP: 13.490-970</w:t>
      </w:r>
      <w:r>
        <w:rPr>
          <w:rFonts w:ascii="Arial" w:hAnsi="Arial" w:cs="Arial"/>
          <w:sz w:val="26"/>
          <w:szCs w:val="26"/>
        </w:rPr>
        <w:t xml:space="preserve">, até </w:t>
      </w:r>
      <w:proofErr w:type="gramStart"/>
      <w:r>
        <w:rPr>
          <w:rFonts w:ascii="Arial" w:hAnsi="Arial" w:cs="Arial"/>
          <w:sz w:val="26"/>
          <w:szCs w:val="26"/>
        </w:rPr>
        <w:t>às</w:t>
      </w:r>
      <w:proofErr w:type="gramEnd"/>
      <w:r>
        <w:rPr>
          <w:rFonts w:ascii="Arial" w:hAnsi="Arial" w:cs="Arial"/>
          <w:sz w:val="26"/>
          <w:szCs w:val="26"/>
        </w:rPr>
        <w:t xml:space="preserve"> </w:t>
      </w:r>
      <w:r w:rsidR="0008550F" w:rsidRPr="0008550F">
        <w:rPr>
          <w:rFonts w:ascii="Arial" w:hAnsi="Arial" w:cs="Arial"/>
          <w:b/>
          <w:sz w:val="26"/>
          <w:szCs w:val="26"/>
        </w:rPr>
        <w:t>09</w:t>
      </w:r>
      <w:r w:rsidRPr="0008550F">
        <w:rPr>
          <w:rFonts w:ascii="Arial" w:hAnsi="Arial" w:cs="Arial"/>
          <w:b/>
          <w:sz w:val="26"/>
          <w:szCs w:val="26"/>
        </w:rPr>
        <w:t>:</w:t>
      </w:r>
      <w:r w:rsidR="0008550F" w:rsidRPr="0008550F">
        <w:rPr>
          <w:rFonts w:ascii="Arial" w:hAnsi="Arial" w:cs="Arial"/>
          <w:b/>
          <w:sz w:val="26"/>
          <w:szCs w:val="26"/>
        </w:rPr>
        <w:t>00</w:t>
      </w:r>
      <w:r w:rsidRPr="0008550F">
        <w:rPr>
          <w:rFonts w:ascii="Arial" w:hAnsi="Arial" w:cs="Arial"/>
          <w:b/>
          <w:sz w:val="26"/>
          <w:szCs w:val="26"/>
        </w:rPr>
        <w:t xml:space="preserve"> horas do dia </w:t>
      </w:r>
      <w:r w:rsidR="0008550F" w:rsidRPr="0008550F">
        <w:rPr>
          <w:rFonts w:ascii="Arial" w:hAnsi="Arial" w:cs="Arial"/>
          <w:b/>
          <w:sz w:val="26"/>
          <w:szCs w:val="26"/>
        </w:rPr>
        <w:t>21</w:t>
      </w:r>
      <w:r w:rsidRPr="0008550F">
        <w:rPr>
          <w:rFonts w:ascii="Arial" w:hAnsi="Arial" w:cs="Arial"/>
          <w:b/>
          <w:sz w:val="26"/>
          <w:szCs w:val="26"/>
        </w:rPr>
        <w:t xml:space="preserve"> de </w:t>
      </w:r>
      <w:r w:rsidR="0008550F" w:rsidRPr="0008550F">
        <w:rPr>
          <w:rFonts w:ascii="Arial" w:hAnsi="Arial" w:cs="Arial"/>
          <w:b/>
          <w:sz w:val="26"/>
          <w:szCs w:val="26"/>
        </w:rPr>
        <w:t>junho</w:t>
      </w:r>
      <w:r w:rsidR="00184095" w:rsidRPr="0008550F">
        <w:rPr>
          <w:rFonts w:ascii="Arial" w:hAnsi="Arial" w:cs="Arial"/>
          <w:b/>
          <w:sz w:val="26"/>
          <w:szCs w:val="26"/>
        </w:rPr>
        <w:t xml:space="preserve"> </w:t>
      </w:r>
      <w:r w:rsidRPr="0008550F">
        <w:rPr>
          <w:rFonts w:ascii="Arial" w:hAnsi="Arial" w:cs="Arial"/>
          <w:b/>
          <w:sz w:val="26"/>
          <w:szCs w:val="26"/>
        </w:rPr>
        <w:t xml:space="preserve">de </w:t>
      </w:r>
      <w:r w:rsidR="00CD5F3D" w:rsidRPr="0008550F">
        <w:rPr>
          <w:rFonts w:ascii="Arial" w:hAnsi="Arial" w:cs="Arial"/>
          <w:b/>
          <w:sz w:val="26"/>
          <w:szCs w:val="26"/>
        </w:rPr>
        <w:t>2017</w:t>
      </w:r>
      <w:r w:rsidRPr="0008550F">
        <w:rPr>
          <w:rFonts w:ascii="Arial" w:hAnsi="Arial" w:cs="Arial"/>
          <w:sz w:val="26"/>
          <w:szCs w:val="26"/>
        </w:rPr>
        <w:t>.</w:t>
      </w:r>
      <w:r>
        <w:rPr>
          <w:rFonts w:ascii="Arial" w:hAnsi="Arial" w:cs="Arial"/>
          <w:sz w:val="26"/>
          <w:szCs w:val="26"/>
        </w:rPr>
        <w:t xml:space="preserve"> Deverão ser entregues, simultaneamente, dois envelopes, fechados e indevassáveis, contendo em sua parte externa os seguintes dizeres:</w:t>
      </w:r>
    </w:p>
    <w:p w:rsidR="00BC2D48" w:rsidRDefault="00BC2D48">
      <w:pPr>
        <w:pStyle w:val="Cabealho"/>
        <w:tabs>
          <w:tab w:val="clear" w:pos="4419"/>
          <w:tab w:val="clear" w:pos="8838"/>
        </w:tabs>
        <w:jc w:val="both"/>
        <w:rPr>
          <w:rFonts w:ascii="Arial" w:hAnsi="Arial" w:cs="Arial"/>
        </w:rPr>
      </w:pPr>
    </w:p>
    <w:p w:rsidR="00BC2D48" w:rsidRDefault="00BC2D48">
      <w:pPr>
        <w:pStyle w:val="Cabealho"/>
        <w:tabs>
          <w:tab w:val="clear" w:pos="4419"/>
          <w:tab w:val="clear" w:pos="8838"/>
        </w:tabs>
        <w:jc w:val="both"/>
        <w:rPr>
          <w:rFonts w:ascii="Arial" w:hAnsi="Arial" w:cs="Arial"/>
        </w:rPr>
      </w:pPr>
    </w:p>
    <w:p w:rsidR="00BC2D48" w:rsidRDefault="00BC2D48">
      <w:pPr>
        <w:pStyle w:val="Cabealho"/>
        <w:keepLines/>
        <w:pBdr>
          <w:top w:val="single" w:sz="4" w:space="1" w:color="000000"/>
          <w:left w:val="single" w:sz="4" w:space="4" w:color="000000"/>
          <w:bottom w:val="single" w:sz="4" w:space="1" w:color="000000"/>
          <w:right w:val="single" w:sz="4" w:space="4" w:color="000000"/>
        </w:pBdr>
        <w:tabs>
          <w:tab w:val="clear" w:pos="4419"/>
          <w:tab w:val="clear" w:pos="8838"/>
        </w:tabs>
        <w:jc w:val="both"/>
        <w:rPr>
          <w:rFonts w:ascii="Arial" w:hAnsi="Arial" w:cs="Arial"/>
          <w:b/>
          <w:bCs/>
        </w:rPr>
      </w:pPr>
      <w:r>
        <w:rPr>
          <w:rFonts w:ascii="Arial" w:hAnsi="Arial" w:cs="Arial"/>
          <w:b/>
          <w:bCs/>
        </w:rPr>
        <w:t xml:space="preserve">ENVELOPE Nº 01 – DOCUMENTOS DE HABILITAÇÃO </w:t>
      </w:r>
    </w:p>
    <w:p w:rsidR="00BC2D48" w:rsidRDefault="00BC2D48">
      <w:pPr>
        <w:pStyle w:val="Cabealho"/>
        <w:keepLines/>
        <w:pBdr>
          <w:top w:val="single" w:sz="4" w:space="1" w:color="000000"/>
          <w:left w:val="single" w:sz="4" w:space="4" w:color="000000"/>
          <w:bottom w:val="single" w:sz="4" w:space="1" w:color="000000"/>
          <w:right w:val="single" w:sz="4" w:space="4" w:color="000000"/>
        </w:pBdr>
        <w:tabs>
          <w:tab w:val="clear" w:pos="4419"/>
          <w:tab w:val="clear" w:pos="8838"/>
        </w:tabs>
        <w:jc w:val="both"/>
        <w:rPr>
          <w:rFonts w:ascii="Arial" w:hAnsi="Arial" w:cs="Arial"/>
          <w:b/>
          <w:bCs/>
        </w:rPr>
      </w:pPr>
      <w:r>
        <w:rPr>
          <w:rFonts w:ascii="Arial" w:hAnsi="Arial" w:cs="Arial"/>
          <w:b/>
          <w:bCs/>
        </w:rPr>
        <w:t xml:space="preserve">Município de </w:t>
      </w:r>
      <w:r w:rsidR="00CD5F3D">
        <w:rPr>
          <w:rFonts w:ascii="Arial" w:hAnsi="Arial" w:cs="Arial"/>
          <w:b/>
          <w:bCs/>
        </w:rPr>
        <w:t>Cordeirópolis</w:t>
      </w:r>
      <w:r>
        <w:rPr>
          <w:rFonts w:ascii="Arial" w:hAnsi="Arial" w:cs="Arial"/>
          <w:b/>
          <w:bCs/>
        </w:rPr>
        <w:t xml:space="preserve"> - SP</w:t>
      </w:r>
    </w:p>
    <w:p w:rsidR="00BC2D48" w:rsidRPr="0008550F" w:rsidRDefault="00BC2D48">
      <w:pPr>
        <w:pStyle w:val="Cabealho"/>
        <w:keepLines/>
        <w:pBdr>
          <w:top w:val="single" w:sz="4" w:space="1" w:color="000000"/>
          <w:left w:val="single" w:sz="4" w:space="4" w:color="000000"/>
          <w:bottom w:val="single" w:sz="4" w:space="1" w:color="000000"/>
          <w:right w:val="single" w:sz="4" w:space="4" w:color="000000"/>
        </w:pBdr>
        <w:tabs>
          <w:tab w:val="clear" w:pos="4419"/>
          <w:tab w:val="clear" w:pos="8838"/>
        </w:tabs>
        <w:jc w:val="both"/>
        <w:rPr>
          <w:rFonts w:ascii="Arial" w:hAnsi="Arial" w:cs="Arial"/>
          <w:b/>
        </w:rPr>
      </w:pPr>
      <w:r>
        <w:rPr>
          <w:rFonts w:ascii="Arial" w:hAnsi="Arial" w:cs="Arial"/>
          <w:b/>
          <w:bCs/>
        </w:rPr>
        <w:t xml:space="preserve">Processo nº </w:t>
      </w:r>
      <w:r w:rsidR="00CD5F3D" w:rsidRPr="0008550F">
        <w:rPr>
          <w:rFonts w:ascii="Arial" w:hAnsi="Arial" w:cs="Arial"/>
          <w:b/>
          <w:bCs/>
          <w:iCs/>
        </w:rPr>
        <w:t>1021/2017</w:t>
      </w:r>
    </w:p>
    <w:p w:rsidR="00BC2D48" w:rsidRPr="0008550F" w:rsidRDefault="00BC2D48">
      <w:pPr>
        <w:pStyle w:val="Cabealho"/>
        <w:keepLines/>
        <w:pBdr>
          <w:top w:val="single" w:sz="4" w:space="1" w:color="000000"/>
          <w:left w:val="single" w:sz="4" w:space="4" w:color="000000"/>
          <w:bottom w:val="single" w:sz="4" w:space="1" w:color="000000"/>
          <w:right w:val="single" w:sz="4" w:space="4" w:color="000000"/>
        </w:pBdr>
        <w:tabs>
          <w:tab w:val="clear" w:pos="4419"/>
          <w:tab w:val="clear" w:pos="8838"/>
        </w:tabs>
        <w:jc w:val="both"/>
        <w:rPr>
          <w:rFonts w:ascii="Arial" w:hAnsi="Arial" w:cs="Arial"/>
          <w:b/>
          <w:bCs/>
        </w:rPr>
      </w:pPr>
      <w:r w:rsidRPr="0008550F">
        <w:rPr>
          <w:rFonts w:ascii="Arial" w:hAnsi="Arial" w:cs="Arial"/>
          <w:b/>
        </w:rPr>
        <w:t>Concorrência</w:t>
      </w:r>
      <w:r w:rsidRPr="0008550F">
        <w:rPr>
          <w:rFonts w:ascii="Arial" w:hAnsi="Arial" w:cs="Arial"/>
          <w:b/>
          <w:bCs/>
        </w:rPr>
        <w:t xml:space="preserve"> nº </w:t>
      </w:r>
      <w:r w:rsidR="00184095" w:rsidRPr="0008550F">
        <w:rPr>
          <w:rFonts w:ascii="Arial" w:hAnsi="Arial" w:cs="Arial"/>
          <w:b/>
          <w:bCs/>
        </w:rPr>
        <w:t>01</w:t>
      </w:r>
      <w:r w:rsidRPr="0008550F">
        <w:rPr>
          <w:rFonts w:ascii="Arial" w:hAnsi="Arial" w:cs="Arial"/>
          <w:b/>
          <w:bCs/>
        </w:rPr>
        <w:t>/</w:t>
      </w:r>
      <w:r w:rsidR="00CD5F3D" w:rsidRPr="0008550F">
        <w:rPr>
          <w:rFonts w:ascii="Arial" w:hAnsi="Arial" w:cs="Arial"/>
          <w:b/>
          <w:bCs/>
        </w:rPr>
        <w:t>2017</w:t>
      </w:r>
    </w:p>
    <w:p w:rsidR="00BC2D48" w:rsidRPr="0008550F" w:rsidRDefault="00BC2D48">
      <w:pPr>
        <w:pStyle w:val="Cabealho"/>
        <w:keepLines/>
        <w:pBdr>
          <w:top w:val="single" w:sz="4" w:space="1" w:color="000000"/>
          <w:left w:val="single" w:sz="4" w:space="4" w:color="000000"/>
          <w:bottom w:val="single" w:sz="4" w:space="1" w:color="000000"/>
          <w:right w:val="single" w:sz="4" w:space="4" w:color="000000"/>
        </w:pBdr>
        <w:tabs>
          <w:tab w:val="clear" w:pos="4419"/>
          <w:tab w:val="clear" w:pos="8838"/>
        </w:tabs>
        <w:jc w:val="both"/>
        <w:rPr>
          <w:rFonts w:ascii="Arial" w:hAnsi="Arial" w:cs="Arial"/>
          <w:b/>
          <w:bCs/>
        </w:rPr>
      </w:pPr>
      <w:r w:rsidRPr="0008550F">
        <w:rPr>
          <w:rFonts w:ascii="Arial" w:hAnsi="Arial" w:cs="Arial"/>
          <w:b/>
          <w:bCs/>
        </w:rPr>
        <w:t>Empresa:</w:t>
      </w:r>
      <w:proofErr w:type="gramStart"/>
      <w:r w:rsidRPr="0008550F">
        <w:rPr>
          <w:rFonts w:ascii="Arial" w:hAnsi="Arial" w:cs="Arial"/>
          <w:b/>
          <w:bCs/>
        </w:rPr>
        <w:t>...........................</w:t>
      </w:r>
      <w:proofErr w:type="gramEnd"/>
      <w:r w:rsidRPr="0008550F">
        <w:rPr>
          <w:rFonts w:ascii="Arial" w:hAnsi="Arial" w:cs="Arial"/>
          <w:b/>
          <w:bCs/>
        </w:rPr>
        <w:t xml:space="preserve">  </w:t>
      </w:r>
    </w:p>
    <w:p w:rsidR="00BC2D48" w:rsidRPr="0008550F" w:rsidRDefault="00BC2D48">
      <w:pPr>
        <w:pStyle w:val="Cabealho"/>
        <w:keepLines/>
        <w:pBdr>
          <w:top w:val="single" w:sz="4" w:space="1" w:color="000000"/>
          <w:left w:val="single" w:sz="4" w:space="4" w:color="000000"/>
          <w:bottom w:val="single" w:sz="4" w:space="1" w:color="000000"/>
          <w:right w:val="single" w:sz="4" w:space="4" w:color="000000"/>
        </w:pBdr>
        <w:tabs>
          <w:tab w:val="clear" w:pos="4419"/>
          <w:tab w:val="clear" w:pos="8838"/>
        </w:tabs>
        <w:jc w:val="both"/>
        <w:rPr>
          <w:rFonts w:ascii="Arial" w:hAnsi="Arial" w:cs="Arial"/>
          <w:b/>
          <w:bCs/>
        </w:rPr>
      </w:pPr>
      <w:r w:rsidRPr="0008550F">
        <w:rPr>
          <w:rFonts w:ascii="Arial" w:hAnsi="Arial" w:cs="Arial"/>
          <w:b/>
          <w:bCs/>
        </w:rPr>
        <w:t xml:space="preserve">ENVELOPE Nº 02 – PROPOSTA COMERCIAL </w:t>
      </w:r>
    </w:p>
    <w:p w:rsidR="00BC2D48" w:rsidRPr="0008550F" w:rsidRDefault="00BC2D48">
      <w:pPr>
        <w:pStyle w:val="Cabealho"/>
        <w:keepLines/>
        <w:pBdr>
          <w:top w:val="single" w:sz="4" w:space="1" w:color="000000"/>
          <w:left w:val="single" w:sz="4" w:space="4" w:color="000000"/>
          <w:bottom w:val="single" w:sz="4" w:space="1" w:color="000000"/>
          <w:right w:val="single" w:sz="4" w:space="4" w:color="000000"/>
        </w:pBdr>
        <w:tabs>
          <w:tab w:val="clear" w:pos="4419"/>
          <w:tab w:val="clear" w:pos="8838"/>
        </w:tabs>
        <w:jc w:val="both"/>
        <w:rPr>
          <w:rFonts w:ascii="Arial" w:hAnsi="Arial" w:cs="Arial"/>
          <w:b/>
          <w:bCs/>
        </w:rPr>
      </w:pPr>
      <w:r w:rsidRPr="0008550F">
        <w:rPr>
          <w:rFonts w:ascii="Arial" w:hAnsi="Arial" w:cs="Arial"/>
          <w:b/>
          <w:bCs/>
        </w:rPr>
        <w:t xml:space="preserve">Município de </w:t>
      </w:r>
      <w:r w:rsidR="00CD5F3D" w:rsidRPr="0008550F">
        <w:rPr>
          <w:rFonts w:ascii="Arial" w:hAnsi="Arial" w:cs="Arial"/>
          <w:b/>
          <w:bCs/>
        </w:rPr>
        <w:t>Cordeirópolis</w:t>
      </w:r>
      <w:r w:rsidRPr="0008550F">
        <w:rPr>
          <w:rFonts w:ascii="Arial" w:hAnsi="Arial" w:cs="Arial"/>
          <w:b/>
          <w:bCs/>
        </w:rPr>
        <w:t xml:space="preserve"> – SP</w:t>
      </w:r>
    </w:p>
    <w:p w:rsidR="00BC2D48" w:rsidRPr="0008550F" w:rsidRDefault="00BC2D48">
      <w:pPr>
        <w:pStyle w:val="Cabealho"/>
        <w:keepLines/>
        <w:pBdr>
          <w:top w:val="single" w:sz="4" w:space="1" w:color="000000"/>
          <w:left w:val="single" w:sz="4" w:space="4" w:color="000000"/>
          <w:bottom w:val="single" w:sz="4" w:space="1" w:color="000000"/>
          <w:right w:val="single" w:sz="4" w:space="4" w:color="000000"/>
        </w:pBdr>
        <w:tabs>
          <w:tab w:val="clear" w:pos="4419"/>
          <w:tab w:val="clear" w:pos="8838"/>
        </w:tabs>
        <w:jc w:val="both"/>
        <w:rPr>
          <w:rFonts w:ascii="Arial" w:hAnsi="Arial" w:cs="Arial"/>
          <w:b/>
        </w:rPr>
      </w:pPr>
      <w:r w:rsidRPr="0008550F">
        <w:rPr>
          <w:rFonts w:ascii="Arial" w:hAnsi="Arial" w:cs="Arial"/>
          <w:b/>
          <w:bCs/>
        </w:rPr>
        <w:t xml:space="preserve">Processo nº </w:t>
      </w:r>
      <w:r w:rsidR="00CD5F3D" w:rsidRPr="0008550F">
        <w:rPr>
          <w:rFonts w:ascii="Arial" w:hAnsi="Arial" w:cs="Arial"/>
          <w:b/>
          <w:bCs/>
          <w:iCs/>
        </w:rPr>
        <w:t>1021/2017</w:t>
      </w:r>
    </w:p>
    <w:p w:rsidR="00BC2D48" w:rsidRDefault="00BC2D48">
      <w:pPr>
        <w:pStyle w:val="Cabealho"/>
        <w:keepLines/>
        <w:pBdr>
          <w:top w:val="single" w:sz="4" w:space="1" w:color="000000"/>
          <w:left w:val="single" w:sz="4" w:space="4" w:color="000000"/>
          <w:bottom w:val="single" w:sz="4" w:space="1" w:color="000000"/>
          <w:right w:val="single" w:sz="4" w:space="4" w:color="000000"/>
        </w:pBdr>
        <w:tabs>
          <w:tab w:val="clear" w:pos="4419"/>
          <w:tab w:val="clear" w:pos="8838"/>
        </w:tabs>
        <w:jc w:val="both"/>
        <w:rPr>
          <w:rFonts w:ascii="Arial" w:hAnsi="Arial" w:cs="Arial"/>
          <w:b/>
          <w:bCs/>
        </w:rPr>
      </w:pPr>
      <w:r w:rsidRPr="0008550F">
        <w:rPr>
          <w:rFonts w:ascii="Arial" w:hAnsi="Arial" w:cs="Arial"/>
          <w:b/>
        </w:rPr>
        <w:t>Concorrência</w:t>
      </w:r>
      <w:r w:rsidRPr="0008550F">
        <w:rPr>
          <w:rFonts w:ascii="Arial" w:hAnsi="Arial" w:cs="Arial"/>
          <w:b/>
          <w:bCs/>
        </w:rPr>
        <w:t xml:space="preserve"> nº </w:t>
      </w:r>
      <w:r w:rsidR="00184095" w:rsidRPr="0008550F">
        <w:rPr>
          <w:rFonts w:ascii="Arial" w:hAnsi="Arial" w:cs="Arial"/>
          <w:b/>
          <w:bCs/>
        </w:rPr>
        <w:t>01</w:t>
      </w:r>
      <w:r w:rsidRPr="0008550F">
        <w:rPr>
          <w:rFonts w:ascii="Arial" w:hAnsi="Arial" w:cs="Arial"/>
          <w:b/>
          <w:bCs/>
        </w:rPr>
        <w:t>/</w:t>
      </w:r>
      <w:r w:rsidR="00CD5F3D" w:rsidRPr="0008550F">
        <w:rPr>
          <w:rFonts w:ascii="Arial" w:hAnsi="Arial" w:cs="Arial"/>
          <w:b/>
          <w:bCs/>
        </w:rPr>
        <w:t>2017</w:t>
      </w:r>
    </w:p>
    <w:p w:rsidR="00BC2D48" w:rsidRDefault="00BC2D48">
      <w:pPr>
        <w:pStyle w:val="Cabealho"/>
        <w:keepLines/>
        <w:pBdr>
          <w:top w:val="single" w:sz="4" w:space="1" w:color="000000"/>
          <w:left w:val="single" w:sz="4" w:space="4" w:color="000000"/>
          <w:bottom w:val="single" w:sz="4" w:space="1" w:color="000000"/>
          <w:right w:val="single" w:sz="4" w:space="4" w:color="000000"/>
        </w:pBdr>
        <w:tabs>
          <w:tab w:val="clear" w:pos="4419"/>
          <w:tab w:val="clear" w:pos="8838"/>
        </w:tabs>
        <w:jc w:val="both"/>
        <w:rPr>
          <w:rFonts w:ascii="Arial" w:eastAsia="Arial" w:hAnsi="Arial" w:cs="Arial"/>
        </w:rPr>
      </w:pPr>
      <w:r>
        <w:rPr>
          <w:rFonts w:ascii="Arial" w:hAnsi="Arial" w:cs="Arial"/>
          <w:b/>
          <w:bCs/>
        </w:rPr>
        <w:t>Empresa:</w:t>
      </w:r>
      <w:proofErr w:type="gramStart"/>
      <w:r>
        <w:rPr>
          <w:rFonts w:ascii="Arial" w:hAnsi="Arial" w:cs="Arial"/>
          <w:b/>
          <w:bCs/>
        </w:rPr>
        <w:t>...............................</w:t>
      </w:r>
      <w:proofErr w:type="gramEnd"/>
    </w:p>
    <w:p w:rsidR="00BC2D48" w:rsidRDefault="00BC2D48">
      <w:pPr>
        <w:pStyle w:val="Cabealho"/>
        <w:keepLines/>
        <w:tabs>
          <w:tab w:val="clear" w:pos="4419"/>
          <w:tab w:val="clear" w:pos="8838"/>
        </w:tabs>
        <w:jc w:val="both"/>
        <w:rPr>
          <w:rFonts w:ascii="Arial" w:hAnsi="Arial" w:cs="Arial"/>
          <w:b/>
        </w:rPr>
      </w:pPr>
      <w:r>
        <w:rPr>
          <w:rFonts w:ascii="Arial" w:eastAsia="Arial" w:hAnsi="Arial" w:cs="Arial"/>
        </w:rPr>
        <w:t xml:space="preserve"> </w:t>
      </w:r>
    </w:p>
    <w:p w:rsidR="00BC2D48" w:rsidRDefault="00BC2D48">
      <w:pPr>
        <w:pStyle w:val="Cabealho"/>
        <w:tabs>
          <w:tab w:val="clear" w:pos="4419"/>
          <w:tab w:val="clear" w:pos="8838"/>
        </w:tabs>
        <w:jc w:val="both"/>
        <w:rPr>
          <w:rFonts w:ascii="Arial" w:hAnsi="Arial" w:cs="Arial"/>
        </w:rPr>
      </w:pPr>
      <w:r>
        <w:rPr>
          <w:rFonts w:ascii="Arial" w:hAnsi="Arial" w:cs="Arial"/>
          <w:b/>
        </w:rPr>
        <w:t>8.1.1.</w:t>
      </w:r>
      <w:r>
        <w:rPr>
          <w:rFonts w:ascii="Arial" w:hAnsi="Arial" w:cs="Arial"/>
        </w:rPr>
        <w:t xml:space="preserve"> Os envelopes deverão estar sobrescritos com a titulação de seu conteúdo, nome e endereço da empresa, número desta concorrência e o número do processo administrativo.</w:t>
      </w:r>
    </w:p>
    <w:p w:rsidR="00BC2D48" w:rsidRDefault="00BC2D48">
      <w:pPr>
        <w:pStyle w:val="Cabealho"/>
        <w:keepLines/>
        <w:tabs>
          <w:tab w:val="clear" w:pos="4419"/>
          <w:tab w:val="clear" w:pos="8838"/>
        </w:tabs>
        <w:jc w:val="both"/>
        <w:rPr>
          <w:rFonts w:ascii="Arial" w:hAnsi="Arial" w:cs="Arial"/>
        </w:rPr>
      </w:pPr>
    </w:p>
    <w:p w:rsidR="00BC2D48" w:rsidRDefault="00BC2D48">
      <w:pPr>
        <w:keepLines/>
        <w:jc w:val="both"/>
        <w:rPr>
          <w:rFonts w:ascii="Arial" w:hAnsi="Arial" w:cs="Arial"/>
        </w:rPr>
      </w:pPr>
      <w:r>
        <w:rPr>
          <w:rFonts w:ascii="Arial" w:hAnsi="Arial" w:cs="Arial"/>
          <w:b/>
        </w:rPr>
        <w:t>8.1.2.</w:t>
      </w:r>
      <w:r>
        <w:rPr>
          <w:rFonts w:ascii="Arial" w:hAnsi="Arial" w:cs="Arial"/>
        </w:rPr>
        <w:t xml:space="preserve"> Após a fase de habilitação, não cabe desistência da proposta, salvo por motivo justo, decorrente de fato superveniente e aceito pelos </w:t>
      </w:r>
      <w:r>
        <w:rPr>
          <w:rFonts w:ascii="Arial" w:hAnsi="Arial" w:cs="Arial"/>
          <w:b/>
        </w:rPr>
        <w:t>Membros</w:t>
      </w:r>
      <w:r>
        <w:rPr>
          <w:rFonts w:ascii="Arial" w:hAnsi="Arial" w:cs="Arial"/>
        </w:rPr>
        <w:t xml:space="preserve"> </w:t>
      </w:r>
      <w:r>
        <w:rPr>
          <w:rFonts w:ascii="Arial" w:hAnsi="Arial" w:cs="Arial"/>
          <w:b/>
        </w:rPr>
        <w:t>da Comissão de Licitações.</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rPr>
        <w:t>8.1.3.</w:t>
      </w:r>
      <w:r>
        <w:rPr>
          <w:rFonts w:ascii="Arial" w:hAnsi="Arial" w:cs="Arial"/>
        </w:rPr>
        <w:t xml:space="preserve"> Não caberá desistência da proposta comercial em hipótese alguma, depois de aberto o respectivo envelope.</w:t>
      </w:r>
    </w:p>
    <w:p w:rsidR="00D07627" w:rsidRDefault="00D07627">
      <w:pPr>
        <w:pStyle w:val="Cabealho"/>
        <w:keepLines/>
        <w:tabs>
          <w:tab w:val="clear" w:pos="4419"/>
          <w:tab w:val="clear" w:pos="8838"/>
        </w:tabs>
        <w:jc w:val="both"/>
        <w:rPr>
          <w:rFonts w:ascii="Arial" w:hAnsi="Arial" w:cs="Arial"/>
        </w:rPr>
      </w:pPr>
    </w:p>
    <w:p w:rsidR="00D07627" w:rsidRDefault="00D07627">
      <w:pPr>
        <w:pStyle w:val="Cabealho"/>
        <w:keepLines/>
        <w:tabs>
          <w:tab w:val="clear" w:pos="4419"/>
          <w:tab w:val="clear" w:pos="8838"/>
        </w:tabs>
        <w:jc w:val="both"/>
        <w:rPr>
          <w:rFonts w:ascii="Arial" w:hAnsi="Arial" w:cs="Arial"/>
          <w:b/>
        </w:rPr>
      </w:pPr>
      <w:r w:rsidRPr="00D07627">
        <w:rPr>
          <w:rFonts w:ascii="Arial" w:hAnsi="Arial" w:cs="Arial"/>
          <w:b/>
        </w:rPr>
        <w:lastRenderedPageBreak/>
        <w:t>8.1.4</w:t>
      </w:r>
      <w:r w:rsidR="004311B7">
        <w:rPr>
          <w:rFonts w:ascii="Arial" w:hAnsi="Arial" w:cs="Arial"/>
          <w:b/>
        </w:rPr>
        <w:t xml:space="preserve"> As empresas na abertura da sessão e credenciamento já deverão estar com os en</w:t>
      </w:r>
      <w:r w:rsidR="00E150FA">
        <w:rPr>
          <w:rFonts w:ascii="Arial" w:hAnsi="Arial" w:cs="Arial"/>
          <w:b/>
        </w:rPr>
        <w:t xml:space="preserve">velopes devidamente lacrados. A(s) empresa(s) que assim não </w:t>
      </w:r>
      <w:proofErr w:type="gramStart"/>
      <w:r w:rsidR="00E150FA">
        <w:rPr>
          <w:rFonts w:ascii="Arial" w:hAnsi="Arial" w:cs="Arial"/>
          <w:b/>
        </w:rPr>
        <w:t>proceder(</w:t>
      </w:r>
      <w:proofErr w:type="gramEnd"/>
      <w:r w:rsidR="00E150FA">
        <w:rPr>
          <w:rFonts w:ascii="Arial" w:hAnsi="Arial" w:cs="Arial"/>
          <w:b/>
        </w:rPr>
        <w:t>em) não será(</w:t>
      </w:r>
      <w:proofErr w:type="spellStart"/>
      <w:r w:rsidR="00E150FA">
        <w:rPr>
          <w:rFonts w:ascii="Arial" w:hAnsi="Arial" w:cs="Arial"/>
          <w:b/>
        </w:rPr>
        <w:t>ão</w:t>
      </w:r>
      <w:proofErr w:type="spellEnd"/>
      <w:r w:rsidR="00E150FA">
        <w:rPr>
          <w:rFonts w:ascii="Arial" w:hAnsi="Arial" w:cs="Arial"/>
          <w:b/>
        </w:rPr>
        <w:t>) credenciada(s), estando impossibilitada</w:t>
      </w:r>
      <w:r w:rsidR="004311B7">
        <w:rPr>
          <w:rFonts w:ascii="Arial" w:hAnsi="Arial" w:cs="Arial"/>
          <w:b/>
        </w:rPr>
        <w:t xml:space="preserve"> (s</w:t>
      </w:r>
      <w:r w:rsidR="00E150FA">
        <w:rPr>
          <w:rFonts w:ascii="Arial" w:hAnsi="Arial" w:cs="Arial"/>
          <w:b/>
        </w:rPr>
        <w:t>) de participar</w:t>
      </w:r>
      <w:r w:rsidR="004311B7">
        <w:rPr>
          <w:rFonts w:ascii="Arial" w:hAnsi="Arial" w:cs="Arial"/>
          <w:b/>
        </w:rPr>
        <w:t>(em) da fase de lances.</w:t>
      </w:r>
    </w:p>
    <w:p w:rsidR="004311B7" w:rsidRDefault="004311B7">
      <w:pPr>
        <w:pStyle w:val="Cabealho"/>
        <w:keepLines/>
        <w:tabs>
          <w:tab w:val="clear" w:pos="4419"/>
          <w:tab w:val="clear" w:pos="8838"/>
        </w:tabs>
        <w:jc w:val="both"/>
        <w:rPr>
          <w:rFonts w:ascii="Arial" w:hAnsi="Arial" w:cs="Arial"/>
          <w:b/>
        </w:rPr>
      </w:pPr>
    </w:p>
    <w:p w:rsidR="00BC2D48" w:rsidRDefault="00BC2D48">
      <w:pPr>
        <w:pStyle w:val="Cabealho"/>
        <w:tabs>
          <w:tab w:val="clear" w:pos="4419"/>
          <w:tab w:val="clear" w:pos="8838"/>
        </w:tabs>
        <w:jc w:val="both"/>
        <w:rPr>
          <w:rFonts w:ascii="Arial" w:hAnsi="Arial" w:cs="Arial"/>
        </w:rPr>
      </w:pPr>
    </w:p>
    <w:p w:rsidR="00BC2D48" w:rsidRDefault="00BC2D48">
      <w:pPr>
        <w:pStyle w:val="Cabealho"/>
        <w:tabs>
          <w:tab w:val="clear" w:pos="4419"/>
          <w:tab w:val="clear" w:pos="8838"/>
        </w:tabs>
        <w:jc w:val="both"/>
        <w:rPr>
          <w:rFonts w:ascii="Arial" w:hAnsi="Arial" w:cs="Arial"/>
        </w:rPr>
      </w:pPr>
      <w:r>
        <w:rPr>
          <w:rFonts w:ascii="Arial" w:hAnsi="Arial" w:cs="Arial"/>
          <w:b/>
        </w:rPr>
        <w:t>8.2.</w:t>
      </w:r>
      <w:r>
        <w:rPr>
          <w:rFonts w:ascii="Arial" w:hAnsi="Arial" w:cs="Arial"/>
        </w:rPr>
        <w:t xml:space="preserve"> No </w:t>
      </w:r>
      <w:r>
        <w:rPr>
          <w:rFonts w:ascii="Arial" w:hAnsi="Arial" w:cs="Arial"/>
          <w:b/>
          <w:bCs/>
        </w:rPr>
        <w:t>Envelope nº 01 – Documentos de Habilitação</w:t>
      </w:r>
      <w:proofErr w:type="gramStart"/>
      <w:r>
        <w:rPr>
          <w:rFonts w:ascii="Arial" w:hAnsi="Arial" w:cs="Arial"/>
          <w:b/>
          <w:bCs/>
        </w:rPr>
        <w:t>,</w:t>
      </w:r>
      <w:r w:rsidR="00E150FA">
        <w:rPr>
          <w:rFonts w:ascii="Arial" w:hAnsi="Arial" w:cs="Arial"/>
        </w:rPr>
        <w:t xml:space="preserve"> deverão</w:t>
      </w:r>
      <w:proofErr w:type="gramEnd"/>
      <w:r>
        <w:rPr>
          <w:rFonts w:ascii="Arial" w:hAnsi="Arial" w:cs="Arial"/>
        </w:rPr>
        <w:t xml:space="preserve"> conter a documentação relativa à </w:t>
      </w:r>
      <w:r>
        <w:rPr>
          <w:rFonts w:ascii="Arial" w:hAnsi="Arial" w:cs="Arial"/>
          <w:b/>
        </w:rPr>
        <w:t>habilitação jurídica, à regularidade fiscal e trabalhista, à qualificação técnica, qualificação econômica e ao cumprimento do disposto no art. 7º, inciso XXXIII da Constituição Federal</w:t>
      </w:r>
      <w:r>
        <w:rPr>
          <w:rFonts w:ascii="Arial" w:hAnsi="Arial" w:cs="Arial"/>
        </w:rPr>
        <w:t>, em conformidade com o previsto a seguir:</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bCs/>
        </w:rPr>
        <w:t>8.2.1.</w:t>
      </w:r>
      <w:r>
        <w:rPr>
          <w:rFonts w:ascii="Arial" w:hAnsi="Arial" w:cs="Arial"/>
        </w:rPr>
        <w:t xml:space="preserve"> A documentação relativa à </w:t>
      </w:r>
      <w:r>
        <w:rPr>
          <w:rFonts w:ascii="Arial" w:hAnsi="Arial" w:cs="Arial"/>
          <w:b/>
          <w:bCs/>
        </w:rPr>
        <w:t>habilitação jurídica</w:t>
      </w:r>
      <w:r>
        <w:rPr>
          <w:rFonts w:ascii="Arial" w:hAnsi="Arial" w:cs="Arial"/>
        </w:rPr>
        <w:t xml:space="preserve"> consiste em:</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rPr>
        <w:t>8.2.1.1.</w:t>
      </w:r>
      <w:r>
        <w:rPr>
          <w:rFonts w:ascii="Arial" w:hAnsi="Arial" w:cs="Arial"/>
        </w:rPr>
        <w:t xml:space="preserve"> Registro comercial, no caso de empresa individual;</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rPr>
        <w:t>8.2.1.2.</w:t>
      </w:r>
      <w:r>
        <w:rPr>
          <w:rFonts w:ascii="Arial" w:hAnsi="Arial" w:cs="Arial"/>
        </w:rPr>
        <w:t xml:space="preserve"> Ato constitutivo ou estatuto social consolidado com as alterações </w:t>
      </w:r>
      <w:proofErr w:type="spellStart"/>
      <w:r>
        <w:rPr>
          <w:rFonts w:ascii="Arial" w:hAnsi="Arial" w:cs="Arial"/>
        </w:rPr>
        <w:t>subsequentes</w:t>
      </w:r>
      <w:proofErr w:type="spellEnd"/>
      <w:r>
        <w:rPr>
          <w:rFonts w:ascii="Arial" w:hAnsi="Arial" w:cs="Arial"/>
        </w:rPr>
        <w:t>, devidamente registrados, em se tratando de sociedade comercial, e no caso de sociedades por ações, acompanhado de documentos de eleição de seus administradores;</w:t>
      </w:r>
    </w:p>
    <w:p w:rsidR="00BC2D48" w:rsidRDefault="00BC2D48">
      <w:pPr>
        <w:pStyle w:val="Cabealho"/>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rPr>
        <w:t>8.2.1.3.</w:t>
      </w:r>
      <w:r>
        <w:rPr>
          <w:rFonts w:ascii="Arial" w:hAnsi="Arial" w:cs="Arial"/>
        </w:rPr>
        <w:t xml:space="preserve"> Inscrição do ato constitutivo, no caso de sociedades civis, acompanhada da prova de diretoria em exercício;</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b/>
          <w:bCs/>
        </w:rPr>
      </w:pPr>
      <w:r>
        <w:rPr>
          <w:rFonts w:ascii="Arial" w:hAnsi="Arial" w:cs="Arial"/>
          <w:b/>
        </w:rPr>
        <w:t>8.2.1.4.</w:t>
      </w:r>
      <w:r>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rsidR="00BC2D48" w:rsidRDefault="00BC2D48">
      <w:pPr>
        <w:pStyle w:val="Cabealho"/>
        <w:keepLines/>
        <w:tabs>
          <w:tab w:val="clear" w:pos="4419"/>
          <w:tab w:val="clear" w:pos="8838"/>
        </w:tabs>
        <w:jc w:val="both"/>
        <w:rPr>
          <w:rFonts w:ascii="Arial" w:hAnsi="Arial" w:cs="Arial"/>
          <w:b/>
          <w:bCs/>
        </w:rPr>
      </w:pPr>
    </w:p>
    <w:p w:rsidR="00BC2D48" w:rsidRDefault="00BC2D48">
      <w:pPr>
        <w:pStyle w:val="Cabealho"/>
        <w:keepLines/>
        <w:tabs>
          <w:tab w:val="clear" w:pos="4419"/>
          <w:tab w:val="clear" w:pos="8838"/>
        </w:tabs>
        <w:jc w:val="both"/>
        <w:rPr>
          <w:rFonts w:ascii="Arial" w:hAnsi="Arial" w:cs="Arial"/>
        </w:rPr>
      </w:pPr>
      <w:r>
        <w:rPr>
          <w:rFonts w:ascii="Arial" w:hAnsi="Arial" w:cs="Arial"/>
          <w:b/>
          <w:bCs/>
        </w:rPr>
        <w:t>8.2.2.</w:t>
      </w:r>
      <w:r>
        <w:rPr>
          <w:rFonts w:ascii="Arial" w:hAnsi="Arial" w:cs="Arial"/>
        </w:rPr>
        <w:t xml:space="preserve"> A documentação relativa à </w:t>
      </w:r>
      <w:r>
        <w:rPr>
          <w:rFonts w:ascii="Arial" w:hAnsi="Arial" w:cs="Arial"/>
          <w:b/>
          <w:bCs/>
        </w:rPr>
        <w:t>regularidade fiscal</w:t>
      </w:r>
      <w:r>
        <w:rPr>
          <w:rFonts w:ascii="Arial" w:hAnsi="Arial" w:cs="Arial"/>
        </w:rPr>
        <w:t xml:space="preserve"> é a seguinte:</w:t>
      </w:r>
    </w:p>
    <w:p w:rsidR="00BC2D48" w:rsidRDefault="00BC2D48">
      <w:pPr>
        <w:pStyle w:val="Cabealho"/>
        <w:keepLines/>
        <w:tabs>
          <w:tab w:val="clear" w:pos="4419"/>
          <w:tab w:val="clear" w:pos="8838"/>
        </w:tabs>
        <w:ind w:left="472"/>
        <w:jc w:val="both"/>
        <w:rPr>
          <w:rFonts w:ascii="Arial" w:hAnsi="Arial" w:cs="Arial"/>
        </w:rPr>
      </w:pPr>
    </w:p>
    <w:p w:rsidR="00BC2D48" w:rsidRDefault="00BC2D48">
      <w:pPr>
        <w:pStyle w:val="Cabealho"/>
        <w:keepLines/>
        <w:tabs>
          <w:tab w:val="clear" w:pos="4419"/>
          <w:tab w:val="clear" w:pos="8838"/>
          <w:tab w:val="left" w:pos="1080"/>
        </w:tabs>
        <w:jc w:val="both"/>
        <w:rPr>
          <w:rFonts w:ascii="Arial" w:hAnsi="Arial" w:cs="Arial"/>
        </w:rPr>
      </w:pPr>
      <w:r>
        <w:rPr>
          <w:rFonts w:ascii="Arial" w:hAnsi="Arial" w:cs="Arial"/>
          <w:b/>
        </w:rPr>
        <w:t>8.2.2.1.</w:t>
      </w:r>
      <w:r>
        <w:rPr>
          <w:rFonts w:ascii="Arial" w:hAnsi="Arial" w:cs="Arial"/>
        </w:rPr>
        <w:t xml:space="preserve"> Prova de inscrição no Cadastro Nacional de Pessoa Jurídica do Ministério da Fazenda – CNPJ/MF;</w:t>
      </w:r>
    </w:p>
    <w:p w:rsidR="00BC2D48" w:rsidRDefault="00BC2D48">
      <w:pPr>
        <w:pStyle w:val="Cabealho"/>
        <w:keepLines/>
        <w:tabs>
          <w:tab w:val="clear" w:pos="4419"/>
          <w:tab w:val="clear" w:pos="8838"/>
        </w:tabs>
        <w:ind w:left="708"/>
        <w:jc w:val="both"/>
        <w:rPr>
          <w:rFonts w:ascii="Arial" w:hAnsi="Arial" w:cs="Arial"/>
        </w:rPr>
      </w:pPr>
    </w:p>
    <w:p w:rsidR="00BC2D48" w:rsidRDefault="00BC2D48">
      <w:pPr>
        <w:keepLines/>
        <w:jc w:val="both"/>
        <w:rPr>
          <w:rFonts w:ascii="Arial" w:hAnsi="Arial" w:cs="Arial"/>
        </w:rPr>
      </w:pPr>
      <w:r>
        <w:rPr>
          <w:rFonts w:ascii="Arial" w:hAnsi="Arial" w:cs="Arial"/>
          <w:b/>
        </w:rPr>
        <w:t>8.2.2.2.</w:t>
      </w:r>
      <w:r>
        <w:rPr>
          <w:rFonts w:ascii="Arial" w:hAnsi="Arial" w:cs="Arial"/>
        </w:rPr>
        <w:t xml:space="preserve"> Prova de regularidade para com o Fundo de Garantia de Tempo de Serviço – FGTS, que deverá ser feita através da apresentação do CRF, emitido pela Caixa Econômica Federal, ou pela “internet”, </w:t>
      </w:r>
      <w:r>
        <w:rPr>
          <w:rFonts w:ascii="Arial" w:hAnsi="Arial" w:cs="Arial"/>
          <w:iCs/>
        </w:rPr>
        <w:t>dentro do prazo de validade</w:t>
      </w:r>
      <w:r>
        <w:rPr>
          <w:rFonts w:ascii="Arial" w:hAnsi="Arial" w:cs="Arial"/>
        </w:rPr>
        <w:t>;</w:t>
      </w:r>
    </w:p>
    <w:p w:rsidR="00BC2D48" w:rsidRDefault="00BC2D48">
      <w:pPr>
        <w:jc w:val="both"/>
        <w:rPr>
          <w:rFonts w:ascii="Arial" w:hAnsi="Arial" w:cs="Arial"/>
        </w:rPr>
      </w:pPr>
    </w:p>
    <w:p w:rsidR="00BC2D48" w:rsidRDefault="00BC2D48">
      <w:pPr>
        <w:keepLines/>
        <w:tabs>
          <w:tab w:val="left" w:pos="-142"/>
        </w:tabs>
        <w:ind w:right="51"/>
        <w:jc w:val="both"/>
        <w:rPr>
          <w:rFonts w:ascii="Arial" w:hAnsi="Arial" w:cs="Arial"/>
        </w:rPr>
      </w:pPr>
      <w:r>
        <w:rPr>
          <w:rFonts w:ascii="Arial" w:hAnsi="Arial" w:cs="Arial"/>
          <w:b/>
        </w:rPr>
        <w:t>8.2.2.3.</w:t>
      </w:r>
      <w:r>
        <w:rPr>
          <w:rFonts w:ascii="Arial" w:hAnsi="Arial" w:cs="Arial"/>
        </w:rPr>
        <w:t xml:space="preserve"> Prova de regularidade para com a Fazenda do Município da sede ou domicílio da licitante, relativa aos tributos mobiliários, </w:t>
      </w:r>
      <w:r>
        <w:rPr>
          <w:rFonts w:ascii="Arial" w:hAnsi="Arial" w:cs="Arial"/>
          <w:iCs/>
        </w:rPr>
        <w:t>dentro do prazo de validade</w:t>
      </w:r>
      <w:r>
        <w:rPr>
          <w:rFonts w:ascii="Arial" w:hAnsi="Arial" w:cs="Arial"/>
        </w:rPr>
        <w:t>.</w:t>
      </w:r>
    </w:p>
    <w:p w:rsidR="00BC2D48" w:rsidRDefault="00BC2D48">
      <w:pPr>
        <w:keepLines/>
        <w:tabs>
          <w:tab w:val="left" w:pos="-142"/>
        </w:tabs>
        <w:ind w:right="51"/>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rPr>
        <w:t>8.2.2.4.</w:t>
      </w:r>
      <w:r>
        <w:rPr>
          <w:rFonts w:ascii="Arial" w:hAnsi="Arial" w:cs="Arial"/>
        </w:rPr>
        <w:t xml:space="preserve"> Prova de inscrição no cadastro municipal de contribuintes da sede ou domicílio da licitante, pertinente ao seu ramo de atividade e compatível com o objeto licitado;</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b/>
          <w:bCs/>
        </w:rPr>
      </w:pPr>
      <w:r>
        <w:rPr>
          <w:rFonts w:ascii="Arial" w:hAnsi="Arial" w:cs="Arial"/>
          <w:b/>
        </w:rPr>
        <w:lastRenderedPageBreak/>
        <w:t>8.2.2.5.</w:t>
      </w:r>
      <w:r>
        <w:rPr>
          <w:rFonts w:ascii="Arial" w:hAnsi="Arial" w:cs="Arial"/>
        </w:rPr>
        <w:t xml:space="preserve"> Prova de regularidade para com a Fazenda Federal e Seguridade Social, mediante a apresentação de Certidão de Débitos Relativos a Tributos Federais e Dívida Ativa da União que abrange inclusive as contribuições previdenciárias e as de terceiros, expedida pela Secretaria da Receita Federal ou via </w:t>
      </w:r>
      <w:r>
        <w:rPr>
          <w:rFonts w:ascii="Arial" w:hAnsi="Arial" w:cs="Arial"/>
        </w:rPr>
        <w:br/>
        <w:t xml:space="preserve"> “internet”, dentro do prazo de validade;</w:t>
      </w:r>
    </w:p>
    <w:p w:rsidR="00BC2D48" w:rsidRDefault="00BC2D48">
      <w:pPr>
        <w:pStyle w:val="Cabealho"/>
        <w:keepLines/>
        <w:tabs>
          <w:tab w:val="clear" w:pos="4419"/>
          <w:tab w:val="clear" w:pos="8838"/>
        </w:tabs>
        <w:jc w:val="both"/>
        <w:rPr>
          <w:rFonts w:ascii="Arial" w:hAnsi="Arial" w:cs="Arial"/>
          <w:b/>
          <w:bCs/>
        </w:rPr>
      </w:pPr>
    </w:p>
    <w:p w:rsidR="00BC2D48" w:rsidRDefault="00BC2D48">
      <w:pPr>
        <w:pStyle w:val="Cabealho"/>
        <w:tabs>
          <w:tab w:val="clear" w:pos="4419"/>
          <w:tab w:val="clear" w:pos="8838"/>
        </w:tabs>
        <w:jc w:val="both"/>
        <w:rPr>
          <w:rFonts w:ascii="Arial" w:hAnsi="Arial" w:cs="Arial"/>
          <w:b/>
          <w:bCs/>
        </w:rPr>
      </w:pPr>
    </w:p>
    <w:p w:rsidR="00BC2D48" w:rsidRDefault="00BC2D48">
      <w:pPr>
        <w:pStyle w:val="Cabealho"/>
        <w:keepLines/>
        <w:tabs>
          <w:tab w:val="clear" w:pos="4419"/>
          <w:tab w:val="clear" w:pos="8838"/>
        </w:tabs>
        <w:jc w:val="both"/>
        <w:rPr>
          <w:rFonts w:ascii="Arial" w:hAnsi="Arial" w:cs="Arial"/>
        </w:rPr>
      </w:pPr>
      <w:r>
        <w:rPr>
          <w:rFonts w:ascii="Arial" w:hAnsi="Arial" w:cs="Arial"/>
          <w:b/>
          <w:bCs/>
        </w:rPr>
        <w:t>8.2.3</w:t>
      </w:r>
      <w:r>
        <w:rPr>
          <w:rFonts w:ascii="Arial" w:hAnsi="Arial" w:cs="Arial"/>
          <w:b/>
        </w:rPr>
        <w:t>.</w:t>
      </w:r>
      <w:r>
        <w:rPr>
          <w:rFonts w:ascii="Arial" w:hAnsi="Arial" w:cs="Arial"/>
        </w:rPr>
        <w:t xml:space="preserve"> A documentação relativa à </w:t>
      </w:r>
      <w:r>
        <w:rPr>
          <w:rFonts w:ascii="Arial" w:hAnsi="Arial" w:cs="Arial"/>
          <w:b/>
          <w:bCs/>
        </w:rPr>
        <w:t>qualificação técnica</w:t>
      </w:r>
      <w:r>
        <w:rPr>
          <w:rFonts w:ascii="Arial" w:hAnsi="Arial" w:cs="Arial"/>
        </w:rPr>
        <w:t xml:space="preserve"> consiste em:</w:t>
      </w:r>
    </w:p>
    <w:p w:rsidR="00BC2D48" w:rsidRDefault="00BC2D48">
      <w:pPr>
        <w:pStyle w:val="Cabealho"/>
        <w:keepLines/>
        <w:tabs>
          <w:tab w:val="clear" w:pos="4419"/>
          <w:tab w:val="clear" w:pos="8838"/>
        </w:tabs>
        <w:jc w:val="both"/>
        <w:rPr>
          <w:rFonts w:ascii="Arial" w:hAnsi="Arial" w:cs="Arial"/>
        </w:rPr>
      </w:pPr>
    </w:p>
    <w:p w:rsidR="007B0315" w:rsidRPr="00C22D99" w:rsidRDefault="007B0315" w:rsidP="007B0315">
      <w:pPr>
        <w:autoSpaceDE w:val="0"/>
        <w:autoSpaceDN w:val="0"/>
        <w:adjustRightInd w:val="0"/>
        <w:jc w:val="both"/>
        <w:rPr>
          <w:rFonts w:ascii="Arial" w:hAnsi="Arial" w:cs="Arial"/>
        </w:rPr>
      </w:pPr>
      <w:r w:rsidRPr="007B0315">
        <w:rPr>
          <w:rFonts w:ascii="Arial" w:hAnsi="Arial" w:cs="Arial"/>
          <w:b/>
        </w:rPr>
        <w:t>8.2.3.1</w:t>
      </w:r>
      <w:r>
        <w:rPr>
          <w:rFonts w:ascii="Arial" w:hAnsi="Arial" w:cs="Arial"/>
          <w:b/>
        </w:rPr>
        <w:t xml:space="preserve"> </w:t>
      </w:r>
      <w:r w:rsidRPr="00C22D99">
        <w:rPr>
          <w:rFonts w:ascii="Arial" w:hAnsi="Arial" w:cs="Arial"/>
        </w:rPr>
        <w:t xml:space="preserve">Prova de aptidão para o desempenho de atividade pertinente e compatível com o objeto desta licitação, por meio da apresentação de </w:t>
      </w:r>
      <w:r w:rsidRPr="00C22D99">
        <w:rPr>
          <w:rFonts w:ascii="Arial" w:hAnsi="Arial" w:cs="Arial"/>
          <w:b/>
          <w:bCs/>
        </w:rPr>
        <w:t xml:space="preserve">Atestado(s) </w:t>
      </w:r>
      <w:r w:rsidRPr="00C22D99">
        <w:rPr>
          <w:rFonts w:ascii="Arial" w:hAnsi="Arial" w:cs="Arial"/>
        </w:rPr>
        <w:t xml:space="preserve">expedido(s) por pessoa jurídica de direito público ou privado, necessariamente em nome do licitante, </w:t>
      </w:r>
      <w:r w:rsidRPr="00C22D99">
        <w:rPr>
          <w:rFonts w:ascii="Arial" w:hAnsi="Arial" w:cs="Arial"/>
          <w:u w:val="single"/>
        </w:rPr>
        <w:t>e que indique fornecimento compatível com o objeto desta licitação</w:t>
      </w:r>
      <w:r w:rsidRPr="00C22D99">
        <w:rPr>
          <w:rFonts w:ascii="Arial" w:hAnsi="Arial" w:cs="Arial"/>
        </w:rPr>
        <w:t>.</w:t>
      </w:r>
    </w:p>
    <w:p w:rsidR="00BC2D48" w:rsidRPr="007B0315" w:rsidRDefault="00BC2D48">
      <w:pPr>
        <w:pStyle w:val="Corpodetexto"/>
        <w:ind w:left="660"/>
        <w:jc w:val="both"/>
        <w:rPr>
          <w:rFonts w:ascii="Arial" w:hAnsi="Arial" w:cs="Arial"/>
          <w:b/>
        </w:rPr>
      </w:pPr>
    </w:p>
    <w:p w:rsidR="00BC2D48" w:rsidRDefault="00BC2D48">
      <w:pPr>
        <w:keepLines/>
        <w:jc w:val="both"/>
        <w:rPr>
          <w:rFonts w:ascii="Arial" w:hAnsi="Arial" w:cs="Arial"/>
        </w:rPr>
      </w:pPr>
      <w:r>
        <w:rPr>
          <w:rFonts w:ascii="Arial" w:hAnsi="Arial" w:cs="Arial"/>
          <w:b/>
          <w:bCs/>
        </w:rPr>
        <w:t>8.2.4.</w:t>
      </w:r>
      <w:r>
        <w:rPr>
          <w:rFonts w:ascii="Arial" w:hAnsi="Arial" w:cs="Arial"/>
        </w:rPr>
        <w:t xml:space="preserve"> De modo a demonstrar a Qualificação Econômico-Financeira e comprovar a boa saúde financeira da empresa, as proponentes deverão apresentar:</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rPr>
        <w:t>8.2.4.1.</w:t>
      </w:r>
      <w:r>
        <w:rPr>
          <w:rFonts w:ascii="Arial" w:hAnsi="Arial" w:cs="Arial"/>
        </w:rPr>
        <w:t xml:space="preserve"> Certidão Negativa de Falência, Recuperação Judicial ou Extrajudicial,</w:t>
      </w:r>
      <w:proofErr w:type="gramStart"/>
      <w:r>
        <w:rPr>
          <w:rFonts w:ascii="Arial" w:hAnsi="Arial" w:cs="Arial"/>
        </w:rPr>
        <w:t xml:space="preserve">  </w:t>
      </w:r>
      <w:proofErr w:type="gramEnd"/>
      <w:r>
        <w:rPr>
          <w:rFonts w:ascii="Arial" w:hAnsi="Arial" w:cs="Arial"/>
        </w:rPr>
        <w:t>expedida em data não anterior a noventa dias da abertura da sessão pública desta concorrência, se outro prazo não constar do documento.</w:t>
      </w:r>
    </w:p>
    <w:p w:rsidR="00BC2D48" w:rsidRDefault="00BC2D48">
      <w:pPr>
        <w:pStyle w:val="Cabealho"/>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b/>
        </w:rPr>
      </w:pPr>
      <w:r>
        <w:rPr>
          <w:rFonts w:ascii="Arial" w:hAnsi="Arial" w:cs="Arial"/>
          <w:b/>
        </w:rPr>
        <w:t xml:space="preserve">8.2.5. </w:t>
      </w:r>
      <w:r>
        <w:rPr>
          <w:rFonts w:ascii="Arial" w:hAnsi="Arial" w:cs="Arial"/>
        </w:rPr>
        <w:t>As licitantes também deverão apresentar:</w:t>
      </w:r>
    </w:p>
    <w:p w:rsidR="00BC2D48" w:rsidRDefault="00BC2D48">
      <w:pPr>
        <w:pStyle w:val="Cabealho"/>
        <w:keepLines/>
        <w:tabs>
          <w:tab w:val="clear" w:pos="4419"/>
          <w:tab w:val="clear" w:pos="8838"/>
        </w:tabs>
        <w:jc w:val="both"/>
        <w:rPr>
          <w:rFonts w:ascii="Arial" w:hAnsi="Arial" w:cs="Arial"/>
          <w:b/>
        </w:rPr>
      </w:pPr>
    </w:p>
    <w:p w:rsidR="00BC2D48" w:rsidRDefault="00BC2D48">
      <w:pPr>
        <w:pStyle w:val="Cabealho"/>
        <w:keepLines/>
        <w:tabs>
          <w:tab w:val="clear" w:pos="4419"/>
          <w:tab w:val="clear" w:pos="8838"/>
        </w:tabs>
        <w:jc w:val="both"/>
        <w:rPr>
          <w:rFonts w:ascii="Arial" w:hAnsi="Arial" w:cs="Arial"/>
          <w:iCs/>
        </w:rPr>
      </w:pPr>
      <w:r>
        <w:rPr>
          <w:rFonts w:ascii="Arial" w:hAnsi="Arial" w:cs="Arial"/>
          <w:b/>
        </w:rPr>
        <w:t>8.2.5.1.</w:t>
      </w:r>
      <w:r>
        <w:rPr>
          <w:rFonts w:ascii="Arial" w:hAnsi="Arial" w:cs="Arial"/>
        </w:rPr>
        <w:t xml:space="preserve"> </w:t>
      </w:r>
      <w:r>
        <w:rPr>
          <w:rFonts w:ascii="Arial" w:hAnsi="Arial" w:cs="Arial"/>
          <w:iCs/>
        </w:rPr>
        <w:t xml:space="preserve">Declaração assinada pelo responsável da licitante de que não outorga trabalho noturno, perigoso ou insalubre </w:t>
      </w:r>
      <w:proofErr w:type="gramStart"/>
      <w:r>
        <w:rPr>
          <w:rFonts w:ascii="Arial" w:hAnsi="Arial" w:cs="Arial"/>
          <w:iCs/>
        </w:rPr>
        <w:t>a menores</w:t>
      </w:r>
      <w:proofErr w:type="gramEnd"/>
      <w:r>
        <w:rPr>
          <w:rFonts w:ascii="Arial" w:hAnsi="Arial" w:cs="Arial"/>
          <w:iCs/>
        </w:rPr>
        <w:t xml:space="preserve"> de 18 (dezoito) anos, e qualquer trabalho a menores de 16 (dezesseis) anos, salvo na condição de aprendiz, a partir de 14 (quatorze) anos, conforme modelo constante do </w:t>
      </w:r>
      <w:r>
        <w:rPr>
          <w:rFonts w:ascii="Arial" w:hAnsi="Arial" w:cs="Arial"/>
          <w:bCs/>
          <w:iCs/>
        </w:rPr>
        <w:t>Anexo IV</w:t>
      </w:r>
      <w:r>
        <w:rPr>
          <w:rFonts w:ascii="Arial" w:hAnsi="Arial" w:cs="Arial"/>
          <w:b/>
          <w:bCs/>
          <w:iCs/>
        </w:rPr>
        <w:t xml:space="preserve">, </w:t>
      </w:r>
      <w:r>
        <w:rPr>
          <w:rFonts w:ascii="Arial" w:hAnsi="Arial" w:cs="Arial"/>
          <w:iCs/>
        </w:rPr>
        <w:t>em</w:t>
      </w:r>
      <w:r>
        <w:rPr>
          <w:rFonts w:ascii="Arial" w:hAnsi="Arial" w:cs="Arial"/>
          <w:b/>
          <w:bCs/>
          <w:iCs/>
        </w:rPr>
        <w:t xml:space="preserve"> </w:t>
      </w:r>
      <w:r>
        <w:rPr>
          <w:rFonts w:ascii="Arial" w:hAnsi="Arial" w:cs="Arial"/>
          <w:iCs/>
        </w:rPr>
        <w:t>cumprimento do disposto no artigo 27, inciso IV da Lei Federal nº 8.666/93.</w:t>
      </w:r>
    </w:p>
    <w:p w:rsidR="00BC2D48" w:rsidRDefault="00BC2D48">
      <w:pPr>
        <w:pStyle w:val="Cabealho"/>
        <w:keepLines/>
        <w:tabs>
          <w:tab w:val="clear" w:pos="4419"/>
          <w:tab w:val="clear" w:pos="8838"/>
        </w:tabs>
        <w:jc w:val="both"/>
        <w:rPr>
          <w:rFonts w:ascii="Arial" w:hAnsi="Arial" w:cs="Arial"/>
          <w:iCs/>
        </w:rPr>
      </w:pPr>
    </w:p>
    <w:p w:rsidR="00BC2D48" w:rsidRDefault="00BC2D48">
      <w:pPr>
        <w:keepLines/>
        <w:autoSpaceDE w:val="0"/>
        <w:jc w:val="both"/>
        <w:rPr>
          <w:rFonts w:ascii="Arial" w:hAnsi="Arial" w:cs="Arial"/>
        </w:rPr>
      </w:pPr>
      <w:r>
        <w:rPr>
          <w:rFonts w:ascii="Arial" w:hAnsi="Arial" w:cs="Arial"/>
          <w:b/>
        </w:rPr>
        <w:t>8.2.5.2.</w:t>
      </w:r>
      <w:r>
        <w:rPr>
          <w:rFonts w:ascii="Arial" w:hAnsi="Arial" w:cs="Arial"/>
        </w:rPr>
        <w:t xml:space="preserve"> Declaração de inexistência de fatos impeditivos para sua habilitação na presente licitação e de que está ciente da obrigatoriedade de declarar ocorrências posteriores.</w:t>
      </w:r>
    </w:p>
    <w:p w:rsidR="00BC2D48" w:rsidRDefault="00BC2D48">
      <w:pPr>
        <w:keepLines/>
        <w:autoSpaceDE w:val="0"/>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rPr>
        <w:t xml:space="preserve">8.2.6. </w:t>
      </w:r>
      <w:r>
        <w:rPr>
          <w:rFonts w:ascii="Arial" w:hAnsi="Arial" w:cs="Arial"/>
        </w:rPr>
        <w:t xml:space="preserve">A documentação relativa à </w:t>
      </w:r>
      <w:r>
        <w:rPr>
          <w:rFonts w:ascii="Arial" w:hAnsi="Arial" w:cs="Arial"/>
          <w:b/>
        </w:rPr>
        <w:t>regularidade trabalhista</w:t>
      </w:r>
      <w:r>
        <w:rPr>
          <w:rFonts w:ascii="Arial" w:hAnsi="Arial" w:cs="Arial"/>
        </w:rPr>
        <w:t xml:space="preserve"> é a seguinte:</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bCs/>
        </w:rPr>
        <w:t>8.2.6.1.</w:t>
      </w:r>
      <w:r>
        <w:rPr>
          <w:rFonts w:ascii="Arial" w:hAnsi="Arial" w:cs="Arial"/>
        </w:rPr>
        <w:t xml:space="preserve"> Prova de inexistência de débitos inadimplidos perante a Justiça do Trabalho, mediante a apresentação de certidão negativa, ou positiva com efeitos de negativa.</w:t>
      </w:r>
    </w:p>
    <w:p w:rsidR="00BC2D48" w:rsidRDefault="00BC2D48">
      <w:pPr>
        <w:pStyle w:val="Cabealho"/>
        <w:keepLines/>
        <w:tabs>
          <w:tab w:val="clear" w:pos="4419"/>
          <w:tab w:val="clear" w:pos="8838"/>
        </w:tabs>
        <w:jc w:val="both"/>
        <w:rPr>
          <w:rFonts w:ascii="Arial" w:hAnsi="Arial" w:cs="Arial"/>
        </w:rPr>
      </w:pPr>
    </w:p>
    <w:p w:rsidR="00BC2D48" w:rsidRDefault="00BC2D48">
      <w:pPr>
        <w:keepLines/>
        <w:jc w:val="both"/>
        <w:rPr>
          <w:rFonts w:ascii="Arial" w:hAnsi="Arial" w:cs="Arial"/>
        </w:rPr>
      </w:pPr>
      <w:r>
        <w:rPr>
          <w:rFonts w:ascii="Arial" w:hAnsi="Arial" w:cs="Arial"/>
          <w:b/>
        </w:rPr>
        <w:t>8.3.</w:t>
      </w:r>
      <w:r>
        <w:rPr>
          <w:rFonts w:ascii="Arial" w:hAnsi="Arial" w:cs="Arial"/>
        </w:rPr>
        <w:t xml:space="preserve"> O envelope “PROPOSTA” deverá conter, sob pena de não ser </w:t>
      </w:r>
      <w:proofErr w:type="gramStart"/>
      <w:r>
        <w:rPr>
          <w:rFonts w:ascii="Arial" w:hAnsi="Arial" w:cs="Arial"/>
        </w:rPr>
        <w:t>levado</w:t>
      </w:r>
      <w:proofErr w:type="gramEnd"/>
      <w:r>
        <w:rPr>
          <w:rFonts w:ascii="Arial" w:hAnsi="Arial" w:cs="Arial"/>
        </w:rPr>
        <w:t xml:space="preserve"> em consideração, a proposta datilografada ou informatizada, elaborada em língua portuguesa, com linguagem clara, em uma única via, sem emendas, rasuras ou entrelinhas, datada e assinada pelo responsável da proponente na última folha e rubricada nas demais, com os seguintes elementos:</w:t>
      </w:r>
    </w:p>
    <w:p w:rsidR="00BC2D48" w:rsidRDefault="00BC2D48">
      <w:pPr>
        <w:keepLines/>
        <w:jc w:val="both"/>
        <w:rPr>
          <w:rFonts w:ascii="Arial" w:hAnsi="Arial" w:cs="Arial"/>
        </w:rPr>
      </w:pPr>
    </w:p>
    <w:p w:rsidR="00BC2D48" w:rsidRDefault="00BC2D48">
      <w:pPr>
        <w:keepLines/>
        <w:numPr>
          <w:ilvl w:val="0"/>
          <w:numId w:val="3"/>
        </w:numPr>
        <w:jc w:val="both"/>
        <w:rPr>
          <w:rFonts w:ascii="Arial" w:hAnsi="Arial" w:cs="Arial"/>
        </w:rPr>
      </w:pPr>
      <w:proofErr w:type="gramStart"/>
      <w:r>
        <w:rPr>
          <w:rFonts w:ascii="Arial" w:hAnsi="Arial" w:cs="Arial"/>
        </w:rPr>
        <w:lastRenderedPageBreak/>
        <w:t>nome</w:t>
      </w:r>
      <w:proofErr w:type="gramEnd"/>
      <w:r>
        <w:rPr>
          <w:rFonts w:ascii="Arial" w:hAnsi="Arial" w:cs="Arial"/>
        </w:rPr>
        <w:t xml:space="preserve"> e endereço da proponente, carta proposta contendo preços unitário e total (em algarismo e por extenso);</w:t>
      </w:r>
    </w:p>
    <w:p w:rsidR="00BC2D48" w:rsidRDefault="00BC2D48">
      <w:pPr>
        <w:keepLines/>
        <w:jc w:val="both"/>
        <w:rPr>
          <w:rFonts w:ascii="Arial" w:hAnsi="Arial" w:cs="Arial"/>
        </w:rPr>
      </w:pPr>
    </w:p>
    <w:p w:rsidR="00BC2D48" w:rsidRDefault="00BC2D48">
      <w:pPr>
        <w:numPr>
          <w:ilvl w:val="0"/>
          <w:numId w:val="3"/>
        </w:numPr>
        <w:jc w:val="both"/>
        <w:rPr>
          <w:rFonts w:ascii="Arial" w:hAnsi="Arial" w:cs="Arial"/>
        </w:rPr>
      </w:pPr>
      <w:proofErr w:type="gramStart"/>
      <w:r>
        <w:rPr>
          <w:rFonts w:ascii="Arial" w:hAnsi="Arial" w:cs="Arial"/>
        </w:rPr>
        <w:t>declaração</w:t>
      </w:r>
      <w:proofErr w:type="gramEnd"/>
      <w:r>
        <w:rPr>
          <w:rFonts w:ascii="Arial" w:hAnsi="Arial" w:cs="Arial"/>
        </w:rPr>
        <w:t xml:space="preserve"> expressa de aceitação das condições do presente edital, das disposições técnicas, da minuta contratual, bem como de sujeição às condições fixadas pelo Município de </w:t>
      </w:r>
      <w:r w:rsidR="00CD5F3D">
        <w:rPr>
          <w:rFonts w:ascii="Arial" w:hAnsi="Arial" w:cs="Arial"/>
        </w:rPr>
        <w:t>Cordeirópolis</w:t>
      </w:r>
      <w:r>
        <w:rPr>
          <w:rFonts w:ascii="Arial" w:hAnsi="Arial" w:cs="Arial"/>
        </w:rPr>
        <w:t>;</w:t>
      </w:r>
    </w:p>
    <w:p w:rsidR="00BC2D48" w:rsidRDefault="00BC2D48">
      <w:pPr>
        <w:jc w:val="both"/>
        <w:rPr>
          <w:rFonts w:ascii="Arial" w:hAnsi="Arial" w:cs="Arial"/>
        </w:rPr>
      </w:pPr>
    </w:p>
    <w:p w:rsidR="00BC2D48" w:rsidRDefault="00BC2D48">
      <w:pPr>
        <w:numPr>
          <w:ilvl w:val="0"/>
          <w:numId w:val="3"/>
        </w:numPr>
        <w:jc w:val="both"/>
        <w:rPr>
          <w:rFonts w:ascii="Arial" w:hAnsi="Arial" w:cs="Arial"/>
        </w:rPr>
      </w:pPr>
      <w:proofErr w:type="gramStart"/>
      <w:r>
        <w:rPr>
          <w:rFonts w:ascii="Arial" w:hAnsi="Arial" w:cs="Arial"/>
        </w:rPr>
        <w:t>declaração</w:t>
      </w:r>
      <w:proofErr w:type="gramEnd"/>
      <w:r>
        <w:rPr>
          <w:rFonts w:ascii="Arial" w:hAnsi="Arial" w:cs="Arial"/>
        </w:rPr>
        <w:t xml:space="preserve"> expressa de que o preço proposto inclui todas as despesas com materiais e equipamentos, mão de obra, transportes, leis sociais, ferramentas, seguros, todos os tributos incidentes e demais encargos, enfim, todos os custos diretos e indiretos necessários para execução completa dos serviços discriminados nas especificações técnicas anexas;</w:t>
      </w:r>
    </w:p>
    <w:p w:rsidR="00BC2D48" w:rsidRDefault="00BC2D48">
      <w:pPr>
        <w:keepLines/>
        <w:jc w:val="both"/>
        <w:rPr>
          <w:rFonts w:ascii="Arial" w:hAnsi="Arial" w:cs="Arial"/>
        </w:rPr>
      </w:pPr>
    </w:p>
    <w:p w:rsidR="00BC2D48" w:rsidRDefault="00BC2D48">
      <w:pPr>
        <w:keepLines/>
        <w:numPr>
          <w:ilvl w:val="0"/>
          <w:numId w:val="3"/>
        </w:numPr>
        <w:jc w:val="both"/>
        <w:rPr>
          <w:rFonts w:ascii="Arial" w:hAnsi="Arial" w:cs="Arial"/>
        </w:rPr>
      </w:pPr>
      <w:proofErr w:type="gramStart"/>
      <w:r>
        <w:rPr>
          <w:rFonts w:ascii="Arial" w:hAnsi="Arial" w:cs="Arial"/>
        </w:rPr>
        <w:t>declaração</w:t>
      </w:r>
      <w:proofErr w:type="gramEnd"/>
      <w:r>
        <w:rPr>
          <w:rFonts w:ascii="Arial" w:hAnsi="Arial" w:cs="Arial"/>
        </w:rPr>
        <w:t xml:space="preserve"> expressa que a proponente atesta ter conhecimento de todos os serviços e suas especificações, bem como que os mesmos são satisfatórios e corretos para serem executados dentro do prazo previsto;</w:t>
      </w:r>
    </w:p>
    <w:p w:rsidR="00BC2D48" w:rsidRDefault="00BC2D48">
      <w:pPr>
        <w:jc w:val="both"/>
        <w:rPr>
          <w:rFonts w:ascii="Arial" w:hAnsi="Arial" w:cs="Arial"/>
        </w:rPr>
      </w:pPr>
    </w:p>
    <w:p w:rsidR="00BC2D48" w:rsidRDefault="00BC2D48">
      <w:pPr>
        <w:keepLines/>
        <w:numPr>
          <w:ilvl w:val="0"/>
          <w:numId w:val="3"/>
        </w:numPr>
        <w:jc w:val="both"/>
        <w:rPr>
          <w:rFonts w:ascii="Arial" w:hAnsi="Arial" w:cs="Arial"/>
        </w:rPr>
      </w:pPr>
      <w:proofErr w:type="gramStart"/>
      <w:r>
        <w:rPr>
          <w:rFonts w:ascii="Arial" w:hAnsi="Arial" w:cs="Arial"/>
        </w:rPr>
        <w:t>planilha</w:t>
      </w:r>
      <w:proofErr w:type="gramEnd"/>
      <w:r>
        <w:rPr>
          <w:rFonts w:ascii="Arial" w:hAnsi="Arial" w:cs="Arial"/>
        </w:rPr>
        <w:t xml:space="preserve"> com quantitativos e respectivos preços unitário e totais  dos serviços, com todas as folhas rubricadas pelo responsável da proponente. </w:t>
      </w:r>
    </w:p>
    <w:p w:rsidR="00BC2D48" w:rsidRDefault="00BC2D48">
      <w:pPr>
        <w:keepLines/>
        <w:jc w:val="both"/>
        <w:rPr>
          <w:rFonts w:ascii="Arial" w:hAnsi="Arial" w:cs="Arial"/>
        </w:rPr>
      </w:pPr>
    </w:p>
    <w:p w:rsidR="00BC2D48" w:rsidRDefault="00BC2D48">
      <w:pPr>
        <w:keepLines/>
        <w:numPr>
          <w:ilvl w:val="0"/>
          <w:numId w:val="3"/>
        </w:numPr>
        <w:jc w:val="both"/>
        <w:rPr>
          <w:rFonts w:ascii="Arial" w:hAnsi="Arial" w:cs="Arial"/>
        </w:rPr>
      </w:pPr>
      <w:proofErr w:type="gramStart"/>
      <w:r>
        <w:rPr>
          <w:rFonts w:ascii="Arial" w:hAnsi="Arial" w:cs="Arial"/>
        </w:rPr>
        <w:t>prazo</w:t>
      </w:r>
      <w:proofErr w:type="gramEnd"/>
      <w:r>
        <w:rPr>
          <w:rFonts w:ascii="Arial" w:hAnsi="Arial" w:cs="Arial"/>
        </w:rPr>
        <w:t xml:space="preserve"> de validade da proposta que não deverá ser inferior a </w:t>
      </w:r>
      <w:r w:rsidRPr="00E150FA">
        <w:rPr>
          <w:rFonts w:ascii="Arial" w:hAnsi="Arial" w:cs="Arial"/>
          <w:b/>
        </w:rPr>
        <w:t>60 (sessenta) dias</w:t>
      </w:r>
      <w:r>
        <w:rPr>
          <w:rFonts w:ascii="Arial" w:hAnsi="Arial" w:cs="Arial"/>
        </w:rPr>
        <w:t>; e</w:t>
      </w:r>
    </w:p>
    <w:p w:rsidR="00BC2D48" w:rsidRDefault="00BC2D48">
      <w:pPr>
        <w:keepLines/>
        <w:jc w:val="both"/>
        <w:rPr>
          <w:rFonts w:ascii="Arial" w:hAnsi="Arial" w:cs="Arial"/>
        </w:rPr>
      </w:pPr>
    </w:p>
    <w:p w:rsidR="00BC2D48" w:rsidRDefault="00BC2D48">
      <w:pPr>
        <w:keepLines/>
        <w:numPr>
          <w:ilvl w:val="0"/>
          <w:numId w:val="3"/>
        </w:numPr>
        <w:jc w:val="both"/>
        <w:rPr>
          <w:rFonts w:ascii="Arial" w:hAnsi="Arial" w:cs="Arial"/>
        </w:rPr>
      </w:pPr>
      <w:proofErr w:type="gramStart"/>
      <w:r>
        <w:rPr>
          <w:rFonts w:ascii="Arial" w:hAnsi="Arial" w:cs="Arial"/>
        </w:rPr>
        <w:t>data</w:t>
      </w:r>
      <w:proofErr w:type="gramEnd"/>
      <w:r>
        <w:rPr>
          <w:rFonts w:ascii="Arial" w:hAnsi="Arial" w:cs="Arial"/>
        </w:rPr>
        <w:t xml:space="preserve"> e assinatura do representante legal da proponente.</w:t>
      </w:r>
    </w:p>
    <w:p w:rsidR="00BC2D48" w:rsidRDefault="00BC2D48">
      <w:pPr>
        <w:keepLines/>
        <w:jc w:val="both"/>
        <w:rPr>
          <w:rFonts w:ascii="Arial" w:hAnsi="Arial" w:cs="Arial"/>
        </w:rPr>
      </w:pPr>
    </w:p>
    <w:p w:rsidR="00BC2D48" w:rsidRDefault="00BC2D48">
      <w:pPr>
        <w:keepLines/>
        <w:ind w:left="705"/>
        <w:jc w:val="both"/>
        <w:rPr>
          <w:rFonts w:ascii="Arial" w:hAnsi="Arial" w:cs="Arial"/>
        </w:rPr>
      </w:pPr>
      <w:r>
        <w:rPr>
          <w:rFonts w:ascii="Arial" w:hAnsi="Arial" w:cs="Arial"/>
          <w:b/>
        </w:rPr>
        <w:t>8.3.1.</w:t>
      </w:r>
      <w:r>
        <w:rPr>
          <w:rFonts w:ascii="Arial" w:hAnsi="Arial" w:cs="Arial"/>
        </w:rPr>
        <w:t xml:space="preserve"> Não serão levadas em consideração as propostas que tenham sido elaboradas em desacordo com o presente edital ou não forem assinadas e rubricadas em todas as folhas pelos representantes legais ou procuradores, devidamente identificados.</w:t>
      </w:r>
    </w:p>
    <w:p w:rsidR="00BC2D48" w:rsidRDefault="00BC2D48">
      <w:pPr>
        <w:keepLines/>
        <w:jc w:val="both"/>
        <w:rPr>
          <w:rFonts w:ascii="Arial" w:hAnsi="Arial" w:cs="Arial"/>
        </w:rPr>
      </w:pPr>
    </w:p>
    <w:p w:rsidR="00BC2D48" w:rsidRDefault="00BC2D48">
      <w:pPr>
        <w:keepLines/>
        <w:ind w:left="705"/>
        <w:jc w:val="both"/>
        <w:rPr>
          <w:rFonts w:ascii="Arial" w:hAnsi="Arial" w:cs="Arial"/>
        </w:rPr>
      </w:pPr>
      <w:r>
        <w:rPr>
          <w:rFonts w:ascii="Arial" w:hAnsi="Arial" w:cs="Arial"/>
          <w:b/>
        </w:rPr>
        <w:t>8.3.2.</w:t>
      </w:r>
      <w:r>
        <w:rPr>
          <w:rFonts w:ascii="Arial" w:hAnsi="Arial" w:cs="Arial"/>
        </w:rPr>
        <w:t xml:space="preserve"> A comissão de licitações não levará em conta propostas para execução parcial dos serviços, nem propostas que tenham quaisquer ofertas de vantagens não previstas no edital.</w:t>
      </w:r>
    </w:p>
    <w:p w:rsidR="00BC2D48" w:rsidRDefault="00BC2D48">
      <w:pPr>
        <w:keepLines/>
        <w:ind w:left="705"/>
        <w:jc w:val="both"/>
        <w:rPr>
          <w:rFonts w:ascii="Arial" w:hAnsi="Arial" w:cs="Arial"/>
        </w:rPr>
      </w:pPr>
    </w:p>
    <w:p w:rsidR="00BC2D48" w:rsidRDefault="00BC2D48">
      <w:pPr>
        <w:keepLines/>
        <w:ind w:left="705"/>
        <w:jc w:val="both"/>
        <w:rPr>
          <w:rFonts w:ascii="Arial" w:hAnsi="Arial" w:cs="Arial"/>
        </w:rPr>
      </w:pPr>
      <w:r>
        <w:rPr>
          <w:rFonts w:ascii="Arial" w:hAnsi="Arial" w:cs="Arial"/>
          <w:b/>
        </w:rPr>
        <w:t>8.3.3.</w:t>
      </w:r>
      <w:r>
        <w:rPr>
          <w:rFonts w:ascii="Arial" w:hAnsi="Arial" w:cs="Arial"/>
        </w:rPr>
        <w:t xml:space="preserve"> Ainda sob pena de </w:t>
      </w:r>
      <w:r>
        <w:rPr>
          <w:rFonts w:ascii="Arial" w:hAnsi="Arial" w:cs="Arial"/>
          <w:b/>
          <w:u w:val="single"/>
        </w:rPr>
        <w:t>desclassificação</w:t>
      </w:r>
      <w:r>
        <w:rPr>
          <w:rFonts w:ascii="Arial" w:hAnsi="Arial" w:cs="Arial"/>
        </w:rPr>
        <w:t xml:space="preserve"> das Propostas Comerciais, elas não poderão estar preenchidas de maneira irregular, com interpretações dúbias, apresentando rasuras, incorreções em partes essenciais e não assinadas em todas as vias.</w:t>
      </w:r>
    </w:p>
    <w:p w:rsidR="00BC2D48" w:rsidRDefault="00BC2D48">
      <w:pPr>
        <w:ind w:left="705"/>
        <w:jc w:val="both"/>
        <w:rPr>
          <w:rFonts w:ascii="Arial" w:hAnsi="Arial" w:cs="Arial"/>
        </w:rPr>
      </w:pPr>
    </w:p>
    <w:p w:rsidR="00BC2D48" w:rsidRDefault="00BC2D48">
      <w:pPr>
        <w:ind w:left="705"/>
        <w:jc w:val="both"/>
        <w:rPr>
          <w:rFonts w:ascii="Arial" w:hAnsi="Arial" w:cs="Arial"/>
          <w:b/>
          <w:bCs/>
          <w:u w:val="single"/>
        </w:rPr>
      </w:pPr>
      <w:r>
        <w:rPr>
          <w:rFonts w:ascii="Arial" w:hAnsi="Arial" w:cs="Arial"/>
          <w:b/>
          <w:bCs/>
        </w:rPr>
        <w:t xml:space="preserve">8.3.4. </w:t>
      </w:r>
      <w:r>
        <w:rPr>
          <w:rFonts w:ascii="Arial" w:hAnsi="Arial" w:cs="Arial"/>
          <w:b/>
          <w:bCs/>
          <w:u w:val="single"/>
        </w:rPr>
        <w:t>Os preços unitários da proposta não poderão ser superiores aos preços unitários médios estimados da Planilha Orçamentária – Anexo VII, sob pena de desclassificação.</w:t>
      </w:r>
    </w:p>
    <w:p w:rsidR="007B0315" w:rsidRDefault="007B0315">
      <w:pPr>
        <w:ind w:left="705"/>
        <w:jc w:val="both"/>
        <w:rPr>
          <w:rFonts w:ascii="Arial" w:hAnsi="Arial" w:cs="Arial"/>
        </w:rPr>
      </w:pPr>
    </w:p>
    <w:p w:rsidR="007B0315" w:rsidRDefault="007B0315">
      <w:pPr>
        <w:ind w:left="705"/>
        <w:jc w:val="both"/>
        <w:rPr>
          <w:rFonts w:ascii="Arial" w:hAnsi="Arial" w:cs="Arial"/>
        </w:rPr>
      </w:pPr>
    </w:p>
    <w:p w:rsidR="007B0315" w:rsidRDefault="007B0315">
      <w:pPr>
        <w:ind w:left="705"/>
        <w:jc w:val="both"/>
        <w:rPr>
          <w:rFonts w:ascii="Arial" w:hAnsi="Arial" w:cs="Arial"/>
        </w:rPr>
      </w:pPr>
    </w:p>
    <w:p w:rsidR="007B0315" w:rsidRDefault="007B0315">
      <w:pPr>
        <w:ind w:left="705"/>
        <w:jc w:val="both"/>
        <w:rPr>
          <w:rFonts w:ascii="Arial" w:hAnsi="Arial" w:cs="Arial"/>
        </w:rPr>
      </w:pPr>
    </w:p>
    <w:p w:rsidR="00BC2D48" w:rsidRDefault="00BC2D48">
      <w:pPr>
        <w:keepLines/>
        <w:jc w:val="both"/>
        <w:rPr>
          <w:rFonts w:ascii="Arial" w:hAnsi="Arial" w:cs="Arial"/>
        </w:rPr>
      </w:pPr>
    </w:p>
    <w:p w:rsidR="00BC2D48" w:rsidRDefault="00BC2D48">
      <w:pPr>
        <w:pStyle w:val="Ttulo2"/>
        <w:keepNext w:val="0"/>
        <w:keepLines/>
        <w:ind w:left="0"/>
        <w:rPr>
          <w:rFonts w:ascii="Arial" w:hAnsi="Arial" w:cs="Arial"/>
          <w:sz w:val="24"/>
        </w:rPr>
      </w:pPr>
      <w:r>
        <w:rPr>
          <w:rFonts w:ascii="Arial" w:hAnsi="Arial" w:cs="Arial"/>
          <w:sz w:val="24"/>
        </w:rPr>
        <w:lastRenderedPageBreak/>
        <w:t>IX – DAS DISPOSIÇÕES GERAIS SOBRE OS DOCUMENTOS</w:t>
      </w:r>
    </w:p>
    <w:p w:rsidR="00BC2D48" w:rsidRDefault="00BC2D48">
      <w:pPr>
        <w:keepLines/>
        <w:ind w:left="472"/>
        <w:jc w:val="both"/>
        <w:rPr>
          <w:rFonts w:ascii="Arial" w:hAnsi="Arial" w:cs="Arial"/>
        </w:rPr>
      </w:pPr>
    </w:p>
    <w:p w:rsidR="00BC2D48" w:rsidRDefault="00BC2D48">
      <w:pPr>
        <w:pStyle w:val="Recuodecorpodetexto"/>
        <w:keepLines/>
        <w:ind w:left="0"/>
        <w:rPr>
          <w:rFonts w:ascii="Arial" w:hAnsi="Arial" w:cs="Arial"/>
          <w:sz w:val="24"/>
        </w:rPr>
      </w:pPr>
      <w:r>
        <w:rPr>
          <w:rFonts w:ascii="Arial" w:hAnsi="Arial" w:cs="Arial"/>
          <w:b/>
          <w:sz w:val="24"/>
        </w:rPr>
        <w:t>9.1.</w:t>
      </w:r>
      <w:r>
        <w:rPr>
          <w:rFonts w:ascii="Arial" w:hAnsi="Arial" w:cs="Arial"/>
          <w:sz w:val="24"/>
        </w:rPr>
        <w:t xml:space="preserve"> Todos os documentos exigidos deverão ser apresentados no original ou por qualquer processo de cópia reprográfica, </w:t>
      </w:r>
      <w:r>
        <w:rPr>
          <w:rFonts w:ascii="Arial" w:hAnsi="Arial" w:cs="Arial"/>
          <w:sz w:val="24"/>
          <w:u w:val="single"/>
        </w:rPr>
        <w:t>autenticada</w:t>
      </w:r>
      <w:r>
        <w:rPr>
          <w:rFonts w:ascii="Arial" w:hAnsi="Arial" w:cs="Arial"/>
          <w:sz w:val="24"/>
        </w:rPr>
        <w:t xml:space="preserve"> (por cartório competente ou servidor da administração) ou em publicação de órgão da imprensa, na forma da lei.</w:t>
      </w:r>
    </w:p>
    <w:p w:rsidR="00BC2D48" w:rsidRDefault="00BC2D48">
      <w:pPr>
        <w:keepLines/>
        <w:jc w:val="both"/>
        <w:rPr>
          <w:rFonts w:ascii="Arial" w:hAnsi="Arial" w:cs="Arial"/>
          <w:bCs/>
          <w:iCs/>
        </w:rPr>
      </w:pPr>
    </w:p>
    <w:p w:rsidR="00BC2D48" w:rsidRDefault="00BC2D48">
      <w:pPr>
        <w:keepLines/>
        <w:jc w:val="both"/>
        <w:rPr>
          <w:rFonts w:ascii="Arial" w:hAnsi="Arial" w:cs="Arial"/>
          <w:bCs/>
          <w:iCs/>
        </w:rPr>
      </w:pPr>
      <w:r>
        <w:rPr>
          <w:rFonts w:ascii="Arial" w:hAnsi="Arial" w:cs="Arial"/>
          <w:b/>
          <w:bCs/>
          <w:iCs/>
        </w:rPr>
        <w:t>9.2.</w:t>
      </w:r>
      <w:r>
        <w:rPr>
          <w:rFonts w:ascii="Arial" w:hAnsi="Arial" w:cs="Arial"/>
          <w:bCs/>
          <w:iCs/>
        </w:rPr>
        <w:t xml:space="preserve"> Todos os documentos expedidos pela licitante deverão estar subscritos por seu representante legal ou procurador, com identificação clara do subscritor.</w:t>
      </w:r>
    </w:p>
    <w:p w:rsidR="00BC2D48" w:rsidRDefault="00BC2D48">
      <w:pPr>
        <w:keepLines/>
        <w:jc w:val="both"/>
        <w:rPr>
          <w:rFonts w:ascii="Arial" w:hAnsi="Arial" w:cs="Arial"/>
          <w:bCs/>
          <w:iCs/>
        </w:rPr>
      </w:pPr>
    </w:p>
    <w:p w:rsidR="00BC2D48" w:rsidRDefault="00BC2D48">
      <w:pPr>
        <w:keepLines/>
        <w:jc w:val="both"/>
        <w:rPr>
          <w:rFonts w:ascii="Arial" w:hAnsi="Arial" w:cs="Arial"/>
          <w:bCs/>
          <w:iCs/>
        </w:rPr>
      </w:pPr>
      <w:r>
        <w:rPr>
          <w:rFonts w:ascii="Arial" w:hAnsi="Arial" w:cs="Arial"/>
          <w:b/>
          <w:bCs/>
          <w:iCs/>
        </w:rPr>
        <w:t>9.3.</w:t>
      </w:r>
      <w:r>
        <w:rPr>
          <w:rFonts w:ascii="Arial" w:hAnsi="Arial" w:cs="Arial"/>
          <w:bCs/>
          <w:iCs/>
        </w:rPr>
        <w:t xml:space="preserve"> Os documentos devem estar com seu prazo de validade em vigor. Se este prazo não constar de lei específica ou do próprio documento, será considerado o prazo de validade de noventa dias, a partir da data de sua emissão. </w:t>
      </w:r>
    </w:p>
    <w:p w:rsidR="00BC2D48" w:rsidRDefault="00BC2D48">
      <w:pPr>
        <w:keepLines/>
        <w:jc w:val="both"/>
        <w:rPr>
          <w:rFonts w:ascii="Arial" w:hAnsi="Arial" w:cs="Arial"/>
          <w:bCs/>
          <w:iCs/>
        </w:rPr>
      </w:pPr>
    </w:p>
    <w:p w:rsidR="00BC2D48" w:rsidRDefault="00BC2D48">
      <w:pPr>
        <w:jc w:val="both"/>
        <w:rPr>
          <w:rFonts w:ascii="Arial" w:hAnsi="Arial" w:cs="Arial"/>
          <w:bCs/>
          <w:iCs/>
        </w:rPr>
      </w:pPr>
      <w:r>
        <w:rPr>
          <w:rFonts w:ascii="Arial" w:hAnsi="Arial" w:cs="Arial"/>
          <w:b/>
          <w:bCs/>
          <w:iCs/>
        </w:rPr>
        <w:t>9.4.</w:t>
      </w:r>
      <w:r>
        <w:rPr>
          <w:rFonts w:ascii="Arial" w:hAnsi="Arial" w:cs="Arial"/>
          <w:bCs/>
          <w:iCs/>
        </w:rPr>
        <w:t xml:space="preserve"> Os documentos emitidos pela internet poderão ser conferidos pelos membros da comissão de licitações.</w:t>
      </w:r>
    </w:p>
    <w:p w:rsidR="00BC2D48" w:rsidRDefault="00BC2D48">
      <w:pPr>
        <w:jc w:val="both"/>
        <w:rPr>
          <w:rFonts w:ascii="Arial" w:hAnsi="Arial" w:cs="Arial"/>
          <w:bCs/>
          <w:iCs/>
        </w:rPr>
      </w:pPr>
    </w:p>
    <w:p w:rsidR="00BC2D48" w:rsidRDefault="00BC2D48">
      <w:pPr>
        <w:jc w:val="both"/>
        <w:rPr>
          <w:rFonts w:ascii="Arial" w:hAnsi="Arial" w:cs="Arial"/>
          <w:bCs/>
          <w:iCs/>
        </w:rPr>
      </w:pPr>
      <w:r>
        <w:rPr>
          <w:rFonts w:ascii="Arial" w:hAnsi="Arial" w:cs="Arial"/>
          <w:b/>
          <w:bCs/>
          <w:iCs/>
        </w:rPr>
        <w:t>9.5.</w:t>
      </w:r>
      <w:r>
        <w:rPr>
          <w:rFonts w:ascii="Arial" w:hAnsi="Arial" w:cs="Arial"/>
          <w:bCs/>
          <w:iCs/>
        </w:rPr>
        <w:t xml:space="preserve"> Os documentos apresentados para habilitação deverão estar em nome da licitante e, preferencialmente, com o número do CNPJ/MF. Se a licitante for matriz, todos os documentos deverão estar em nome da matriz. Se for filial, todos os documentos deverão estar em nome da filial, exceto aqueles que, pela própria natureza ou determinação legal, forem comprovadamente emitidos apenas em nome da matriz ou cuja validade abranja todos os estabelecimentos da empresa.</w:t>
      </w:r>
    </w:p>
    <w:p w:rsidR="00BC2D48" w:rsidRDefault="00BC2D48">
      <w:pPr>
        <w:jc w:val="both"/>
        <w:rPr>
          <w:rFonts w:ascii="Arial" w:hAnsi="Arial" w:cs="Arial"/>
          <w:bCs/>
          <w:iCs/>
        </w:rPr>
      </w:pPr>
    </w:p>
    <w:p w:rsidR="00BC2D48" w:rsidRDefault="00BC2D48">
      <w:pPr>
        <w:keepLines/>
        <w:jc w:val="both"/>
        <w:rPr>
          <w:rFonts w:ascii="Arial" w:hAnsi="Arial" w:cs="Arial"/>
          <w:bCs/>
        </w:rPr>
      </w:pPr>
      <w:r>
        <w:rPr>
          <w:rFonts w:ascii="Arial" w:hAnsi="Arial" w:cs="Arial"/>
          <w:b/>
          <w:bCs/>
        </w:rPr>
        <w:t>9.6.</w:t>
      </w:r>
      <w:r>
        <w:rPr>
          <w:rFonts w:ascii="Arial" w:hAnsi="Arial" w:cs="Arial"/>
          <w:bCs/>
        </w:rPr>
        <w:t xml:space="preserve"> Não serão aceitos protocolos ou requerimentos.</w:t>
      </w:r>
    </w:p>
    <w:p w:rsidR="00BC2D48" w:rsidRDefault="00BC2D48">
      <w:pPr>
        <w:keepLines/>
        <w:jc w:val="both"/>
        <w:rPr>
          <w:rFonts w:ascii="Arial" w:hAnsi="Arial" w:cs="Arial"/>
          <w:bCs/>
        </w:rPr>
      </w:pPr>
    </w:p>
    <w:p w:rsidR="00BC2D48" w:rsidRDefault="00BC2D48">
      <w:pPr>
        <w:jc w:val="both"/>
        <w:rPr>
          <w:rFonts w:ascii="Arial" w:hAnsi="Arial" w:cs="Arial"/>
          <w:bCs/>
        </w:rPr>
      </w:pPr>
      <w:r>
        <w:rPr>
          <w:rFonts w:ascii="Arial" w:hAnsi="Arial" w:cs="Arial"/>
          <w:b/>
          <w:bCs/>
        </w:rPr>
        <w:t>9.7.</w:t>
      </w:r>
      <w:r>
        <w:rPr>
          <w:rFonts w:ascii="Arial" w:hAnsi="Arial" w:cs="Arial"/>
          <w:bCs/>
        </w:rPr>
        <w:t xml:space="preserve"> As microempresas e empresas de pequeno porte, por ocasião da participação neste certame, deverão apresentar </w:t>
      </w:r>
      <w:r>
        <w:rPr>
          <w:rFonts w:ascii="Arial" w:hAnsi="Arial" w:cs="Arial"/>
          <w:bCs/>
          <w:u w:val="single"/>
        </w:rPr>
        <w:t>toda</w:t>
      </w:r>
      <w:r>
        <w:rPr>
          <w:rFonts w:ascii="Arial" w:hAnsi="Arial" w:cs="Arial"/>
          <w:bCs/>
        </w:rPr>
        <w:t xml:space="preserve"> a documentação exigida para fins de comprovação de regularidade fiscal, mesmo que esta apresente alguma restrição;</w:t>
      </w:r>
    </w:p>
    <w:p w:rsidR="00BC2D48" w:rsidRDefault="00BC2D48">
      <w:pPr>
        <w:jc w:val="both"/>
        <w:rPr>
          <w:rFonts w:ascii="Arial" w:hAnsi="Arial" w:cs="Arial"/>
          <w:bCs/>
        </w:rPr>
      </w:pPr>
    </w:p>
    <w:p w:rsidR="00BC2D48" w:rsidRDefault="00BC2D48">
      <w:pPr>
        <w:jc w:val="both"/>
        <w:rPr>
          <w:rFonts w:ascii="Arial" w:hAnsi="Arial" w:cs="Arial"/>
          <w:bCs/>
        </w:rPr>
      </w:pPr>
    </w:p>
    <w:p w:rsidR="00BC2D48" w:rsidRDefault="00BC2D48">
      <w:pPr>
        <w:jc w:val="both"/>
        <w:rPr>
          <w:rFonts w:ascii="Arial" w:hAnsi="Arial" w:cs="Arial"/>
          <w:bCs/>
        </w:rPr>
      </w:pPr>
      <w:r>
        <w:rPr>
          <w:rFonts w:ascii="Arial" w:hAnsi="Arial" w:cs="Arial"/>
          <w:b/>
          <w:bCs/>
        </w:rPr>
        <w:t>9.7.1.</w:t>
      </w:r>
      <w:r>
        <w:rPr>
          <w:rFonts w:ascii="Arial" w:hAnsi="Arial" w:cs="Arial"/>
          <w:bCs/>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para a regularização da documentação, pagamento ou parcelamento do débito, e emissão de eventuais certidões negativas ou positivas com efeito de negativa;</w:t>
      </w:r>
    </w:p>
    <w:p w:rsidR="00BC2D48" w:rsidRDefault="00BC2D48">
      <w:pPr>
        <w:keepLines/>
        <w:jc w:val="both"/>
        <w:rPr>
          <w:rFonts w:ascii="Arial" w:hAnsi="Arial" w:cs="Arial"/>
          <w:bCs/>
        </w:rPr>
      </w:pPr>
    </w:p>
    <w:p w:rsidR="00BC2D48" w:rsidRDefault="00BC2D48">
      <w:pPr>
        <w:keepLines/>
        <w:jc w:val="both"/>
        <w:rPr>
          <w:rFonts w:ascii="Arial" w:hAnsi="Arial" w:cs="Arial"/>
          <w:bCs/>
        </w:rPr>
      </w:pPr>
      <w:r>
        <w:rPr>
          <w:rFonts w:ascii="Arial" w:hAnsi="Arial" w:cs="Arial"/>
          <w:b/>
          <w:bCs/>
        </w:rPr>
        <w:t>9.7.2.</w:t>
      </w:r>
      <w:r>
        <w:rPr>
          <w:rFonts w:ascii="Arial" w:hAnsi="Arial" w:cs="Arial"/>
          <w:bCs/>
        </w:rPr>
        <w:t xml:space="preserve"> A não-regularização da documentação, no prazo previsto no subitem anterior, implicará na decadência do direito à contratação, sem prejuízo das sanções previstas neste edital, procedendo-se a convocação dos licitantes para, em sessão pública, retomar os atos referentes ao procedimento licitatório.</w:t>
      </w:r>
    </w:p>
    <w:p w:rsidR="00BC2D48" w:rsidRDefault="00BC2D48">
      <w:pPr>
        <w:jc w:val="both"/>
        <w:rPr>
          <w:rFonts w:ascii="Arial" w:hAnsi="Arial" w:cs="Arial"/>
          <w:bCs/>
        </w:rPr>
      </w:pPr>
    </w:p>
    <w:p w:rsidR="00BC2D48" w:rsidRDefault="00BC2D48">
      <w:pPr>
        <w:jc w:val="both"/>
        <w:rPr>
          <w:rFonts w:ascii="Arial" w:hAnsi="Arial" w:cs="Arial"/>
          <w:bCs/>
        </w:rPr>
      </w:pPr>
    </w:p>
    <w:p w:rsidR="00BC2D48" w:rsidRDefault="00BC2D48">
      <w:pPr>
        <w:pStyle w:val="Ttulo3"/>
        <w:keepNext w:val="0"/>
        <w:keepLines/>
        <w:rPr>
          <w:rFonts w:ascii="Arial" w:hAnsi="Arial" w:cs="Arial"/>
          <w:sz w:val="24"/>
        </w:rPr>
      </w:pPr>
      <w:r>
        <w:rPr>
          <w:rFonts w:ascii="Arial" w:hAnsi="Arial" w:cs="Arial"/>
          <w:sz w:val="24"/>
        </w:rPr>
        <w:t>X – DOS PROCEDIMENTOS</w:t>
      </w:r>
    </w:p>
    <w:p w:rsidR="007B0315" w:rsidRPr="007B0315" w:rsidRDefault="007B0315" w:rsidP="007B0315"/>
    <w:p w:rsidR="00BC2D48" w:rsidRDefault="00BC2D48">
      <w:pPr>
        <w:keepLines/>
        <w:rPr>
          <w:rFonts w:ascii="Arial" w:hAnsi="Arial" w:cs="Arial"/>
        </w:rPr>
      </w:pPr>
    </w:p>
    <w:p w:rsidR="00BC2D48" w:rsidRDefault="00BC2D48">
      <w:pPr>
        <w:pStyle w:val="Corpodetexto31"/>
        <w:keepLines/>
        <w:rPr>
          <w:rFonts w:ascii="Arial" w:hAnsi="Arial" w:cs="Arial"/>
          <w:sz w:val="24"/>
        </w:rPr>
      </w:pPr>
      <w:r>
        <w:rPr>
          <w:rFonts w:ascii="Arial" w:hAnsi="Arial" w:cs="Arial"/>
          <w:b/>
          <w:sz w:val="24"/>
        </w:rPr>
        <w:lastRenderedPageBreak/>
        <w:t>10.1.</w:t>
      </w:r>
      <w:r>
        <w:rPr>
          <w:rFonts w:ascii="Arial" w:hAnsi="Arial" w:cs="Arial"/>
          <w:sz w:val="24"/>
        </w:rPr>
        <w:t xml:space="preserve"> A abertura dos envelopes contendo os </w:t>
      </w:r>
      <w:r w:rsidRPr="007A3D06">
        <w:rPr>
          <w:rFonts w:ascii="Arial" w:hAnsi="Arial" w:cs="Arial"/>
          <w:b/>
          <w:sz w:val="24"/>
        </w:rPr>
        <w:t>DOCUMENTOS – Nº 01 e das PROPOSTAS COMERCIAIS – Nº 02</w:t>
      </w:r>
      <w:r>
        <w:rPr>
          <w:rFonts w:ascii="Arial" w:hAnsi="Arial" w:cs="Arial"/>
          <w:sz w:val="24"/>
        </w:rPr>
        <w:t xml:space="preserve">, </w:t>
      </w:r>
      <w:r>
        <w:rPr>
          <w:rFonts w:ascii="Arial" w:hAnsi="Arial" w:cs="Arial"/>
          <w:b/>
          <w:sz w:val="24"/>
        </w:rPr>
        <w:t xml:space="preserve">dar-se-á no dia </w:t>
      </w:r>
      <w:r w:rsidR="007B0315">
        <w:rPr>
          <w:rFonts w:ascii="Arial" w:hAnsi="Arial" w:cs="Arial"/>
          <w:b/>
          <w:sz w:val="24"/>
        </w:rPr>
        <w:t>21</w:t>
      </w:r>
      <w:r>
        <w:rPr>
          <w:rFonts w:ascii="Arial" w:hAnsi="Arial" w:cs="Arial"/>
          <w:b/>
          <w:sz w:val="24"/>
        </w:rPr>
        <w:t xml:space="preserve"> de </w:t>
      </w:r>
      <w:r w:rsidR="007B0315">
        <w:rPr>
          <w:rFonts w:ascii="Arial" w:hAnsi="Arial" w:cs="Arial"/>
          <w:b/>
          <w:sz w:val="24"/>
        </w:rPr>
        <w:t>junho</w:t>
      </w:r>
      <w:r w:rsidR="00D05E7E">
        <w:rPr>
          <w:rFonts w:ascii="Arial" w:hAnsi="Arial" w:cs="Arial"/>
          <w:b/>
          <w:sz w:val="24"/>
        </w:rPr>
        <w:t xml:space="preserve"> </w:t>
      </w:r>
      <w:r>
        <w:rPr>
          <w:rFonts w:ascii="Arial" w:hAnsi="Arial" w:cs="Arial"/>
          <w:b/>
          <w:sz w:val="24"/>
        </w:rPr>
        <w:t xml:space="preserve">de </w:t>
      </w:r>
      <w:r w:rsidR="00CD5F3D">
        <w:rPr>
          <w:rFonts w:ascii="Arial" w:hAnsi="Arial" w:cs="Arial"/>
          <w:b/>
          <w:sz w:val="24"/>
        </w:rPr>
        <w:t>2017</w:t>
      </w:r>
      <w:r>
        <w:rPr>
          <w:rFonts w:ascii="Arial" w:hAnsi="Arial" w:cs="Arial"/>
          <w:b/>
          <w:sz w:val="24"/>
        </w:rPr>
        <w:t xml:space="preserve">, às </w:t>
      </w:r>
      <w:proofErr w:type="gramStart"/>
      <w:r w:rsidR="007B0315">
        <w:rPr>
          <w:rFonts w:ascii="Arial" w:hAnsi="Arial" w:cs="Arial"/>
          <w:b/>
          <w:sz w:val="24"/>
        </w:rPr>
        <w:t>09</w:t>
      </w:r>
      <w:r>
        <w:rPr>
          <w:rFonts w:ascii="Arial" w:hAnsi="Arial" w:cs="Arial"/>
          <w:b/>
          <w:sz w:val="24"/>
        </w:rPr>
        <w:t>:</w:t>
      </w:r>
      <w:r w:rsidR="007B0315">
        <w:rPr>
          <w:rFonts w:ascii="Arial" w:hAnsi="Arial" w:cs="Arial"/>
          <w:b/>
          <w:sz w:val="24"/>
        </w:rPr>
        <w:t>00</w:t>
      </w:r>
      <w:proofErr w:type="gramEnd"/>
      <w:r>
        <w:rPr>
          <w:rFonts w:ascii="Arial" w:hAnsi="Arial" w:cs="Arial"/>
          <w:b/>
          <w:sz w:val="24"/>
        </w:rPr>
        <w:t xml:space="preserve"> horas.</w:t>
      </w:r>
    </w:p>
    <w:p w:rsidR="00BC2D48" w:rsidRDefault="00BC2D48">
      <w:pPr>
        <w:keepLines/>
        <w:jc w:val="both"/>
        <w:rPr>
          <w:rFonts w:ascii="Arial" w:hAnsi="Arial" w:cs="Arial"/>
        </w:rPr>
      </w:pPr>
    </w:p>
    <w:p w:rsidR="00BC2D48" w:rsidRDefault="00BC2D48">
      <w:pPr>
        <w:keepLines/>
        <w:jc w:val="both"/>
        <w:rPr>
          <w:rFonts w:ascii="Arial" w:hAnsi="Arial" w:cs="Arial"/>
        </w:rPr>
      </w:pPr>
      <w:r>
        <w:rPr>
          <w:rFonts w:ascii="Arial" w:hAnsi="Arial" w:cs="Arial"/>
          <w:b/>
        </w:rPr>
        <w:t>10.2.</w:t>
      </w:r>
      <w:r>
        <w:rPr>
          <w:rFonts w:ascii="Arial" w:hAnsi="Arial" w:cs="Arial"/>
        </w:rPr>
        <w:t xml:space="preserve"> Decorrida a hora marcada para apresentação dos envelopes Documentos e Propostas Comerciais, não mais serão aceitos envelopes, nem mesmo adendos aos já entregues.</w:t>
      </w:r>
    </w:p>
    <w:p w:rsidR="00BC2D48" w:rsidRDefault="00BC2D48">
      <w:pPr>
        <w:keepLines/>
        <w:jc w:val="both"/>
        <w:rPr>
          <w:rFonts w:ascii="Arial" w:hAnsi="Arial" w:cs="Arial"/>
        </w:rPr>
      </w:pPr>
    </w:p>
    <w:p w:rsidR="00BC2D48" w:rsidRDefault="00BC2D48">
      <w:pPr>
        <w:keepLines/>
        <w:jc w:val="both"/>
        <w:rPr>
          <w:rFonts w:ascii="Arial" w:hAnsi="Arial" w:cs="Arial"/>
        </w:rPr>
      </w:pPr>
      <w:r>
        <w:rPr>
          <w:rFonts w:ascii="Arial" w:hAnsi="Arial" w:cs="Arial"/>
          <w:b/>
        </w:rPr>
        <w:t>10.3</w:t>
      </w:r>
      <w:r>
        <w:rPr>
          <w:rFonts w:ascii="Arial" w:hAnsi="Arial" w:cs="Arial"/>
        </w:rPr>
        <w:t>. Aos interessados em participar dos trabalhos de abertura dos envelopes, representando os proponentes, será exigido o credenciamento a ser elaborado nos moldes indicados neste edital.</w:t>
      </w:r>
    </w:p>
    <w:p w:rsidR="00BC2D48" w:rsidRDefault="00BC2D48">
      <w:pPr>
        <w:keepLines/>
        <w:jc w:val="both"/>
        <w:rPr>
          <w:rFonts w:ascii="Arial" w:hAnsi="Arial" w:cs="Arial"/>
        </w:rPr>
      </w:pPr>
    </w:p>
    <w:p w:rsidR="00BC2D48" w:rsidRDefault="00BC2D48">
      <w:pPr>
        <w:keepLines/>
        <w:jc w:val="both"/>
        <w:rPr>
          <w:rFonts w:ascii="Arial" w:hAnsi="Arial" w:cs="Arial"/>
        </w:rPr>
      </w:pPr>
      <w:r>
        <w:rPr>
          <w:rFonts w:ascii="Arial" w:hAnsi="Arial" w:cs="Arial"/>
          <w:b/>
        </w:rPr>
        <w:t>10.4.</w:t>
      </w:r>
      <w:r>
        <w:rPr>
          <w:rFonts w:ascii="Arial" w:hAnsi="Arial" w:cs="Arial"/>
        </w:rPr>
        <w:t xml:space="preserve"> As </w:t>
      </w:r>
      <w:r>
        <w:rPr>
          <w:rFonts w:ascii="Arial" w:hAnsi="Arial" w:cs="Arial"/>
          <w:b/>
          <w:bCs/>
        </w:rPr>
        <w:t xml:space="preserve">credenciais </w:t>
      </w:r>
      <w:r>
        <w:rPr>
          <w:rFonts w:ascii="Arial" w:hAnsi="Arial" w:cs="Arial"/>
        </w:rPr>
        <w:t xml:space="preserve">deverão ser exibidas pelos portadores </w:t>
      </w:r>
      <w:r>
        <w:rPr>
          <w:rFonts w:ascii="Arial" w:hAnsi="Arial" w:cs="Arial"/>
          <w:b/>
          <w:bCs/>
        </w:rPr>
        <w:t>antes do início</w:t>
      </w:r>
      <w:r>
        <w:rPr>
          <w:rFonts w:ascii="Arial" w:hAnsi="Arial" w:cs="Arial"/>
        </w:rPr>
        <w:t xml:space="preserve"> da abertura dos envelopes, ficando retidas e juntadas nos autos.</w:t>
      </w:r>
    </w:p>
    <w:p w:rsidR="00BC2D48" w:rsidRDefault="00BC2D48">
      <w:pPr>
        <w:keepLines/>
        <w:jc w:val="both"/>
        <w:rPr>
          <w:rFonts w:ascii="Arial" w:hAnsi="Arial" w:cs="Arial"/>
        </w:rPr>
      </w:pPr>
    </w:p>
    <w:p w:rsidR="00BC2D48" w:rsidRDefault="00BC2D48">
      <w:pPr>
        <w:keepLines/>
        <w:jc w:val="both"/>
        <w:rPr>
          <w:rFonts w:ascii="Arial" w:hAnsi="Arial" w:cs="Arial"/>
        </w:rPr>
      </w:pPr>
      <w:r>
        <w:rPr>
          <w:rFonts w:ascii="Arial" w:hAnsi="Arial" w:cs="Arial"/>
          <w:b/>
        </w:rPr>
        <w:t>10.5.</w:t>
      </w:r>
      <w:r>
        <w:rPr>
          <w:rFonts w:ascii="Arial" w:hAnsi="Arial" w:cs="Arial"/>
        </w:rPr>
        <w:t xml:space="preserve"> Caso o participante seja proprietário/sócio da proponente deverá apresentar documento que comprove sua capacidade para representá-la.</w:t>
      </w:r>
    </w:p>
    <w:p w:rsidR="00BC2D48" w:rsidRDefault="00BC2D48">
      <w:pPr>
        <w:keepLines/>
        <w:jc w:val="both"/>
        <w:rPr>
          <w:rFonts w:ascii="Arial" w:hAnsi="Arial" w:cs="Arial"/>
        </w:rPr>
      </w:pPr>
    </w:p>
    <w:p w:rsidR="00BC2D48" w:rsidRDefault="00BC2D48">
      <w:pPr>
        <w:jc w:val="both"/>
        <w:rPr>
          <w:rFonts w:ascii="Arial" w:hAnsi="Arial" w:cs="Arial"/>
        </w:rPr>
      </w:pPr>
      <w:r>
        <w:rPr>
          <w:rFonts w:ascii="Arial" w:hAnsi="Arial" w:cs="Arial"/>
          <w:b/>
        </w:rPr>
        <w:t>10.6.</w:t>
      </w:r>
      <w:r>
        <w:rPr>
          <w:rFonts w:ascii="Arial" w:hAnsi="Arial" w:cs="Arial"/>
        </w:rPr>
        <w:t xml:space="preserve"> A não apresentação ou incorreção do documento de credenciamento não inabilitará a proponente, mas impedirá o representante de manifestar-se ou responder pela proponente, nas respectivas sessões, cabendo tão-somente ao não credenciado o acompanhamento do desenvolvimento dos procedimentos, desde que não interfira de modo a perturbar ou impedir a realização dos trabalhos.</w:t>
      </w:r>
    </w:p>
    <w:p w:rsidR="00BC2D48" w:rsidRDefault="00BC2D48">
      <w:pPr>
        <w:jc w:val="both"/>
        <w:rPr>
          <w:rFonts w:ascii="Arial" w:hAnsi="Arial" w:cs="Arial"/>
        </w:rPr>
      </w:pPr>
    </w:p>
    <w:p w:rsidR="00BC2D48" w:rsidRDefault="00BC2D48">
      <w:pPr>
        <w:jc w:val="both"/>
        <w:rPr>
          <w:rFonts w:ascii="Arial" w:hAnsi="Arial" w:cs="Arial"/>
        </w:rPr>
      </w:pPr>
      <w:r>
        <w:rPr>
          <w:rFonts w:ascii="Arial" w:hAnsi="Arial" w:cs="Arial"/>
          <w:b/>
        </w:rPr>
        <w:t>10.7.</w:t>
      </w:r>
      <w:r>
        <w:rPr>
          <w:rFonts w:ascii="Arial" w:hAnsi="Arial" w:cs="Arial"/>
        </w:rPr>
        <w:t xml:space="preserve"> Na primeira fase, na presença dos representantes credenciados das proponentes serão examinados os documentos constantes do envelope nº 01 – DOCUMENTOS que, após analisados pela Comissão de Licitações, concluir-se-á pela habilitação das empresas, consignando-se em ata própria. Os representantes credenciados das proponentes presentes ao ato poderão oferecer impugnação em ata, sendo neste caso suspensos os trabalhos, contando-se a partir deste ato o prazo para interposição de recursos disciplinado nos termos do artigo 109 da Lei Federal nº 8666/93.</w:t>
      </w:r>
    </w:p>
    <w:p w:rsidR="00D05E7E" w:rsidRDefault="00D05E7E">
      <w:pPr>
        <w:jc w:val="both"/>
        <w:rPr>
          <w:rFonts w:ascii="Arial" w:hAnsi="Arial" w:cs="Arial"/>
          <w:b/>
        </w:rPr>
      </w:pPr>
    </w:p>
    <w:p w:rsidR="00BC2D48" w:rsidRDefault="00BC2D48">
      <w:pPr>
        <w:keepLines/>
        <w:jc w:val="both"/>
        <w:rPr>
          <w:rFonts w:ascii="Arial" w:hAnsi="Arial" w:cs="Arial"/>
        </w:rPr>
      </w:pPr>
      <w:r>
        <w:rPr>
          <w:rFonts w:ascii="Arial" w:hAnsi="Arial" w:cs="Arial"/>
          <w:b/>
        </w:rPr>
        <w:t>10.8.</w:t>
      </w:r>
      <w:r>
        <w:rPr>
          <w:rFonts w:ascii="Arial" w:hAnsi="Arial" w:cs="Arial"/>
        </w:rPr>
        <w:t xml:space="preserve"> Sendo oferecido recurso na primeira fase, será fixada, posteriormente, pela Comissão de Licitações, a data para abertura do envelope nº 02 – PROPOSTA, dando-se ciência por meio de publicação no Diário Oficial do Estado.</w:t>
      </w:r>
    </w:p>
    <w:p w:rsidR="00BC2D48" w:rsidRDefault="00BC2D48">
      <w:pPr>
        <w:keepLines/>
        <w:jc w:val="both"/>
        <w:rPr>
          <w:rFonts w:ascii="Arial" w:hAnsi="Arial" w:cs="Arial"/>
        </w:rPr>
      </w:pPr>
    </w:p>
    <w:p w:rsidR="00BC2D48" w:rsidRDefault="00BC2D48">
      <w:pPr>
        <w:keepLines/>
        <w:jc w:val="both"/>
        <w:rPr>
          <w:rFonts w:ascii="Arial" w:hAnsi="Arial" w:cs="Arial"/>
        </w:rPr>
      </w:pPr>
      <w:r>
        <w:rPr>
          <w:rFonts w:ascii="Arial" w:hAnsi="Arial" w:cs="Arial"/>
          <w:b/>
        </w:rPr>
        <w:t>10.9.</w:t>
      </w:r>
      <w:r>
        <w:rPr>
          <w:rFonts w:ascii="Arial" w:hAnsi="Arial" w:cs="Arial"/>
        </w:rPr>
        <w:t xml:space="preserve"> Os envelopes proposta das empresas inabilitadas serão devolvidos aos representantes credenciados quando presentes ao ato.</w:t>
      </w:r>
    </w:p>
    <w:p w:rsidR="00BC2D48" w:rsidRDefault="00BC2D48">
      <w:pPr>
        <w:keepLines/>
        <w:jc w:val="both"/>
        <w:rPr>
          <w:rFonts w:ascii="Arial" w:hAnsi="Arial" w:cs="Arial"/>
        </w:rPr>
      </w:pPr>
    </w:p>
    <w:p w:rsidR="00BC2D48" w:rsidRDefault="00BC2D48">
      <w:pPr>
        <w:keepLines/>
        <w:jc w:val="both"/>
        <w:rPr>
          <w:rFonts w:ascii="Arial" w:hAnsi="Arial" w:cs="Arial"/>
        </w:rPr>
      </w:pPr>
      <w:r>
        <w:rPr>
          <w:rFonts w:ascii="Arial" w:hAnsi="Arial" w:cs="Arial"/>
          <w:b/>
        </w:rPr>
        <w:t>10.10.</w:t>
      </w:r>
      <w:r>
        <w:rPr>
          <w:rFonts w:ascii="Arial" w:hAnsi="Arial" w:cs="Arial"/>
        </w:rPr>
        <w:t xml:space="preserve"> Caso não haja credenciado da proponente inabilitada no ato da abertura dos envelopes e, se ela não retirar o respectivo envelope no prazo de 10 (dez) dias do encerramento do certame, o mesmo será destruído pela Administração, independente de qualquer comunicação.</w:t>
      </w:r>
    </w:p>
    <w:p w:rsidR="00BC2D48" w:rsidRDefault="00BC2D48">
      <w:pPr>
        <w:keepLines/>
        <w:jc w:val="both"/>
        <w:rPr>
          <w:rFonts w:ascii="Arial" w:hAnsi="Arial" w:cs="Arial"/>
        </w:rPr>
      </w:pPr>
    </w:p>
    <w:p w:rsidR="00BC2D48" w:rsidRDefault="00BC2D48">
      <w:pPr>
        <w:keepLines/>
        <w:jc w:val="both"/>
        <w:rPr>
          <w:rFonts w:ascii="Arial" w:hAnsi="Arial" w:cs="Arial"/>
        </w:rPr>
      </w:pPr>
      <w:r>
        <w:rPr>
          <w:rFonts w:ascii="Arial" w:hAnsi="Arial" w:cs="Arial"/>
          <w:b/>
        </w:rPr>
        <w:lastRenderedPageBreak/>
        <w:t>10.11.</w:t>
      </w:r>
      <w:r>
        <w:rPr>
          <w:rFonts w:ascii="Arial" w:hAnsi="Arial" w:cs="Arial"/>
        </w:rPr>
        <w:t xml:space="preserve"> Na segunda fase, satisfeitos os requisitos da primeira, sem que tenha havido recurso ou manifestação expressa de sua desistência em ata ou julgamento dos recursos administrativos ofertados, serão abertos os Envelopes nº 02 – Proposta das proponentes habilitadas e, a seguir, rubricadas por todos os presentes.</w:t>
      </w:r>
    </w:p>
    <w:p w:rsidR="00BC2D48" w:rsidRDefault="00BC2D48">
      <w:pPr>
        <w:keepLines/>
        <w:jc w:val="both"/>
        <w:rPr>
          <w:rFonts w:ascii="Arial" w:hAnsi="Arial" w:cs="Arial"/>
        </w:rPr>
      </w:pPr>
    </w:p>
    <w:p w:rsidR="00BC2D48" w:rsidRDefault="00BC2D48">
      <w:pPr>
        <w:keepLines/>
        <w:jc w:val="both"/>
        <w:rPr>
          <w:rFonts w:ascii="Arial" w:hAnsi="Arial" w:cs="Arial"/>
        </w:rPr>
      </w:pPr>
      <w:r>
        <w:rPr>
          <w:rFonts w:ascii="Arial" w:hAnsi="Arial" w:cs="Arial"/>
          <w:b/>
        </w:rPr>
        <w:t>10.12.</w:t>
      </w:r>
      <w:r>
        <w:rPr>
          <w:rFonts w:ascii="Arial" w:hAnsi="Arial" w:cs="Arial"/>
        </w:rPr>
        <w:t xml:space="preserve"> Finalmente será concluída a ata que será assinada por todos os presentes.</w:t>
      </w:r>
    </w:p>
    <w:p w:rsidR="00BC2D48" w:rsidRDefault="00BC2D48">
      <w:pPr>
        <w:keepLines/>
        <w:jc w:val="both"/>
        <w:rPr>
          <w:rFonts w:ascii="Arial" w:hAnsi="Arial" w:cs="Arial"/>
        </w:rPr>
      </w:pPr>
    </w:p>
    <w:p w:rsidR="00BC2D48" w:rsidRDefault="00BC2D48">
      <w:pPr>
        <w:keepLines/>
        <w:jc w:val="both"/>
        <w:rPr>
          <w:rFonts w:ascii="Arial" w:hAnsi="Arial" w:cs="Arial"/>
        </w:rPr>
      </w:pPr>
      <w:r>
        <w:rPr>
          <w:rFonts w:ascii="Arial" w:hAnsi="Arial" w:cs="Arial"/>
          <w:b/>
        </w:rPr>
        <w:t>10.13.</w:t>
      </w:r>
      <w:r>
        <w:rPr>
          <w:rFonts w:ascii="Arial" w:hAnsi="Arial" w:cs="Arial"/>
        </w:rPr>
        <w:t xml:space="preserve"> Quando todas as proponentes forem inabilitadas ou todas as propostas desclassificadas, a Comissão de Licitações </w:t>
      </w:r>
      <w:r>
        <w:rPr>
          <w:rFonts w:ascii="Arial" w:hAnsi="Arial" w:cs="Arial"/>
          <w:b/>
          <w:bCs/>
          <w:u w:val="single"/>
        </w:rPr>
        <w:t>poderá</w:t>
      </w:r>
      <w:r>
        <w:rPr>
          <w:rFonts w:ascii="Arial" w:hAnsi="Arial" w:cs="Arial"/>
        </w:rPr>
        <w:t xml:space="preserve"> fixar aos proponentes o prazo de 08 (oito) dias úteis para a apresentação de nova documentação ou de outras propostas, corrigindo-se as falhas de acordo com o edital desta Concorrência.</w:t>
      </w:r>
    </w:p>
    <w:p w:rsidR="00BC2D48" w:rsidRDefault="00BC2D48">
      <w:pPr>
        <w:keepLines/>
        <w:jc w:val="both"/>
        <w:rPr>
          <w:rFonts w:ascii="Arial" w:hAnsi="Arial" w:cs="Arial"/>
        </w:rPr>
      </w:pPr>
    </w:p>
    <w:p w:rsidR="00BC2D48" w:rsidRDefault="00BC2D48">
      <w:pPr>
        <w:pStyle w:val="Ttulo3"/>
        <w:keepNext w:val="0"/>
        <w:keepLines/>
        <w:rPr>
          <w:rFonts w:ascii="Arial" w:hAnsi="Arial" w:cs="Arial"/>
          <w:sz w:val="24"/>
        </w:rPr>
      </w:pPr>
      <w:r>
        <w:rPr>
          <w:rFonts w:ascii="Arial" w:hAnsi="Arial" w:cs="Arial"/>
          <w:sz w:val="24"/>
        </w:rPr>
        <w:t>XI – DO CRITÉRIO DE JULGAMENTO</w:t>
      </w:r>
    </w:p>
    <w:p w:rsidR="00BC2D48" w:rsidRDefault="00BC2D48">
      <w:pPr>
        <w:keepLines/>
        <w:rPr>
          <w:rFonts w:ascii="Arial" w:hAnsi="Arial" w:cs="Arial"/>
        </w:rPr>
      </w:pPr>
    </w:p>
    <w:p w:rsidR="00BC2D48" w:rsidRDefault="00BC2D48">
      <w:pPr>
        <w:keepLines/>
        <w:jc w:val="both"/>
        <w:rPr>
          <w:rFonts w:ascii="Arial" w:hAnsi="Arial" w:cs="Arial"/>
        </w:rPr>
      </w:pPr>
      <w:r>
        <w:rPr>
          <w:rFonts w:ascii="Arial" w:hAnsi="Arial" w:cs="Arial"/>
          <w:b/>
        </w:rPr>
        <w:t xml:space="preserve">11.1. </w:t>
      </w:r>
      <w:r>
        <w:rPr>
          <w:rFonts w:ascii="Arial" w:hAnsi="Arial" w:cs="Arial"/>
          <w:bCs/>
        </w:rPr>
        <w:t>N</w:t>
      </w:r>
      <w:r>
        <w:rPr>
          <w:rFonts w:ascii="Arial" w:hAnsi="Arial" w:cs="Arial"/>
        </w:rPr>
        <w:t xml:space="preserve">o julgamento das propostas será considerada vencedora a licitante que </w:t>
      </w:r>
      <w:r>
        <w:rPr>
          <w:rFonts w:ascii="Arial" w:hAnsi="Arial" w:cs="Arial"/>
          <w:b/>
        </w:rPr>
        <w:t xml:space="preserve">ofertar o menor preço por </w:t>
      </w:r>
      <w:r w:rsidR="00D05E7E">
        <w:rPr>
          <w:rFonts w:ascii="Arial" w:hAnsi="Arial" w:cs="Arial"/>
          <w:b/>
        </w:rPr>
        <w:t>global</w:t>
      </w:r>
      <w:r>
        <w:rPr>
          <w:rFonts w:ascii="Arial" w:hAnsi="Arial" w:cs="Arial"/>
          <w:b/>
        </w:rPr>
        <w:t>,</w:t>
      </w:r>
      <w:r>
        <w:rPr>
          <w:rFonts w:ascii="Arial" w:hAnsi="Arial" w:cs="Arial"/>
        </w:rPr>
        <w:t xml:space="preserve"> desde que atendidas </w:t>
      </w:r>
      <w:proofErr w:type="gramStart"/>
      <w:r>
        <w:rPr>
          <w:rFonts w:ascii="Arial" w:hAnsi="Arial" w:cs="Arial"/>
        </w:rPr>
        <w:t>as</w:t>
      </w:r>
      <w:proofErr w:type="gramEnd"/>
      <w:r>
        <w:rPr>
          <w:rFonts w:ascii="Arial" w:hAnsi="Arial" w:cs="Arial"/>
        </w:rPr>
        <w:t xml:space="preserve"> especificações e exigências contidas neste Edital e seus anexos.</w:t>
      </w:r>
    </w:p>
    <w:p w:rsidR="00BC2D48" w:rsidRDefault="00BC2D48">
      <w:pPr>
        <w:keepLines/>
        <w:jc w:val="both"/>
        <w:rPr>
          <w:rFonts w:ascii="Arial" w:hAnsi="Arial" w:cs="Arial"/>
        </w:rPr>
      </w:pPr>
    </w:p>
    <w:p w:rsidR="00BC2D48" w:rsidRDefault="00BC2D48">
      <w:pPr>
        <w:pStyle w:val="Ttulo3"/>
        <w:keepNext w:val="0"/>
        <w:keepLines/>
        <w:rPr>
          <w:rFonts w:ascii="Arial" w:hAnsi="Arial" w:cs="Arial"/>
          <w:bCs/>
          <w:sz w:val="24"/>
        </w:rPr>
      </w:pPr>
      <w:r>
        <w:rPr>
          <w:rFonts w:ascii="Arial" w:hAnsi="Arial" w:cs="Arial"/>
          <w:sz w:val="24"/>
        </w:rPr>
        <w:t>XII - DOS PREÇOS E DAS COTAÇÕES</w:t>
      </w:r>
    </w:p>
    <w:p w:rsidR="00BC2D48" w:rsidRDefault="00BC2D48">
      <w:pPr>
        <w:keepLines/>
        <w:jc w:val="both"/>
        <w:rPr>
          <w:rFonts w:ascii="Arial" w:hAnsi="Arial" w:cs="Arial"/>
          <w:bCs/>
          <w:iCs/>
        </w:rPr>
      </w:pPr>
    </w:p>
    <w:p w:rsidR="00BC2D48" w:rsidRDefault="00BC2D48">
      <w:pPr>
        <w:keepLines/>
        <w:autoSpaceDE w:val="0"/>
        <w:jc w:val="both"/>
        <w:rPr>
          <w:rFonts w:ascii="Arial" w:hAnsi="Arial" w:cs="Arial"/>
        </w:rPr>
      </w:pPr>
      <w:r>
        <w:rPr>
          <w:rFonts w:ascii="Arial" w:hAnsi="Arial" w:cs="Arial"/>
          <w:b/>
          <w:bCs/>
          <w:iCs/>
        </w:rPr>
        <w:t>12.1.</w:t>
      </w:r>
      <w:r>
        <w:rPr>
          <w:rFonts w:ascii="Arial" w:hAnsi="Arial" w:cs="Arial"/>
          <w:bCs/>
          <w:iCs/>
        </w:rPr>
        <w:t xml:space="preserve"> O preço que vigorará no ajuste será o ofertado pela licitante vencedora.</w:t>
      </w:r>
    </w:p>
    <w:p w:rsidR="00BC2D48" w:rsidRDefault="00BC2D48">
      <w:pPr>
        <w:keepLines/>
        <w:autoSpaceDE w:val="0"/>
        <w:jc w:val="both"/>
        <w:rPr>
          <w:rFonts w:ascii="Arial" w:hAnsi="Arial" w:cs="Arial"/>
        </w:rPr>
      </w:pPr>
    </w:p>
    <w:p w:rsidR="00BC2D48" w:rsidRDefault="00BC2D48">
      <w:pPr>
        <w:keepLines/>
        <w:jc w:val="both"/>
        <w:rPr>
          <w:rFonts w:ascii="Arial" w:hAnsi="Arial" w:cs="Arial"/>
          <w:bCs/>
          <w:iCs/>
        </w:rPr>
      </w:pPr>
      <w:r>
        <w:rPr>
          <w:rFonts w:ascii="Arial" w:hAnsi="Arial" w:cs="Arial"/>
          <w:b/>
          <w:bCs/>
          <w:iCs/>
        </w:rPr>
        <w:t>12.1.1.</w:t>
      </w:r>
      <w:r>
        <w:rPr>
          <w:rFonts w:ascii="Arial" w:hAnsi="Arial" w:cs="Arial"/>
          <w:bCs/>
          <w:iCs/>
        </w:rPr>
        <w:t xml:space="preserve"> Os preços ofertados deverão incluir todos os custos diretos e indiretos da proponente, inclusive encargos sociais, trabalhistas e fiscais que recaiam sobre o objeto licitado.</w:t>
      </w:r>
    </w:p>
    <w:p w:rsidR="00BC2D48" w:rsidRDefault="00BC2D48">
      <w:pPr>
        <w:keepLines/>
        <w:jc w:val="both"/>
        <w:rPr>
          <w:rFonts w:ascii="Arial" w:hAnsi="Arial" w:cs="Arial"/>
          <w:bCs/>
          <w:iCs/>
        </w:rPr>
      </w:pPr>
    </w:p>
    <w:p w:rsidR="00BC2D48" w:rsidRDefault="00BC2D48">
      <w:pPr>
        <w:pStyle w:val="a"/>
        <w:tabs>
          <w:tab w:val="clear" w:pos="567"/>
          <w:tab w:val="clear" w:pos="9214"/>
        </w:tabs>
        <w:spacing w:line="240" w:lineRule="auto"/>
        <w:rPr>
          <w:rFonts w:ascii="Arial" w:hAnsi="Arial" w:cs="Arial"/>
          <w:bCs/>
          <w:iCs/>
          <w:sz w:val="24"/>
          <w:szCs w:val="24"/>
        </w:rPr>
      </w:pPr>
      <w:r>
        <w:rPr>
          <w:rFonts w:ascii="Arial" w:hAnsi="Arial" w:cs="Arial"/>
          <w:b/>
          <w:bCs/>
          <w:iCs/>
          <w:sz w:val="24"/>
          <w:szCs w:val="24"/>
        </w:rPr>
        <w:t>12.2.</w:t>
      </w:r>
      <w:r>
        <w:rPr>
          <w:rFonts w:ascii="Arial" w:hAnsi="Arial" w:cs="Arial"/>
          <w:bCs/>
          <w:iCs/>
          <w:sz w:val="24"/>
          <w:szCs w:val="24"/>
        </w:rPr>
        <w:t xml:space="preserve"> Não haverá reajuste de preços durante o período de vigência da Ata de Registro de preços.</w:t>
      </w:r>
    </w:p>
    <w:p w:rsidR="00BC2D48" w:rsidRDefault="00BC2D48">
      <w:pPr>
        <w:pStyle w:val="a"/>
        <w:tabs>
          <w:tab w:val="clear" w:pos="567"/>
          <w:tab w:val="clear" w:pos="9214"/>
        </w:tabs>
        <w:spacing w:line="240" w:lineRule="auto"/>
        <w:rPr>
          <w:rFonts w:ascii="Arial" w:hAnsi="Arial" w:cs="Arial"/>
          <w:bCs/>
          <w:iCs/>
          <w:sz w:val="24"/>
          <w:szCs w:val="24"/>
        </w:rPr>
      </w:pPr>
    </w:p>
    <w:p w:rsidR="00BC2D48" w:rsidRDefault="00BC2D48">
      <w:pPr>
        <w:autoSpaceDE w:val="0"/>
        <w:jc w:val="both"/>
        <w:rPr>
          <w:rFonts w:ascii="Arial" w:hAnsi="Arial" w:cs="Arial"/>
          <w:color w:val="000000"/>
        </w:rPr>
      </w:pPr>
      <w:r>
        <w:rPr>
          <w:rFonts w:ascii="Arial" w:hAnsi="Arial" w:cs="Arial"/>
          <w:b/>
          <w:color w:val="000000"/>
        </w:rPr>
        <w:t>12.3.</w:t>
      </w:r>
      <w:r>
        <w:rPr>
          <w:rFonts w:ascii="Arial" w:hAnsi="Arial" w:cs="Arial"/>
          <w:color w:val="000000"/>
        </w:rPr>
        <w:t xml:space="preserve">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Pr>
          <w:rFonts w:ascii="Arial" w:hAnsi="Arial" w:cs="Arial"/>
          <w:b/>
          <w:color w:val="000000"/>
        </w:rPr>
        <w:t>DETENTORA</w:t>
      </w:r>
      <w:r>
        <w:rPr>
          <w:rFonts w:ascii="Arial" w:hAnsi="Arial" w:cs="Arial"/>
          <w:color w:val="000000"/>
        </w:rPr>
        <w:t xml:space="preserve"> da </w:t>
      </w:r>
      <w:r>
        <w:rPr>
          <w:rFonts w:ascii="Arial" w:hAnsi="Arial" w:cs="Arial"/>
          <w:b/>
          <w:color w:val="000000"/>
        </w:rPr>
        <w:t>Ata</w:t>
      </w:r>
      <w:r>
        <w:rPr>
          <w:rFonts w:ascii="Arial" w:hAnsi="Arial" w:cs="Arial"/>
          <w:color w:val="000000"/>
        </w:rPr>
        <w:t xml:space="preserve"> e a retribuição do </w:t>
      </w:r>
      <w:r>
        <w:rPr>
          <w:rFonts w:ascii="Arial" w:hAnsi="Arial" w:cs="Arial"/>
        </w:rPr>
        <w:t>Município</w:t>
      </w:r>
      <w:r>
        <w:rPr>
          <w:rFonts w:ascii="Arial" w:hAnsi="Arial" w:cs="Arial"/>
          <w:color w:val="000000"/>
        </w:rPr>
        <w:t xml:space="preserve"> de </w:t>
      </w:r>
      <w:r w:rsidR="00CD5F3D">
        <w:rPr>
          <w:rFonts w:ascii="Arial" w:hAnsi="Arial" w:cs="Arial"/>
          <w:color w:val="000000"/>
        </w:rPr>
        <w:t>Cordeirópolis</w:t>
      </w:r>
      <w:r>
        <w:rPr>
          <w:rFonts w:ascii="Arial" w:hAnsi="Arial" w:cs="Arial"/>
          <w:color w:val="000000"/>
        </w:rPr>
        <w:t xml:space="preserve"> para a justa remuneração dos serviços licitados poderá ser revisada, objetivando a manutenção do equilíbrio econômico - financeiro inicial.</w:t>
      </w:r>
    </w:p>
    <w:p w:rsidR="00BC2D48" w:rsidRDefault="00BC2D48">
      <w:pPr>
        <w:keepLines/>
        <w:autoSpaceDE w:val="0"/>
        <w:jc w:val="both"/>
        <w:rPr>
          <w:rFonts w:ascii="Arial" w:hAnsi="Arial" w:cs="Arial"/>
          <w:color w:val="000000"/>
        </w:rPr>
      </w:pPr>
    </w:p>
    <w:p w:rsidR="00BC2D48" w:rsidRDefault="00BC2D48">
      <w:pPr>
        <w:keepLines/>
        <w:autoSpaceDE w:val="0"/>
        <w:jc w:val="both"/>
        <w:rPr>
          <w:rFonts w:ascii="Arial" w:hAnsi="Arial" w:cs="Arial"/>
          <w:b/>
          <w:color w:val="000000"/>
        </w:rPr>
      </w:pPr>
      <w:r>
        <w:rPr>
          <w:rFonts w:ascii="Arial" w:hAnsi="Arial" w:cs="Arial"/>
          <w:b/>
          <w:color w:val="000000"/>
        </w:rPr>
        <w:t>12.4.</w:t>
      </w:r>
      <w:r>
        <w:rPr>
          <w:rFonts w:ascii="Arial" w:hAnsi="Arial" w:cs="Arial"/>
          <w:color w:val="000000"/>
        </w:rPr>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menos, conforme o caso.</w:t>
      </w:r>
    </w:p>
    <w:p w:rsidR="00BC2D48" w:rsidRDefault="00BC2D48">
      <w:pPr>
        <w:keepLines/>
        <w:autoSpaceDE w:val="0"/>
        <w:jc w:val="both"/>
        <w:rPr>
          <w:rFonts w:ascii="Arial" w:hAnsi="Arial" w:cs="Arial"/>
          <w:b/>
          <w:color w:val="000000"/>
        </w:rPr>
      </w:pPr>
    </w:p>
    <w:p w:rsidR="00BC2D48" w:rsidRDefault="00BC2D48">
      <w:pPr>
        <w:keepLines/>
        <w:autoSpaceDE w:val="0"/>
        <w:jc w:val="both"/>
        <w:rPr>
          <w:rFonts w:ascii="Arial" w:hAnsi="Arial" w:cs="Arial"/>
          <w:color w:val="000000"/>
        </w:rPr>
      </w:pPr>
      <w:r>
        <w:rPr>
          <w:rFonts w:ascii="Arial" w:hAnsi="Arial" w:cs="Arial"/>
          <w:b/>
          <w:color w:val="000000"/>
        </w:rPr>
        <w:lastRenderedPageBreak/>
        <w:t>12.5.</w:t>
      </w:r>
      <w:r>
        <w:rPr>
          <w:rFonts w:ascii="Arial" w:hAnsi="Arial" w:cs="Arial"/>
          <w:color w:val="000000"/>
        </w:rPr>
        <w:t xml:space="preserve"> Na hipótese da </w:t>
      </w:r>
      <w:r>
        <w:rPr>
          <w:rFonts w:ascii="Arial" w:hAnsi="Arial" w:cs="Arial"/>
          <w:b/>
          <w:color w:val="000000"/>
        </w:rPr>
        <w:t>DETENTORA</w:t>
      </w:r>
      <w:r>
        <w:rPr>
          <w:rFonts w:ascii="Arial" w:hAnsi="Arial" w:cs="Arial"/>
          <w:color w:val="000000"/>
        </w:rPr>
        <w:t xml:space="preserve"> da </w:t>
      </w:r>
      <w:r>
        <w:rPr>
          <w:rFonts w:ascii="Arial" w:hAnsi="Arial" w:cs="Arial"/>
          <w:b/>
          <w:color w:val="000000"/>
        </w:rPr>
        <w:t>Ata</w:t>
      </w:r>
      <w:r>
        <w:rPr>
          <w:rFonts w:ascii="Arial" w:hAnsi="Arial" w:cs="Arial"/>
          <w:color w:val="000000"/>
        </w:rPr>
        <w:t xml:space="preserve"> solicitar alteração de preço, ela terá que justificar o pedido, através de planilha detalhada de custos, acompanhada de documentos que comprovem a procedência do pedido, tais como: lista de preços de fabricantes, notas fiscais de aquisição de produtos etc.</w:t>
      </w:r>
    </w:p>
    <w:p w:rsidR="00BC2D48" w:rsidRDefault="00BC2D48">
      <w:pPr>
        <w:keepLines/>
        <w:autoSpaceDE w:val="0"/>
        <w:jc w:val="both"/>
        <w:rPr>
          <w:rFonts w:ascii="Arial" w:hAnsi="Arial" w:cs="Arial"/>
          <w:color w:val="000000"/>
        </w:rPr>
      </w:pPr>
    </w:p>
    <w:p w:rsidR="00BC2D48" w:rsidRDefault="00BC2D48">
      <w:pPr>
        <w:keepLines/>
        <w:autoSpaceDE w:val="0"/>
        <w:jc w:val="both"/>
        <w:rPr>
          <w:rFonts w:ascii="Arial" w:hAnsi="Arial" w:cs="Arial"/>
          <w:color w:val="000000"/>
        </w:rPr>
      </w:pPr>
      <w:r>
        <w:rPr>
          <w:rFonts w:ascii="Arial" w:hAnsi="Arial" w:cs="Arial"/>
          <w:b/>
          <w:color w:val="000000"/>
        </w:rPr>
        <w:t>12.6.</w:t>
      </w:r>
      <w:r>
        <w:rPr>
          <w:rFonts w:ascii="Arial" w:hAnsi="Arial" w:cs="Arial"/>
          <w:color w:val="000000"/>
        </w:rPr>
        <w:t xml:space="preserve"> Na hipótese de solicitação de revisão de preços pela </w:t>
      </w:r>
      <w:r>
        <w:rPr>
          <w:rFonts w:ascii="Arial" w:hAnsi="Arial" w:cs="Arial"/>
          <w:b/>
          <w:bCs/>
          <w:color w:val="000000"/>
        </w:rPr>
        <w:t xml:space="preserve">DETENTORA </w:t>
      </w:r>
      <w:r>
        <w:rPr>
          <w:rFonts w:ascii="Arial" w:hAnsi="Arial" w:cs="Arial"/>
          <w:bCs/>
          <w:color w:val="000000"/>
        </w:rPr>
        <w:t>da</w:t>
      </w:r>
      <w:r>
        <w:rPr>
          <w:rFonts w:ascii="Arial" w:hAnsi="Arial" w:cs="Arial"/>
          <w:b/>
          <w:bCs/>
          <w:color w:val="000000"/>
        </w:rPr>
        <w:t xml:space="preserve"> Ata</w:t>
      </w:r>
      <w:r>
        <w:rPr>
          <w:rFonts w:ascii="Arial" w:hAnsi="Arial" w:cs="Arial"/>
          <w:color w:val="000000"/>
        </w:rPr>
        <w:t>, esta deverá comprovar o desequilíbrio econômico-financeiro, em prejuízo da Municipalidade.</w:t>
      </w:r>
    </w:p>
    <w:p w:rsidR="00BC2D48" w:rsidRDefault="00BC2D48">
      <w:pPr>
        <w:keepLines/>
        <w:autoSpaceDE w:val="0"/>
        <w:jc w:val="both"/>
        <w:rPr>
          <w:rFonts w:ascii="Arial" w:hAnsi="Arial" w:cs="Arial"/>
          <w:color w:val="000000"/>
        </w:rPr>
      </w:pPr>
    </w:p>
    <w:p w:rsidR="00BC2D48" w:rsidRDefault="00BC2D48">
      <w:pPr>
        <w:keepLines/>
        <w:autoSpaceDE w:val="0"/>
        <w:jc w:val="both"/>
        <w:rPr>
          <w:rFonts w:ascii="Arial" w:hAnsi="Arial" w:cs="Arial"/>
        </w:rPr>
      </w:pPr>
      <w:r>
        <w:rPr>
          <w:rFonts w:ascii="Arial" w:hAnsi="Arial" w:cs="Arial"/>
          <w:b/>
          <w:color w:val="000000"/>
        </w:rPr>
        <w:t>12.7.</w:t>
      </w:r>
      <w:r>
        <w:rPr>
          <w:rFonts w:ascii="Arial" w:hAnsi="Arial" w:cs="Arial"/>
          <w:color w:val="000000"/>
        </w:rPr>
        <w:t xml:space="preserve"> Fica facultado ao </w:t>
      </w:r>
      <w:r>
        <w:rPr>
          <w:rFonts w:ascii="Arial" w:hAnsi="Arial" w:cs="Arial"/>
        </w:rPr>
        <w:t>Município</w:t>
      </w:r>
      <w:r>
        <w:rPr>
          <w:rFonts w:ascii="Arial" w:hAnsi="Arial" w:cs="Arial"/>
          <w:color w:val="000000"/>
        </w:rPr>
        <w:t xml:space="preserve"> de </w:t>
      </w:r>
      <w:r w:rsidR="00CD5F3D">
        <w:rPr>
          <w:rFonts w:ascii="Arial" w:hAnsi="Arial" w:cs="Arial"/>
          <w:color w:val="000000"/>
        </w:rPr>
        <w:t>Cordeirópolis</w:t>
      </w:r>
      <w:r>
        <w:rPr>
          <w:rFonts w:ascii="Arial" w:hAnsi="Arial" w:cs="Arial"/>
          <w:b/>
          <w:bCs/>
          <w:color w:val="000000"/>
        </w:rPr>
        <w:t xml:space="preserve"> </w:t>
      </w:r>
      <w:r>
        <w:rPr>
          <w:rFonts w:ascii="Arial" w:hAnsi="Arial" w:cs="Arial"/>
          <w:color w:val="000000"/>
        </w:rPr>
        <w:t xml:space="preserve">realizar ampla pesquisa de mercado para subsidiar, em conjunto com a análise dos requisitos dos itens anteriores, a decisão quanto à revisão de preços solicitada pela </w:t>
      </w:r>
      <w:r>
        <w:rPr>
          <w:rFonts w:ascii="Arial" w:hAnsi="Arial" w:cs="Arial"/>
          <w:b/>
          <w:bCs/>
          <w:color w:val="000000"/>
        </w:rPr>
        <w:t xml:space="preserve">DETENTORA </w:t>
      </w:r>
      <w:r>
        <w:rPr>
          <w:rFonts w:ascii="Arial" w:hAnsi="Arial" w:cs="Arial"/>
          <w:bCs/>
          <w:color w:val="000000"/>
        </w:rPr>
        <w:t>da</w:t>
      </w:r>
      <w:r>
        <w:rPr>
          <w:rFonts w:ascii="Arial" w:hAnsi="Arial" w:cs="Arial"/>
          <w:b/>
          <w:bCs/>
          <w:color w:val="000000"/>
        </w:rPr>
        <w:t xml:space="preserve"> Ata</w:t>
      </w:r>
      <w:r>
        <w:rPr>
          <w:rFonts w:ascii="Arial" w:hAnsi="Arial" w:cs="Arial"/>
          <w:color w:val="000000"/>
        </w:rPr>
        <w:t>.</w:t>
      </w:r>
    </w:p>
    <w:p w:rsidR="00BC2D48" w:rsidRDefault="00BC2D48">
      <w:pPr>
        <w:autoSpaceDE w:val="0"/>
        <w:jc w:val="both"/>
        <w:rPr>
          <w:rFonts w:ascii="Arial" w:hAnsi="Arial" w:cs="Arial"/>
        </w:rPr>
      </w:pPr>
    </w:p>
    <w:p w:rsidR="00BC2D48" w:rsidRDefault="00BC2D48">
      <w:pPr>
        <w:autoSpaceDE w:val="0"/>
        <w:jc w:val="both"/>
        <w:rPr>
          <w:rFonts w:ascii="Arial" w:hAnsi="Arial" w:cs="Arial"/>
          <w:color w:val="000000"/>
        </w:rPr>
      </w:pPr>
      <w:r>
        <w:rPr>
          <w:rFonts w:ascii="Arial" w:hAnsi="Arial" w:cs="Arial"/>
          <w:b/>
          <w:color w:val="000000"/>
        </w:rPr>
        <w:t>12.8.</w:t>
      </w:r>
      <w:r>
        <w:rPr>
          <w:rFonts w:ascii="Arial" w:hAnsi="Arial" w:cs="Arial"/>
          <w:color w:val="000000"/>
        </w:rPr>
        <w:t xml:space="preserve"> A eventual autorização da revisão de preços será concedida após a análise técnica e jurídica do </w:t>
      </w:r>
      <w:r>
        <w:rPr>
          <w:rFonts w:ascii="Arial" w:hAnsi="Arial" w:cs="Arial"/>
        </w:rPr>
        <w:t>Município</w:t>
      </w:r>
      <w:r>
        <w:rPr>
          <w:rFonts w:ascii="Arial" w:hAnsi="Arial" w:cs="Arial"/>
          <w:color w:val="000000"/>
        </w:rPr>
        <w:t xml:space="preserve"> de </w:t>
      </w:r>
      <w:r w:rsidR="00CD5F3D">
        <w:rPr>
          <w:rFonts w:ascii="Arial" w:hAnsi="Arial" w:cs="Arial"/>
          <w:color w:val="000000"/>
        </w:rPr>
        <w:t>Cordeirópolis</w:t>
      </w:r>
      <w:r>
        <w:rPr>
          <w:rFonts w:ascii="Arial" w:hAnsi="Arial" w:cs="Arial"/>
          <w:b/>
          <w:bCs/>
          <w:color w:val="000000"/>
        </w:rPr>
        <w:t xml:space="preserve">, </w:t>
      </w:r>
      <w:r>
        <w:rPr>
          <w:rFonts w:ascii="Arial" w:hAnsi="Arial" w:cs="Arial"/>
          <w:color w:val="000000"/>
        </w:rPr>
        <w:t>porém contemplará os serviços a partir da data do protocolo do pedido no Protocolo-geral pela Contratante.</w:t>
      </w:r>
    </w:p>
    <w:p w:rsidR="00BC2D48" w:rsidRDefault="00BC2D48">
      <w:pPr>
        <w:keepLines/>
        <w:autoSpaceDE w:val="0"/>
        <w:jc w:val="both"/>
        <w:rPr>
          <w:rFonts w:ascii="Arial" w:hAnsi="Arial" w:cs="Arial"/>
          <w:color w:val="000000"/>
        </w:rPr>
      </w:pPr>
    </w:p>
    <w:p w:rsidR="00BC2D48" w:rsidRDefault="00BC2D48">
      <w:pPr>
        <w:keepLines/>
        <w:autoSpaceDE w:val="0"/>
        <w:jc w:val="both"/>
        <w:rPr>
          <w:rFonts w:ascii="Arial" w:hAnsi="Arial" w:cs="Arial"/>
          <w:color w:val="000000"/>
        </w:rPr>
      </w:pPr>
      <w:r>
        <w:rPr>
          <w:rFonts w:ascii="Arial" w:hAnsi="Arial" w:cs="Arial"/>
          <w:b/>
          <w:color w:val="000000"/>
        </w:rPr>
        <w:t>12.8.1.</w:t>
      </w:r>
      <w:r>
        <w:rPr>
          <w:rFonts w:ascii="Arial" w:hAnsi="Arial" w:cs="Arial"/>
          <w:color w:val="000000"/>
        </w:rPr>
        <w:t xml:space="preserve"> Enquanto eventuais solicitações de revisão de preços estiverem sendo analisadas, a </w:t>
      </w:r>
      <w:r>
        <w:rPr>
          <w:rFonts w:ascii="Arial" w:hAnsi="Arial" w:cs="Arial"/>
          <w:b/>
          <w:bCs/>
          <w:color w:val="000000"/>
        </w:rPr>
        <w:t xml:space="preserve">DETENTORA </w:t>
      </w:r>
      <w:r>
        <w:rPr>
          <w:rFonts w:ascii="Arial" w:hAnsi="Arial" w:cs="Arial"/>
          <w:bCs/>
          <w:color w:val="000000"/>
        </w:rPr>
        <w:t>da</w:t>
      </w:r>
      <w:r>
        <w:rPr>
          <w:rFonts w:ascii="Arial" w:hAnsi="Arial" w:cs="Arial"/>
          <w:b/>
          <w:bCs/>
          <w:color w:val="000000"/>
        </w:rPr>
        <w:t xml:space="preserve"> Ata </w:t>
      </w:r>
      <w:r>
        <w:rPr>
          <w:rFonts w:ascii="Arial" w:hAnsi="Arial" w:cs="Arial"/>
          <w:color w:val="000000"/>
        </w:rPr>
        <w:t>não poderá suspender os serviços e os pagamentos serão realizados conforme os preços vigentes.</w:t>
      </w:r>
    </w:p>
    <w:p w:rsidR="00BC2D48" w:rsidRDefault="00BC2D48">
      <w:pPr>
        <w:keepLines/>
        <w:autoSpaceDE w:val="0"/>
        <w:jc w:val="both"/>
        <w:rPr>
          <w:rFonts w:ascii="Arial" w:hAnsi="Arial" w:cs="Arial"/>
          <w:color w:val="000000"/>
        </w:rPr>
      </w:pPr>
    </w:p>
    <w:p w:rsidR="00BC2D48" w:rsidRDefault="00BC2D48">
      <w:pPr>
        <w:keepLines/>
        <w:jc w:val="both"/>
        <w:rPr>
          <w:rFonts w:ascii="Arial" w:hAnsi="Arial" w:cs="Arial"/>
          <w:bCs/>
          <w:iCs/>
        </w:rPr>
      </w:pPr>
      <w:r>
        <w:rPr>
          <w:rFonts w:ascii="Arial" w:hAnsi="Arial" w:cs="Arial"/>
          <w:b/>
          <w:color w:val="000000"/>
        </w:rPr>
        <w:t>12.8.2.</w:t>
      </w:r>
      <w:r>
        <w:rPr>
          <w:rFonts w:ascii="Arial" w:hAnsi="Arial" w:cs="Arial"/>
          <w:color w:val="000000"/>
        </w:rPr>
        <w:t xml:space="preserve"> O </w:t>
      </w:r>
      <w:r>
        <w:rPr>
          <w:rFonts w:ascii="Arial" w:hAnsi="Arial" w:cs="Arial"/>
        </w:rPr>
        <w:t>Município</w:t>
      </w:r>
      <w:r>
        <w:rPr>
          <w:rFonts w:ascii="Arial" w:hAnsi="Arial" w:cs="Arial"/>
          <w:color w:val="000000"/>
        </w:rPr>
        <w:t xml:space="preserve"> de </w:t>
      </w:r>
      <w:r w:rsidR="00CD5F3D">
        <w:rPr>
          <w:rFonts w:ascii="Arial" w:hAnsi="Arial" w:cs="Arial"/>
          <w:color w:val="000000"/>
        </w:rPr>
        <w:t>Cordeirópolis</w:t>
      </w:r>
      <w:r>
        <w:rPr>
          <w:rFonts w:ascii="Arial" w:hAnsi="Arial" w:cs="Arial"/>
          <w:b/>
          <w:bCs/>
          <w:color w:val="000000"/>
        </w:rPr>
        <w:t xml:space="preserve"> </w:t>
      </w:r>
      <w:r>
        <w:rPr>
          <w:rFonts w:ascii="Arial" w:hAnsi="Arial" w:cs="Arial"/>
          <w:color w:val="000000"/>
        </w:rPr>
        <w:t xml:space="preserve">deverá, quando autorizada </w:t>
      </w:r>
      <w:proofErr w:type="gramStart"/>
      <w:r>
        <w:rPr>
          <w:rFonts w:ascii="Arial" w:hAnsi="Arial" w:cs="Arial"/>
          <w:color w:val="000000"/>
        </w:rPr>
        <w:t>a</w:t>
      </w:r>
      <w:proofErr w:type="gramEnd"/>
      <w:r>
        <w:rPr>
          <w:rFonts w:ascii="Arial" w:hAnsi="Arial" w:cs="Arial"/>
          <w:color w:val="000000"/>
        </w:rPr>
        <w:t xml:space="preserve"> revisão dos preços, lavrar Termo Aditivo com os preços revisados e emitir Nota de Empenho complementar, inclusive para cobertura das diferenças devidas, sem juros e correção monetária, em relação aos serviços prestados realizados após o protocolo do pedido de revisão.</w:t>
      </w:r>
    </w:p>
    <w:p w:rsidR="00BC2D48" w:rsidRDefault="00BC2D48">
      <w:pPr>
        <w:keepLines/>
        <w:jc w:val="both"/>
        <w:rPr>
          <w:rFonts w:ascii="Arial" w:hAnsi="Arial" w:cs="Arial"/>
          <w:bCs/>
          <w:iCs/>
        </w:rPr>
      </w:pPr>
    </w:p>
    <w:p w:rsidR="00BC2D48" w:rsidRDefault="00BC2D48">
      <w:pPr>
        <w:keepLines/>
        <w:jc w:val="both"/>
        <w:rPr>
          <w:rFonts w:ascii="Arial" w:hAnsi="Arial" w:cs="Arial"/>
          <w:bCs/>
          <w:iCs/>
        </w:rPr>
      </w:pPr>
      <w:r>
        <w:rPr>
          <w:rFonts w:ascii="Arial" w:hAnsi="Arial" w:cs="Arial"/>
          <w:b/>
          <w:bCs/>
          <w:iCs/>
        </w:rPr>
        <w:t>12.9.</w:t>
      </w:r>
      <w:r>
        <w:rPr>
          <w:rFonts w:ascii="Arial" w:hAnsi="Arial" w:cs="Arial"/>
          <w:bCs/>
          <w:iCs/>
        </w:rPr>
        <w:t xml:space="preserve"> O novo preço só terá validade após a sua publicação nos devidos meios de comunicação e, para efeito de pagamento dos serviços porventura realizados entre a data do pedido de adequação e a data da publicação do novo preço, retroagirá à data do pedido de adequação formulado pela </w:t>
      </w:r>
      <w:r>
        <w:rPr>
          <w:rFonts w:ascii="Arial" w:hAnsi="Arial" w:cs="Arial"/>
          <w:b/>
          <w:iCs/>
        </w:rPr>
        <w:t>DETENTORA</w:t>
      </w:r>
      <w:r>
        <w:rPr>
          <w:rFonts w:ascii="Arial" w:hAnsi="Arial" w:cs="Arial"/>
          <w:bCs/>
          <w:iCs/>
        </w:rPr>
        <w:t>.</w:t>
      </w:r>
    </w:p>
    <w:p w:rsidR="00D05E7E" w:rsidRDefault="00D05E7E">
      <w:pPr>
        <w:keepLines/>
        <w:jc w:val="both"/>
        <w:rPr>
          <w:rFonts w:ascii="Arial" w:hAnsi="Arial" w:cs="Arial"/>
          <w:b/>
          <w:bCs/>
          <w:iCs/>
        </w:rPr>
      </w:pPr>
    </w:p>
    <w:p w:rsidR="00D05E7E" w:rsidRDefault="00BC2D48">
      <w:pPr>
        <w:keepLines/>
        <w:jc w:val="both"/>
        <w:rPr>
          <w:rFonts w:ascii="Arial" w:hAnsi="Arial" w:cs="Arial"/>
          <w:bCs/>
          <w:iCs/>
        </w:rPr>
      </w:pPr>
      <w:r>
        <w:rPr>
          <w:rFonts w:ascii="Arial" w:hAnsi="Arial" w:cs="Arial"/>
          <w:b/>
          <w:bCs/>
          <w:iCs/>
        </w:rPr>
        <w:t>12.10.</w:t>
      </w:r>
      <w:r>
        <w:rPr>
          <w:rFonts w:ascii="Arial" w:hAnsi="Arial" w:cs="Arial"/>
          <w:bCs/>
          <w:iCs/>
        </w:rPr>
        <w:t xml:space="preserve"> Durante a vigência da </w:t>
      </w:r>
      <w:r>
        <w:rPr>
          <w:rFonts w:ascii="Arial" w:hAnsi="Arial" w:cs="Arial"/>
          <w:b/>
          <w:bCs/>
          <w:iCs/>
        </w:rPr>
        <w:t>Ata de Registro de Preços</w:t>
      </w:r>
      <w:r>
        <w:rPr>
          <w:rFonts w:ascii="Arial" w:hAnsi="Arial" w:cs="Arial"/>
          <w:bCs/>
          <w:iCs/>
        </w:rPr>
        <w:t xml:space="preserve">, o preço registrado não poderá ficar acima dos praticados no mercado. Por conseguinte, independentemente de convocação pelo Departamento de Suprimentos no caso de redução, ainda que temporária, dos preços de mercado, a </w:t>
      </w:r>
      <w:r>
        <w:rPr>
          <w:rFonts w:ascii="Arial" w:hAnsi="Arial" w:cs="Arial"/>
          <w:b/>
          <w:iCs/>
        </w:rPr>
        <w:t>DETENTORA</w:t>
      </w:r>
      <w:r>
        <w:rPr>
          <w:rFonts w:ascii="Arial" w:hAnsi="Arial" w:cs="Arial"/>
          <w:bCs/>
          <w:iCs/>
        </w:rPr>
        <w:t xml:space="preserve"> obriga-se a comunicar à unidade o novo preço que substituirá o então registrado.</w:t>
      </w:r>
    </w:p>
    <w:p w:rsidR="00BC2D48" w:rsidRDefault="00BC2D48">
      <w:pPr>
        <w:keepLines/>
        <w:jc w:val="both"/>
        <w:rPr>
          <w:rFonts w:ascii="Arial" w:hAnsi="Arial" w:cs="Arial"/>
          <w:b/>
          <w:bCs/>
          <w:iCs/>
        </w:rPr>
      </w:pPr>
      <w:r>
        <w:rPr>
          <w:rFonts w:ascii="Arial" w:hAnsi="Arial" w:cs="Arial"/>
          <w:bCs/>
          <w:iCs/>
        </w:rPr>
        <w:t xml:space="preserve"> </w:t>
      </w:r>
    </w:p>
    <w:p w:rsidR="00BC2D48" w:rsidRDefault="00BC2D48">
      <w:pPr>
        <w:keepLines/>
        <w:jc w:val="both"/>
        <w:rPr>
          <w:rFonts w:ascii="Arial" w:hAnsi="Arial" w:cs="Arial"/>
          <w:iCs/>
        </w:rPr>
      </w:pPr>
      <w:r>
        <w:rPr>
          <w:rFonts w:ascii="Arial" w:hAnsi="Arial" w:cs="Arial"/>
          <w:b/>
          <w:bCs/>
          <w:iCs/>
        </w:rPr>
        <w:t>12.11.</w:t>
      </w:r>
      <w:r>
        <w:rPr>
          <w:rFonts w:ascii="Arial" w:hAnsi="Arial" w:cs="Arial"/>
          <w:bCs/>
          <w:iCs/>
        </w:rPr>
        <w:t xml:space="preserve"> Serão desclassificadas as propostas cujo preço seja incompatível com a realidade do mercado.</w:t>
      </w:r>
    </w:p>
    <w:p w:rsidR="00BC2D48" w:rsidRDefault="00BC2D48">
      <w:pPr>
        <w:keepLines/>
        <w:jc w:val="both"/>
        <w:rPr>
          <w:rFonts w:ascii="Arial" w:hAnsi="Arial" w:cs="Arial"/>
          <w:iCs/>
        </w:rPr>
      </w:pPr>
    </w:p>
    <w:p w:rsidR="00BC2D48" w:rsidRDefault="00BC2D48">
      <w:pPr>
        <w:keepLines/>
        <w:jc w:val="both"/>
        <w:rPr>
          <w:rFonts w:ascii="Arial" w:eastAsia="Arial" w:hAnsi="Arial" w:cs="Arial"/>
        </w:rPr>
      </w:pPr>
      <w:r>
        <w:rPr>
          <w:rFonts w:ascii="Arial" w:hAnsi="Arial" w:cs="Arial"/>
          <w:b/>
          <w:iCs/>
        </w:rPr>
        <w:t>12.12.</w:t>
      </w:r>
      <w:r>
        <w:rPr>
          <w:rFonts w:ascii="Arial" w:hAnsi="Arial" w:cs="Arial"/>
          <w:iCs/>
        </w:rPr>
        <w:t xml:space="preserve"> </w:t>
      </w:r>
      <w:r>
        <w:rPr>
          <w:rFonts w:ascii="Arial" w:hAnsi="Arial" w:cs="Arial"/>
        </w:rPr>
        <w:t xml:space="preserve">No exercício de </w:t>
      </w:r>
      <w:r w:rsidR="00CD5F3D">
        <w:rPr>
          <w:rFonts w:ascii="Arial" w:hAnsi="Arial" w:cs="Arial"/>
        </w:rPr>
        <w:t>2017</w:t>
      </w:r>
      <w:r>
        <w:rPr>
          <w:rFonts w:ascii="Arial" w:hAnsi="Arial" w:cs="Arial"/>
        </w:rPr>
        <w:t xml:space="preserve">, as despesas correrão à conta das dotações orçamentárias </w:t>
      </w:r>
      <w:proofErr w:type="spellStart"/>
      <w:r>
        <w:rPr>
          <w:rFonts w:ascii="Arial" w:hAnsi="Arial" w:cs="Arial"/>
        </w:rPr>
        <w:t>nºs</w:t>
      </w:r>
      <w:proofErr w:type="spellEnd"/>
      <w:r>
        <w:rPr>
          <w:rFonts w:ascii="Arial" w:hAnsi="Arial" w:cs="Arial"/>
        </w:rPr>
        <w:t xml:space="preserve"> </w:t>
      </w:r>
      <w:r w:rsidR="00D05E7E">
        <w:rPr>
          <w:rFonts w:ascii="Arial" w:hAnsi="Arial" w:cs="Arial"/>
        </w:rPr>
        <w:t>1643 120100 3.3.90.39.00 13.392.1500 2028</w:t>
      </w:r>
    </w:p>
    <w:p w:rsidR="00BC2D48" w:rsidRDefault="00BC2D48">
      <w:pPr>
        <w:keepLines/>
        <w:jc w:val="both"/>
        <w:rPr>
          <w:rFonts w:ascii="Arial" w:hAnsi="Arial" w:cs="Arial"/>
          <w:b/>
        </w:rPr>
      </w:pPr>
      <w:r>
        <w:rPr>
          <w:rFonts w:ascii="Arial" w:eastAsia="Arial" w:hAnsi="Arial" w:cs="Arial"/>
        </w:rPr>
        <w:t xml:space="preserve"> </w:t>
      </w:r>
    </w:p>
    <w:p w:rsidR="00BC2D48" w:rsidRDefault="00BC2D48">
      <w:pPr>
        <w:pStyle w:val="Corpodetexto31"/>
        <w:keepLines/>
        <w:rPr>
          <w:rFonts w:ascii="Arial" w:hAnsi="Arial" w:cs="Arial"/>
          <w:sz w:val="24"/>
        </w:rPr>
      </w:pPr>
      <w:r>
        <w:rPr>
          <w:rFonts w:ascii="Arial" w:hAnsi="Arial" w:cs="Arial"/>
          <w:b/>
          <w:sz w:val="24"/>
        </w:rPr>
        <w:lastRenderedPageBreak/>
        <w:t>12.13.</w:t>
      </w:r>
      <w:r>
        <w:rPr>
          <w:rFonts w:ascii="Arial" w:hAnsi="Arial" w:cs="Arial"/>
          <w:sz w:val="24"/>
        </w:rPr>
        <w:t xml:space="preserve"> No exercício seguinte, as despesas correrão à conta de dotação orçamentária própria, consignada no respectivo Orçamento-Programa, ficando a Administração obrigada a apresentar, no início de cada exercício, a respectiva Nota de Empenho estimativa e, havendo necessidade, emitir Nota de Empenho complementar, respeitadas as mesmas classificações orçamentárias</w:t>
      </w:r>
      <w:r>
        <w:rPr>
          <w:rFonts w:ascii="Arial" w:hAnsi="Arial" w:cs="Arial"/>
          <w:color w:val="FF0000"/>
          <w:sz w:val="24"/>
        </w:rPr>
        <w:t>.</w:t>
      </w:r>
    </w:p>
    <w:p w:rsidR="00BC2D48" w:rsidRDefault="00BC2D48">
      <w:pPr>
        <w:pStyle w:val="Ttulo3"/>
        <w:keepNext w:val="0"/>
        <w:keepLines/>
        <w:rPr>
          <w:rFonts w:ascii="Arial" w:hAnsi="Arial" w:cs="Arial"/>
          <w:sz w:val="24"/>
        </w:rPr>
      </w:pPr>
    </w:p>
    <w:p w:rsidR="00BC2D48" w:rsidRDefault="00BC2D48">
      <w:pPr>
        <w:pStyle w:val="Ttulo3"/>
        <w:keepNext w:val="0"/>
        <w:keepLines/>
        <w:rPr>
          <w:rFonts w:ascii="Arial" w:hAnsi="Arial" w:cs="Arial"/>
          <w:sz w:val="24"/>
        </w:rPr>
      </w:pPr>
      <w:r>
        <w:rPr>
          <w:rFonts w:ascii="Arial" w:hAnsi="Arial" w:cs="Arial"/>
          <w:sz w:val="24"/>
        </w:rPr>
        <w:t>XIII – DOS PAGAMENTOS E DAS OBRIGAÇÕES DA CONTRATANTE</w:t>
      </w:r>
    </w:p>
    <w:p w:rsidR="00BC2D48" w:rsidRDefault="00BC2D48">
      <w:pPr>
        <w:keepLines/>
        <w:rPr>
          <w:rFonts w:ascii="Arial" w:hAnsi="Arial" w:cs="Arial"/>
        </w:rPr>
      </w:pPr>
    </w:p>
    <w:p w:rsidR="00BC2D48" w:rsidRDefault="00BC2D48">
      <w:pPr>
        <w:keepLines/>
        <w:jc w:val="both"/>
        <w:rPr>
          <w:rFonts w:ascii="Arial" w:hAnsi="Arial" w:cs="Arial"/>
          <w:b/>
          <w:color w:val="000000"/>
        </w:rPr>
      </w:pPr>
      <w:r>
        <w:rPr>
          <w:rFonts w:ascii="Arial" w:hAnsi="Arial" w:cs="Arial"/>
          <w:b/>
        </w:rPr>
        <w:t>13.1.</w:t>
      </w:r>
      <w:r>
        <w:rPr>
          <w:rFonts w:ascii="Arial" w:hAnsi="Arial" w:cs="Arial"/>
        </w:rPr>
        <w:t xml:space="preserve"> </w:t>
      </w:r>
      <w:r>
        <w:rPr>
          <w:rFonts w:ascii="Arial" w:hAnsi="Arial" w:cs="Arial"/>
          <w:iCs/>
        </w:rPr>
        <w:t xml:space="preserve">Os pagamentos serão efetuados em até </w:t>
      </w:r>
      <w:r w:rsidR="00D05E7E">
        <w:rPr>
          <w:rFonts w:ascii="Arial" w:hAnsi="Arial" w:cs="Arial"/>
          <w:iCs/>
        </w:rPr>
        <w:t xml:space="preserve">30 (trinta) dias após a emissão </w:t>
      </w:r>
      <w:r>
        <w:rPr>
          <w:rFonts w:ascii="Arial" w:hAnsi="Arial" w:cs="Arial"/>
          <w:iCs/>
        </w:rPr>
        <w:t xml:space="preserve">das Notas Fiscais/Faturas no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xml:space="preserve">. </w:t>
      </w:r>
    </w:p>
    <w:p w:rsidR="00BC2D48" w:rsidRDefault="00BC2D48">
      <w:pPr>
        <w:keepLines/>
        <w:jc w:val="both"/>
        <w:rPr>
          <w:rFonts w:ascii="Arial" w:hAnsi="Arial" w:cs="Arial"/>
          <w:b/>
          <w:color w:val="000000"/>
        </w:rPr>
      </w:pPr>
    </w:p>
    <w:p w:rsidR="00BC2D48" w:rsidRDefault="00BC2D48">
      <w:pPr>
        <w:keepLines/>
        <w:jc w:val="both"/>
        <w:rPr>
          <w:rFonts w:ascii="Arial" w:hAnsi="Arial" w:cs="Arial"/>
          <w:color w:val="000000"/>
        </w:rPr>
      </w:pPr>
      <w:r>
        <w:rPr>
          <w:rFonts w:ascii="Arial" w:hAnsi="Arial" w:cs="Arial"/>
          <w:b/>
          <w:color w:val="000000"/>
        </w:rPr>
        <w:t>13.2.</w:t>
      </w:r>
      <w:r>
        <w:rPr>
          <w:rFonts w:ascii="Arial" w:hAnsi="Arial" w:cs="Arial"/>
          <w:color w:val="000000"/>
        </w:rPr>
        <w:t xml:space="preserve">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BC2D48" w:rsidRDefault="00BC2D48">
      <w:pPr>
        <w:jc w:val="both"/>
        <w:rPr>
          <w:rFonts w:ascii="Arial" w:hAnsi="Arial" w:cs="Arial"/>
          <w:color w:val="000000"/>
        </w:rPr>
      </w:pPr>
    </w:p>
    <w:tbl>
      <w:tblPr>
        <w:tblW w:w="0" w:type="auto"/>
        <w:tblInd w:w="1064" w:type="dxa"/>
        <w:tblLayout w:type="fixed"/>
        <w:tblLook w:val="0000"/>
      </w:tblPr>
      <w:tblGrid>
        <w:gridCol w:w="1909"/>
      </w:tblGrid>
      <w:tr w:rsidR="00BC2D48">
        <w:tc>
          <w:tcPr>
            <w:tcW w:w="1909" w:type="dxa"/>
            <w:tcBorders>
              <w:top w:val="single" w:sz="4" w:space="0" w:color="000000"/>
              <w:left w:val="single" w:sz="4" w:space="0" w:color="000000"/>
              <w:bottom w:val="single" w:sz="4" w:space="0" w:color="000000"/>
              <w:right w:val="single" w:sz="4" w:space="0" w:color="000000"/>
            </w:tcBorders>
            <w:shd w:val="clear" w:color="auto" w:fill="auto"/>
          </w:tcPr>
          <w:p w:rsidR="00BC2D48" w:rsidRDefault="00BC2D48">
            <w:pPr>
              <w:spacing w:before="120" w:after="120"/>
              <w:jc w:val="both"/>
              <w:rPr>
                <w:rFonts w:ascii="Arial" w:hAnsi="Arial" w:cs="Arial"/>
              </w:rPr>
            </w:pPr>
            <w:r>
              <w:rPr>
                <w:rFonts w:ascii="Arial" w:hAnsi="Arial" w:cs="Arial"/>
                <w:b/>
              </w:rPr>
              <w:t>EM = I x N x VP</w:t>
            </w:r>
          </w:p>
        </w:tc>
      </w:tr>
    </w:tbl>
    <w:p w:rsidR="00BC2D48" w:rsidRDefault="00BC2D48">
      <w:pPr>
        <w:spacing w:before="240" w:after="240"/>
        <w:ind w:left="1985"/>
        <w:jc w:val="both"/>
        <w:rPr>
          <w:rFonts w:ascii="Arial" w:hAnsi="Arial" w:cs="Arial"/>
        </w:rPr>
      </w:pPr>
      <w:r>
        <w:rPr>
          <w:rFonts w:ascii="Arial" w:hAnsi="Arial" w:cs="Arial"/>
        </w:rPr>
        <w:t>EM = Encargos Moratórios a serem acrescidos ao valor originariamente devido</w:t>
      </w:r>
    </w:p>
    <w:p w:rsidR="00BC2D48" w:rsidRDefault="00BC2D48">
      <w:pPr>
        <w:spacing w:before="240" w:after="240"/>
        <w:ind w:left="1985"/>
        <w:jc w:val="both"/>
        <w:rPr>
          <w:rFonts w:ascii="Arial" w:hAnsi="Arial" w:cs="Arial"/>
        </w:rPr>
      </w:pPr>
      <w:r>
        <w:rPr>
          <w:rFonts w:ascii="Arial" w:hAnsi="Arial" w:cs="Arial"/>
        </w:rPr>
        <w:t>I = Índice de atualização financeira, calculado segundo a fórmula:</w:t>
      </w:r>
    </w:p>
    <w:p w:rsidR="00BC2D48" w:rsidRDefault="00BC2D48">
      <w:pPr>
        <w:spacing w:before="240" w:after="240"/>
        <w:ind w:left="1985"/>
        <w:jc w:val="both"/>
        <w:rPr>
          <w:rFonts w:ascii="Arial" w:hAnsi="Arial" w:cs="Arial"/>
        </w:rPr>
      </w:pPr>
    </w:p>
    <w:tbl>
      <w:tblPr>
        <w:tblW w:w="0" w:type="auto"/>
        <w:tblInd w:w="2765" w:type="dxa"/>
        <w:tblLayout w:type="fixed"/>
        <w:tblLook w:val="0000"/>
      </w:tblPr>
      <w:tblGrid>
        <w:gridCol w:w="507"/>
        <w:gridCol w:w="1217"/>
      </w:tblGrid>
      <w:tr w:rsidR="00BC2D48">
        <w:tc>
          <w:tcPr>
            <w:tcW w:w="507" w:type="dxa"/>
            <w:vMerge w:val="restart"/>
            <w:tcBorders>
              <w:top w:val="single" w:sz="4" w:space="0" w:color="000000"/>
              <w:left w:val="single" w:sz="4" w:space="0" w:color="000000"/>
              <w:bottom w:val="single" w:sz="4" w:space="0" w:color="000000"/>
            </w:tcBorders>
            <w:shd w:val="clear" w:color="auto" w:fill="auto"/>
            <w:vAlign w:val="center"/>
          </w:tcPr>
          <w:p w:rsidR="00BC2D48" w:rsidRDefault="00BC2D48">
            <w:pPr>
              <w:jc w:val="center"/>
              <w:rPr>
                <w:rFonts w:ascii="Arial" w:hAnsi="Arial" w:cs="Arial"/>
                <w:b/>
              </w:rPr>
            </w:pPr>
            <w:r>
              <w:rPr>
                <w:rFonts w:ascii="Arial" w:hAnsi="Arial" w:cs="Arial"/>
                <w:b/>
              </w:rPr>
              <w:t>I =</w:t>
            </w:r>
          </w:p>
        </w:tc>
        <w:tc>
          <w:tcPr>
            <w:tcW w:w="1217" w:type="dxa"/>
            <w:tcBorders>
              <w:top w:val="single" w:sz="4" w:space="0" w:color="000000"/>
              <w:bottom w:val="single" w:sz="4" w:space="0" w:color="000000"/>
              <w:right w:val="single" w:sz="4" w:space="0" w:color="000000"/>
            </w:tcBorders>
            <w:shd w:val="clear" w:color="auto" w:fill="auto"/>
            <w:vAlign w:val="center"/>
          </w:tcPr>
          <w:p w:rsidR="00BC2D48" w:rsidRDefault="00BC2D48">
            <w:pPr>
              <w:jc w:val="center"/>
              <w:rPr>
                <w:rFonts w:ascii="Arial" w:hAnsi="Arial" w:cs="Arial"/>
                <w:b/>
              </w:rPr>
            </w:pPr>
            <w:r>
              <w:rPr>
                <w:rFonts w:ascii="Arial" w:hAnsi="Arial" w:cs="Arial"/>
                <w:b/>
              </w:rPr>
              <w:t>(6 / 100)</w:t>
            </w:r>
          </w:p>
        </w:tc>
      </w:tr>
      <w:tr w:rsidR="00BC2D48">
        <w:tc>
          <w:tcPr>
            <w:tcW w:w="507" w:type="dxa"/>
            <w:vMerge/>
            <w:tcBorders>
              <w:top w:val="single" w:sz="4" w:space="0" w:color="000000"/>
              <w:left w:val="single" w:sz="4" w:space="0" w:color="000000"/>
              <w:bottom w:val="single" w:sz="4" w:space="0" w:color="000000"/>
            </w:tcBorders>
            <w:shd w:val="clear" w:color="auto" w:fill="auto"/>
          </w:tcPr>
          <w:p w:rsidR="00BC2D48" w:rsidRDefault="00BC2D48">
            <w:pPr>
              <w:snapToGrid w:val="0"/>
              <w:jc w:val="both"/>
              <w:rPr>
                <w:rFonts w:ascii="Arial" w:hAnsi="Arial" w:cs="Arial"/>
                <w:b/>
              </w:rPr>
            </w:pPr>
          </w:p>
        </w:tc>
        <w:tc>
          <w:tcPr>
            <w:tcW w:w="1217" w:type="dxa"/>
            <w:tcBorders>
              <w:top w:val="single" w:sz="4" w:space="0" w:color="000000"/>
              <w:bottom w:val="single" w:sz="4" w:space="0" w:color="000000"/>
              <w:right w:val="single" w:sz="4" w:space="0" w:color="000000"/>
            </w:tcBorders>
            <w:shd w:val="clear" w:color="auto" w:fill="auto"/>
            <w:vAlign w:val="center"/>
          </w:tcPr>
          <w:p w:rsidR="00BC2D48" w:rsidRDefault="00BC2D48">
            <w:pPr>
              <w:jc w:val="center"/>
              <w:rPr>
                <w:rFonts w:ascii="Arial" w:hAnsi="Arial" w:cs="Arial"/>
              </w:rPr>
            </w:pPr>
            <w:r>
              <w:rPr>
                <w:rFonts w:ascii="Arial" w:hAnsi="Arial" w:cs="Arial"/>
                <w:b/>
              </w:rPr>
              <w:t>365</w:t>
            </w:r>
          </w:p>
        </w:tc>
      </w:tr>
    </w:tbl>
    <w:p w:rsidR="00BC2D48" w:rsidRDefault="00BC2D48">
      <w:pPr>
        <w:spacing w:before="240" w:after="240"/>
        <w:ind w:left="1985"/>
        <w:jc w:val="both"/>
        <w:rPr>
          <w:rFonts w:ascii="Arial" w:hAnsi="Arial" w:cs="Arial"/>
          <w:iCs/>
          <w:color w:val="000000"/>
        </w:rPr>
      </w:pPr>
      <w:r>
        <w:rPr>
          <w:rFonts w:ascii="Arial" w:hAnsi="Arial" w:cs="Arial"/>
        </w:rPr>
        <w:t xml:space="preserve">N = Número de </w:t>
      </w:r>
      <w:proofErr w:type="gramStart"/>
      <w:r>
        <w:rPr>
          <w:rFonts w:ascii="Arial" w:hAnsi="Arial" w:cs="Arial"/>
        </w:rPr>
        <w:t>dias entre a data limite prevista para o pagamento e a data do efetivo pagamento</w:t>
      </w:r>
      <w:proofErr w:type="gramEnd"/>
    </w:p>
    <w:p w:rsidR="00BC2D48" w:rsidRDefault="00BC2D48">
      <w:pPr>
        <w:jc w:val="both"/>
        <w:rPr>
          <w:rFonts w:ascii="Arial" w:hAnsi="Arial" w:cs="Arial"/>
          <w:iCs/>
        </w:rPr>
      </w:pPr>
      <w:r>
        <w:rPr>
          <w:rFonts w:ascii="Arial" w:hAnsi="Arial" w:cs="Arial"/>
          <w:iCs/>
          <w:color w:val="000000"/>
        </w:rPr>
        <w:t>VP = Valor da Parcela em atraso</w:t>
      </w:r>
    </w:p>
    <w:p w:rsidR="00BC2D48" w:rsidRDefault="00BC2D48">
      <w:pPr>
        <w:keepLines/>
        <w:jc w:val="both"/>
        <w:rPr>
          <w:rFonts w:ascii="Arial" w:hAnsi="Arial" w:cs="Arial"/>
          <w:iCs/>
        </w:rPr>
      </w:pPr>
    </w:p>
    <w:p w:rsidR="00BC2D48" w:rsidRDefault="00BC2D48">
      <w:pPr>
        <w:keepLines/>
        <w:jc w:val="both"/>
        <w:rPr>
          <w:rFonts w:ascii="Arial" w:hAnsi="Arial" w:cs="Arial"/>
        </w:rPr>
      </w:pPr>
      <w:r>
        <w:rPr>
          <w:rFonts w:ascii="Arial" w:hAnsi="Arial" w:cs="Arial"/>
          <w:b/>
          <w:color w:val="000000"/>
        </w:rPr>
        <w:t>13.3.</w:t>
      </w:r>
      <w:r>
        <w:rPr>
          <w:rFonts w:ascii="Arial" w:hAnsi="Arial" w:cs="Arial"/>
          <w:color w:val="000000"/>
        </w:rPr>
        <w:t xml:space="preserve"> O Município de </w:t>
      </w:r>
      <w:r w:rsidR="00CD5F3D">
        <w:rPr>
          <w:rFonts w:ascii="Arial" w:hAnsi="Arial" w:cs="Arial"/>
          <w:color w:val="000000"/>
        </w:rPr>
        <w:t>Cordeirópolis</w:t>
      </w:r>
      <w:r>
        <w:rPr>
          <w:rFonts w:ascii="Arial" w:hAnsi="Arial" w:cs="Arial"/>
          <w:color w:val="000000"/>
        </w:rPr>
        <w:t xml:space="preserve"> estará obrigado a efetuar os pagamentos na forma do item 13.1, emitir as competentes ordens de serviços e prestar os esclarecimentos necessários para o fiel cumprimento do objeto contratual.</w:t>
      </w:r>
    </w:p>
    <w:p w:rsidR="00BC2D48" w:rsidRDefault="00BC2D48">
      <w:pPr>
        <w:keepLines/>
        <w:jc w:val="both"/>
        <w:rPr>
          <w:rFonts w:ascii="Arial" w:hAnsi="Arial" w:cs="Arial"/>
        </w:rPr>
      </w:pPr>
    </w:p>
    <w:p w:rsidR="00BC2D48" w:rsidRDefault="00BC2D48">
      <w:pPr>
        <w:keepLines/>
        <w:jc w:val="both"/>
        <w:rPr>
          <w:rFonts w:ascii="Arial" w:hAnsi="Arial" w:cs="Arial"/>
        </w:rPr>
      </w:pPr>
      <w:r>
        <w:rPr>
          <w:rFonts w:ascii="Arial" w:hAnsi="Arial" w:cs="Arial"/>
          <w:b/>
        </w:rPr>
        <w:t>13.4.</w:t>
      </w:r>
      <w:r>
        <w:rPr>
          <w:rFonts w:ascii="Arial" w:hAnsi="Arial" w:cs="Arial"/>
        </w:rPr>
        <w:t xml:space="preserve"> Durante a execução contratual, o contratado deverá fornecer, sob pena de retenção dos pagamentos devidos:</w:t>
      </w:r>
    </w:p>
    <w:p w:rsidR="00BC2D48" w:rsidRDefault="00BC2D48">
      <w:pPr>
        <w:keepLines/>
        <w:jc w:val="both"/>
        <w:rPr>
          <w:rFonts w:ascii="Arial" w:hAnsi="Arial" w:cs="Arial"/>
        </w:rPr>
      </w:pPr>
    </w:p>
    <w:p w:rsidR="00BC2D48" w:rsidRDefault="00BC2D48">
      <w:pPr>
        <w:keepLines/>
        <w:ind w:left="720" w:hanging="720"/>
        <w:jc w:val="both"/>
        <w:rPr>
          <w:rFonts w:ascii="Arial" w:hAnsi="Arial" w:cs="Arial"/>
        </w:rPr>
      </w:pPr>
      <w:r>
        <w:rPr>
          <w:rFonts w:ascii="Arial" w:hAnsi="Arial" w:cs="Arial"/>
        </w:rPr>
        <w:tab/>
      </w:r>
      <w:r>
        <w:rPr>
          <w:rFonts w:ascii="Arial" w:hAnsi="Arial" w:cs="Arial"/>
          <w:b/>
        </w:rPr>
        <w:t>13.4.1</w:t>
      </w:r>
      <w:r>
        <w:rPr>
          <w:rFonts w:ascii="Arial" w:hAnsi="Arial" w:cs="Arial"/>
        </w:rPr>
        <w:t>. Documentos comprovando registro em carteira de trabalho dos empregados que forem contratados para a execução dos serviços/obras contratados;</w:t>
      </w:r>
    </w:p>
    <w:p w:rsidR="00BC2D48" w:rsidRDefault="00BC2D48">
      <w:pPr>
        <w:keepLines/>
        <w:ind w:left="720" w:hanging="720"/>
        <w:jc w:val="both"/>
        <w:rPr>
          <w:rFonts w:ascii="Arial" w:hAnsi="Arial" w:cs="Arial"/>
        </w:rPr>
      </w:pPr>
    </w:p>
    <w:p w:rsidR="00BC2D48" w:rsidRDefault="00BC2D48">
      <w:pPr>
        <w:keepLines/>
        <w:ind w:left="720" w:hanging="720"/>
        <w:jc w:val="both"/>
        <w:rPr>
          <w:rFonts w:ascii="Arial" w:hAnsi="Arial" w:cs="Arial"/>
        </w:rPr>
      </w:pPr>
      <w:r>
        <w:rPr>
          <w:rFonts w:ascii="Arial" w:hAnsi="Arial" w:cs="Arial"/>
        </w:rPr>
        <w:tab/>
      </w:r>
      <w:r>
        <w:rPr>
          <w:rFonts w:ascii="Arial" w:hAnsi="Arial" w:cs="Arial"/>
          <w:b/>
        </w:rPr>
        <w:t>13.4.2.</w:t>
      </w:r>
      <w:r>
        <w:rPr>
          <w:rFonts w:ascii="Arial" w:hAnsi="Arial" w:cs="Arial"/>
        </w:rPr>
        <w:t xml:space="preserve"> Cópia dos cartões de ponto;</w:t>
      </w:r>
    </w:p>
    <w:p w:rsidR="00BC2D48" w:rsidRDefault="00BC2D48">
      <w:pPr>
        <w:keepLines/>
        <w:ind w:left="720" w:hanging="720"/>
        <w:jc w:val="both"/>
        <w:rPr>
          <w:rFonts w:ascii="Arial" w:hAnsi="Arial" w:cs="Arial"/>
        </w:rPr>
      </w:pPr>
    </w:p>
    <w:p w:rsidR="00BC2D48" w:rsidRDefault="00BC2D48">
      <w:pPr>
        <w:keepLines/>
        <w:ind w:left="720" w:hanging="720"/>
        <w:jc w:val="both"/>
        <w:rPr>
          <w:rFonts w:ascii="Arial" w:hAnsi="Arial" w:cs="Arial"/>
        </w:rPr>
      </w:pPr>
      <w:r>
        <w:rPr>
          <w:rFonts w:ascii="Arial" w:hAnsi="Arial" w:cs="Arial"/>
        </w:rPr>
        <w:tab/>
      </w:r>
      <w:r>
        <w:rPr>
          <w:rFonts w:ascii="Arial" w:hAnsi="Arial" w:cs="Arial"/>
          <w:b/>
        </w:rPr>
        <w:t>13.4.3</w:t>
      </w:r>
      <w:r>
        <w:rPr>
          <w:rFonts w:ascii="Arial" w:hAnsi="Arial" w:cs="Arial"/>
        </w:rPr>
        <w:t xml:space="preserve">. Cópia da folha de pagamento de salário dos empregados (nela devendo conter a individualização de todos os pagamentos que estiverem sendo </w:t>
      </w:r>
      <w:proofErr w:type="gramStart"/>
      <w:r>
        <w:rPr>
          <w:rFonts w:ascii="Arial" w:hAnsi="Arial" w:cs="Arial"/>
        </w:rPr>
        <w:t>efetuados, em especial horas extras, intervalo destinado a refeição e descanso, adicional de insalubridade</w:t>
      </w:r>
      <w:proofErr w:type="gramEnd"/>
      <w:r>
        <w:rPr>
          <w:rFonts w:ascii="Arial" w:hAnsi="Arial" w:cs="Arial"/>
        </w:rPr>
        <w:t>, adicional noturno, adicional de periculosidade);</w:t>
      </w:r>
    </w:p>
    <w:p w:rsidR="00BC2D48" w:rsidRDefault="00BC2D48">
      <w:pPr>
        <w:keepLines/>
        <w:ind w:left="720" w:hanging="720"/>
        <w:jc w:val="both"/>
        <w:rPr>
          <w:rFonts w:ascii="Arial" w:hAnsi="Arial" w:cs="Arial"/>
        </w:rPr>
      </w:pPr>
    </w:p>
    <w:p w:rsidR="00BC2D48" w:rsidRDefault="00BC2D48">
      <w:pPr>
        <w:keepLines/>
        <w:ind w:left="720" w:hanging="720"/>
        <w:jc w:val="both"/>
        <w:rPr>
          <w:rFonts w:ascii="Arial" w:hAnsi="Arial" w:cs="Arial"/>
        </w:rPr>
      </w:pPr>
      <w:r>
        <w:rPr>
          <w:rFonts w:ascii="Arial" w:hAnsi="Arial" w:cs="Arial"/>
        </w:rPr>
        <w:tab/>
      </w:r>
      <w:r>
        <w:rPr>
          <w:rFonts w:ascii="Arial" w:hAnsi="Arial" w:cs="Arial"/>
          <w:b/>
        </w:rPr>
        <w:t>13.4.4</w:t>
      </w:r>
      <w:r>
        <w:rPr>
          <w:rFonts w:ascii="Arial" w:hAnsi="Arial" w:cs="Arial"/>
        </w:rPr>
        <w:t>. Documentos de regularidade fiscal com o FGTS, INSS e débitos com ações trabalhistas;</w:t>
      </w:r>
    </w:p>
    <w:p w:rsidR="00BC2D48" w:rsidRDefault="00BC2D48">
      <w:pPr>
        <w:keepLines/>
        <w:ind w:left="720" w:hanging="720"/>
        <w:jc w:val="both"/>
        <w:rPr>
          <w:rFonts w:ascii="Arial" w:hAnsi="Arial" w:cs="Arial"/>
        </w:rPr>
      </w:pPr>
    </w:p>
    <w:p w:rsidR="00BC2D48" w:rsidRDefault="00BC2D48">
      <w:pPr>
        <w:keepLines/>
        <w:ind w:left="720" w:hanging="720"/>
        <w:jc w:val="both"/>
        <w:rPr>
          <w:rFonts w:ascii="Arial" w:hAnsi="Arial" w:cs="Arial"/>
        </w:rPr>
      </w:pPr>
      <w:r>
        <w:rPr>
          <w:rFonts w:ascii="Arial" w:hAnsi="Arial" w:cs="Arial"/>
        </w:rPr>
        <w:tab/>
      </w:r>
      <w:r>
        <w:rPr>
          <w:rFonts w:ascii="Arial" w:hAnsi="Arial" w:cs="Arial"/>
          <w:b/>
        </w:rPr>
        <w:t>13.4.5.</w:t>
      </w:r>
      <w:r>
        <w:rPr>
          <w:rFonts w:ascii="Arial" w:hAnsi="Arial" w:cs="Arial"/>
        </w:rPr>
        <w:t xml:space="preserve"> Comprovante de entrega de </w:t>
      </w:r>
      <w:proofErr w:type="spellStart"/>
      <w:r>
        <w:rPr>
          <w:rFonts w:ascii="Arial" w:hAnsi="Arial" w:cs="Arial"/>
        </w:rPr>
        <w:t>EPI’s</w:t>
      </w:r>
      <w:proofErr w:type="spellEnd"/>
      <w:r>
        <w:rPr>
          <w:rFonts w:ascii="Arial" w:hAnsi="Arial" w:cs="Arial"/>
        </w:rPr>
        <w:t xml:space="preserve"> aos empregados, observando as exigências da categoria profissional;</w:t>
      </w:r>
    </w:p>
    <w:p w:rsidR="00BC2D48" w:rsidRDefault="00BC2D48">
      <w:pPr>
        <w:keepLines/>
        <w:ind w:left="720" w:hanging="720"/>
        <w:jc w:val="both"/>
        <w:rPr>
          <w:rFonts w:ascii="Arial" w:hAnsi="Arial" w:cs="Arial"/>
        </w:rPr>
      </w:pPr>
    </w:p>
    <w:p w:rsidR="00BC2D48" w:rsidRDefault="00BC2D48">
      <w:pPr>
        <w:keepLines/>
        <w:ind w:left="720" w:hanging="720"/>
        <w:jc w:val="both"/>
        <w:rPr>
          <w:rFonts w:ascii="Arial" w:hAnsi="Arial" w:cs="Arial"/>
        </w:rPr>
      </w:pPr>
      <w:r>
        <w:rPr>
          <w:rFonts w:ascii="Arial" w:hAnsi="Arial" w:cs="Arial"/>
        </w:rPr>
        <w:tab/>
      </w:r>
      <w:r>
        <w:rPr>
          <w:rFonts w:ascii="Arial" w:hAnsi="Arial" w:cs="Arial"/>
          <w:b/>
        </w:rPr>
        <w:t>13.4.6</w:t>
      </w:r>
      <w:r>
        <w:rPr>
          <w:rFonts w:ascii="Arial" w:hAnsi="Arial" w:cs="Arial"/>
        </w:rPr>
        <w:t>. Documento atestando cumprimento de convenção coletiva de trabalho;</w:t>
      </w:r>
    </w:p>
    <w:p w:rsidR="00BC2D48" w:rsidRDefault="00BC2D48">
      <w:pPr>
        <w:keepLines/>
        <w:ind w:left="720" w:hanging="720"/>
        <w:jc w:val="both"/>
        <w:rPr>
          <w:rFonts w:ascii="Arial" w:hAnsi="Arial" w:cs="Arial"/>
        </w:rPr>
      </w:pPr>
    </w:p>
    <w:p w:rsidR="00BC2D48" w:rsidRDefault="00BC2D48">
      <w:pPr>
        <w:keepLines/>
        <w:ind w:left="720" w:hanging="720"/>
        <w:jc w:val="both"/>
        <w:rPr>
          <w:rFonts w:ascii="Arial" w:hAnsi="Arial" w:cs="Arial"/>
        </w:rPr>
      </w:pPr>
      <w:r>
        <w:rPr>
          <w:rFonts w:ascii="Arial" w:hAnsi="Arial" w:cs="Arial"/>
        </w:rPr>
        <w:tab/>
      </w:r>
      <w:r>
        <w:rPr>
          <w:rFonts w:ascii="Arial" w:hAnsi="Arial" w:cs="Arial"/>
          <w:b/>
        </w:rPr>
        <w:t>13.4.7</w:t>
      </w:r>
      <w:r>
        <w:rPr>
          <w:rFonts w:ascii="Arial" w:hAnsi="Arial" w:cs="Arial"/>
        </w:rPr>
        <w:t xml:space="preserve">. Documento comprovando cumprimento das </w:t>
      </w:r>
      <w:proofErr w:type="spellStart"/>
      <w:r>
        <w:rPr>
          <w:rFonts w:ascii="Arial" w:hAnsi="Arial" w:cs="Arial"/>
        </w:rPr>
        <w:t>NR’s</w:t>
      </w:r>
      <w:proofErr w:type="spellEnd"/>
      <w:r>
        <w:rPr>
          <w:rFonts w:ascii="Arial" w:hAnsi="Arial" w:cs="Arial"/>
        </w:rPr>
        <w:t xml:space="preserve"> (no caso de empreiteira em especial a NR-18);</w:t>
      </w:r>
    </w:p>
    <w:p w:rsidR="00BC2D48" w:rsidRDefault="00BC2D48">
      <w:pPr>
        <w:keepLines/>
        <w:ind w:left="720" w:hanging="720"/>
        <w:jc w:val="both"/>
        <w:rPr>
          <w:rFonts w:ascii="Arial" w:hAnsi="Arial" w:cs="Arial"/>
        </w:rPr>
      </w:pPr>
    </w:p>
    <w:p w:rsidR="00BC2D48" w:rsidRDefault="00BC2D48">
      <w:pPr>
        <w:keepLines/>
        <w:ind w:left="720" w:hanging="720"/>
        <w:jc w:val="both"/>
        <w:rPr>
          <w:rFonts w:ascii="Arial" w:hAnsi="Arial" w:cs="Arial"/>
        </w:rPr>
      </w:pPr>
      <w:r>
        <w:rPr>
          <w:rFonts w:ascii="Arial" w:hAnsi="Arial" w:cs="Arial"/>
        </w:rPr>
        <w:tab/>
      </w:r>
      <w:r>
        <w:rPr>
          <w:rFonts w:ascii="Arial" w:hAnsi="Arial" w:cs="Arial"/>
          <w:b/>
        </w:rPr>
        <w:t>13.4.8.</w:t>
      </w:r>
      <w:r>
        <w:rPr>
          <w:rFonts w:ascii="Arial" w:hAnsi="Arial" w:cs="Arial"/>
        </w:rPr>
        <w:t xml:space="preserve"> Cópia dos </w:t>
      </w:r>
      <w:proofErr w:type="spellStart"/>
      <w:r>
        <w:rPr>
          <w:rFonts w:ascii="Arial" w:hAnsi="Arial" w:cs="Arial"/>
        </w:rPr>
        <w:t>TRCT’s</w:t>
      </w:r>
      <w:proofErr w:type="spellEnd"/>
      <w:r>
        <w:rPr>
          <w:rFonts w:ascii="Arial" w:hAnsi="Arial" w:cs="Arial"/>
        </w:rPr>
        <w:t xml:space="preserve"> devidamente homologados pelo sindicato da categoria dos empregados demitidos durante a execução dos serviços/obras contratados.</w:t>
      </w:r>
    </w:p>
    <w:p w:rsidR="00BC2D48" w:rsidRDefault="00BC2D48">
      <w:pPr>
        <w:keepLines/>
        <w:ind w:left="720" w:hanging="720"/>
        <w:jc w:val="both"/>
        <w:rPr>
          <w:rFonts w:ascii="Arial" w:hAnsi="Arial" w:cs="Arial"/>
        </w:rPr>
      </w:pPr>
    </w:p>
    <w:p w:rsidR="00BC2D48" w:rsidRDefault="00BC2D48">
      <w:pPr>
        <w:keepLines/>
        <w:jc w:val="both"/>
        <w:rPr>
          <w:rFonts w:ascii="Arial" w:hAnsi="Arial" w:cs="Arial"/>
        </w:rPr>
      </w:pPr>
      <w:r>
        <w:rPr>
          <w:rFonts w:ascii="Arial" w:hAnsi="Arial" w:cs="Arial"/>
          <w:b/>
        </w:rPr>
        <w:t>13.5</w:t>
      </w:r>
      <w:r>
        <w:rPr>
          <w:rFonts w:ascii="Arial" w:hAnsi="Arial" w:cs="Arial"/>
        </w:rPr>
        <w:t xml:space="preserve"> No tocante a última medição do contrato, o pagamento somente será liberado após a comprovação do efetivo pagamento das verbas rescisórias pelo contratado.</w:t>
      </w:r>
    </w:p>
    <w:p w:rsidR="001663BF" w:rsidRDefault="001663BF">
      <w:pPr>
        <w:keepLines/>
        <w:jc w:val="both"/>
        <w:rPr>
          <w:rFonts w:ascii="Arial" w:hAnsi="Arial" w:cs="Arial"/>
        </w:rPr>
      </w:pPr>
    </w:p>
    <w:p w:rsidR="00BC2D48" w:rsidRDefault="00BC2D48">
      <w:pPr>
        <w:jc w:val="both"/>
        <w:rPr>
          <w:rFonts w:ascii="Arial" w:hAnsi="Arial" w:cs="Arial"/>
        </w:rPr>
      </w:pPr>
    </w:p>
    <w:p w:rsidR="00BC2D48" w:rsidRDefault="00BC2D48">
      <w:pPr>
        <w:pStyle w:val="Ttulo3"/>
        <w:keepNext w:val="0"/>
        <w:keepLines/>
        <w:rPr>
          <w:sz w:val="24"/>
        </w:rPr>
      </w:pPr>
      <w:r>
        <w:rPr>
          <w:rFonts w:ascii="Arial" w:hAnsi="Arial" w:cs="Arial"/>
          <w:sz w:val="24"/>
        </w:rPr>
        <w:t>XIV – DAS DISPOSIÇÕES DA ATA DE REGISTRO DE PREÇOS</w:t>
      </w:r>
    </w:p>
    <w:p w:rsidR="00BC2D48" w:rsidRDefault="00BC2D48"/>
    <w:p w:rsidR="00BC2D48" w:rsidRDefault="00BC2D48">
      <w:pPr>
        <w:pStyle w:val="Ttulo3"/>
        <w:keepNext w:val="0"/>
        <w:keepLines/>
        <w:ind w:left="15" w:firstLine="15"/>
        <w:rPr>
          <w:rFonts w:ascii="Arial" w:hAnsi="Arial" w:cs="Arial"/>
          <w:sz w:val="24"/>
        </w:rPr>
      </w:pPr>
      <w:r>
        <w:rPr>
          <w:rFonts w:ascii="Arial" w:hAnsi="Arial" w:cs="Arial"/>
          <w:bCs/>
          <w:sz w:val="24"/>
        </w:rPr>
        <w:t>14.1.</w:t>
      </w:r>
      <w:r>
        <w:rPr>
          <w:rFonts w:ascii="Arial" w:hAnsi="Arial" w:cs="Arial"/>
          <w:b w:val="0"/>
          <w:bCs/>
          <w:sz w:val="24"/>
        </w:rPr>
        <w:t xml:space="preserve"> As obrigações resultantes desta concorrência constam da </w:t>
      </w:r>
      <w:r>
        <w:rPr>
          <w:rFonts w:ascii="Arial" w:hAnsi="Arial" w:cs="Arial"/>
          <w:bCs/>
          <w:sz w:val="24"/>
        </w:rPr>
        <w:t>Ata de Registro de Preços</w:t>
      </w:r>
      <w:r>
        <w:rPr>
          <w:rFonts w:ascii="Arial" w:hAnsi="Arial" w:cs="Arial"/>
          <w:b w:val="0"/>
          <w:bCs/>
          <w:sz w:val="24"/>
        </w:rPr>
        <w:t>, cuja minuta consta do Anexo V.</w:t>
      </w:r>
    </w:p>
    <w:p w:rsidR="00BC2D48" w:rsidRDefault="00BC2D48">
      <w:pPr>
        <w:keepLines/>
        <w:rPr>
          <w:rFonts w:ascii="Arial" w:hAnsi="Arial" w:cs="Arial"/>
        </w:rPr>
      </w:pPr>
    </w:p>
    <w:p w:rsidR="00BC2D48" w:rsidRDefault="00BC2D48">
      <w:pPr>
        <w:keepLines/>
        <w:jc w:val="both"/>
        <w:rPr>
          <w:rFonts w:ascii="Arial" w:hAnsi="Arial" w:cs="Arial"/>
          <w:spacing w:val="16"/>
        </w:rPr>
      </w:pPr>
      <w:r>
        <w:rPr>
          <w:rFonts w:ascii="Arial" w:hAnsi="Arial" w:cs="Arial"/>
          <w:b/>
        </w:rPr>
        <w:t>14.2.</w:t>
      </w:r>
      <w:r>
        <w:rPr>
          <w:rFonts w:ascii="Arial" w:hAnsi="Arial" w:cs="Arial"/>
        </w:rPr>
        <w:t xml:space="preserve"> A </w:t>
      </w:r>
      <w:r>
        <w:rPr>
          <w:rFonts w:ascii="Arial" w:hAnsi="Arial" w:cs="Arial"/>
          <w:b/>
        </w:rPr>
        <w:t>Ata de Registro de Preços</w:t>
      </w:r>
      <w:r>
        <w:rPr>
          <w:rFonts w:ascii="Arial" w:hAnsi="Arial" w:cs="Arial"/>
        </w:rPr>
        <w:t xml:space="preserve"> terá validade de um ano, contado a partir de sua assinatura.</w:t>
      </w:r>
    </w:p>
    <w:p w:rsidR="00BC2D48" w:rsidRDefault="00BC2D48">
      <w:pPr>
        <w:keepLines/>
        <w:jc w:val="both"/>
        <w:rPr>
          <w:rFonts w:ascii="Arial" w:hAnsi="Arial" w:cs="Arial"/>
          <w:spacing w:val="16"/>
        </w:rPr>
      </w:pPr>
    </w:p>
    <w:p w:rsidR="00BC2D48" w:rsidRDefault="00BC2D48">
      <w:pPr>
        <w:keepLines/>
        <w:autoSpaceDE w:val="0"/>
        <w:jc w:val="both"/>
        <w:rPr>
          <w:rFonts w:ascii="Arial" w:hAnsi="Arial" w:cs="Arial"/>
        </w:rPr>
      </w:pPr>
      <w:r>
        <w:rPr>
          <w:rFonts w:ascii="Arial" w:hAnsi="Arial" w:cs="Arial"/>
          <w:b/>
        </w:rPr>
        <w:t>14.3.</w:t>
      </w:r>
      <w:r>
        <w:rPr>
          <w:rFonts w:ascii="Arial" w:hAnsi="Arial" w:cs="Arial"/>
        </w:rPr>
        <w:t xml:space="preserve"> Fica estabelecido o prazo de até 05 (cinco) dias úteis, a contar da data de homologação da licitação, para que o adjudicatário assine a </w:t>
      </w:r>
      <w:r>
        <w:rPr>
          <w:rFonts w:ascii="Arial" w:hAnsi="Arial" w:cs="Arial"/>
          <w:b/>
        </w:rPr>
        <w:t>Ata de Registro de Preços</w:t>
      </w:r>
      <w:r>
        <w:rPr>
          <w:rFonts w:ascii="Arial" w:hAnsi="Arial" w:cs="Arial"/>
        </w:rPr>
        <w:t>.</w:t>
      </w:r>
    </w:p>
    <w:p w:rsidR="00BC2D48" w:rsidRDefault="00BC2D48">
      <w:pPr>
        <w:keepLines/>
        <w:autoSpaceDE w:val="0"/>
        <w:jc w:val="both"/>
        <w:rPr>
          <w:rFonts w:ascii="Arial" w:hAnsi="Arial" w:cs="Arial"/>
        </w:rPr>
      </w:pPr>
    </w:p>
    <w:p w:rsidR="00BC2D48" w:rsidRDefault="00BC2D48">
      <w:pPr>
        <w:pStyle w:val="Corpodetexto31"/>
        <w:keepLines/>
        <w:rPr>
          <w:rFonts w:ascii="Arial" w:hAnsi="Arial" w:cs="Arial"/>
          <w:sz w:val="24"/>
        </w:rPr>
      </w:pPr>
      <w:r>
        <w:rPr>
          <w:rFonts w:ascii="Arial" w:hAnsi="Arial" w:cs="Arial"/>
          <w:b/>
          <w:sz w:val="24"/>
        </w:rPr>
        <w:t>14.4.</w:t>
      </w:r>
      <w:r>
        <w:rPr>
          <w:rFonts w:ascii="Arial" w:hAnsi="Arial" w:cs="Arial"/>
          <w:sz w:val="24"/>
        </w:rPr>
        <w:t xml:space="preserve"> A </w:t>
      </w:r>
      <w:r>
        <w:rPr>
          <w:rFonts w:ascii="Arial" w:hAnsi="Arial" w:cs="Arial"/>
          <w:b/>
          <w:sz w:val="24"/>
        </w:rPr>
        <w:t>Ata de Registro de Preços</w:t>
      </w:r>
      <w:r>
        <w:rPr>
          <w:rFonts w:ascii="Arial" w:hAnsi="Arial" w:cs="Arial"/>
          <w:sz w:val="24"/>
        </w:rPr>
        <w:t xml:space="preserve"> deverá ser assinada pelo representante legal da adjudicatária, mediante apresentação do contrato social ou procuração e cédula de identidade do representante.</w:t>
      </w:r>
    </w:p>
    <w:p w:rsidR="00BC2D48" w:rsidRDefault="00BC2D48">
      <w:pPr>
        <w:keepLines/>
        <w:rPr>
          <w:rFonts w:ascii="Arial" w:hAnsi="Arial" w:cs="Arial"/>
        </w:rPr>
      </w:pPr>
    </w:p>
    <w:p w:rsidR="00BC2D48" w:rsidRDefault="00BC2D48">
      <w:pPr>
        <w:rPr>
          <w:rFonts w:ascii="Arial" w:hAnsi="Arial" w:cs="Arial"/>
        </w:rPr>
      </w:pPr>
    </w:p>
    <w:p w:rsidR="00BC2D48" w:rsidRDefault="00BC2D48">
      <w:pPr>
        <w:pStyle w:val="Cabealho"/>
        <w:keepLines/>
        <w:tabs>
          <w:tab w:val="clear" w:pos="4419"/>
          <w:tab w:val="clear" w:pos="8838"/>
        </w:tabs>
        <w:jc w:val="both"/>
        <w:rPr>
          <w:rFonts w:ascii="Arial" w:hAnsi="Arial" w:cs="Arial"/>
          <w:b/>
        </w:rPr>
      </w:pPr>
      <w:r>
        <w:rPr>
          <w:rFonts w:ascii="Arial" w:hAnsi="Arial" w:cs="Arial"/>
          <w:b/>
        </w:rPr>
        <w:t>XV – DA PRESTAÇÃO DOS SERVIÇOS E OBRIGAÇÕES DA DETENTORA DA ATA DE REGISTRO DE PREÇOS</w:t>
      </w:r>
    </w:p>
    <w:p w:rsidR="00BC2D48" w:rsidRDefault="00BC2D48">
      <w:pPr>
        <w:pStyle w:val="Cabealho"/>
        <w:keepLines/>
        <w:tabs>
          <w:tab w:val="clear" w:pos="4419"/>
          <w:tab w:val="clear" w:pos="8838"/>
        </w:tabs>
        <w:jc w:val="both"/>
        <w:rPr>
          <w:rFonts w:ascii="Arial" w:hAnsi="Arial" w:cs="Arial"/>
          <w:b/>
        </w:rPr>
      </w:pPr>
    </w:p>
    <w:p w:rsidR="00BC2D48" w:rsidRDefault="00BC2D48">
      <w:pPr>
        <w:pStyle w:val="Cabealho"/>
        <w:keepLines/>
        <w:tabs>
          <w:tab w:val="clear" w:pos="4419"/>
          <w:tab w:val="clear" w:pos="8838"/>
        </w:tabs>
        <w:jc w:val="both"/>
        <w:rPr>
          <w:rFonts w:ascii="Arial" w:hAnsi="Arial" w:cs="Arial"/>
        </w:rPr>
      </w:pPr>
      <w:r>
        <w:rPr>
          <w:rFonts w:ascii="Arial" w:hAnsi="Arial" w:cs="Arial"/>
          <w:b/>
        </w:rPr>
        <w:t>15.1.</w:t>
      </w:r>
      <w:r>
        <w:rPr>
          <w:rFonts w:ascii="Arial" w:hAnsi="Arial" w:cs="Arial"/>
        </w:rPr>
        <w:t xml:space="preserve"> A </w:t>
      </w:r>
      <w:r>
        <w:rPr>
          <w:rFonts w:ascii="Arial" w:hAnsi="Arial" w:cs="Arial"/>
          <w:b/>
        </w:rPr>
        <w:t>DETENTORA</w:t>
      </w:r>
      <w:r>
        <w:rPr>
          <w:rFonts w:ascii="Arial" w:hAnsi="Arial" w:cs="Arial"/>
        </w:rPr>
        <w:t xml:space="preserve"> da </w:t>
      </w:r>
      <w:r>
        <w:rPr>
          <w:rFonts w:ascii="Arial" w:hAnsi="Arial" w:cs="Arial"/>
          <w:b/>
        </w:rPr>
        <w:t>Ata de Registro de Preços</w:t>
      </w:r>
      <w:r>
        <w:rPr>
          <w:rFonts w:ascii="Arial" w:hAnsi="Arial" w:cs="Arial"/>
        </w:rPr>
        <w:t xml:space="preserve"> somente prestará os serviços licitados mediante solicitação do Órgão requisitante.</w:t>
      </w:r>
    </w:p>
    <w:p w:rsidR="00BC2D48" w:rsidRDefault="00BC2D48">
      <w:pPr>
        <w:pStyle w:val="Cabealho"/>
        <w:keepLines/>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r>
        <w:rPr>
          <w:rFonts w:ascii="Arial" w:hAnsi="Arial" w:cs="Arial"/>
          <w:b/>
        </w:rPr>
        <w:t>15.2.</w:t>
      </w:r>
      <w:r>
        <w:rPr>
          <w:rFonts w:ascii="Arial" w:hAnsi="Arial" w:cs="Arial"/>
        </w:rPr>
        <w:t xml:space="preserve"> As obrigações das partes constam da legislação, do edital, do Memorial Descritivo e da </w:t>
      </w:r>
      <w:r>
        <w:rPr>
          <w:rFonts w:ascii="Arial" w:hAnsi="Arial" w:cs="Arial"/>
          <w:b/>
        </w:rPr>
        <w:t>Ata de Registro de Preços</w:t>
      </w:r>
      <w:r>
        <w:rPr>
          <w:rFonts w:ascii="Arial" w:hAnsi="Arial" w:cs="Arial"/>
        </w:rPr>
        <w:t xml:space="preserve"> (Anexo V).</w:t>
      </w:r>
    </w:p>
    <w:p w:rsidR="00BC2D48" w:rsidRDefault="00BC2D48">
      <w:pPr>
        <w:pStyle w:val="Cabealho"/>
        <w:keepLines/>
        <w:tabs>
          <w:tab w:val="clear" w:pos="4419"/>
          <w:tab w:val="clear" w:pos="8838"/>
        </w:tabs>
        <w:jc w:val="both"/>
        <w:rPr>
          <w:rFonts w:ascii="Arial" w:hAnsi="Arial" w:cs="Arial"/>
        </w:rPr>
      </w:pPr>
    </w:p>
    <w:p w:rsidR="00BC2D48" w:rsidRDefault="00BC2D48">
      <w:pPr>
        <w:pStyle w:val="Listadecontinuao31"/>
        <w:keepLines/>
        <w:ind w:left="2"/>
        <w:rPr>
          <w:szCs w:val="24"/>
        </w:rPr>
      </w:pPr>
      <w:r>
        <w:rPr>
          <w:b/>
          <w:szCs w:val="24"/>
        </w:rPr>
        <w:t>15.3.</w:t>
      </w:r>
      <w:r>
        <w:rPr>
          <w:szCs w:val="24"/>
        </w:rPr>
        <w:t xml:space="preserve"> A empresa, detentora da Ata, obriga-se a:</w:t>
      </w:r>
    </w:p>
    <w:p w:rsidR="00BC2D48" w:rsidRDefault="00BC2D48">
      <w:pPr>
        <w:pStyle w:val="Listadecontinuao31"/>
        <w:ind w:left="2"/>
        <w:rPr>
          <w:szCs w:val="24"/>
        </w:rPr>
      </w:pPr>
    </w:p>
    <w:p w:rsidR="00BC2D48" w:rsidRDefault="00BC2D48">
      <w:pPr>
        <w:keepLines/>
        <w:jc w:val="both"/>
        <w:rPr>
          <w:rFonts w:ascii="Arial" w:hAnsi="Arial" w:cs="Arial"/>
          <w:bCs/>
        </w:rPr>
      </w:pPr>
      <w:r>
        <w:rPr>
          <w:rFonts w:ascii="Arial" w:hAnsi="Arial" w:cs="Arial"/>
          <w:b/>
          <w:bCs/>
        </w:rPr>
        <w:t>15.3.1.</w:t>
      </w:r>
      <w:r>
        <w:rPr>
          <w:rFonts w:ascii="Arial" w:hAnsi="Arial" w:cs="Arial"/>
          <w:bCs/>
        </w:rPr>
        <w:t xml:space="preserve"> Executar os serviços nas quantidades previstas, datas solicitadas e atendendo todas as exigências técnicas e as normas vigentes.</w:t>
      </w:r>
    </w:p>
    <w:p w:rsidR="00BC2D48" w:rsidRDefault="00BC2D48">
      <w:pPr>
        <w:keepLines/>
        <w:jc w:val="both"/>
        <w:rPr>
          <w:rFonts w:ascii="Arial" w:hAnsi="Arial" w:cs="Arial"/>
          <w:bCs/>
        </w:rPr>
      </w:pPr>
    </w:p>
    <w:p w:rsidR="00BC2D48" w:rsidRDefault="00BC2D48">
      <w:pPr>
        <w:keepLines/>
        <w:jc w:val="both"/>
        <w:rPr>
          <w:rFonts w:ascii="Arial" w:hAnsi="Arial" w:cs="Arial"/>
          <w:bCs/>
        </w:rPr>
      </w:pPr>
      <w:r>
        <w:rPr>
          <w:rFonts w:ascii="Arial" w:hAnsi="Arial" w:cs="Arial"/>
          <w:b/>
          <w:bCs/>
        </w:rPr>
        <w:t>15.3.2.</w:t>
      </w:r>
      <w:r>
        <w:rPr>
          <w:rFonts w:ascii="Arial" w:hAnsi="Arial" w:cs="Arial"/>
          <w:bCs/>
        </w:rPr>
        <w:t xml:space="preserve"> Facilitar a fiscalização de todas as etapas do serviço, que será realizada por meio da Secretaria de Cultura, podendo esta a qualquer instante e sempre que achar conveniente, solicitar à empresa detentora da Ata, informações do seu andamento, devendo esta prestar os esclarecimentos desejados no prazo de 03 dias, bem como comunicar à Municipalidade quaisquer fatos ou anormalidades que porventura possam prejudicar os serviços.</w:t>
      </w:r>
    </w:p>
    <w:p w:rsidR="00BC2D48" w:rsidRDefault="00BC2D48">
      <w:pPr>
        <w:keepLines/>
        <w:jc w:val="both"/>
        <w:rPr>
          <w:rFonts w:ascii="Arial" w:hAnsi="Arial" w:cs="Arial"/>
          <w:bCs/>
        </w:rPr>
      </w:pPr>
    </w:p>
    <w:p w:rsidR="00BC2D48" w:rsidRDefault="00BC2D48">
      <w:pPr>
        <w:keepLines/>
        <w:jc w:val="both"/>
        <w:rPr>
          <w:rFonts w:ascii="Arial" w:eastAsia="Arial" w:hAnsi="Arial" w:cs="Arial"/>
          <w:b/>
          <w:bCs/>
        </w:rPr>
      </w:pPr>
      <w:r>
        <w:rPr>
          <w:rFonts w:ascii="Arial" w:hAnsi="Arial" w:cs="Arial"/>
          <w:b/>
          <w:bCs/>
        </w:rPr>
        <w:t>15.3.3.</w:t>
      </w:r>
      <w:r>
        <w:rPr>
          <w:rFonts w:ascii="Arial" w:hAnsi="Arial" w:cs="Arial"/>
          <w:bCs/>
        </w:rPr>
        <w:t xml:space="preserve"> Disponibilizar os equipamentos exigidos, pessoal devidamente habilitado, materiais e o que mais se fizer necessário para a execução dos serviços.</w:t>
      </w:r>
    </w:p>
    <w:p w:rsidR="00BC2D48" w:rsidRDefault="00BC2D48">
      <w:pPr>
        <w:keepLines/>
        <w:jc w:val="both"/>
        <w:rPr>
          <w:rFonts w:ascii="Arial" w:eastAsia="Arial" w:hAnsi="Arial" w:cs="Arial"/>
          <w:b/>
          <w:bCs/>
        </w:rPr>
      </w:pPr>
    </w:p>
    <w:p w:rsidR="00BC2D48" w:rsidRDefault="00BC2D48">
      <w:pPr>
        <w:keepLines/>
        <w:jc w:val="both"/>
        <w:rPr>
          <w:rFonts w:ascii="Arial" w:hAnsi="Arial" w:cs="Arial"/>
          <w:bCs/>
        </w:rPr>
      </w:pPr>
      <w:r>
        <w:rPr>
          <w:rFonts w:ascii="Arial" w:eastAsia="Arial" w:hAnsi="Arial" w:cs="Arial"/>
          <w:b/>
          <w:bCs/>
        </w:rPr>
        <w:t>15.3.4.</w:t>
      </w:r>
      <w:r>
        <w:rPr>
          <w:rFonts w:ascii="Arial" w:eastAsia="Arial" w:hAnsi="Arial" w:cs="Arial"/>
          <w:bCs/>
        </w:rPr>
        <w:t xml:space="preserve"> </w:t>
      </w:r>
      <w:r>
        <w:rPr>
          <w:rFonts w:ascii="Arial" w:hAnsi="Arial" w:cs="Arial"/>
          <w:bCs/>
        </w:rPr>
        <w:t>Fornecer e exigir de seus funcionários o uso de todos os equipamentos de segurança previstos na legislação em vigor e os que forem solicitados pela Fiscalização, tais como: uniformes, coletes, botas, luvas, máscaras, óculos, faixas refletivas na indumentária e outros.</w:t>
      </w:r>
    </w:p>
    <w:p w:rsidR="00BC2D48" w:rsidRDefault="00BC2D48">
      <w:pPr>
        <w:jc w:val="both"/>
        <w:rPr>
          <w:rFonts w:ascii="Arial" w:hAnsi="Arial" w:cs="Arial"/>
          <w:bCs/>
        </w:rPr>
      </w:pPr>
    </w:p>
    <w:p w:rsidR="00BC2D48" w:rsidRDefault="00BC2D48">
      <w:pPr>
        <w:jc w:val="both"/>
        <w:rPr>
          <w:rFonts w:ascii="Arial" w:hAnsi="Arial" w:cs="Arial"/>
          <w:b/>
          <w:bCs/>
        </w:rPr>
      </w:pPr>
      <w:r>
        <w:rPr>
          <w:rFonts w:ascii="Arial" w:eastAsia="Arial" w:hAnsi="Arial" w:cs="Arial"/>
          <w:b/>
          <w:bCs/>
        </w:rPr>
        <w:t>15.3.5.</w:t>
      </w:r>
      <w:r>
        <w:rPr>
          <w:rFonts w:ascii="Arial" w:eastAsia="Arial" w:hAnsi="Arial" w:cs="Arial"/>
          <w:bCs/>
        </w:rPr>
        <w:t xml:space="preserve"> </w:t>
      </w:r>
      <w:r>
        <w:rPr>
          <w:rFonts w:ascii="Arial" w:hAnsi="Arial" w:cs="Arial"/>
          <w:bCs/>
        </w:rPr>
        <w:t xml:space="preserve">Afastar ou substituir dentro de 24 horas, sem ônus para o Município de </w:t>
      </w:r>
      <w:r w:rsidR="00CD5F3D">
        <w:rPr>
          <w:rFonts w:ascii="Arial" w:hAnsi="Arial" w:cs="Arial"/>
          <w:bCs/>
        </w:rPr>
        <w:t>Cordeirópolis</w:t>
      </w:r>
      <w:r>
        <w:rPr>
          <w:rFonts w:ascii="Arial" w:hAnsi="Arial" w:cs="Arial"/>
          <w:bCs/>
        </w:rPr>
        <w:t>, qualquer funcionário que, por solicitação da Fiscalização, não deva continuar a participar da execução dos serviços, por atos ou faltas previstas no ordenamento jurídico.</w:t>
      </w:r>
    </w:p>
    <w:p w:rsidR="00BC2D48" w:rsidRDefault="00BC2D48">
      <w:pPr>
        <w:keepLines/>
        <w:tabs>
          <w:tab w:val="left" w:pos="993"/>
        </w:tabs>
        <w:ind w:left="420"/>
        <w:jc w:val="both"/>
        <w:rPr>
          <w:rFonts w:ascii="Arial" w:hAnsi="Arial" w:cs="Arial"/>
          <w:b/>
          <w:bCs/>
        </w:rPr>
      </w:pPr>
    </w:p>
    <w:p w:rsidR="00BC2D48" w:rsidRDefault="00BC2D48">
      <w:pPr>
        <w:keepLines/>
        <w:jc w:val="both"/>
        <w:rPr>
          <w:rFonts w:ascii="Arial" w:hAnsi="Arial" w:cs="Arial"/>
          <w:b/>
          <w:bCs/>
        </w:rPr>
      </w:pPr>
      <w:r>
        <w:rPr>
          <w:rFonts w:ascii="Arial" w:eastAsia="Arial" w:hAnsi="Arial" w:cs="Arial"/>
          <w:b/>
          <w:bCs/>
        </w:rPr>
        <w:t>15.3.6.</w:t>
      </w:r>
      <w:r>
        <w:rPr>
          <w:rFonts w:ascii="Arial" w:eastAsia="Arial" w:hAnsi="Arial" w:cs="Arial"/>
          <w:bCs/>
        </w:rPr>
        <w:t xml:space="preserve"> </w:t>
      </w:r>
      <w:r>
        <w:rPr>
          <w:rFonts w:ascii="Arial" w:hAnsi="Arial" w:cs="Arial"/>
          <w:bCs/>
        </w:rPr>
        <w:t>Os equipamentos, ferramentas e materiais necessários ao bom desempenho dos serviços devem estar em perfeitas condições de limpeza, uso e manutenção, obrigando-se a empresa detentora da ata a substituir aqueles que não atenderem estas exigências, num período de 24 horas.</w:t>
      </w:r>
    </w:p>
    <w:p w:rsidR="00BC2D48" w:rsidRDefault="00BC2D48">
      <w:pPr>
        <w:keepLines/>
        <w:tabs>
          <w:tab w:val="left" w:pos="993"/>
        </w:tabs>
        <w:ind w:left="60"/>
        <w:jc w:val="both"/>
        <w:rPr>
          <w:rFonts w:ascii="Arial" w:hAnsi="Arial" w:cs="Arial"/>
          <w:b/>
          <w:bCs/>
        </w:rPr>
      </w:pPr>
    </w:p>
    <w:p w:rsidR="00BC2D48" w:rsidRDefault="00BC2D48">
      <w:pPr>
        <w:keepLines/>
        <w:jc w:val="both"/>
        <w:rPr>
          <w:rFonts w:ascii="Arial" w:hAnsi="Arial" w:cs="Arial"/>
          <w:bCs/>
        </w:rPr>
      </w:pPr>
      <w:r>
        <w:rPr>
          <w:rFonts w:ascii="Arial" w:eastAsia="Arial" w:hAnsi="Arial" w:cs="Arial"/>
          <w:b/>
          <w:bCs/>
        </w:rPr>
        <w:t>15.3.7.</w:t>
      </w:r>
      <w:r>
        <w:rPr>
          <w:rFonts w:ascii="Arial" w:eastAsia="Arial" w:hAnsi="Arial" w:cs="Arial"/>
          <w:bCs/>
        </w:rPr>
        <w:t xml:space="preserve"> </w:t>
      </w:r>
      <w:r>
        <w:rPr>
          <w:rFonts w:ascii="Arial" w:hAnsi="Arial" w:cs="Arial"/>
          <w:bCs/>
        </w:rPr>
        <w:t>Responder pelo pagamento dos salários devidos pela mão-de-obra empregada nos serviços, pelos encargos trabalhistas, fiscais e previdenciários respectivos, e por tudo mais que como empregadora deva satisfazer, além de ficar sob sua integral responsabilidade a observância das leis trabalhistas, previdenciárias e fiscais, assim como os registros, seguros contra riscos de acidentes do trabalho, impostos e outras providências e obrigações necessárias à execução dos serviços.</w:t>
      </w:r>
    </w:p>
    <w:p w:rsidR="00BC2D48" w:rsidRDefault="00BC2D48">
      <w:pPr>
        <w:keepLines/>
        <w:tabs>
          <w:tab w:val="left" w:pos="993"/>
        </w:tabs>
        <w:ind w:left="420"/>
        <w:jc w:val="both"/>
        <w:rPr>
          <w:rFonts w:ascii="Arial" w:hAnsi="Arial" w:cs="Arial"/>
          <w:bCs/>
        </w:rPr>
      </w:pPr>
    </w:p>
    <w:p w:rsidR="00BC2D48" w:rsidRDefault="00BC2D48">
      <w:pPr>
        <w:keepLines/>
        <w:jc w:val="both"/>
        <w:rPr>
          <w:rFonts w:ascii="Arial" w:hAnsi="Arial" w:cs="Arial"/>
          <w:bCs/>
        </w:rPr>
      </w:pPr>
      <w:r>
        <w:rPr>
          <w:rFonts w:ascii="Arial" w:eastAsia="Arial" w:hAnsi="Arial" w:cs="Arial"/>
          <w:b/>
          <w:bCs/>
        </w:rPr>
        <w:t>15.3.8</w:t>
      </w:r>
      <w:r>
        <w:rPr>
          <w:rFonts w:ascii="Arial" w:eastAsia="Arial" w:hAnsi="Arial" w:cs="Arial"/>
          <w:bCs/>
        </w:rPr>
        <w:t xml:space="preserve">. </w:t>
      </w:r>
      <w:r>
        <w:rPr>
          <w:rFonts w:ascii="Arial" w:hAnsi="Arial" w:cs="Arial"/>
          <w:bCs/>
        </w:rPr>
        <w:t xml:space="preserve">Respeitar e exigir que o seu pessoal respeite a legislação sobre segurança, higiene e medicina do trabalho e sua regulamentação, devendo fornecer aos seus empregados, quando necessário, os </w:t>
      </w:r>
      <w:proofErr w:type="spellStart"/>
      <w:r>
        <w:rPr>
          <w:rFonts w:ascii="Arial" w:hAnsi="Arial" w:cs="Arial"/>
          <w:bCs/>
        </w:rPr>
        <w:t>EPI’s</w:t>
      </w:r>
      <w:proofErr w:type="spellEnd"/>
      <w:r>
        <w:rPr>
          <w:rFonts w:ascii="Arial" w:hAnsi="Arial" w:cs="Arial"/>
          <w:bCs/>
        </w:rPr>
        <w:t xml:space="preserve"> básicos de segurança.</w:t>
      </w:r>
    </w:p>
    <w:p w:rsidR="00BC2D48" w:rsidRDefault="00BC2D48">
      <w:pPr>
        <w:keepLines/>
        <w:tabs>
          <w:tab w:val="left" w:pos="993"/>
        </w:tabs>
        <w:ind w:left="60"/>
        <w:jc w:val="both"/>
        <w:rPr>
          <w:rFonts w:ascii="Arial" w:hAnsi="Arial" w:cs="Arial"/>
          <w:bCs/>
        </w:rPr>
      </w:pPr>
    </w:p>
    <w:p w:rsidR="00BC2D48" w:rsidRDefault="00BC2D48">
      <w:pPr>
        <w:keepLines/>
        <w:jc w:val="both"/>
        <w:rPr>
          <w:rFonts w:ascii="Arial" w:hAnsi="Arial" w:cs="Arial"/>
          <w:bCs/>
        </w:rPr>
      </w:pPr>
      <w:r>
        <w:rPr>
          <w:rFonts w:ascii="Arial" w:eastAsia="Arial" w:hAnsi="Arial" w:cs="Arial"/>
          <w:b/>
          <w:bCs/>
        </w:rPr>
        <w:lastRenderedPageBreak/>
        <w:t>15.3.9.</w:t>
      </w:r>
      <w:r>
        <w:rPr>
          <w:rFonts w:ascii="Arial" w:eastAsia="Arial" w:hAnsi="Arial" w:cs="Arial"/>
          <w:bCs/>
        </w:rPr>
        <w:t xml:space="preserve"> </w:t>
      </w:r>
      <w:r>
        <w:rPr>
          <w:rFonts w:ascii="Arial" w:hAnsi="Arial" w:cs="Arial"/>
          <w:bCs/>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do Município, de seus funcionários ou de terceiros, ainda que ocorridos na via pública junto à execução dos serviços;</w:t>
      </w:r>
    </w:p>
    <w:p w:rsidR="00BC2D48" w:rsidRDefault="00BC2D48">
      <w:pPr>
        <w:keepLines/>
        <w:tabs>
          <w:tab w:val="left" w:pos="993"/>
        </w:tabs>
        <w:ind w:left="420"/>
        <w:jc w:val="both"/>
        <w:rPr>
          <w:rFonts w:ascii="Arial" w:hAnsi="Arial" w:cs="Arial"/>
          <w:bCs/>
        </w:rPr>
      </w:pPr>
    </w:p>
    <w:p w:rsidR="00BC2D48" w:rsidRDefault="00BC2D48">
      <w:pPr>
        <w:keepLines/>
        <w:jc w:val="both"/>
        <w:rPr>
          <w:rFonts w:ascii="Arial" w:eastAsia="Arial" w:hAnsi="Arial" w:cs="Arial"/>
          <w:bCs/>
        </w:rPr>
      </w:pPr>
      <w:r>
        <w:rPr>
          <w:rFonts w:ascii="Arial" w:eastAsia="Arial" w:hAnsi="Arial" w:cs="Arial"/>
          <w:b/>
          <w:bCs/>
        </w:rPr>
        <w:t>15.3.10.</w:t>
      </w:r>
      <w:r>
        <w:rPr>
          <w:rFonts w:ascii="Arial" w:eastAsia="Arial" w:hAnsi="Arial" w:cs="Arial"/>
          <w:bCs/>
        </w:rPr>
        <w:t xml:space="preserve"> </w:t>
      </w:r>
      <w:r>
        <w:rPr>
          <w:rFonts w:ascii="Arial" w:hAnsi="Arial" w:cs="Arial"/>
          <w:bCs/>
        </w:rPr>
        <w:t>Manter os locais da execução dos serviços sempre sinalizados.</w:t>
      </w:r>
    </w:p>
    <w:p w:rsidR="00BC2D48" w:rsidRDefault="00BC2D48">
      <w:pPr>
        <w:keepLines/>
        <w:jc w:val="both"/>
        <w:rPr>
          <w:rFonts w:ascii="Arial" w:eastAsia="Arial" w:hAnsi="Arial" w:cs="Arial"/>
          <w:bCs/>
        </w:rPr>
      </w:pPr>
    </w:p>
    <w:p w:rsidR="00BC2D48" w:rsidRDefault="00BC2D48">
      <w:pPr>
        <w:keepLines/>
        <w:jc w:val="both"/>
        <w:rPr>
          <w:rFonts w:ascii="Arial" w:hAnsi="Arial" w:cs="Arial"/>
          <w:bCs/>
        </w:rPr>
      </w:pPr>
      <w:r>
        <w:rPr>
          <w:rFonts w:ascii="Arial" w:eastAsia="Arial" w:hAnsi="Arial" w:cs="Arial"/>
          <w:b/>
          <w:bCs/>
        </w:rPr>
        <w:t>15.3.11.</w:t>
      </w:r>
      <w:r>
        <w:rPr>
          <w:rFonts w:ascii="Arial" w:eastAsia="Arial" w:hAnsi="Arial" w:cs="Arial"/>
          <w:bCs/>
        </w:rPr>
        <w:t xml:space="preserve"> </w:t>
      </w:r>
      <w:r>
        <w:rPr>
          <w:rFonts w:ascii="Arial" w:hAnsi="Arial" w:cs="Arial"/>
          <w:bCs/>
        </w:rPr>
        <w:t>Reparar às suas custas, qualquer irregularidade, defeito, ou divergência em relação às especificações, verificada nos serviços executados.</w:t>
      </w:r>
    </w:p>
    <w:p w:rsidR="00BC2D48" w:rsidRDefault="00BC2D48">
      <w:pPr>
        <w:keepLines/>
        <w:tabs>
          <w:tab w:val="left" w:pos="993"/>
        </w:tabs>
        <w:ind w:left="60"/>
        <w:jc w:val="both"/>
        <w:rPr>
          <w:rFonts w:ascii="Arial" w:hAnsi="Arial" w:cs="Arial"/>
          <w:bCs/>
        </w:rPr>
      </w:pPr>
    </w:p>
    <w:p w:rsidR="00BC2D48" w:rsidRDefault="00BC2D48">
      <w:pPr>
        <w:keepLines/>
        <w:jc w:val="both"/>
        <w:rPr>
          <w:rFonts w:ascii="Arial" w:hAnsi="Arial" w:cs="Arial"/>
          <w:bCs/>
        </w:rPr>
      </w:pPr>
      <w:r>
        <w:rPr>
          <w:rFonts w:ascii="Arial" w:eastAsia="Arial" w:hAnsi="Arial" w:cs="Arial"/>
          <w:b/>
          <w:bCs/>
        </w:rPr>
        <w:t>15.3.12.</w:t>
      </w:r>
      <w:r>
        <w:rPr>
          <w:rFonts w:ascii="Arial" w:eastAsia="Arial" w:hAnsi="Arial" w:cs="Arial"/>
          <w:bCs/>
        </w:rPr>
        <w:t xml:space="preserve"> </w:t>
      </w:r>
      <w:r>
        <w:rPr>
          <w:rFonts w:ascii="Arial" w:hAnsi="Arial" w:cs="Arial"/>
          <w:bCs/>
        </w:rPr>
        <w:t xml:space="preserve">Indicar um preposto devidamente habilitado, com poderes para representá-la em tudo o que se relacionar com os serviços prestados. </w:t>
      </w:r>
    </w:p>
    <w:p w:rsidR="00BC2D48" w:rsidRDefault="00BC2D48">
      <w:pPr>
        <w:keepLines/>
        <w:tabs>
          <w:tab w:val="left" w:pos="993"/>
        </w:tabs>
        <w:ind w:left="60"/>
        <w:jc w:val="both"/>
        <w:rPr>
          <w:rFonts w:ascii="Arial" w:hAnsi="Arial" w:cs="Arial"/>
          <w:bCs/>
        </w:rPr>
      </w:pPr>
    </w:p>
    <w:p w:rsidR="00BC2D48" w:rsidRDefault="00BC2D48">
      <w:pPr>
        <w:keepLines/>
        <w:jc w:val="both"/>
        <w:rPr>
          <w:rFonts w:ascii="Arial" w:hAnsi="Arial" w:cs="Arial"/>
          <w:bCs/>
        </w:rPr>
      </w:pPr>
      <w:r>
        <w:rPr>
          <w:rFonts w:ascii="Arial" w:eastAsia="Arial" w:hAnsi="Arial" w:cs="Arial"/>
          <w:b/>
          <w:bCs/>
        </w:rPr>
        <w:t>15.3.13.</w:t>
      </w:r>
      <w:r>
        <w:rPr>
          <w:rFonts w:ascii="Arial" w:eastAsia="Arial" w:hAnsi="Arial" w:cs="Arial"/>
          <w:bCs/>
        </w:rPr>
        <w:t xml:space="preserve"> </w:t>
      </w:r>
      <w:r>
        <w:rPr>
          <w:rFonts w:ascii="Arial" w:hAnsi="Arial" w:cs="Arial"/>
          <w:bCs/>
        </w:rPr>
        <w:t>Arcar com os impostos, taxas e contribuições incidentes sobre o objeto deste edital, devendo efetuar os respectivos pagamentos na forma e nos prazos previstos em lei.</w:t>
      </w:r>
    </w:p>
    <w:p w:rsidR="00BC2D48" w:rsidRDefault="00BC2D48">
      <w:pPr>
        <w:keepLines/>
        <w:tabs>
          <w:tab w:val="left" w:pos="993"/>
        </w:tabs>
        <w:ind w:left="60"/>
        <w:jc w:val="both"/>
        <w:rPr>
          <w:rFonts w:ascii="Arial" w:hAnsi="Arial" w:cs="Arial"/>
          <w:bCs/>
        </w:rPr>
      </w:pPr>
    </w:p>
    <w:p w:rsidR="00BC2D48" w:rsidRDefault="00BC2D48">
      <w:pPr>
        <w:keepLines/>
        <w:jc w:val="both"/>
        <w:rPr>
          <w:rFonts w:ascii="Arial" w:hAnsi="Arial" w:cs="Arial"/>
          <w:bCs/>
        </w:rPr>
      </w:pPr>
      <w:r>
        <w:rPr>
          <w:rFonts w:ascii="Arial" w:eastAsia="Arial" w:hAnsi="Arial" w:cs="Arial"/>
          <w:b/>
          <w:bCs/>
        </w:rPr>
        <w:t>15.3.14.</w:t>
      </w:r>
      <w:r>
        <w:rPr>
          <w:rFonts w:ascii="Arial" w:eastAsia="Arial" w:hAnsi="Arial" w:cs="Arial"/>
          <w:bCs/>
        </w:rPr>
        <w:t xml:space="preserve"> </w:t>
      </w:r>
      <w:r>
        <w:rPr>
          <w:rFonts w:ascii="Arial" w:hAnsi="Arial" w:cs="Arial"/>
          <w:bCs/>
        </w:rPr>
        <w:t>Efetuar seguro de responsabilidade civil perante terceiros, prevenindo eventuais sinistros, além do seguro contra acidente de trabalho, que decorre da legislação em vigor, em valores compatíveis com os serviços contratados, pagando os respectivos prêmios.</w:t>
      </w:r>
    </w:p>
    <w:p w:rsidR="00BC2D48" w:rsidRDefault="00BC2D48">
      <w:pPr>
        <w:keepLines/>
        <w:tabs>
          <w:tab w:val="left" w:pos="993"/>
        </w:tabs>
        <w:ind w:left="420"/>
        <w:jc w:val="both"/>
        <w:rPr>
          <w:rFonts w:ascii="Arial" w:hAnsi="Arial" w:cs="Arial"/>
          <w:bCs/>
        </w:rPr>
      </w:pPr>
    </w:p>
    <w:p w:rsidR="00BC2D48" w:rsidRDefault="00BC2D48">
      <w:pPr>
        <w:keepLines/>
        <w:jc w:val="both"/>
        <w:rPr>
          <w:rFonts w:ascii="Arial" w:hAnsi="Arial" w:cs="Arial"/>
          <w:bCs/>
        </w:rPr>
      </w:pPr>
      <w:r>
        <w:rPr>
          <w:rFonts w:ascii="Arial" w:eastAsia="Arial" w:hAnsi="Arial" w:cs="Arial"/>
          <w:b/>
          <w:bCs/>
        </w:rPr>
        <w:t>15.3.15.</w:t>
      </w:r>
      <w:r>
        <w:rPr>
          <w:rFonts w:ascii="Arial" w:eastAsia="Arial" w:hAnsi="Arial" w:cs="Arial"/>
          <w:bCs/>
        </w:rPr>
        <w:t xml:space="preserve"> </w:t>
      </w:r>
      <w:r>
        <w:rPr>
          <w:rFonts w:ascii="Arial" w:hAnsi="Arial" w:cs="Arial"/>
          <w:bCs/>
        </w:rPr>
        <w:t>Apresentar os seguintes comprovantes, cujas taxas deverão ser pagas pela licitante vencedora, após o recebimento da Ordem de Serviço:</w:t>
      </w:r>
    </w:p>
    <w:p w:rsidR="00BC2D48" w:rsidRDefault="00BC2D48">
      <w:pPr>
        <w:keepLines/>
        <w:tabs>
          <w:tab w:val="left" w:pos="993"/>
        </w:tabs>
        <w:ind w:left="420"/>
        <w:jc w:val="both"/>
        <w:rPr>
          <w:rFonts w:ascii="Arial" w:hAnsi="Arial" w:cs="Arial"/>
          <w:bCs/>
        </w:rPr>
      </w:pPr>
    </w:p>
    <w:p w:rsidR="00BC2D48" w:rsidRDefault="00BC2D48">
      <w:pPr>
        <w:keepLines/>
        <w:jc w:val="both"/>
        <w:rPr>
          <w:rFonts w:ascii="Arial" w:hAnsi="Arial" w:cs="Arial"/>
          <w:bCs/>
        </w:rPr>
      </w:pPr>
      <w:r>
        <w:rPr>
          <w:rFonts w:ascii="Arial" w:hAnsi="Arial" w:cs="Arial"/>
          <w:b/>
          <w:bCs/>
        </w:rPr>
        <w:t>a)</w:t>
      </w:r>
      <w:r>
        <w:rPr>
          <w:rFonts w:ascii="Arial" w:hAnsi="Arial" w:cs="Arial"/>
          <w:bCs/>
        </w:rPr>
        <w:t xml:space="preserve"> carta de indicação do responsável técnico pela execução dos serviços, que deverá ser o profissional indicado para fins de comprovação da capacidade técnica, acompanhada da devida anotação de responsabilidade técnica - ART. Admitir-se-á a substituição do responsável técnico, durante a vigência da ata, por outro de experiência equivalente ou superior, mediante prévia aprovação da Secretaria de Cultura.</w:t>
      </w:r>
    </w:p>
    <w:p w:rsidR="00BC2D48" w:rsidRDefault="00BC2D48">
      <w:pPr>
        <w:keepLines/>
        <w:tabs>
          <w:tab w:val="left" w:pos="983"/>
        </w:tabs>
        <w:jc w:val="both"/>
        <w:rPr>
          <w:rFonts w:ascii="Arial" w:hAnsi="Arial" w:cs="Arial"/>
          <w:bCs/>
        </w:rPr>
      </w:pPr>
    </w:p>
    <w:p w:rsidR="00BC2D48" w:rsidRDefault="00BC2D48">
      <w:pPr>
        <w:keepLines/>
        <w:tabs>
          <w:tab w:val="left" w:pos="983"/>
        </w:tabs>
        <w:jc w:val="both"/>
        <w:rPr>
          <w:rFonts w:ascii="Arial" w:eastAsia="Arial" w:hAnsi="Arial" w:cs="Arial"/>
          <w:bCs/>
        </w:rPr>
      </w:pPr>
      <w:r>
        <w:rPr>
          <w:rFonts w:ascii="Arial" w:hAnsi="Arial" w:cs="Arial"/>
          <w:b/>
          <w:bCs/>
        </w:rPr>
        <w:t>b)</w:t>
      </w:r>
      <w:r>
        <w:rPr>
          <w:rFonts w:ascii="Arial" w:hAnsi="Arial" w:cs="Arial"/>
          <w:bCs/>
        </w:rPr>
        <w:t xml:space="preserve"> prova de Anotação de Responsabilidade Técnica - ART, referente ao registro do Contrato no CREA, conforme determina a Resolução 194/70 do CONFEA.</w:t>
      </w:r>
    </w:p>
    <w:p w:rsidR="00BC2D48" w:rsidRDefault="00BC2D48">
      <w:pPr>
        <w:keepLines/>
        <w:tabs>
          <w:tab w:val="left" w:pos="983"/>
        </w:tabs>
        <w:jc w:val="both"/>
        <w:rPr>
          <w:rFonts w:ascii="Arial" w:eastAsia="Arial" w:hAnsi="Arial" w:cs="Arial"/>
          <w:bCs/>
        </w:rPr>
      </w:pPr>
    </w:p>
    <w:p w:rsidR="00BC2D48" w:rsidRDefault="00BC2D48">
      <w:pPr>
        <w:keepLines/>
        <w:tabs>
          <w:tab w:val="left" w:pos="983"/>
        </w:tabs>
        <w:jc w:val="both"/>
        <w:rPr>
          <w:rFonts w:ascii="Arial" w:hAnsi="Arial" w:cs="Arial"/>
          <w:bCs/>
        </w:rPr>
      </w:pPr>
      <w:r>
        <w:rPr>
          <w:rFonts w:ascii="Arial" w:eastAsia="Arial" w:hAnsi="Arial" w:cs="Arial"/>
          <w:b/>
          <w:bCs/>
        </w:rPr>
        <w:t>15.3.16.</w:t>
      </w:r>
      <w:r>
        <w:rPr>
          <w:rFonts w:ascii="Arial" w:eastAsia="Arial" w:hAnsi="Arial" w:cs="Arial"/>
          <w:bCs/>
        </w:rPr>
        <w:t xml:space="preserve"> </w:t>
      </w:r>
      <w:r>
        <w:rPr>
          <w:rFonts w:ascii="Arial" w:hAnsi="Arial" w:cs="Arial"/>
          <w:bCs/>
        </w:rPr>
        <w:t>O responsável técnico pela execução dos serviços deverá estar presente no local dos serviços.</w:t>
      </w:r>
    </w:p>
    <w:p w:rsidR="00BC2D48" w:rsidRDefault="00BC2D48">
      <w:pPr>
        <w:keepLines/>
        <w:ind w:left="420"/>
        <w:jc w:val="both"/>
        <w:rPr>
          <w:rFonts w:ascii="Arial" w:hAnsi="Arial" w:cs="Arial"/>
          <w:bCs/>
        </w:rPr>
      </w:pPr>
    </w:p>
    <w:p w:rsidR="00BC2D48" w:rsidRDefault="00BC2D48">
      <w:pPr>
        <w:keepLines/>
        <w:jc w:val="both"/>
        <w:rPr>
          <w:rFonts w:ascii="Arial" w:eastAsia="Arial" w:hAnsi="Arial" w:cs="Arial"/>
          <w:b/>
          <w:bCs/>
        </w:rPr>
      </w:pPr>
      <w:r>
        <w:rPr>
          <w:rFonts w:ascii="Arial" w:eastAsia="Arial" w:hAnsi="Arial" w:cs="Arial"/>
          <w:b/>
          <w:bCs/>
        </w:rPr>
        <w:t>15.3.17.</w:t>
      </w:r>
      <w:r>
        <w:rPr>
          <w:rFonts w:ascii="Arial" w:eastAsia="Arial" w:hAnsi="Arial" w:cs="Arial"/>
          <w:bCs/>
        </w:rPr>
        <w:t xml:space="preserve"> </w:t>
      </w:r>
      <w:r>
        <w:rPr>
          <w:rFonts w:ascii="Arial" w:hAnsi="Arial" w:cs="Arial"/>
          <w:bCs/>
        </w:rPr>
        <w:t xml:space="preserve">Apresentar, no prazo máximo de 30 (trinta) dias, a contar da assinatura do contrato, o comprovante de sua inscrição municipal (Documento de Informação Cadastral - DIC), no Cadastro de Contribuintes Mobiliários (CCM da Secretaria Municipal de Finanças) do Município de </w:t>
      </w:r>
      <w:r w:rsidR="00CD5F3D">
        <w:rPr>
          <w:rFonts w:ascii="Arial" w:hAnsi="Arial" w:cs="Arial"/>
          <w:bCs/>
        </w:rPr>
        <w:t>Cordeirópolis</w:t>
      </w:r>
      <w:r>
        <w:rPr>
          <w:rFonts w:ascii="Arial" w:hAnsi="Arial" w:cs="Arial"/>
          <w:bCs/>
        </w:rPr>
        <w:t>.</w:t>
      </w:r>
    </w:p>
    <w:p w:rsidR="00BC2D48" w:rsidRDefault="00BC2D48">
      <w:pPr>
        <w:keepLines/>
        <w:jc w:val="both"/>
        <w:rPr>
          <w:rFonts w:ascii="Arial" w:eastAsia="Arial" w:hAnsi="Arial" w:cs="Arial"/>
          <w:b/>
          <w:bCs/>
        </w:rPr>
      </w:pPr>
    </w:p>
    <w:p w:rsidR="00BC2D48" w:rsidRDefault="00BC2D48">
      <w:pPr>
        <w:keepLines/>
        <w:jc w:val="both"/>
        <w:rPr>
          <w:rFonts w:ascii="Arial" w:eastAsia="Arial" w:hAnsi="Arial" w:cs="Arial"/>
          <w:bCs/>
        </w:rPr>
      </w:pPr>
      <w:r>
        <w:rPr>
          <w:rFonts w:ascii="Arial" w:eastAsia="Arial" w:hAnsi="Arial" w:cs="Arial"/>
          <w:b/>
          <w:bCs/>
        </w:rPr>
        <w:t>15.3.18.</w:t>
      </w:r>
      <w:r>
        <w:rPr>
          <w:rFonts w:ascii="Arial" w:eastAsia="Arial" w:hAnsi="Arial" w:cs="Arial"/>
          <w:bCs/>
        </w:rPr>
        <w:t xml:space="preserve"> </w:t>
      </w:r>
      <w:r>
        <w:rPr>
          <w:rFonts w:ascii="Arial" w:hAnsi="Arial" w:cs="Arial"/>
          <w:bCs/>
        </w:rPr>
        <w:t>Promover a organização técnica e administrativa dos serviços, de modo a conduzi-los eficaz e eficientemente, de acordo com os documentos e especificações que integram o Edital e seus anexos, no prazo determinado.</w:t>
      </w:r>
    </w:p>
    <w:p w:rsidR="00BC2D48" w:rsidRDefault="00BC2D48">
      <w:pPr>
        <w:keepLines/>
        <w:jc w:val="both"/>
        <w:rPr>
          <w:rFonts w:ascii="Arial" w:eastAsia="Arial" w:hAnsi="Arial" w:cs="Arial"/>
          <w:bCs/>
        </w:rPr>
      </w:pPr>
    </w:p>
    <w:p w:rsidR="00BC2D48" w:rsidRDefault="00BC2D48">
      <w:pPr>
        <w:keepLines/>
        <w:jc w:val="both"/>
        <w:rPr>
          <w:rFonts w:ascii="Arial" w:hAnsi="Arial" w:cs="Arial"/>
          <w:bCs/>
        </w:rPr>
      </w:pPr>
      <w:r>
        <w:rPr>
          <w:rFonts w:ascii="Arial" w:eastAsia="Arial" w:hAnsi="Arial" w:cs="Arial"/>
          <w:b/>
          <w:bCs/>
        </w:rPr>
        <w:lastRenderedPageBreak/>
        <w:t>15.3.19.</w:t>
      </w:r>
      <w:r>
        <w:rPr>
          <w:rFonts w:ascii="Arial" w:eastAsia="Arial" w:hAnsi="Arial" w:cs="Arial"/>
          <w:bCs/>
        </w:rPr>
        <w:t xml:space="preserve"> </w:t>
      </w:r>
      <w:r>
        <w:rPr>
          <w:rFonts w:ascii="Arial" w:hAnsi="Arial" w:cs="Arial"/>
          <w:bCs/>
        </w:rPr>
        <w:t>Conduzir os trabalhos com estrita observância às normas da legislação pertinente, cumprindo as determinações dos Poderes Públicos, mantendo o local dos serviços sempre limpo e nas melhores condições de segurança, higiene e disciplina.</w:t>
      </w:r>
    </w:p>
    <w:p w:rsidR="00BC2D48" w:rsidRDefault="00BC2D48">
      <w:pPr>
        <w:keepLines/>
        <w:tabs>
          <w:tab w:val="left" w:pos="993"/>
        </w:tabs>
        <w:ind w:left="420"/>
        <w:jc w:val="both"/>
        <w:rPr>
          <w:rFonts w:ascii="Arial" w:hAnsi="Arial" w:cs="Arial"/>
          <w:bCs/>
        </w:rPr>
      </w:pPr>
    </w:p>
    <w:p w:rsidR="00BC2D48" w:rsidRDefault="00BC2D48">
      <w:pPr>
        <w:keepLines/>
        <w:jc w:val="both"/>
        <w:rPr>
          <w:rFonts w:ascii="Arial" w:hAnsi="Arial" w:cs="Arial"/>
          <w:bCs/>
        </w:rPr>
      </w:pPr>
      <w:r>
        <w:rPr>
          <w:rFonts w:ascii="Arial" w:eastAsia="Arial" w:hAnsi="Arial" w:cs="Arial"/>
          <w:b/>
          <w:bCs/>
        </w:rPr>
        <w:t>15.3.20.</w:t>
      </w:r>
      <w:r>
        <w:rPr>
          <w:rFonts w:ascii="Arial" w:eastAsia="Arial" w:hAnsi="Arial" w:cs="Arial"/>
          <w:bCs/>
        </w:rPr>
        <w:t xml:space="preserve"> </w:t>
      </w:r>
      <w:r>
        <w:rPr>
          <w:rFonts w:ascii="Arial" w:hAnsi="Arial" w:cs="Arial"/>
          <w:bCs/>
        </w:rPr>
        <w:t>Submeter à fiscalização, previamente e por escrito, para análise e aprovação, quaisquer mudanças nos métodos executivos que fujam às Especificações Técnicas.</w:t>
      </w:r>
    </w:p>
    <w:p w:rsidR="00BC2D48" w:rsidRDefault="00BC2D48">
      <w:pPr>
        <w:keepLines/>
        <w:tabs>
          <w:tab w:val="left" w:pos="993"/>
        </w:tabs>
        <w:ind w:left="420"/>
        <w:jc w:val="both"/>
        <w:rPr>
          <w:rFonts w:ascii="Arial" w:hAnsi="Arial" w:cs="Arial"/>
          <w:bCs/>
        </w:rPr>
      </w:pPr>
    </w:p>
    <w:p w:rsidR="00BC2D48" w:rsidRDefault="00BC2D48">
      <w:pPr>
        <w:keepLines/>
        <w:jc w:val="both"/>
        <w:rPr>
          <w:rFonts w:ascii="Arial" w:hAnsi="Arial" w:cs="Arial"/>
          <w:bCs/>
        </w:rPr>
      </w:pPr>
      <w:r>
        <w:rPr>
          <w:rFonts w:ascii="Arial" w:eastAsia="Arial" w:hAnsi="Arial" w:cs="Arial"/>
          <w:b/>
          <w:bCs/>
        </w:rPr>
        <w:t>15.3.21.</w:t>
      </w:r>
      <w:r>
        <w:rPr>
          <w:rFonts w:ascii="Arial" w:eastAsia="Arial" w:hAnsi="Arial" w:cs="Arial"/>
          <w:bCs/>
        </w:rPr>
        <w:t xml:space="preserve"> </w:t>
      </w:r>
      <w:r>
        <w:rPr>
          <w:rFonts w:ascii="Arial" w:hAnsi="Arial" w:cs="Arial"/>
          <w:bCs/>
        </w:rPr>
        <w:t xml:space="preserve">Reparar, corrigir, remover, reconstruir, ou substituir, às suas expensas, no total ou em parte, os serviços executados em que se verificarem vícios, defeitos ou incorreções resultantes da execução ou de materiais empregados, no prazo assinalado pelo Município de </w:t>
      </w:r>
      <w:r w:rsidR="00CD5F3D">
        <w:rPr>
          <w:rFonts w:ascii="Arial" w:hAnsi="Arial" w:cs="Arial"/>
          <w:bCs/>
        </w:rPr>
        <w:t>Cordeirópolis</w:t>
      </w:r>
      <w:r>
        <w:rPr>
          <w:rFonts w:ascii="Arial" w:hAnsi="Arial" w:cs="Arial"/>
          <w:bCs/>
        </w:rPr>
        <w:t>.</w:t>
      </w:r>
    </w:p>
    <w:p w:rsidR="00BC2D48" w:rsidRDefault="00BC2D48">
      <w:pPr>
        <w:jc w:val="both"/>
        <w:rPr>
          <w:rFonts w:ascii="Arial" w:hAnsi="Arial" w:cs="Arial"/>
          <w:bCs/>
        </w:rPr>
      </w:pPr>
    </w:p>
    <w:p w:rsidR="00BC2D48" w:rsidRDefault="00BC2D48">
      <w:pPr>
        <w:keepLines/>
        <w:jc w:val="both"/>
        <w:rPr>
          <w:rFonts w:ascii="Arial" w:hAnsi="Arial" w:cs="Arial"/>
          <w:bCs/>
        </w:rPr>
      </w:pPr>
      <w:r>
        <w:rPr>
          <w:rFonts w:ascii="Arial" w:eastAsia="Arial" w:hAnsi="Arial" w:cs="Arial"/>
          <w:b/>
          <w:bCs/>
        </w:rPr>
        <w:t>15.3.22.</w:t>
      </w:r>
      <w:r>
        <w:rPr>
          <w:rFonts w:ascii="Arial" w:eastAsia="Arial" w:hAnsi="Arial" w:cs="Arial"/>
          <w:bCs/>
        </w:rPr>
        <w:t xml:space="preserve"> </w:t>
      </w:r>
      <w:r>
        <w:rPr>
          <w:rFonts w:ascii="Arial" w:hAnsi="Arial" w:cs="Arial"/>
          <w:bCs/>
        </w:rPr>
        <w:t>Comunicar à Secretaria de Cultura, no prazo de 24 (vinte e quatro) horas, qualquer ocorrência anormal ou acidente que se verifique nos locais dos serviços.</w:t>
      </w:r>
    </w:p>
    <w:p w:rsidR="00BC2D48" w:rsidRDefault="00BC2D48">
      <w:pPr>
        <w:keepLines/>
        <w:tabs>
          <w:tab w:val="left" w:pos="993"/>
        </w:tabs>
        <w:ind w:left="420"/>
        <w:jc w:val="both"/>
        <w:rPr>
          <w:rFonts w:ascii="Arial" w:hAnsi="Arial" w:cs="Arial"/>
          <w:bCs/>
        </w:rPr>
      </w:pPr>
    </w:p>
    <w:p w:rsidR="00BC2D48" w:rsidRDefault="00BC2D48">
      <w:pPr>
        <w:keepLines/>
        <w:jc w:val="both"/>
        <w:rPr>
          <w:rFonts w:ascii="Arial" w:hAnsi="Arial" w:cs="Arial"/>
          <w:bCs/>
        </w:rPr>
      </w:pPr>
      <w:r>
        <w:rPr>
          <w:rFonts w:ascii="Arial" w:eastAsia="Arial" w:hAnsi="Arial" w:cs="Arial"/>
          <w:b/>
          <w:bCs/>
        </w:rPr>
        <w:t>15.3.23.</w:t>
      </w:r>
      <w:r>
        <w:rPr>
          <w:rFonts w:ascii="Arial" w:eastAsia="Arial" w:hAnsi="Arial" w:cs="Arial"/>
          <w:bCs/>
        </w:rPr>
        <w:t xml:space="preserve"> </w:t>
      </w:r>
      <w:r>
        <w:rPr>
          <w:rFonts w:ascii="Arial" w:hAnsi="Arial" w:cs="Arial"/>
          <w:bCs/>
        </w:rPr>
        <w:t xml:space="preserve">Cumprir todas as solicitações e exigências feitas pelo Município de </w:t>
      </w:r>
      <w:r w:rsidR="00CD5F3D">
        <w:rPr>
          <w:rFonts w:ascii="Arial" w:hAnsi="Arial" w:cs="Arial"/>
          <w:bCs/>
        </w:rPr>
        <w:t>Cordeirópolis</w:t>
      </w:r>
      <w:r>
        <w:rPr>
          <w:rFonts w:ascii="Arial" w:hAnsi="Arial" w:cs="Arial"/>
          <w:bCs/>
        </w:rPr>
        <w:t>.</w:t>
      </w:r>
    </w:p>
    <w:p w:rsidR="00BC2D48" w:rsidRDefault="00BC2D48">
      <w:pPr>
        <w:keepLines/>
        <w:tabs>
          <w:tab w:val="left" w:pos="993"/>
        </w:tabs>
        <w:ind w:left="420"/>
        <w:jc w:val="both"/>
        <w:rPr>
          <w:rFonts w:ascii="Arial" w:hAnsi="Arial" w:cs="Arial"/>
          <w:bCs/>
        </w:rPr>
      </w:pPr>
    </w:p>
    <w:p w:rsidR="00BC2D48" w:rsidRDefault="00BC2D48">
      <w:pPr>
        <w:keepLines/>
        <w:jc w:val="both"/>
        <w:rPr>
          <w:rFonts w:ascii="Arial" w:hAnsi="Arial" w:cs="Arial"/>
          <w:bCs/>
        </w:rPr>
      </w:pPr>
      <w:r>
        <w:rPr>
          <w:rFonts w:ascii="Arial" w:eastAsia="Arial" w:hAnsi="Arial" w:cs="Arial"/>
          <w:b/>
          <w:bCs/>
        </w:rPr>
        <w:t>15.3.24.</w:t>
      </w:r>
      <w:r>
        <w:rPr>
          <w:rFonts w:ascii="Arial" w:eastAsia="Arial" w:hAnsi="Arial" w:cs="Arial"/>
          <w:bCs/>
        </w:rPr>
        <w:t xml:space="preserve"> </w:t>
      </w:r>
      <w:r>
        <w:rPr>
          <w:rFonts w:ascii="Arial" w:hAnsi="Arial" w:cs="Arial"/>
          <w:bCs/>
        </w:rPr>
        <w:t xml:space="preserve">Prestar todo esclarecimento ou informação solicitada pelo Município de </w:t>
      </w:r>
      <w:r w:rsidR="00CD5F3D">
        <w:rPr>
          <w:rFonts w:ascii="Arial" w:hAnsi="Arial" w:cs="Arial"/>
          <w:bCs/>
        </w:rPr>
        <w:t>Cordeirópolis</w:t>
      </w:r>
      <w:r>
        <w:rPr>
          <w:rFonts w:ascii="Arial" w:hAnsi="Arial" w:cs="Arial"/>
          <w:bCs/>
        </w:rPr>
        <w:t>, ou por seus prepostos, garantindo-lhes o acesso, a qualquer tempo, ao local dos serviços, bem como aos documentos relativos aos serviços executados ou em execução.</w:t>
      </w:r>
    </w:p>
    <w:p w:rsidR="00BC2D48" w:rsidRDefault="00BC2D48">
      <w:pPr>
        <w:keepLines/>
        <w:tabs>
          <w:tab w:val="left" w:pos="993"/>
        </w:tabs>
        <w:ind w:left="420"/>
        <w:jc w:val="both"/>
        <w:rPr>
          <w:rFonts w:ascii="Arial" w:hAnsi="Arial" w:cs="Arial"/>
          <w:bCs/>
        </w:rPr>
      </w:pPr>
    </w:p>
    <w:p w:rsidR="00BC2D48" w:rsidRDefault="00BC2D48">
      <w:pPr>
        <w:keepLines/>
        <w:jc w:val="both"/>
        <w:rPr>
          <w:rFonts w:ascii="Arial" w:eastAsia="Arial" w:hAnsi="Arial" w:cs="Arial"/>
          <w:bCs/>
        </w:rPr>
      </w:pPr>
      <w:r>
        <w:rPr>
          <w:rFonts w:ascii="Arial" w:eastAsia="Arial" w:hAnsi="Arial" w:cs="Arial"/>
          <w:b/>
          <w:bCs/>
        </w:rPr>
        <w:t>15.3.25.</w:t>
      </w:r>
      <w:r>
        <w:rPr>
          <w:rFonts w:ascii="Arial" w:eastAsia="Arial" w:hAnsi="Arial" w:cs="Arial"/>
          <w:bCs/>
        </w:rPr>
        <w:t xml:space="preserve"> </w:t>
      </w:r>
      <w:r>
        <w:rPr>
          <w:rFonts w:ascii="Arial" w:hAnsi="Arial" w:cs="Arial"/>
          <w:bCs/>
        </w:rPr>
        <w:t xml:space="preserve">Paralisar, por determinação do Município de </w:t>
      </w:r>
      <w:r w:rsidR="00CD5F3D">
        <w:rPr>
          <w:rFonts w:ascii="Arial" w:hAnsi="Arial" w:cs="Arial"/>
          <w:bCs/>
        </w:rPr>
        <w:t>Cordeirópolis</w:t>
      </w:r>
      <w:r>
        <w:rPr>
          <w:rFonts w:ascii="Arial" w:hAnsi="Arial" w:cs="Arial"/>
          <w:bCs/>
        </w:rPr>
        <w:t>, qualquer trabalho que não esteja sendo executado de acordo com a boa técnica ou que ponha em risco a segurança de pessoas ou bens de terceiros.</w:t>
      </w:r>
    </w:p>
    <w:p w:rsidR="00BC2D48" w:rsidRDefault="00BC2D48">
      <w:pPr>
        <w:keepLines/>
        <w:jc w:val="both"/>
        <w:rPr>
          <w:rFonts w:ascii="Arial" w:eastAsia="Arial" w:hAnsi="Arial" w:cs="Arial"/>
          <w:bCs/>
        </w:rPr>
      </w:pPr>
    </w:p>
    <w:p w:rsidR="00BC2D48" w:rsidRDefault="00BC2D48">
      <w:pPr>
        <w:keepLines/>
        <w:jc w:val="both"/>
        <w:rPr>
          <w:rFonts w:ascii="Arial" w:hAnsi="Arial" w:cs="Arial"/>
          <w:bCs/>
        </w:rPr>
      </w:pPr>
      <w:r>
        <w:rPr>
          <w:rFonts w:ascii="Arial" w:eastAsia="Arial" w:hAnsi="Arial" w:cs="Arial"/>
          <w:b/>
          <w:bCs/>
        </w:rPr>
        <w:t>15.3.26.</w:t>
      </w:r>
      <w:r>
        <w:rPr>
          <w:rFonts w:ascii="Arial" w:eastAsia="Arial" w:hAnsi="Arial" w:cs="Arial"/>
          <w:bCs/>
        </w:rPr>
        <w:t xml:space="preserve"> </w:t>
      </w:r>
      <w:r>
        <w:rPr>
          <w:rFonts w:ascii="Arial" w:hAnsi="Arial" w:cs="Arial"/>
          <w:bCs/>
        </w:rPr>
        <w:t xml:space="preserve">Adotar as providências e precauções necessárias, inclusive consulta nos respectivos órgãos, se necessário for, a fim de que não venham a ser danificadas as redes, em especial as subterrâneas pertencentes </w:t>
      </w:r>
      <w:proofErr w:type="gramStart"/>
      <w:r>
        <w:rPr>
          <w:rFonts w:ascii="Arial" w:hAnsi="Arial" w:cs="Arial"/>
          <w:bCs/>
        </w:rPr>
        <w:t>a</w:t>
      </w:r>
      <w:proofErr w:type="gramEnd"/>
      <w:r>
        <w:rPr>
          <w:rFonts w:ascii="Arial" w:hAnsi="Arial" w:cs="Arial"/>
          <w:bCs/>
        </w:rPr>
        <w:t xml:space="preserve"> CPFL, TELEFÔNICA e COMGÁS.</w:t>
      </w:r>
    </w:p>
    <w:p w:rsidR="00BC2D48" w:rsidRDefault="00BC2D48">
      <w:pPr>
        <w:keepLines/>
        <w:tabs>
          <w:tab w:val="left" w:pos="993"/>
        </w:tabs>
        <w:ind w:left="420"/>
        <w:jc w:val="both"/>
        <w:rPr>
          <w:rFonts w:ascii="Arial" w:hAnsi="Arial" w:cs="Arial"/>
          <w:bCs/>
        </w:rPr>
      </w:pPr>
    </w:p>
    <w:p w:rsidR="00BC2D48" w:rsidRDefault="00BC2D48">
      <w:pPr>
        <w:keepLines/>
        <w:jc w:val="both"/>
        <w:rPr>
          <w:rFonts w:ascii="Arial" w:hAnsi="Arial" w:cs="Arial"/>
          <w:bCs/>
        </w:rPr>
      </w:pPr>
      <w:r>
        <w:rPr>
          <w:rFonts w:ascii="Arial" w:eastAsia="Arial" w:hAnsi="Arial" w:cs="Arial"/>
          <w:b/>
          <w:bCs/>
        </w:rPr>
        <w:t>15.3.27.</w:t>
      </w:r>
      <w:r>
        <w:rPr>
          <w:rFonts w:ascii="Arial" w:eastAsia="Arial" w:hAnsi="Arial" w:cs="Arial"/>
          <w:bCs/>
        </w:rPr>
        <w:t xml:space="preserve"> </w:t>
      </w:r>
      <w:r>
        <w:rPr>
          <w:rFonts w:ascii="Arial" w:hAnsi="Arial" w:cs="Arial"/>
          <w:bCs/>
        </w:rPr>
        <w:t>Promover a guarda, manutenção e vigilância de materiais, ferramentas, e tudo o que for necessário à execução dos serviços.</w:t>
      </w:r>
    </w:p>
    <w:p w:rsidR="00BC2D48" w:rsidRDefault="00BC2D48">
      <w:pPr>
        <w:keepLines/>
        <w:tabs>
          <w:tab w:val="left" w:pos="993"/>
        </w:tabs>
        <w:ind w:left="420"/>
        <w:jc w:val="both"/>
        <w:rPr>
          <w:rFonts w:ascii="Arial" w:hAnsi="Arial" w:cs="Arial"/>
          <w:bCs/>
        </w:rPr>
      </w:pPr>
    </w:p>
    <w:p w:rsidR="00BC2D48" w:rsidRDefault="00BC2D48">
      <w:pPr>
        <w:keepLines/>
        <w:jc w:val="both"/>
        <w:rPr>
          <w:rFonts w:ascii="Arial" w:eastAsia="Arial" w:hAnsi="Arial" w:cs="Arial"/>
          <w:bCs/>
        </w:rPr>
      </w:pPr>
      <w:r>
        <w:rPr>
          <w:rFonts w:ascii="Arial" w:eastAsia="Arial" w:hAnsi="Arial" w:cs="Arial"/>
          <w:b/>
          <w:bCs/>
        </w:rPr>
        <w:t>15.3.28.</w:t>
      </w:r>
      <w:r>
        <w:rPr>
          <w:rFonts w:ascii="Arial" w:eastAsia="Arial" w:hAnsi="Arial" w:cs="Arial"/>
          <w:bCs/>
        </w:rPr>
        <w:t xml:space="preserve"> </w:t>
      </w:r>
      <w:r>
        <w:rPr>
          <w:rFonts w:ascii="Arial" w:hAnsi="Arial" w:cs="Arial"/>
          <w:bCs/>
        </w:rPr>
        <w:t>Arcar com os custos de combustível e manutenção dos equipamentos que porventura necessite utilizar.</w:t>
      </w:r>
    </w:p>
    <w:p w:rsidR="00BC2D48" w:rsidRDefault="00BC2D48">
      <w:pPr>
        <w:keepLines/>
        <w:jc w:val="both"/>
        <w:rPr>
          <w:rFonts w:ascii="Arial" w:eastAsia="Arial" w:hAnsi="Arial" w:cs="Arial"/>
          <w:bCs/>
        </w:rPr>
      </w:pPr>
    </w:p>
    <w:p w:rsidR="00BC2D48" w:rsidRDefault="00BC2D48">
      <w:pPr>
        <w:keepLines/>
        <w:jc w:val="both"/>
        <w:rPr>
          <w:rFonts w:ascii="Arial" w:hAnsi="Arial" w:cs="Arial"/>
          <w:bCs/>
        </w:rPr>
      </w:pPr>
      <w:r>
        <w:rPr>
          <w:rFonts w:ascii="Arial" w:eastAsia="Arial" w:hAnsi="Arial" w:cs="Arial"/>
          <w:b/>
          <w:bCs/>
        </w:rPr>
        <w:t>15.3.29</w:t>
      </w:r>
      <w:r>
        <w:rPr>
          <w:rFonts w:ascii="Arial" w:eastAsia="Arial" w:hAnsi="Arial" w:cs="Arial"/>
          <w:bCs/>
        </w:rPr>
        <w:t xml:space="preserve">. </w:t>
      </w:r>
      <w:r>
        <w:rPr>
          <w:rFonts w:ascii="Arial" w:hAnsi="Arial" w:cs="Arial"/>
          <w:bCs/>
        </w:rPr>
        <w:t>Executar os trabalhos de forma a não prejudicar o trânsito local, e de acordo com as especificações técnicas anexas ao edital, especificações municipais, boas normas de higiene, segurança e normas da ABNT.</w:t>
      </w:r>
    </w:p>
    <w:p w:rsidR="00BC2D48" w:rsidRDefault="00BC2D48">
      <w:pPr>
        <w:keepLines/>
        <w:tabs>
          <w:tab w:val="left" w:pos="993"/>
        </w:tabs>
        <w:ind w:left="420"/>
        <w:jc w:val="both"/>
        <w:rPr>
          <w:rFonts w:ascii="Arial" w:hAnsi="Arial" w:cs="Arial"/>
          <w:bCs/>
        </w:rPr>
      </w:pPr>
    </w:p>
    <w:p w:rsidR="00BC2D48" w:rsidRDefault="00BC2D48">
      <w:pPr>
        <w:keepLines/>
        <w:jc w:val="both"/>
        <w:rPr>
          <w:rFonts w:ascii="Arial" w:hAnsi="Arial" w:cs="Arial"/>
          <w:bCs/>
        </w:rPr>
      </w:pPr>
      <w:r>
        <w:rPr>
          <w:rFonts w:ascii="Arial" w:eastAsia="Arial" w:hAnsi="Arial" w:cs="Arial"/>
          <w:b/>
          <w:bCs/>
        </w:rPr>
        <w:t>15.3.30.</w:t>
      </w:r>
      <w:r>
        <w:rPr>
          <w:rFonts w:ascii="Arial" w:eastAsia="Arial" w:hAnsi="Arial" w:cs="Arial"/>
          <w:bCs/>
        </w:rPr>
        <w:t xml:space="preserve"> </w:t>
      </w:r>
      <w:r>
        <w:rPr>
          <w:rFonts w:ascii="Arial" w:hAnsi="Arial" w:cs="Arial"/>
          <w:bCs/>
        </w:rPr>
        <w:t>Promover o transporte de pessoal em veículos apropriados.</w:t>
      </w:r>
    </w:p>
    <w:p w:rsidR="00BC2D48" w:rsidRDefault="00BC2D48">
      <w:pPr>
        <w:pStyle w:val="Lista"/>
        <w:keepLines/>
        <w:tabs>
          <w:tab w:val="left" w:pos="900"/>
        </w:tabs>
        <w:jc w:val="both"/>
        <w:rPr>
          <w:bCs/>
          <w:szCs w:val="24"/>
        </w:rPr>
      </w:pPr>
    </w:p>
    <w:p w:rsidR="00BC2D48" w:rsidRDefault="00BC2D48">
      <w:pPr>
        <w:pStyle w:val="Lista"/>
        <w:keepLines/>
        <w:tabs>
          <w:tab w:val="left" w:pos="900"/>
          <w:tab w:val="left" w:pos="9072"/>
        </w:tabs>
        <w:ind w:left="0" w:firstLine="0"/>
        <w:jc w:val="both"/>
        <w:rPr>
          <w:bCs/>
          <w:szCs w:val="24"/>
        </w:rPr>
      </w:pPr>
      <w:r>
        <w:rPr>
          <w:b/>
          <w:bCs/>
          <w:szCs w:val="24"/>
        </w:rPr>
        <w:t>15.3.31.</w:t>
      </w:r>
      <w:r>
        <w:rPr>
          <w:bCs/>
          <w:szCs w:val="24"/>
        </w:rPr>
        <w:t xml:space="preserve"> Manter o local dos serviços sempre em ordem e segurança, inclusive no tocante a operários bem como pessoas autorizadas para sua fiscalização.</w:t>
      </w:r>
    </w:p>
    <w:p w:rsidR="00BC2D48" w:rsidRDefault="00BC2D48">
      <w:pPr>
        <w:pStyle w:val="Lista"/>
        <w:keepLines/>
        <w:tabs>
          <w:tab w:val="left" w:pos="900"/>
          <w:tab w:val="left" w:pos="9072"/>
        </w:tabs>
        <w:jc w:val="both"/>
        <w:rPr>
          <w:bCs/>
          <w:szCs w:val="24"/>
        </w:rPr>
      </w:pPr>
    </w:p>
    <w:p w:rsidR="00BC2D48" w:rsidRDefault="00BC2D48">
      <w:pPr>
        <w:pStyle w:val="Lista"/>
        <w:keepLines/>
        <w:tabs>
          <w:tab w:val="left" w:pos="900"/>
          <w:tab w:val="left" w:pos="9072"/>
        </w:tabs>
        <w:ind w:left="0" w:right="-3" w:firstLine="0"/>
        <w:jc w:val="both"/>
        <w:rPr>
          <w:bCs/>
          <w:szCs w:val="24"/>
        </w:rPr>
      </w:pPr>
      <w:r>
        <w:rPr>
          <w:b/>
          <w:bCs/>
          <w:szCs w:val="24"/>
        </w:rPr>
        <w:lastRenderedPageBreak/>
        <w:t>15.3.32.</w:t>
      </w:r>
      <w:r>
        <w:rPr>
          <w:bCs/>
          <w:szCs w:val="24"/>
        </w:rPr>
        <w:t xml:space="preserve"> Apresentar, mensalmente, junto com a medição, cópia da folha de pagamento dos empregados, discriminando seus nomes e respectivos salários, bem como a cópia do comprovante de recolhimento do FGTS e INSS.</w:t>
      </w:r>
    </w:p>
    <w:p w:rsidR="00BC2D48" w:rsidRDefault="00BC2D48">
      <w:pPr>
        <w:pStyle w:val="Lista"/>
        <w:tabs>
          <w:tab w:val="left" w:pos="900"/>
          <w:tab w:val="left" w:pos="9072"/>
        </w:tabs>
        <w:ind w:left="0" w:right="-3" w:firstLine="0"/>
        <w:jc w:val="both"/>
        <w:rPr>
          <w:bCs/>
          <w:szCs w:val="24"/>
        </w:rPr>
      </w:pPr>
    </w:p>
    <w:p w:rsidR="00BC2D48" w:rsidRDefault="00BC2D48">
      <w:pPr>
        <w:keepLines/>
        <w:jc w:val="both"/>
        <w:rPr>
          <w:rFonts w:ascii="Arial" w:hAnsi="Arial" w:cs="Arial"/>
          <w:b/>
          <w:bCs/>
        </w:rPr>
      </w:pPr>
      <w:r>
        <w:rPr>
          <w:rFonts w:ascii="Arial" w:eastAsia="Arial" w:hAnsi="Arial" w:cs="Arial"/>
          <w:b/>
          <w:bCs/>
        </w:rPr>
        <w:t>15.3.33.</w:t>
      </w:r>
      <w:r>
        <w:rPr>
          <w:rFonts w:ascii="Arial" w:eastAsia="Arial" w:hAnsi="Arial" w:cs="Arial"/>
          <w:bCs/>
        </w:rPr>
        <w:t xml:space="preserve"> </w:t>
      </w:r>
      <w:r>
        <w:rPr>
          <w:rFonts w:ascii="Arial" w:hAnsi="Arial" w:cs="Arial"/>
          <w:bCs/>
        </w:rPr>
        <w:t>Cumprir todas as normas regulamentadoras (</w:t>
      </w:r>
      <w:proofErr w:type="spellStart"/>
      <w:r>
        <w:rPr>
          <w:rFonts w:ascii="Arial" w:hAnsi="Arial" w:cs="Arial"/>
          <w:bCs/>
        </w:rPr>
        <w:t>NR’s</w:t>
      </w:r>
      <w:proofErr w:type="spellEnd"/>
      <w:r>
        <w:rPr>
          <w:rFonts w:ascii="Arial" w:hAnsi="Arial" w:cs="Arial"/>
          <w:bCs/>
        </w:rPr>
        <w:t>) de segurança, medicina e higiene do trabalho, e em especial as NR 18 – CONDIÇÕES E MEIO AMBIENTE DE TRABALHO NA INDÚSTRIA DA CONSTRUÇÃO; NR 1 – DISPOSIÇÕES GERAIS; NR 6 – EQUIPAMENTOS DE PROTEÇÃO INDIVIDUAL; NR 12 – MÁQUINAS E EQUIPAMENTOS.</w:t>
      </w:r>
    </w:p>
    <w:p w:rsidR="00BC2D48" w:rsidRDefault="00BC2D48">
      <w:pPr>
        <w:pStyle w:val="Commarcadores3"/>
        <w:keepLines/>
        <w:ind w:left="0" w:firstLine="2"/>
        <w:jc w:val="both"/>
        <w:rPr>
          <w:b/>
          <w:bCs/>
          <w:szCs w:val="24"/>
        </w:rPr>
      </w:pPr>
    </w:p>
    <w:p w:rsidR="00BC2D48" w:rsidRDefault="00BC2D48">
      <w:pPr>
        <w:keepLines/>
        <w:jc w:val="both"/>
        <w:rPr>
          <w:rFonts w:ascii="Arial" w:hAnsi="Arial" w:cs="Arial"/>
        </w:rPr>
      </w:pPr>
      <w:r>
        <w:rPr>
          <w:rFonts w:ascii="Arial" w:hAnsi="Arial" w:cs="Arial"/>
          <w:b/>
        </w:rPr>
        <w:t>15.3.34</w:t>
      </w:r>
      <w:r>
        <w:rPr>
          <w:rFonts w:ascii="Arial" w:hAnsi="Arial" w:cs="Arial"/>
        </w:rPr>
        <w:t>. O contratado obriga-se a manter, durante toda a execução do contrato, em compatibilidade com as obrigações por ele assumidas, todas as condições de habilitação e qualificação exigidas na licitação, conforme determina o inciso XIII do artigo 55 da Lei Federal nº 8.666/1993.</w:t>
      </w:r>
    </w:p>
    <w:p w:rsidR="00BC2D48" w:rsidRDefault="00BC2D48">
      <w:pPr>
        <w:pStyle w:val="Commarcadores3"/>
        <w:keepLines/>
        <w:ind w:left="0" w:firstLine="2"/>
        <w:jc w:val="both"/>
        <w:rPr>
          <w:szCs w:val="24"/>
        </w:rPr>
      </w:pPr>
    </w:p>
    <w:p w:rsidR="004E55E9" w:rsidRPr="004E55E9" w:rsidRDefault="004E55E9">
      <w:pPr>
        <w:pStyle w:val="Commarcadores3"/>
        <w:keepLines/>
        <w:ind w:left="0" w:firstLine="2"/>
        <w:jc w:val="both"/>
        <w:rPr>
          <w:szCs w:val="24"/>
        </w:rPr>
      </w:pPr>
    </w:p>
    <w:p w:rsidR="00BC2D48" w:rsidRDefault="00BC2D48">
      <w:pPr>
        <w:pStyle w:val="Ttulo3"/>
        <w:keepNext w:val="0"/>
        <w:keepLines/>
        <w:rPr>
          <w:rFonts w:ascii="Arial" w:hAnsi="Arial" w:cs="Arial"/>
          <w:bCs/>
          <w:sz w:val="24"/>
        </w:rPr>
      </w:pPr>
      <w:r>
        <w:rPr>
          <w:rFonts w:ascii="Arial" w:hAnsi="Arial" w:cs="Arial"/>
          <w:sz w:val="24"/>
        </w:rPr>
        <w:t>XVI - DAS PENALIDADES</w:t>
      </w:r>
    </w:p>
    <w:p w:rsidR="00BC2D48" w:rsidRDefault="00BC2D48">
      <w:pPr>
        <w:keepLines/>
        <w:jc w:val="both"/>
        <w:rPr>
          <w:rFonts w:ascii="Arial" w:hAnsi="Arial" w:cs="Arial"/>
          <w:bCs/>
          <w:iCs/>
        </w:rPr>
      </w:pPr>
    </w:p>
    <w:p w:rsidR="00BC2D48" w:rsidRDefault="00BC2D48">
      <w:pPr>
        <w:keepLines/>
        <w:spacing w:before="48" w:after="48"/>
        <w:jc w:val="both"/>
        <w:rPr>
          <w:rFonts w:ascii="Arial" w:hAnsi="Arial" w:cs="Arial"/>
        </w:rPr>
      </w:pPr>
      <w:r>
        <w:rPr>
          <w:rFonts w:ascii="Arial" w:hAnsi="Arial" w:cs="Arial"/>
          <w:b/>
        </w:rPr>
        <w:t xml:space="preserve">16.1. </w:t>
      </w:r>
      <w:r>
        <w:rPr>
          <w:rFonts w:ascii="Arial" w:hAnsi="Arial" w:cs="Arial"/>
        </w:rPr>
        <w:t xml:space="preserve">São aplicáveis as sanções previstas na Lei </w:t>
      </w:r>
      <w:r w:rsidR="00D96750">
        <w:rPr>
          <w:rFonts w:ascii="Arial" w:hAnsi="Arial" w:cs="Arial"/>
        </w:rPr>
        <w:t>Federal</w:t>
      </w:r>
      <w:r>
        <w:rPr>
          <w:rFonts w:ascii="Arial" w:hAnsi="Arial" w:cs="Arial"/>
        </w:rPr>
        <w:t xml:space="preserve"> nº </w:t>
      </w:r>
      <w:r w:rsidR="00D96750">
        <w:rPr>
          <w:rFonts w:ascii="Arial" w:hAnsi="Arial" w:cs="Arial"/>
        </w:rPr>
        <w:t>8.666</w:t>
      </w:r>
      <w:r>
        <w:rPr>
          <w:rFonts w:ascii="Arial" w:hAnsi="Arial" w:cs="Arial"/>
        </w:rPr>
        <w:t>/</w:t>
      </w:r>
      <w:r w:rsidR="00D96750">
        <w:rPr>
          <w:rFonts w:ascii="Arial" w:hAnsi="Arial" w:cs="Arial"/>
        </w:rPr>
        <w:t>93</w:t>
      </w:r>
      <w:r>
        <w:rPr>
          <w:rFonts w:ascii="Arial" w:hAnsi="Arial" w:cs="Arial"/>
        </w:rPr>
        <w:t xml:space="preserve"> e demais normas pertinentes.</w:t>
      </w:r>
    </w:p>
    <w:p w:rsidR="00BC2D48" w:rsidRDefault="00BC2D48">
      <w:pPr>
        <w:keepLines/>
        <w:spacing w:before="48" w:after="48"/>
        <w:jc w:val="both"/>
        <w:rPr>
          <w:rFonts w:ascii="Arial" w:hAnsi="Arial" w:cs="Arial"/>
        </w:rPr>
      </w:pPr>
    </w:p>
    <w:p w:rsidR="00BC2D48" w:rsidRDefault="00BC2D48">
      <w:pPr>
        <w:keepLines/>
        <w:spacing w:before="48" w:after="48"/>
        <w:jc w:val="both"/>
        <w:rPr>
          <w:rFonts w:ascii="Arial" w:hAnsi="Arial" w:cs="Arial"/>
          <w:color w:val="000000"/>
        </w:rPr>
      </w:pPr>
      <w:r>
        <w:rPr>
          <w:rFonts w:ascii="Arial" w:hAnsi="Arial" w:cs="Arial"/>
          <w:b/>
          <w:color w:val="000000"/>
        </w:rPr>
        <w:t xml:space="preserve">16.2. </w:t>
      </w:r>
      <w:r>
        <w:rPr>
          <w:rFonts w:ascii="Arial" w:hAnsi="Arial" w:cs="Arial"/>
          <w:color w:val="000000"/>
        </w:rPr>
        <w:t>As licitantes, detentoras e/ou contratadas que não cumprirem integralmente as obrigações assumidas, garantido o direito de defesa, estão sujeitas às seguintes sanções:</w:t>
      </w:r>
    </w:p>
    <w:p w:rsidR="00BC2D48" w:rsidRDefault="00BC2D48">
      <w:pPr>
        <w:keepLines/>
        <w:spacing w:before="48" w:after="48"/>
        <w:jc w:val="both"/>
        <w:rPr>
          <w:rFonts w:ascii="Arial" w:hAnsi="Arial" w:cs="Arial"/>
          <w:color w:val="000000"/>
        </w:rPr>
      </w:pPr>
    </w:p>
    <w:p w:rsidR="00BC2D48" w:rsidRDefault="00BC2D48">
      <w:pPr>
        <w:keepLines/>
        <w:spacing w:before="48" w:after="48"/>
        <w:jc w:val="both"/>
        <w:rPr>
          <w:rFonts w:ascii="Arial" w:hAnsi="Arial" w:cs="Arial"/>
          <w:color w:val="000000"/>
        </w:rPr>
      </w:pPr>
      <w:r>
        <w:rPr>
          <w:rFonts w:ascii="Arial" w:hAnsi="Arial" w:cs="Arial"/>
          <w:b/>
          <w:color w:val="000000"/>
        </w:rPr>
        <w:t>I -</w:t>
      </w:r>
      <w:r>
        <w:rPr>
          <w:rFonts w:ascii="Arial" w:hAnsi="Arial" w:cs="Arial"/>
          <w:color w:val="000000"/>
        </w:rPr>
        <w:t xml:space="preserve"> advertência;</w:t>
      </w:r>
    </w:p>
    <w:p w:rsidR="00BC2D48" w:rsidRDefault="00BC2D48">
      <w:pPr>
        <w:keepLines/>
        <w:spacing w:before="48" w:after="48"/>
        <w:jc w:val="both"/>
        <w:rPr>
          <w:rFonts w:ascii="Arial" w:hAnsi="Arial" w:cs="Arial"/>
          <w:color w:val="000000"/>
        </w:rPr>
      </w:pPr>
    </w:p>
    <w:p w:rsidR="00BC2D48" w:rsidRDefault="00BC2D48">
      <w:pPr>
        <w:spacing w:before="48" w:after="48"/>
        <w:jc w:val="both"/>
        <w:rPr>
          <w:rFonts w:ascii="Arial" w:hAnsi="Arial" w:cs="Arial"/>
          <w:color w:val="000000"/>
        </w:rPr>
      </w:pPr>
      <w:r>
        <w:rPr>
          <w:rFonts w:ascii="Arial" w:hAnsi="Arial" w:cs="Arial"/>
          <w:b/>
          <w:color w:val="000000"/>
        </w:rPr>
        <w:t>II -</w:t>
      </w:r>
      <w:r>
        <w:rPr>
          <w:rFonts w:ascii="Arial" w:hAnsi="Arial" w:cs="Arial"/>
          <w:color w:val="000000"/>
        </w:rPr>
        <w:t xml:space="preserve"> multa; </w:t>
      </w:r>
    </w:p>
    <w:p w:rsidR="00BC2D48" w:rsidRDefault="00BC2D48">
      <w:pPr>
        <w:keepLines/>
        <w:spacing w:before="48" w:after="48"/>
        <w:jc w:val="both"/>
        <w:rPr>
          <w:rFonts w:ascii="Arial" w:hAnsi="Arial" w:cs="Arial"/>
          <w:color w:val="000000"/>
        </w:rPr>
      </w:pPr>
    </w:p>
    <w:p w:rsidR="00BC2D48" w:rsidRDefault="00BC2D48">
      <w:pPr>
        <w:spacing w:before="48" w:after="48"/>
        <w:jc w:val="both"/>
        <w:rPr>
          <w:rFonts w:ascii="Arial" w:hAnsi="Arial" w:cs="Arial"/>
          <w:color w:val="000000"/>
        </w:rPr>
      </w:pPr>
      <w:r>
        <w:rPr>
          <w:rFonts w:ascii="Arial" w:hAnsi="Arial" w:cs="Arial"/>
          <w:b/>
          <w:color w:val="000000"/>
        </w:rPr>
        <w:t>III -</w:t>
      </w:r>
      <w:r>
        <w:rPr>
          <w:rFonts w:ascii="Arial" w:hAnsi="Arial" w:cs="Arial"/>
          <w:color w:val="000000"/>
        </w:rPr>
        <w:t xml:space="preserve"> suspensão temporária de participação em licitação, e impedimento de contratar com a Administração do Município de </w:t>
      </w:r>
      <w:r w:rsidR="00CD5F3D">
        <w:rPr>
          <w:rFonts w:ascii="Arial" w:hAnsi="Arial" w:cs="Arial"/>
          <w:color w:val="000000"/>
        </w:rPr>
        <w:t>Cordeirópolis</w:t>
      </w:r>
      <w:r>
        <w:rPr>
          <w:rFonts w:ascii="Arial" w:hAnsi="Arial" w:cs="Arial"/>
          <w:color w:val="000000"/>
        </w:rPr>
        <w:t>:</w:t>
      </w:r>
    </w:p>
    <w:p w:rsidR="00BC2D48" w:rsidRDefault="00BC2D48">
      <w:pPr>
        <w:keepLines/>
        <w:spacing w:before="48" w:after="48"/>
        <w:jc w:val="both"/>
        <w:rPr>
          <w:rFonts w:ascii="Arial" w:hAnsi="Arial" w:cs="Arial"/>
          <w:color w:val="000000"/>
        </w:rPr>
      </w:pPr>
    </w:p>
    <w:p w:rsidR="00BC2D48" w:rsidRDefault="00BC2D48">
      <w:pPr>
        <w:keepLines/>
        <w:spacing w:before="48" w:after="48"/>
        <w:jc w:val="both"/>
        <w:rPr>
          <w:rFonts w:ascii="Arial" w:hAnsi="Arial" w:cs="Arial"/>
          <w:color w:val="000000"/>
        </w:rPr>
      </w:pPr>
      <w:r>
        <w:rPr>
          <w:rFonts w:ascii="Arial" w:hAnsi="Arial" w:cs="Arial"/>
          <w:b/>
          <w:color w:val="000000"/>
        </w:rPr>
        <w:t>a)</w:t>
      </w:r>
      <w:r>
        <w:rPr>
          <w:rFonts w:ascii="Arial" w:hAnsi="Arial" w:cs="Arial"/>
          <w:color w:val="000000"/>
        </w:rPr>
        <w:t xml:space="preserve"> a detentora da ata e/ou contratada que, convocada dentro do prazo de validade de sua proposta, não assinar a </w:t>
      </w:r>
      <w:r>
        <w:rPr>
          <w:rFonts w:ascii="Arial" w:hAnsi="Arial" w:cs="Arial"/>
          <w:b/>
          <w:color w:val="000000"/>
        </w:rPr>
        <w:t xml:space="preserve">ATA DE REGISTRO DE PREÇOS </w:t>
      </w:r>
      <w:r>
        <w:rPr>
          <w:rFonts w:ascii="Arial" w:hAnsi="Arial" w:cs="Arial"/>
          <w:color w:val="000000"/>
        </w:rPr>
        <w:t xml:space="preserve">e/ou celebrar o contrato, deixar de entregar ou apresentar documentação falsa exigida para o certame, ensejar o retardamento da execução do seu objeto, comportar-se de modo inidôneo ou cometer fraude fiscal, a penalidade será aplicada por prazo não superior a </w:t>
      </w:r>
      <w:proofErr w:type="gramStart"/>
      <w:r>
        <w:rPr>
          <w:rFonts w:ascii="Arial" w:hAnsi="Arial" w:cs="Arial"/>
          <w:color w:val="000000"/>
        </w:rPr>
        <w:t>2</w:t>
      </w:r>
      <w:proofErr w:type="gramEnd"/>
      <w:r>
        <w:rPr>
          <w:rFonts w:ascii="Arial" w:hAnsi="Arial" w:cs="Arial"/>
          <w:color w:val="000000"/>
        </w:rPr>
        <w:t xml:space="preserve"> (dois) anos e a licitante, detentora e/ou contratada será descredenciada do Cadastro de Fornecedores do Município de </w:t>
      </w:r>
      <w:r w:rsidR="00CD5F3D">
        <w:rPr>
          <w:rFonts w:ascii="Arial" w:hAnsi="Arial" w:cs="Arial"/>
          <w:color w:val="000000"/>
        </w:rPr>
        <w:t>Cordeirópolis</w:t>
      </w:r>
      <w:r>
        <w:rPr>
          <w:rFonts w:ascii="Arial" w:hAnsi="Arial" w:cs="Arial"/>
          <w:color w:val="000000"/>
        </w:rPr>
        <w:t xml:space="preserve">, sem prejuízo das multas previstas na Lei Municipal nº </w:t>
      </w:r>
      <w:r>
        <w:rPr>
          <w:rFonts w:ascii="Arial" w:hAnsi="Arial" w:cs="Arial"/>
        </w:rPr>
        <w:t>2.130/2008</w:t>
      </w:r>
      <w:r>
        <w:rPr>
          <w:rFonts w:ascii="Arial" w:hAnsi="Arial" w:cs="Arial"/>
          <w:color w:val="000000"/>
        </w:rPr>
        <w:t>, em edital e no contrato e das demais cominações legais, aplicadas e dosadas segundo a natureza e a gravidade da falta cometida;</w:t>
      </w:r>
    </w:p>
    <w:p w:rsidR="00BC2D48" w:rsidRDefault="00BC2D48">
      <w:pPr>
        <w:keepLines/>
        <w:spacing w:before="48" w:after="48"/>
        <w:jc w:val="both"/>
        <w:rPr>
          <w:rFonts w:ascii="Arial" w:hAnsi="Arial" w:cs="Arial"/>
          <w:color w:val="000000"/>
        </w:rPr>
      </w:pPr>
    </w:p>
    <w:p w:rsidR="00BC2D48" w:rsidRDefault="00BC2D48">
      <w:pPr>
        <w:keepLines/>
        <w:spacing w:before="48" w:after="48"/>
        <w:jc w:val="both"/>
        <w:rPr>
          <w:rFonts w:ascii="Arial" w:hAnsi="Arial" w:cs="Arial"/>
          <w:color w:val="000000"/>
        </w:rPr>
      </w:pPr>
      <w:r>
        <w:rPr>
          <w:rFonts w:ascii="Arial" w:hAnsi="Arial" w:cs="Arial"/>
          <w:b/>
          <w:color w:val="000000"/>
        </w:rPr>
        <w:lastRenderedPageBreak/>
        <w:t>IV -</w:t>
      </w:r>
      <w:r>
        <w:rPr>
          <w:rFonts w:ascii="Arial" w:hAnsi="Arial" w:cs="Arial"/>
          <w:color w:val="000000"/>
        </w:rPr>
        <w:t xml:space="preserve"> 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BC2D48" w:rsidRDefault="00BC2D48">
      <w:pPr>
        <w:keepLines/>
        <w:spacing w:before="48" w:after="48"/>
        <w:jc w:val="both"/>
        <w:rPr>
          <w:rFonts w:ascii="Arial" w:hAnsi="Arial" w:cs="Arial"/>
          <w:color w:val="000000"/>
        </w:rPr>
      </w:pPr>
    </w:p>
    <w:p w:rsidR="00BC2D48" w:rsidRDefault="00BC2D48">
      <w:pPr>
        <w:keepLines/>
        <w:spacing w:before="48" w:after="48"/>
        <w:jc w:val="both"/>
        <w:rPr>
          <w:rFonts w:ascii="Arial" w:hAnsi="Arial" w:cs="Arial"/>
          <w:color w:val="000000"/>
        </w:rPr>
      </w:pPr>
      <w:r>
        <w:rPr>
          <w:rFonts w:ascii="Arial" w:hAnsi="Arial" w:cs="Arial"/>
          <w:b/>
          <w:color w:val="000000"/>
        </w:rPr>
        <w:t xml:space="preserve">16.2.1. </w:t>
      </w:r>
      <w:r>
        <w:rPr>
          <w:rFonts w:ascii="Arial" w:hAnsi="Arial" w:cs="Arial"/>
          <w:color w:val="000000"/>
        </w:rPr>
        <w:t xml:space="preserve">As sanções previstas nos itens I, III e IV desta cláusula, poderão ser aplicadas juntamente com a do item II, nos percentuais indicados nos incisos do art. </w:t>
      </w:r>
      <w:r>
        <w:rPr>
          <w:rFonts w:ascii="Arial" w:hAnsi="Arial" w:cs="Arial"/>
        </w:rPr>
        <w:t>4º da Lei Municipal nº 2.130/2008.</w:t>
      </w:r>
    </w:p>
    <w:p w:rsidR="00BC2D48" w:rsidRDefault="00BC2D48">
      <w:pPr>
        <w:keepLines/>
        <w:spacing w:before="48" w:after="48"/>
        <w:jc w:val="both"/>
        <w:rPr>
          <w:rFonts w:ascii="Arial" w:hAnsi="Arial" w:cs="Arial"/>
          <w:color w:val="000000"/>
        </w:rPr>
      </w:pPr>
    </w:p>
    <w:p w:rsidR="00BC2D48" w:rsidRDefault="00BC2D48">
      <w:pPr>
        <w:keepLines/>
        <w:spacing w:before="48" w:after="48"/>
        <w:jc w:val="both"/>
        <w:rPr>
          <w:rFonts w:ascii="Arial" w:hAnsi="Arial" w:cs="Arial"/>
          <w:color w:val="000000"/>
        </w:rPr>
      </w:pPr>
      <w:r>
        <w:rPr>
          <w:rFonts w:ascii="Arial" w:hAnsi="Arial" w:cs="Arial"/>
          <w:b/>
          <w:color w:val="000000"/>
        </w:rPr>
        <w:t>16.3.</w:t>
      </w:r>
      <w:r>
        <w:rPr>
          <w:rFonts w:ascii="Arial" w:hAnsi="Arial" w:cs="Arial"/>
          <w:color w:val="000000"/>
        </w:rPr>
        <w:t xml:space="preserve"> As multas serão, após regular processo administrativo, cobradas administrativa ou judicialmente.</w:t>
      </w:r>
    </w:p>
    <w:p w:rsidR="00BC2D48" w:rsidRDefault="00BC2D48">
      <w:pPr>
        <w:spacing w:before="48" w:after="48"/>
        <w:jc w:val="both"/>
        <w:rPr>
          <w:rFonts w:ascii="Arial" w:hAnsi="Arial" w:cs="Arial"/>
          <w:color w:val="000000"/>
        </w:rPr>
      </w:pPr>
    </w:p>
    <w:p w:rsidR="00BC2D48" w:rsidRDefault="00BC2D48">
      <w:pPr>
        <w:keepLines/>
        <w:spacing w:before="48" w:after="48"/>
        <w:jc w:val="both"/>
        <w:rPr>
          <w:rFonts w:ascii="Arial" w:hAnsi="Arial" w:cs="Arial"/>
          <w:b/>
          <w:color w:val="000000"/>
        </w:rPr>
      </w:pPr>
      <w:r>
        <w:rPr>
          <w:rFonts w:ascii="Arial" w:hAnsi="Arial" w:cs="Arial"/>
          <w:b/>
          <w:color w:val="000000"/>
        </w:rPr>
        <w:t>16.4.</w:t>
      </w:r>
      <w:r>
        <w:rPr>
          <w:rFonts w:ascii="Arial" w:hAnsi="Arial" w:cs="Arial"/>
          <w:color w:val="000000"/>
        </w:rPr>
        <w:t xml:space="preserve"> As penalidades previstas nesta cláusula têm caráter de sanção administrativa, conseqüentemente a sua aplicação não exime </w:t>
      </w:r>
      <w:proofErr w:type="gramStart"/>
      <w:r>
        <w:rPr>
          <w:rFonts w:ascii="Arial" w:hAnsi="Arial" w:cs="Arial"/>
          <w:color w:val="000000"/>
        </w:rPr>
        <w:t>a</w:t>
      </w:r>
      <w:proofErr w:type="gramEnd"/>
      <w:r>
        <w:rPr>
          <w:rFonts w:ascii="Arial" w:hAnsi="Arial" w:cs="Arial"/>
          <w:color w:val="000000"/>
        </w:rPr>
        <w:t xml:space="preserve"> licitante, detentora e/ou contratada de reparar os eventuais prejuízos que seu ato venha a acarretar ao Município de </w:t>
      </w:r>
      <w:r w:rsidR="00CD5F3D">
        <w:rPr>
          <w:rFonts w:ascii="Arial" w:hAnsi="Arial" w:cs="Arial"/>
          <w:color w:val="000000"/>
        </w:rPr>
        <w:t>Cordeirópolis</w:t>
      </w:r>
      <w:r>
        <w:rPr>
          <w:rFonts w:ascii="Arial" w:hAnsi="Arial" w:cs="Arial"/>
          <w:color w:val="000000"/>
        </w:rPr>
        <w:t>.</w:t>
      </w:r>
    </w:p>
    <w:p w:rsidR="00BC2D48" w:rsidRDefault="00BC2D48">
      <w:pPr>
        <w:keepLines/>
        <w:autoSpaceDE w:val="0"/>
        <w:spacing w:before="48" w:after="48"/>
        <w:jc w:val="both"/>
        <w:rPr>
          <w:rFonts w:ascii="Arial" w:hAnsi="Arial" w:cs="Arial"/>
          <w:b/>
          <w:color w:val="000000"/>
        </w:rPr>
      </w:pPr>
    </w:p>
    <w:p w:rsidR="00BC2D48" w:rsidRDefault="00BC2D48">
      <w:pPr>
        <w:keepLines/>
        <w:autoSpaceDE w:val="0"/>
        <w:spacing w:before="48" w:after="48"/>
        <w:jc w:val="both"/>
        <w:rPr>
          <w:rFonts w:ascii="Arial" w:hAnsi="Arial" w:cs="Arial"/>
        </w:rPr>
      </w:pPr>
      <w:r>
        <w:rPr>
          <w:rFonts w:ascii="Arial" w:hAnsi="Arial" w:cs="Arial"/>
          <w:b/>
          <w:color w:val="000000"/>
        </w:rPr>
        <w:t>16.5.</w:t>
      </w:r>
      <w:r>
        <w:rPr>
          <w:rFonts w:ascii="Arial" w:hAnsi="Arial" w:cs="Arial"/>
          <w:color w:val="000000"/>
        </w:rPr>
        <w:t xml:space="preserve"> As demais penalidades, o procedimento de aplicação das sanções e o direito de defesa, o assentamento em registros, a sujeição a perdas e danos e outras disposições pertinentes estão disciplinados da Lei Municipal nº </w:t>
      </w:r>
      <w:r>
        <w:rPr>
          <w:rFonts w:ascii="Arial" w:hAnsi="Arial" w:cs="Arial"/>
        </w:rPr>
        <w:t xml:space="preserve">2.130, de 02 de outubro de 2008. </w:t>
      </w:r>
    </w:p>
    <w:p w:rsidR="00BC2D48" w:rsidRDefault="00BC2D48">
      <w:pPr>
        <w:keepLines/>
        <w:autoSpaceDE w:val="0"/>
        <w:spacing w:before="48" w:after="48"/>
        <w:jc w:val="both"/>
        <w:rPr>
          <w:rFonts w:ascii="Arial" w:hAnsi="Arial" w:cs="Arial"/>
        </w:rPr>
      </w:pPr>
    </w:p>
    <w:p w:rsidR="00BC2D48" w:rsidRDefault="00BC2D48">
      <w:pPr>
        <w:keepLines/>
        <w:autoSpaceDE w:val="0"/>
        <w:spacing w:before="48" w:after="48"/>
        <w:jc w:val="both"/>
        <w:rPr>
          <w:rFonts w:ascii="Arial" w:hAnsi="Arial" w:cs="Arial"/>
          <w:color w:val="000000"/>
        </w:rPr>
      </w:pPr>
      <w:r>
        <w:rPr>
          <w:rFonts w:ascii="Arial" w:hAnsi="Arial" w:cs="Arial"/>
          <w:b/>
        </w:rPr>
        <w:t xml:space="preserve">16.6. </w:t>
      </w:r>
      <w:r>
        <w:rPr>
          <w:rFonts w:ascii="Arial" w:hAnsi="Arial" w:cs="Arial"/>
        </w:rPr>
        <w:t xml:space="preserve">As pessoas jurídicas serão responsabilizadas objetivamente, nos </w:t>
      </w:r>
      <w:proofErr w:type="gramStart"/>
      <w:r>
        <w:rPr>
          <w:rFonts w:ascii="Arial" w:hAnsi="Arial" w:cs="Arial"/>
        </w:rPr>
        <w:t>âmbitos administrativo e civil</w:t>
      </w:r>
      <w:proofErr w:type="gramEnd"/>
      <w:r>
        <w:rPr>
          <w:rFonts w:ascii="Arial" w:hAnsi="Arial" w:cs="Arial"/>
        </w:rPr>
        <w:t>, pela prática de atos lesivos contra a Administração Pública, nos termos da Lei n° 12.846/2013.</w:t>
      </w:r>
    </w:p>
    <w:p w:rsidR="00BC2D48" w:rsidRDefault="00BC2D48">
      <w:pPr>
        <w:keepLines/>
        <w:autoSpaceDE w:val="0"/>
        <w:spacing w:before="48" w:after="48"/>
        <w:jc w:val="both"/>
        <w:rPr>
          <w:rFonts w:ascii="Arial" w:hAnsi="Arial" w:cs="Arial"/>
          <w:color w:val="000000"/>
        </w:rPr>
      </w:pPr>
    </w:p>
    <w:p w:rsidR="00BC2D48" w:rsidRDefault="00BC2D48">
      <w:pPr>
        <w:keepLines/>
        <w:jc w:val="both"/>
        <w:rPr>
          <w:rFonts w:ascii="Arial" w:hAnsi="Arial" w:cs="Arial"/>
          <w:iCs/>
        </w:rPr>
      </w:pPr>
      <w:r>
        <w:rPr>
          <w:rFonts w:ascii="Arial" w:hAnsi="Arial" w:cs="Arial"/>
          <w:b/>
          <w:iCs/>
        </w:rPr>
        <w:t>XVII - DA RESCISÃO CONTRATUAL</w:t>
      </w:r>
    </w:p>
    <w:p w:rsidR="00BC2D48" w:rsidRDefault="00BC2D48">
      <w:pPr>
        <w:keepLines/>
        <w:jc w:val="both"/>
        <w:rPr>
          <w:rFonts w:ascii="Arial" w:hAnsi="Arial" w:cs="Arial"/>
          <w:iCs/>
        </w:rPr>
      </w:pPr>
    </w:p>
    <w:p w:rsidR="00BC2D48" w:rsidRDefault="00BC2D48">
      <w:pPr>
        <w:keepLines/>
        <w:jc w:val="both"/>
        <w:rPr>
          <w:rFonts w:ascii="Arial" w:hAnsi="Arial" w:cs="Arial"/>
          <w:iCs/>
        </w:rPr>
      </w:pPr>
      <w:r>
        <w:rPr>
          <w:rFonts w:ascii="Arial" w:hAnsi="Arial" w:cs="Arial"/>
          <w:b/>
          <w:iCs/>
        </w:rPr>
        <w:t>17.1.</w:t>
      </w:r>
      <w:r>
        <w:rPr>
          <w:rFonts w:ascii="Arial" w:hAnsi="Arial" w:cs="Arial"/>
          <w:iCs/>
        </w:rPr>
        <w:t xml:space="preserve"> 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xml:space="preserve"> reserva-se no direito de rescindir de pleno direito, a </w:t>
      </w:r>
      <w:r>
        <w:rPr>
          <w:rFonts w:ascii="Arial" w:hAnsi="Arial" w:cs="Arial"/>
          <w:b/>
          <w:iCs/>
        </w:rPr>
        <w:t xml:space="preserve">ATA DE REGISTRO DE PREÇOS </w:t>
      </w:r>
      <w:r>
        <w:rPr>
          <w:rFonts w:ascii="Arial" w:hAnsi="Arial" w:cs="Arial"/>
          <w:iCs/>
        </w:rPr>
        <w:t>e/ou o futuro contrato, independentemente de interpelação judicial ou extrajudicial, sem que caiba à proponente vencedora, direito a indenização de qualquer espécie, quando ocorrer:</w:t>
      </w:r>
    </w:p>
    <w:p w:rsidR="00BC2D48" w:rsidRDefault="00BC2D48">
      <w:pPr>
        <w:keepLines/>
        <w:jc w:val="both"/>
        <w:rPr>
          <w:rFonts w:ascii="Arial" w:hAnsi="Arial" w:cs="Arial"/>
          <w:iCs/>
        </w:rPr>
      </w:pPr>
    </w:p>
    <w:p w:rsidR="00BC2D48" w:rsidRDefault="00BC2D48">
      <w:pPr>
        <w:keepLines/>
        <w:jc w:val="both"/>
        <w:rPr>
          <w:rFonts w:ascii="Arial" w:hAnsi="Arial" w:cs="Arial"/>
          <w:iCs/>
        </w:rPr>
      </w:pPr>
      <w:r>
        <w:rPr>
          <w:rFonts w:ascii="Arial" w:hAnsi="Arial" w:cs="Arial"/>
          <w:b/>
          <w:iCs/>
        </w:rPr>
        <w:t>a)</w:t>
      </w:r>
      <w:r>
        <w:rPr>
          <w:rFonts w:ascii="Arial" w:hAnsi="Arial" w:cs="Arial"/>
          <w:iCs/>
        </w:rPr>
        <w:t xml:space="preserve"> falência, recuperação judicial ou extrajudicial ou dis</w:t>
      </w:r>
      <w:r w:rsidR="00D96750">
        <w:rPr>
          <w:rFonts w:ascii="Arial" w:hAnsi="Arial" w:cs="Arial"/>
          <w:iCs/>
        </w:rPr>
        <w:t>solução da proponente vencedora, sem que tenha apresentado plano de recuperação judicial devidamente homologada pelo juiz;</w:t>
      </w:r>
    </w:p>
    <w:p w:rsidR="00BC2D48" w:rsidRDefault="00BC2D48">
      <w:pPr>
        <w:keepLines/>
        <w:ind w:left="720"/>
        <w:jc w:val="both"/>
        <w:rPr>
          <w:rFonts w:ascii="Arial" w:hAnsi="Arial" w:cs="Arial"/>
          <w:iCs/>
        </w:rPr>
      </w:pPr>
    </w:p>
    <w:p w:rsidR="00BC2D48" w:rsidRDefault="00BC2D48">
      <w:pPr>
        <w:keepLines/>
        <w:jc w:val="both"/>
        <w:rPr>
          <w:rFonts w:ascii="Arial" w:hAnsi="Arial" w:cs="Arial"/>
          <w:iCs/>
        </w:rPr>
      </w:pPr>
      <w:r>
        <w:rPr>
          <w:rFonts w:ascii="Arial" w:hAnsi="Arial" w:cs="Arial"/>
          <w:b/>
          <w:iCs/>
        </w:rPr>
        <w:t>b)</w:t>
      </w:r>
      <w:r>
        <w:rPr>
          <w:rFonts w:ascii="Arial" w:hAnsi="Arial" w:cs="Arial"/>
          <w:iCs/>
        </w:rPr>
        <w:t xml:space="preserve"> inadimplência de qualquer cláusula e/ou condição da </w:t>
      </w:r>
      <w:r>
        <w:rPr>
          <w:rFonts w:ascii="Arial" w:hAnsi="Arial" w:cs="Arial"/>
          <w:b/>
          <w:iCs/>
        </w:rPr>
        <w:t xml:space="preserve">ATA DE REGISTRO DE PREÇOS </w:t>
      </w:r>
      <w:r>
        <w:rPr>
          <w:rFonts w:ascii="Arial" w:hAnsi="Arial" w:cs="Arial"/>
          <w:iCs/>
        </w:rPr>
        <w:t>e/ou do futuro contrato, por parte da proponente vencedora;</w:t>
      </w:r>
    </w:p>
    <w:p w:rsidR="00BC2D48" w:rsidRDefault="00BC2D48">
      <w:pPr>
        <w:keepLines/>
        <w:ind w:left="720"/>
        <w:jc w:val="both"/>
        <w:rPr>
          <w:rFonts w:ascii="Arial" w:hAnsi="Arial" w:cs="Arial"/>
          <w:iCs/>
        </w:rPr>
      </w:pPr>
    </w:p>
    <w:p w:rsidR="00BC2D48" w:rsidRDefault="00BC2D48">
      <w:pPr>
        <w:keepLines/>
        <w:jc w:val="both"/>
        <w:rPr>
          <w:rFonts w:ascii="Arial" w:hAnsi="Arial" w:cs="Arial"/>
          <w:iCs/>
        </w:rPr>
      </w:pPr>
      <w:r>
        <w:rPr>
          <w:rFonts w:ascii="Arial" w:hAnsi="Arial" w:cs="Arial"/>
          <w:b/>
          <w:iCs/>
        </w:rPr>
        <w:t>c)</w:t>
      </w:r>
      <w:r>
        <w:rPr>
          <w:rFonts w:ascii="Arial" w:hAnsi="Arial" w:cs="Arial"/>
          <w:iCs/>
        </w:rPr>
        <w:t xml:space="preserve"> a subcontratação ou cessão da </w:t>
      </w:r>
      <w:r>
        <w:rPr>
          <w:rFonts w:ascii="Arial" w:hAnsi="Arial" w:cs="Arial"/>
          <w:b/>
          <w:iCs/>
        </w:rPr>
        <w:t xml:space="preserve">ATA DE REGISTRO DE PREÇOS </w:t>
      </w:r>
      <w:r>
        <w:rPr>
          <w:rFonts w:ascii="Arial" w:hAnsi="Arial" w:cs="Arial"/>
          <w:iCs/>
        </w:rPr>
        <w:t>e/ou do futuro contrato;</w:t>
      </w:r>
    </w:p>
    <w:p w:rsidR="00BC2D48" w:rsidRDefault="00BC2D48">
      <w:pPr>
        <w:keepLines/>
        <w:jc w:val="both"/>
        <w:rPr>
          <w:rFonts w:ascii="Arial" w:hAnsi="Arial" w:cs="Arial"/>
          <w:iCs/>
        </w:rPr>
      </w:pPr>
    </w:p>
    <w:p w:rsidR="00BC2D48" w:rsidRDefault="00BC2D48">
      <w:pPr>
        <w:keepLines/>
        <w:jc w:val="both"/>
        <w:rPr>
          <w:rFonts w:ascii="Arial" w:hAnsi="Arial" w:cs="Arial"/>
          <w:iCs/>
        </w:rPr>
      </w:pPr>
      <w:r>
        <w:rPr>
          <w:rFonts w:ascii="Arial" w:hAnsi="Arial" w:cs="Arial"/>
          <w:b/>
          <w:iCs/>
        </w:rPr>
        <w:t>d)</w:t>
      </w:r>
      <w:r>
        <w:rPr>
          <w:rFonts w:ascii="Arial" w:hAnsi="Arial" w:cs="Arial"/>
          <w:iCs/>
        </w:rPr>
        <w:t xml:space="preserve"> o não recolhimento, nos prazos previstos, das multas impostas à proponente vencedora;</w:t>
      </w:r>
    </w:p>
    <w:p w:rsidR="00BC2D48" w:rsidRDefault="00BC2D48">
      <w:pPr>
        <w:jc w:val="both"/>
        <w:rPr>
          <w:rFonts w:ascii="Arial" w:hAnsi="Arial" w:cs="Arial"/>
          <w:iCs/>
        </w:rPr>
      </w:pPr>
    </w:p>
    <w:p w:rsidR="00BC2D48" w:rsidRDefault="00BC2D48">
      <w:pPr>
        <w:keepLines/>
        <w:jc w:val="both"/>
        <w:rPr>
          <w:rFonts w:ascii="Arial" w:hAnsi="Arial" w:cs="Arial"/>
          <w:iCs/>
        </w:rPr>
      </w:pPr>
      <w:r>
        <w:rPr>
          <w:rFonts w:ascii="Arial" w:hAnsi="Arial" w:cs="Arial"/>
          <w:b/>
          <w:iCs/>
        </w:rPr>
        <w:t>e)</w:t>
      </w:r>
      <w:r>
        <w:rPr>
          <w:rFonts w:ascii="Arial" w:hAnsi="Arial" w:cs="Arial"/>
          <w:iCs/>
        </w:rPr>
        <w:t xml:space="preserve"> descumprimento, pela proponente vencedora, das determinações da fiscalização do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w:t>
      </w:r>
    </w:p>
    <w:p w:rsidR="00BC2D48" w:rsidRDefault="00BC2D48">
      <w:pPr>
        <w:keepLines/>
        <w:jc w:val="both"/>
        <w:rPr>
          <w:rFonts w:ascii="Arial" w:hAnsi="Arial" w:cs="Arial"/>
          <w:iCs/>
        </w:rPr>
      </w:pPr>
    </w:p>
    <w:p w:rsidR="00BC2D48" w:rsidRDefault="00BC2D48">
      <w:pPr>
        <w:keepLines/>
        <w:jc w:val="both"/>
        <w:rPr>
          <w:rFonts w:ascii="Arial" w:hAnsi="Arial" w:cs="Arial"/>
          <w:iCs/>
        </w:rPr>
      </w:pPr>
      <w:r>
        <w:rPr>
          <w:rFonts w:ascii="Arial" w:hAnsi="Arial" w:cs="Arial"/>
          <w:b/>
          <w:iCs/>
        </w:rPr>
        <w:t>f)</w:t>
      </w:r>
      <w:r>
        <w:rPr>
          <w:rFonts w:ascii="Arial" w:hAnsi="Arial" w:cs="Arial"/>
          <w:iCs/>
        </w:rPr>
        <w:t xml:space="preserve"> outros, conforme previsto no art. 78 da Lei nº 8.666 de 21/06/93</w:t>
      </w:r>
      <w:r>
        <w:rPr>
          <w:rFonts w:ascii="Arial" w:hAnsi="Arial" w:cs="Arial"/>
          <w:iCs/>
          <w:color w:val="FF0000"/>
        </w:rPr>
        <w:t>.</w:t>
      </w:r>
    </w:p>
    <w:p w:rsidR="00BC2D48" w:rsidRDefault="00BC2D48">
      <w:pPr>
        <w:keepLines/>
        <w:jc w:val="both"/>
        <w:rPr>
          <w:rFonts w:ascii="Arial" w:hAnsi="Arial" w:cs="Arial"/>
          <w:iCs/>
        </w:rPr>
      </w:pPr>
    </w:p>
    <w:p w:rsidR="00BC2D48" w:rsidRDefault="00BC2D48">
      <w:pPr>
        <w:keepLines/>
        <w:jc w:val="both"/>
        <w:rPr>
          <w:rFonts w:ascii="Arial" w:hAnsi="Arial" w:cs="Arial"/>
          <w:iCs/>
        </w:rPr>
      </w:pPr>
      <w:r>
        <w:rPr>
          <w:rFonts w:ascii="Arial" w:hAnsi="Arial" w:cs="Arial"/>
          <w:b/>
          <w:iCs/>
        </w:rPr>
        <w:t>17.2.</w:t>
      </w:r>
      <w:r>
        <w:rPr>
          <w:rFonts w:ascii="Arial" w:hAnsi="Arial" w:cs="Arial"/>
          <w:iCs/>
        </w:rPr>
        <w:t xml:space="preserve"> 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xml:space="preserve"> poderá, também, rescindir a </w:t>
      </w:r>
      <w:r>
        <w:rPr>
          <w:rFonts w:ascii="Arial" w:hAnsi="Arial" w:cs="Arial"/>
          <w:b/>
          <w:iCs/>
        </w:rPr>
        <w:t xml:space="preserve">ATA DE REGISTRO DE PREÇOS </w:t>
      </w:r>
      <w:r>
        <w:rPr>
          <w:rFonts w:ascii="Arial" w:hAnsi="Arial" w:cs="Arial"/>
          <w:iCs/>
        </w:rPr>
        <w:t>e/ou do contrato, independente dos motivos relacionados nas letras "a" a "f" do subitem anterior, por mútuo acordo.</w:t>
      </w:r>
    </w:p>
    <w:p w:rsidR="00BC2D48" w:rsidRDefault="00BC2D48">
      <w:pPr>
        <w:keepLines/>
        <w:jc w:val="both"/>
        <w:rPr>
          <w:rFonts w:ascii="Arial" w:hAnsi="Arial" w:cs="Arial"/>
          <w:iCs/>
        </w:rPr>
      </w:pPr>
    </w:p>
    <w:p w:rsidR="00BC2D48" w:rsidRDefault="00BC2D48">
      <w:pPr>
        <w:keepLines/>
        <w:jc w:val="both"/>
        <w:rPr>
          <w:rFonts w:ascii="Arial" w:hAnsi="Arial" w:cs="Arial"/>
          <w:bCs/>
          <w:iCs/>
        </w:rPr>
      </w:pPr>
      <w:r>
        <w:rPr>
          <w:rFonts w:ascii="Arial" w:hAnsi="Arial" w:cs="Arial"/>
          <w:b/>
          <w:iCs/>
        </w:rPr>
        <w:t>17.3.</w:t>
      </w:r>
      <w:r>
        <w:rPr>
          <w:rFonts w:ascii="Arial" w:hAnsi="Arial" w:cs="Arial"/>
          <w:iCs/>
        </w:rPr>
        <w:t xml:space="preserve"> Rescindida a </w:t>
      </w:r>
      <w:r>
        <w:rPr>
          <w:rFonts w:ascii="Arial" w:hAnsi="Arial" w:cs="Arial"/>
          <w:b/>
          <w:iCs/>
        </w:rPr>
        <w:t xml:space="preserve">ATA DE REGISTRO DE PREÇOS </w:t>
      </w:r>
      <w:r>
        <w:rPr>
          <w:rFonts w:ascii="Arial" w:hAnsi="Arial" w:cs="Arial"/>
          <w:iCs/>
        </w:rPr>
        <w:t xml:space="preserve">e/ou o futuro contrato, por qualquer um dos motivos citados nas letras "a" a "f" do subitem 17.1, a proponente vencedora sujeitar-se-á a multa de </w:t>
      </w:r>
      <w:proofErr w:type="gramStart"/>
      <w:r>
        <w:rPr>
          <w:rFonts w:ascii="Arial" w:hAnsi="Arial" w:cs="Arial"/>
          <w:iCs/>
        </w:rPr>
        <w:t>15% (quinze por cento) calculado sobre a parte inadimplente</w:t>
      </w:r>
      <w:proofErr w:type="gramEnd"/>
      <w:r>
        <w:rPr>
          <w:rFonts w:ascii="Arial" w:hAnsi="Arial" w:cs="Arial"/>
          <w:iCs/>
        </w:rPr>
        <w:t xml:space="preserve">, respondendo, ainda, por perdas e danos decorrentes da rescisão contratual. Neste caso, serão avaliados e pagos, de acordo com a fiscalização do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xml:space="preserve">, os serviços já prestados ou os produtos já entregues, podendo 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xml:space="preserve">, segundo a gravidade do fato ou da falta, promover inquérito administrativo, a fim de se apurar as respectivas responsabilidades. Caso a proponente vencedora seja considerada inidônea, poderá ser suspensa para transacionar com 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por prazo não superior a 02 (dois) anos.</w:t>
      </w:r>
    </w:p>
    <w:p w:rsidR="00BC2D48" w:rsidRDefault="00BC2D48">
      <w:pPr>
        <w:keepLines/>
        <w:jc w:val="both"/>
        <w:rPr>
          <w:rFonts w:ascii="Arial" w:hAnsi="Arial" w:cs="Arial"/>
          <w:bCs/>
          <w:iCs/>
        </w:rPr>
      </w:pPr>
    </w:p>
    <w:p w:rsidR="00BC2D48" w:rsidRDefault="00BC2D48">
      <w:pPr>
        <w:pStyle w:val="Ttulo3"/>
        <w:keepNext w:val="0"/>
        <w:keepLines/>
        <w:rPr>
          <w:rFonts w:ascii="Arial" w:hAnsi="Arial" w:cs="Arial"/>
          <w:bCs/>
          <w:sz w:val="24"/>
        </w:rPr>
      </w:pPr>
      <w:r>
        <w:rPr>
          <w:rFonts w:ascii="Arial" w:hAnsi="Arial" w:cs="Arial"/>
          <w:sz w:val="24"/>
        </w:rPr>
        <w:t>XVIII – DAS DISPOSIÇÕES GERAIS</w:t>
      </w:r>
    </w:p>
    <w:p w:rsidR="00BC2D48" w:rsidRDefault="00BC2D48">
      <w:pPr>
        <w:keepLines/>
        <w:jc w:val="both"/>
        <w:rPr>
          <w:rFonts w:ascii="Arial" w:hAnsi="Arial" w:cs="Arial"/>
          <w:bCs/>
          <w:iCs/>
        </w:rPr>
      </w:pPr>
    </w:p>
    <w:p w:rsidR="00BC2D48" w:rsidRDefault="00BC2D48">
      <w:pPr>
        <w:keepLines/>
        <w:jc w:val="both"/>
        <w:rPr>
          <w:rFonts w:ascii="Arial" w:hAnsi="Arial" w:cs="Arial"/>
          <w:bCs/>
          <w:iCs/>
        </w:rPr>
      </w:pPr>
      <w:r>
        <w:rPr>
          <w:rFonts w:ascii="Arial" w:hAnsi="Arial" w:cs="Arial"/>
          <w:b/>
          <w:bCs/>
          <w:iCs/>
        </w:rPr>
        <w:t>18.1.</w:t>
      </w:r>
      <w:r>
        <w:rPr>
          <w:rFonts w:ascii="Arial" w:hAnsi="Arial" w:cs="Arial"/>
          <w:bCs/>
          <w:iCs/>
        </w:rPr>
        <w:t xml:space="preserve"> A apresentação de proposta implica na aceitação de todas as condições estabelecidas neste edital, não podendo qualquer licitante invocar desconhecimento dos termos do ato convocatório ou das disposições legais aplicáveis à espécie, para furtar-se ao cumprimento de suas obrigações.</w:t>
      </w:r>
    </w:p>
    <w:p w:rsidR="00BC2D48" w:rsidRDefault="00BC2D48">
      <w:pPr>
        <w:keepLines/>
        <w:jc w:val="both"/>
        <w:rPr>
          <w:rFonts w:ascii="Arial" w:hAnsi="Arial" w:cs="Arial"/>
          <w:bCs/>
          <w:iCs/>
        </w:rPr>
      </w:pPr>
    </w:p>
    <w:p w:rsidR="00BC2D48" w:rsidRDefault="00BC2D48">
      <w:pPr>
        <w:keepLines/>
        <w:jc w:val="both"/>
        <w:rPr>
          <w:rFonts w:ascii="Arial" w:hAnsi="Arial" w:cs="Arial"/>
          <w:bCs/>
          <w:iCs/>
        </w:rPr>
      </w:pPr>
      <w:r>
        <w:rPr>
          <w:rFonts w:ascii="Arial" w:hAnsi="Arial" w:cs="Arial"/>
          <w:b/>
          <w:bCs/>
          <w:iCs/>
        </w:rPr>
        <w:t>18.2.</w:t>
      </w:r>
      <w:r>
        <w:rPr>
          <w:rFonts w:ascii="Arial" w:hAnsi="Arial" w:cs="Arial"/>
          <w:bCs/>
          <w:iCs/>
        </w:rPr>
        <w:t xml:space="preserve"> A presente </w:t>
      </w:r>
      <w:r>
        <w:rPr>
          <w:rFonts w:ascii="Arial" w:hAnsi="Arial" w:cs="Arial"/>
        </w:rPr>
        <w:t>Concorrência</w:t>
      </w:r>
      <w:r>
        <w:rPr>
          <w:rFonts w:ascii="Arial" w:hAnsi="Arial" w:cs="Arial"/>
          <w:bCs/>
          <w:iCs/>
        </w:rPr>
        <w:t xml:space="preserve"> poderá ser anulada ou revogada, nas hipóteses previstas em lei, sem que tenham as licitantes direito a qualquer indenização.</w:t>
      </w:r>
    </w:p>
    <w:p w:rsidR="00BC2D48" w:rsidRDefault="00BC2D48">
      <w:pPr>
        <w:keepLines/>
        <w:jc w:val="both"/>
        <w:rPr>
          <w:rFonts w:ascii="Arial" w:hAnsi="Arial" w:cs="Arial"/>
          <w:bCs/>
          <w:iCs/>
        </w:rPr>
      </w:pPr>
    </w:p>
    <w:p w:rsidR="00BC2D48" w:rsidRDefault="00BC2D48">
      <w:pPr>
        <w:keepLines/>
        <w:jc w:val="both"/>
        <w:rPr>
          <w:rFonts w:ascii="Arial" w:hAnsi="Arial" w:cs="Arial"/>
          <w:bCs/>
          <w:iCs/>
        </w:rPr>
      </w:pPr>
      <w:r>
        <w:rPr>
          <w:rFonts w:ascii="Arial" w:hAnsi="Arial" w:cs="Arial"/>
          <w:b/>
          <w:bCs/>
          <w:iCs/>
        </w:rPr>
        <w:t>18.3.</w:t>
      </w:r>
      <w:r>
        <w:rPr>
          <w:rFonts w:ascii="Arial" w:hAnsi="Arial" w:cs="Arial"/>
          <w:bCs/>
          <w:iCs/>
        </w:rPr>
        <w:t xml:space="preserve"> A proponente vencedora deverá manter durante toda a vigência da </w:t>
      </w:r>
      <w:r>
        <w:rPr>
          <w:rFonts w:ascii="Arial" w:hAnsi="Arial" w:cs="Arial"/>
          <w:b/>
          <w:bCs/>
          <w:iCs/>
        </w:rPr>
        <w:t xml:space="preserve">Ata de Registro de Preços </w:t>
      </w:r>
      <w:r>
        <w:rPr>
          <w:rFonts w:ascii="Arial" w:hAnsi="Arial" w:cs="Arial"/>
          <w:bCs/>
          <w:iCs/>
        </w:rPr>
        <w:t xml:space="preserve">e respectivos contratos, se </w:t>
      </w:r>
      <w:proofErr w:type="gramStart"/>
      <w:r>
        <w:rPr>
          <w:rFonts w:ascii="Arial" w:hAnsi="Arial" w:cs="Arial"/>
          <w:bCs/>
          <w:iCs/>
        </w:rPr>
        <w:t>houver,</w:t>
      </w:r>
      <w:proofErr w:type="gramEnd"/>
      <w:r>
        <w:rPr>
          <w:rFonts w:ascii="Arial" w:hAnsi="Arial" w:cs="Arial"/>
          <w:bCs/>
          <w:iCs/>
        </w:rPr>
        <w:t xml:space="preserve"> todas as condições de habilitação.</w:t>
      </w:r>
    </w:p>
    <w:p w:rsidR="00BC2D48" w:rsidRDefault="00BC2D48">
      <w:pPr>
        <w:jc w:val="both"/>
        <w:rPr>
          <w:rFonts w:ascii="Arial" w:hAnsi="Arial" w:cs="Arial"/>
          <w:bCs/>
          <w:iCs/>
        </w:rPr>
      </w:pPr>
    </w:p>
    <w:p w:rsidR="00BC2D48" w:rsidRDefault="00BC2D48">
      <w:pPr>
        <w:keepLines/>
        <w:jc w:val="both"/>
        <w:rPr>
          <w:rFonts w:ascii="Arial" w:hAnsi="Arial" w:cs="Arial"/>
          <w:bCs/>
          <w:iCs/>
        </w:rPr>
      </w:pPr>
      <w:r>
        <w:rPr>
          <w:rFonts w:ascii="Arial" w:hAnsi="Arial" w:cs="Arial"/>
          <w:b/>
          <w:bCs/>
          <w:iCs/>
        </w:rPr>
        <w:t>18.4.</w:t>
      </w:r>
      <w:r>
        <w:rPr>
          <w:rFonts w:ascii="Arial" w:hAnsi="Arial" w:cs="Arial"/>
          <w:bCs/>
          <w:iCs/>
        </w:rPr>
        <w:t xml:space="preserve"> Com base no art. 43, § 3º da Lei Federal nº 8666/93 e suas alterações, </w:t>
      </w:r>
      <w:r>
        <w:rPr>
          <w:rFonts w:ascii="Arial" w:hAnsi="Arial" w:cs="Arial"/>
          <w:iCs/>
        </w:rPr>
        <w:t xml:space="preserve">é </w:t>
      </w:r>
      <w:proofErr w:type="gramStart"/>
      <w:r>
        <w:rPr>
          <w:rFonts w:ascii="Arial" w:hAnsi="Arial" w:cs="Arial"/>
          <w:iCs/>
        </w:rPr>
        <w:t>facultado</w:t>
      </w:r>
      <w:proofErr w:type="gramEnd"/>
      <w:r>
        <w:rPr>
          <w:rFonts w:ascii="Arial" w:hAnsi="Arial" w:cs="Arial"/>
          <w:bCs/>
          <w:iCs/>
        </w:rPr>
        <w:t xml:space="preserve"> aos membros da comissão de licitações, em qualquer fase da licitação, promover diligência destinada a esclarecer ou a complementar a instrução do processo.</w:t>
      </w:r>
    </w:p>
    <w:p w:rsidR="00BC2D48" w:rsidRDefault="00BC2D48">
      <w:pPr>
        <w:keepLines/>
        <w:jc w:val="both"/>
        <w:rPr>
          <w:rFonts w:ascii="Arial" w:hAnsi="Arial" w:cs="Arial"/>
          <w:bCs/>
          <w:iCs/>
        </w:rPr>
      </w:pPr>
    </w:p>
    <w:p w:rsidR="00BC2D48" w:rsidRDefault="00BC2D48">
      <w:pPr>
        <w:keepLines/>
        <w:jc w:val="both"/>
        <w:rPr>
          <w:rFonts w:ascii="Arial" w:hAnsi="Arial" w:cs="Arial"/>
          <w:bCs/>
          <w:iCs/>
        </w:rPr>
      </w:pPr>
      <w:r>
        <w:rPr>
          <w:rFonts w:ascii="Arial" w:hAnsi="Arial" w:cs="Arial"/>
          <w:b/>
          <w:bCs/>
          <w:iCs/>
        </w:rPr>
        <w:t>18.5.</w:t>
      </w:r>
      <w:r>
        <w:rPr>
          <w:rFonts w:ascii="Arial" w:hAnsi="Arial" w:cs="Arial"/>
          <w:bCs/>
          <w:iCs/>
        </w:rPr>
        <w:t xml:space="preserve"> Os casos omissos e dúvidas serão resolvidos pelos membros da comissão de licitações e, sempre que possível, utilizando-se de legislação aplicável à espécie e dos princípios que norteiam o processo licitatório, como também dos princípios gerais de direito.</w:t>
      </w:r>
    </w:p>
    <w:p w:rsidR="00BC2D48" w:rsidRDefault="00BC2D48">
      <w:pPr>
        <w:keepLines/>
        <w:jc w:val="both"/>
        <w:rPr>
          <w:rFonts w:ascii="Arial" w:hAnsi="Arial" w:cs="Arial"/>
          <w:bCs/>
          <w:iCs/>
        </w:rPr>
      </w:pPr>
    </w:p>
    <w:p w:rsidR="00BC2D48" w:rsidRDefault="00BC2D48">
      <w:pPr>
        <w:keepLines/>
        <w:jc w:val="both"/>
        <w:rPr>
          <w:rFonts w:ascii="Arial" w:hAnsi="Arial" w:cs="Arial"/>
          <w:bCs/>
          <w:iCs/>
        </w:rPr>
      </w:pPr>
      <w:r>
        <w:rPr>
          <w:rFonts w:ascii="Arial" w:hAnsi="Arial" w:cs="Arial"/>
          <w:b/>
          <w:bCs/>
          <w:iCs/>
        </w:rPr>
        <w:lastRenderedPageBreak/>
        <w:t>18.6.</w:t>
      </w:r>
      <w:r>
        <w:rPr>
          <w:rFonts w:ascii="Arial" w:hAnsi="Arial" w:cs="Arial"/>
          <w:bCs/>
          <w:iCs/>
        </w:rPr>
        <w:t xml:space="preserve"> As normas desta concorrência serão sempre interpretadas a favor da ampliação da disputa entre os interessados e o desatendimento de exigências formais, desde que não comprometa a aferição da habilitação da licitante e nem a exata compreensão de sua proposta, não implicará o afastamento de qualquer licitante.</w:t>
      </w:r>
    </w:p>
    <w:p w:rsidR="00BC2D48" w:rsidRDefault="00BC2D48">
      <w:pPr>
        <w:jc w:val="both"/>
        <w:rPr>
          <w:rFonts w:ascii="Arial" w:hAnsi="Arial" w:cs="Arial"/>
          <w:bCs/>
          <w:iCs/>
        </w:rPr>
      </w:pPr>
    </w:p>
    <w:p w:rsidR="00BC2D48" w:rsidRDefault="00BC2D48">
      <w:pPr>
        <w:jc w:val="both"/>
        <w:rPr>
          <w:rFonts w:ascii="Arial" w:hAnsi="Arial" w:cs="Arial"/>
          <w:bCs/>
          <w:iCs/>
        </w:rPr>
      </w:pPr>
      <w:r>
        <w:rPr>
          <w:rFonts w:ascii="Arial" w:hAnsi="Arial" w:cs="Arial"/>
          <w:b/>
          <w:bCs/>
          <w:iCs/>
        </w:rPr>
        <w:t xml:space="preserve">18.7. </w:t>
      </w:r>
      <w:r>
        <w:rPr>
          <w:rFonts w:ascii="Arial" w:hAnsi="Arial" w:cs="Arial"/>
          <w:iCs/>
        </w:rPr>
        <w:t>O Termo de Ciência e Notificação – Anexo VIII</w:t>
      </w:r>
      <w:proofErr w:type="gramStart"/>
      <w:r>
        <w:rPr>
          <w:rFonts w:ascii="Arial" w:hAnsi="Arial" w:cs="Arial"/>
          <w:iCs/>
        </w:rPr>
        <w:t>, deverá</w:t>
      </w:r>
      <w:proofErr w:type="gramEnd"/>
      <w:r>
        <w:rPr>
          <w:rFonts w:ascii="Arial" w:hAnsi="Arial" w:cs="Arial"/>
          <w:iCs/>
        </w:rPr>
        <w:t xml:space="preserve"> ser assinado junto com a Ata de Registro de Preços e/ou Contrato dela oriundo.</w:t>
      </w:r>
    </w:p>
    <w:p w:rsidR="00BC2D48" w:rsidRDefault="00BC2D48">
      <w:pPr>
        <w:jc w:val="both"/>
        <w:rPr>
          <w:rFonts w:ascii="Arial" w:hAnsi="Arial" w:cs="Arial"/>
          <w:bCs/>
          <w:iCs/>
        </w:rPr>
      </w:pPr>
    </w:p>
    <w:p w:rsidR="00BC2D48" w:rsidRDefault="00BC2D48">
      <w:pPr>
        <w:pStyle w:val="Ttulo3"/>
        <w:keepNext w:val="0"/>
        <w:keepLines/>
        <w:rPr>
          <w:rFonts w:ascii="Arial" w:hAnsi="Arial" w:cs="Arial"/>
          <w:bCs/>
          <w:sz w:val="24"/>
        </w:rPr>
      </w:pPr>
      <w:r>
        <w:rPr>
          <w:rFonts w:ascii="Arial" w:hAnsi="Arial" w:cs="Arial"/>
          <w:sz w:val="24"/>
        </w:rPr>
        <w:t xml:space="preserve">XIX - DOS ANEXOS  </w:t>
      </w:r>
    </w:p>
    <w:p w:rsidR="00BC2D48" w:rsidRDefault="00BC2D48">
      <w:pPr>
        <w:keepLines/>
        <w:jc w:val="both"/>
        <w:rPr>
          <w:rFonts w:ascii="Arial" w:hAnsi="Arial" w:cs="Arial"/>
          <w:bCs/>
          <w:iCs/>
        </w:rPr>
      </w:pPr>
    </w:p>
    <w:p w:rsidR="00BC2D48" w:rsidRDefault="00BC2D48">
      <w:pPr>
        <w:keepLines/>
        <w:jc w:val="both"/>
        <w:rPr>
          <w:rFonts w:ascii="Arial" w:hAnsi="Arial" w:cs="Arial"/>
          <w:bCs/>
          <w:iCs/>
        </w:rPr>
      </w:pPr>
      <w:r>
        <w:rPr>
          <w:rFonts w:ascii="Arial" w:hAnsi="Arial" w:cs="Arial"/>
          <w:b/>
          <w:bCs/>
          <w:iCs/>
        </w:rPr>
        <w:t>19.1.</w:t>
      </w:r>
      <w:r>
        <w:rPr>
          <w:rFonts w:ascii="Arial" w:hAnsi="Arial" w:cs="Arial"/>
          <w:bCs/>
          <w:iCs/>
        </w:rPr>
        <w:t xml:space="preserve"> Constituem anexos deste edital:</w:t>
      </w:r>
    </w:p>
    <w:p w:rsidR="00BC2D48" w:rsidRDefault="00BC2D48">
      <w:pPr>
        <w:keepLines/>
        <w:jc w:val="both"/>
        <w:rPr>
          <w:rFonts w:ascii="Arial" w:hAnsi="Arial" w:cs="Arial"/>
          <w:bCs/>
          <w:iCs/>
        </w:rPr>
      </w:pPr>
    </w:p>
    <w:p w:rsidR="00BC2D48" w:rsidRDefault="00BC2D48">
      <w:pPr>
        <w:keepLines/>
        <w:jc w:val="both"/>
        <w:rPr>
          <w:rFonts w:ascii="Arial" w:hAnsi="Arial" w:cs="Arial"/>
          <w:b/>
          <w:bCs/>
          <w:iCs/>
        </w:rPr>
      </w:pPr>
      <w:r>
        <w:rPr>
          <w:rFonts w:ascii="Arial" w:hAnsi="Arial" w:cs="Arial"/>
          <w:b/>
          <w:bCs/>
          <w:iCs/>
        </w:rPr>
        <w:t>ANEXO I –</w:t>
      </w:r>
      <w:r>
        <w:rPr>
          <w:rFonts w:ascii="Arial" w:hAnsi="Arial" w:cs="Arial"/>
          <w:bCs/>
          <w:iCs/>
        </w:rPr>
        <w:t xml:space="preserve"> MEMORIAL DESCRITIVO E ESPECIFICAÇÕES</w:t>
      </w:r>
    </w:p>
    <w:p w:rsidR="00BC2D48" w:rsidRDefault="00BC2D48">
      <w:pPr>
        <w:keepLines/>
        <w:jc w:val="both"/>
        <w:rPr>
          <w:rFonts w:ascii="Arial" w:hAnsi="Arial" w:cs="Arial"/>
          <w:b/>
          <w:bCs/>
          <w:iCs/>
        </w:rPr>
      </w:pPr>
      <w:r>
        <w:rPr>
          <w:rFonts w:ascii="Arial" w:hAnsi="Arial" w:cs="Arial"/>
          <w:b/>
          <w:bCs/>
          <w:iCs/>
        </w:rPr>
        <w:t>ANEXO II –</w:t>
      </w:r>
      <w:r>
        <w:rPr>
          <w:rFonts w:ascii="Arial" w:hAnsi="Arial" w:cs="Arial"/>
          <w:bCs/>
          <w:iCs/>
        </w:rPr>
        <w:t xml:space="preserve"> MODELO INST. </w:t>
      </w:r>
      <w:proofErr w:type="gramStart"/>
      <w:r>
        <w:rPr>
          <w:rFonts w:ascii="Arial" w:hAnsi="Arial" w:cs="Arial"/>
          <w:bCs/>
          <w:iCs/>
        </w:rPr>
        <w:t>CREDENCIAMENTO REPRESENTANTES</w:t>
      </w:r>
      <w:proofErr w:type="gramEnd"/>
    </w:p>
    <w:p w:rsidR="00BC2D48" w:rsidRDefault="00BC2D48">
      <w:pPr>
        <w:keepLines/>
        <w:jc w:val="both"/>
        <w:rPr>
          <w:rFonts w:ascii="Arial" w:hAnsi="Arial" w:cs="Arial"/>
          <w:b/>
          <w:bCs/>
          <w:iCs/>
        </w:rPr>
      </w:pPr>
      <w:r>
        <w:rPr>
          <w:rFonts w:ascii="Arial" w:hAnsi="Arial" w:cs="Arial"/>
          <w:b/>
          <w:bCs/>
          <w:iCs/>
        </w:rPr>
        <w:t xml:space="preserve">ANEXO III - </w:t>
      </w:r>
      <w:r>
        <w:rPr>
          <w:rFonts w:ascii="Arial" w:hAnsi="Arial" w:cs="Arial"/>
          <w:bCs/>
          <w:iCs/>
        </w:rPr>
        <w:t>MODELO PADRÃO DE PROPOSTA COMERCIAL</w:t>
      </w:r>
    </w:p>
    <w:p w:rsidR="00BC2D48" w:rsidRDefault="00BC2D48">
      <w:pPr>
        <w:keepLines/>
        <w:jc w:val="both"/>
        <w:rPr>
          <w:rFonts w:ascii="Arial" w:hAnsi="Arial" w:cs="Arial"/>
          <w:b/>
          <w:bCs/>
          <w:iCs/>
        </w:rPr>
      </w:pPr>
      <w:r>
        <w:rPr>
          <w:rFonts w:ascii="Arial" w:hAnsi="Arial" w:cs="Arial"/>
          <w:b/>
          <w:bCs/>
          <w:iCs/>
        </w:rPr>
        <w:t>ANEXO IV –</w:t>
      </w:r>
      <w:r>
        <w:rPr>
          <w:rFonts w:ascii="Arial" w:hAnsi="Arial" w:cs="Arial"/>
          <w:bCs/>
          <w:iCs/>
        </w:rPr>
        <w:t xml:space="preserve"> MODELO DE DECLARAÇÃO</w:t>
      </w:r>
      <w:r>
        <w:rPr>
          <w:rFonts w:ascii="Arial" w:hAnsi="Arial" w:cs="Arial"/>
        </w:rPr>
        <w:t xml:space="preserve"> </w:t>
      </w:r>
    </w:p>
    <w:p w:rsidR="00BC2D48" w:rsidRDefault="00BC2D48">
      <w:pPr>
        <w:keepLines/>
        <w:jc w:val="both"/>
        <w:rPr>
          <w:rFonts w:ascii="Arial" w:hAnsi="Arial" w:cs="Arial"/>
          <w:b/>
          <w:bCs/>
          <w:iCs/>
        </w:rPr>
      </w:pPr>
      <w:r>
        <w:rPr>
          <w:rFonts w:ascii="Arial" w:hAnsi="Arial" w:cs="Arial"/>
          <w:b/>
          <w:bCs/>
          <w:iCs/>
        </w:rPr>
        <w:t>ANEXO V –</w:t>
      </w:r>
      <w:r>
        <w:rPr>
          <w:rFonts w:ascii="Arial" w:hAnsi="Arial" w:cs="Arial"/>
          <w:bCs/>
          <w:iCs/>
        </w:rPr>
        <w:t xml:space="preserve"> MINUTA DA ATA DE REGISTRO DE PREÇOS</w:t>
      </w:r>
    </w:p>
    <w:p w:rsidR="00BC2D48" w:rsidRDefault="00BC2D48">
      <w:pPr>
        <w:keepLines/>
        <w:jc w:val="both"/>
        <w:rPr>
          <w:rFonts w:ascii="Arial" w:hAnsi="Arial" w:cs="Arial"/>
          <w:b/>
          <w:bCs/>
          <w:iCs/>
        </w:rPr>
      </w:pPr>
      <w:proofErr w:type="gramStart"/>
      <w:r>
        <w:rPr>
          <w:rFonts w:ascii="Arial" w:hAnsi="Arial" w:cs="Arial"/>
          <w:b/>
          <w:bCs/>
          <w:iCs/>
        </w:rPr>
        <w:t>ANEXO VI</w:t>
      </w:r>
      <w:proofErr w:type="gramEnd"/>
      <w:r>
        <w:rPr>
          <w:rFonts w:ascii="Arial" w:hAnsi="Arial" w:cs="Arial"/>
          <w:b/>
          <w:bCs/>
          <w:iCs/>
        </w:rPr>
        <w:t xml:space="preserve"> </w:t>
      </w:r>
      <w:r>
        <w:rPr>
          <w:rFonts w:ascii="Arial" w:hAnsi="Arial" w:cs="Arial"/>
          <w:bCs/>
          <w:iCs/>
        </w:rPr>
        <w:t>– MINUTA DE CONTRATO</w:t>
      </w:r>
    </w:p>
    <w:p w:rsidR="00BC2D48" w:rsidRDefault="00BC2D48">
      <w:pPr>
        <w:jc w:val="both"/>
        <w:rPr>
          <w:rFonts w:ascii="Arial" w:hAnsi="Arial" w:cs="Arial"/>
          <w:b/>
          <w:bCs/>
          <w:iCs/>
        </w:rPr>
      </w:pPr>
      <w:r>
        <w:rPr>
          <w:rFonts w:ascii="Arial" w:hAnsi="Arial" w:cs="Arial"/>
          <w:b/>
          <w:bCs/>
          <w:iCs/>
        </w:rPr>
        <w:t>ANEXO VII –</w:t>
      </w:r>
      <w:r>
        <w:rPr>
          <w:rFonts w:ascii="Arial" w:hAnsi="Arial" w:cs="Arial"/>
          <w:iCs/>
        </w:rPr>
        <w:t xml:space="preserve"> PLANILHA ORÇAMENTÁRIA</w:t>
      </w:r>
    </w:p>
    <w:p w:rsidR="00BC2D48" w:rsidRDefault="00BC2D48">
      <w:pPr>
        <w:jc w:val="both"/>
        <w:rPr>
          <w:rFonts w:ascii="Arial" w:hAnsi="Arial" w:cs="Arial"/>
          <w:bCs/>
          <w:iCs/>
        </w:rPr>
      </w:pPr>
      <w:r>
        <w:rPr>
          <w:rFonts w:ascii="Arial" w:hAnsi="Arial" w:cs="Arial"/>
          <w:b/>
          <w:bCs/>
          <w:iCs/>
        </w:rPr>
        <w:t>ANEXO VIII –</w:t>
      </w:r>
      <w:r>
        <w:rPr>
          <w:rFonts w:ascii="Arial" w:hAnsi="Arial" w:cs="Arial"/>
          <w:iCs/>
        </w:rPr>
        <w:t xml:space="preserve"> TERMO DE CIÊNCIA E NOTIFICAÇÃO</w:t>
      </w:r>
    </w:p>
    <w:p w:rsidR="00BC2D48" w:rsidRDefault="00BC2D48">
      <w:pPr>
        <w:keepLines/>
        <w:jc w:val="both"/>
        <w:rPr>
          <w:rFonts w:ascii="Arial" w:hAnsi="Arial" w:cs="Arial"/>
          <w:bCs/>
          <w:iCs/>
        </w:rPr>
      </w:pPr>
    </w:p>
    <w:p w:rsidR="00BC2D48" w:rsidRDefault="00BC2D48">
      <w:pPr>
        <w:keepLines/>
        <w:ind w:firstLine="708"/>
        <w:jc w:val="both"/>
        <w:rPr>
          <w:rFonts w:ascii="Arial" w:hAnsi="Arial" w:cs="Arial"/>
          <w:bCs/>
          <w:iCs/>
        </w:rPr>
      </w:pPr>
    </w:p>
    <w:p w:rsidR="00BC2D48" w:rsidRDefault="00CD5F3D">
      <w:pPr>
        <w:keepLines/>
        <w:jc w:val="center"/>
        <w:rPr>
          <w:rFonts w:ascii="Arial" w:hAnsi="Arial" w:cs="Arial"/>
          <w:bCs/>
          <w:iCs/>
        </w:rPr>
      </w:pPr>
      <w:r>
        <w:rPr>
          <w:rFonts w:ascii="Arial" w:hAnsi="Arial" w:cs="Arial"/>
          <w:bCs/>
          <w:iCs/>
        </w:rPr>
        <w:t>Cordeirópolis</w:t>
      </w:r>
      <w:r w:rsidR="00BC2D48">
        <w:rPr>
          <w:rFonts w:ascii="Arial" w:hAnsi="Arial" w:cs="Arial"/>
          <w:bCs/>
          <w:iCs/>
        </w:rPr>
        <w:t xml:space="preserve">, </w:t>
      </w:r>
      <w:r w:rsidR="007B0315">
        <w:rPr>
          <w:rFonts w:ascii="Arial" w:hAnsi="Arial" w:cs="Arial"/>
          <w:bCs/>
          <w:iCs/>
        </w:rPr>
        <w:t>18</w:t>
      </w:r>
      <w:r w:rsidR="00BC2D48">
        <w:rPr>
          <w:rFonts w:ascii="Arial" w:hAnsi="Arial" w:cs="Arial"/>
          <w:bCs/>
          <w:iCs/>
        </w:rPr>
        <w:t xml:space="preserve"> de </w:t>
      </w:r>
      <w:r w:rsidR="00D96750">
        <w:rPr>
          <w:rFonts w:ascii="Arial" w:hAnsi="Arial" w:cs="Arial"/>
          <w:bCs/>
          <w:iCs/>
        </w:rPr>
        <w:t>maio</w:t>
      </w:r>
      <w:r w:rsidR="00BC2D48">
        <w:rPr>
          <w:rFonts w:ascii="Arial" w:hAnsi="Arial" w:cs="Arial"/>
          <w:bCs/>
          <w:iCs/>
        </w:rPr>
        <w:t xml:space="preserve"> de </w:t>
      </w:r>
      <w:r>
        <w:rPr>
          <w:rFonts w:ascii="Arial" w:hAnsi="Arial" w:cs="Arial"/>
          <w:bCs/>
          <w:iCs/>
        </w:rPr>
        <w:t>2017</w:t>
      </w:r>
      <w:r w:rsidR="00BC2D48">
        <w:rPr>
          <w:rFonts w:ascii="Arial" w:hAnsi="Arial" w:cs="Arial"/>
          <w:bCs/>
          <w:iCs/>
        </w:rPr>
        <w:t>.</w:t>
      </w:r>
    </w:p>
    <w:p w:rsidR="00BC2D48" w:rsidRDefault="00BC2D48">
      <w:pPr>
        <w:keepLines/>
        <w:jc w:val="center"/>
        <w:rPr>
          <w:rFonts w:ascii="Arial" w:hAnsi="Arial" w:cs="Arial"/>
          <w:bCs/>
          <w:iCs/>
        </w:rPr>
      </w:pPr>
    </w:p>
    <w:p w:rsidR="00BC2D48" w:rsidRDefault="00BC2D48">
      <w:pPr>
        <w:keepLines/>
        <w:jc w:val="center"/>
        <w:rPr>
          <w:rFonts w:ascii="Arial" w:hAnsi="Arial" w:cs="Arial"/>
          <w:bCs/>
          <w:iCs/>
        </w:rPr>
      </w:pPr>
    </w:p>
    <w:p w:rsidR="00BC2D48" w:rsidRDefault="00BC2D48">
      <w:pPr>
        <w:keepLines/>
        <w:jc w:val="center"/>
        <w:rPr>
          <w:rFonts w:ascii="Arial" w:hAnsi="Arial" w:cs="Arial"/>
          <w:bCs/>
          <w:iCs/>
        </w:rPr>
      </w:pPr>
    </w:p>
    <w:p w:rsidR="00D96750" w:rsidRDefault="00D96750">
      <w:pPr>
        <w:jc w:val="center"/>
        <w:rPr>
          <w:rFonts w:ascii="Arial" w:hAnsi="Arial" w:cs="Arial"/>
          <w:bCs/>
          <w:iCs/>
        </w:rPr>
      </w:pPr>
      <w:r>
        <w:rPr>
          <w:rFonts w:ascii="Arial" w:hAnsi="Arial" w:cs="Arial"/>
          <w:bCs/>
          <w:iCs/>
        </w:rPr>
        <w:t>Nivaldo de Menezes</w:t>
      </w:r>
    </w:p>
    <w:p w:rsidR="00BC2D48" w:rsidRDefault="00D96750">
      <w:pPr>
        <w:jc w:val="center"/>
        <w:rPr>
          <w:rFonts w:ascii="Arial" w:hAnsi="Arial" w:cs="Arial"/>
          <w:bCs/>
          <w:iCs/>
        </w:rPr>
      </w:pPr>
      <w:r>
        <w:rPr>
          <w:rFonts w:ascii="Arial" w:hAnsi="Arial" w:cs="Arial"/>
          <w:bCs/>
          <w:iCs/>
        </w:rPr>
        <w:t>Secretário de Cultura</w:t>
      </w:r>
    </w:p>
    <w:p w:rsidR="00BC2D48" w:rsidRDefault="00BC2D48">
      <w:pPr>
        <w:keepLines/>
        <w:spacing w:before="48" w:after="48"/>
        <w:jc w:val="center"/>
        <w:rPr>
          <w:rFonts w:ascii="Arial" w:hAnsi="Arial" w:cs="Arial"/>
        </w:rPr>
      </w:pPr>
    </w:p>
    <w:p w:rsidR="00BC2D48" w:rsidRDefault="00BC2D48">
      <w:pPr>
        <w:pStyle w:val="Ttulo4"/>
        <w:keepNext w:val="0"/>
        <w:keepLines/>
        <w:spacing w:before="48" w:after="48"/>
        <w:rPr>
          <w:rFonts w:ascii="Arial" w:hAnsi="Arial" w:cs="Arial"/>
          <w:b w:val="0"/>
          <w:sz w:val="24"/>
          <w:szCs w:val="24"/>
        </w:rPr>
      </w:pPr>
    </w:p>
    <w:p w:rsidR="00BC2D48" w:rsidRDefault="00BC2D48">
      <w:pPr>
        <w:spacing w:before="48" w:after="48"/>
        <w:rPr>
          <w:rFonts w:ascii="Arial" w:hAnsi="Arial" w:cs="Arial"/>
        </w:rPr>
      </w:pPr>
    </w:p>
    <w:p w:rsidR="00A965F5" w:rsidRDefault="00A965F5">
      <w:pPr>
        <w:pStyle w:val="Ttulo4"/>
        <w:keepLines/>
        <w:spacing w:before="48" w:after="48"/>
        <w:jc w:val="right"/>
        <w:rPr>
          <w:rFonts w:ascii="Arial" w:hAnsi="Arial" w:cs="Arial"/>
          <w:sz w:val="24"/>
          <w:szCs w:val="24"/>
        </w:rPr>
      </w:pPr>
    </w:p>
    <w:p w:rsidR="00A965F5" w:rsidRDefault="00A965F5" w:rsidP="00A965F5"/>
    <w:p w:rsidR="00A965F5" w:rsidRDefault="00A965F5" w:rsidP="00A965F5"/>
    <w:p w:rsidR="00A965F5" w:rsidRDefault="00A965F5" w:rsidP="00A965F5"/>
    <w:p w:rsidR="00A965F5" w:rsidRDefault="00A965F5" w:rsidP="00A965F5"/>
    <w:p w:rsidR="00A965F5" w:rsidRDefault="00A965F5" w:rsidP="00A965F5"/>
    <w:p w:rsidR="00A965F5" w:rsidRDefault="00A965F5" w:rsidP="00A965F5"/>
    <w:p w:rsidR="00A965F5" w:rsidRDefault="00A965F5" w:rsidP="00A965F5"/>
    <w:p w:rsidR="00A965F5" w:rsidRDefault="00A965F5" w:rsidP="00A965F5"/>
    <w:p w:rsidR="00A965F5" w:rsidRDefault="00A965F5" w:rsidP="00A965F5"/>
    <w:p w:rsidR="00A965F5" w:rsidRDefault="00A965F5" w:rsidP="00A965F5"/>
    <w:p w:rsidR="00A965F5" w:rsidRDefault="00A965F5" w:rsidP="00A965F5"/>
    <w:p w:rsidR="00A965F5" w:rsidRDefault="00A965F5" w:rsidP="00A965F5"/>
    <w:p w:rsidR="00A965F5" w:rsidRDefault="00A965F5" w:rsidP="00A965F5"/>
    <w:p w:rsidR="00A965F5" w:rsidRDefault="00A965F5" w:rsidP="00A965F5"/>
    <w:p w:rsidR="00A965F5" w:rsidRPr="00A965F5" w:rsidRDefault="00A965F5" w:rsidP="00A965F5"/>
    <w:p w:rsidR="00A965F5" w:rsidRDefault="00A965F5">
      <w:pPr>
        <w:pStyle w:val="Ttulo4"/>
        <w:keepLines/>
        <w:spacing w:before="48" w:after="48"/>
        <w:jc w:val="right"/>
        <w:rPr>
          <w:rFonts w:ascii="Arial" w:hAnsi="Arial" w:cs="Arial"/>
          <w:sz w:val="24"/>
          <w:szCs w:val="24"/>
        </w:rPr>
      </w:pPr>
    </w:p>
    <w:p w:rsidR="00A965F5" w:rsidRDefault="00A965F5" w:rsidP="00A965F5">
      <w:pPr>
        <w:pStyle w:val="Ttulo4"/>
        <w:keepLines/>
        <w:spacing w:before="48" w:after="48"/>
        <w:jc w:val="center"/>
        <w:rPr>
          <w:rFonts w:ascii="Arial" w:hAnsi="Arial" w:cs="Arial"/>
          <w:sz w:val="24"/>
          <w:szCs w:val="24"/>
        </w:rPr>
      </w:pPr>
      <w:r>
        <w:rPr>
          <w:rFonts w:ascii="Arial" w:hAnsi="Arial" w:cs="Arial"/>
          <w:sz w:val="24"/>
          <w:szCs w:val="24"/>
        </w:rPr>
        <w:t>ANEXO I</w:t>
      </w:r>
    </w:p>
    <w:p w:rsidR="00A965F5" w:rsidRDefault="00A965F5" w:rsidP="00A965F5">
      <w:pPr>
        <w:jc w:val="center"/>
      </w:pPr>
    </w:p>
    <w:p w:rsidR="00A965F5" w:rsidRDefault="00A965F5" w:rsidP="00A965F5">
      <w:pPr>
        <w:jc w:val="center"/>
      </w:pPr>
      <w:r>
        <w:t>TERMO DE REFERÊNCIA</w:t>
      </w:r>
    </w:p>
    <w:p w:rsidR="00A965F5" w:rsidRDefault="00A965F5" w:rsidP="00A965F5">
      <w:pPr>
        <w:jc w:val="center"/>
      </w:pPr>
    </w:p>
    <w:p w:rsidR="00A965F5" w:rsidRPr="00086E18" w:rsidRDefault="00A965F5" w:rsidP="00A965F5">
      <w:pPr>
        <w:pStyle w:val="Ttulo"/>
        <w:rPr>
          <w:rFonts w:ascii="Arial" w:hAnsi="Arial" w:cs="Arial"/>
          <w:sz w:val="24"/>
          <w:szCs w:val="24"/>
          <w:u w:val="single"/>
        </w:rPr>
      </w:pPr>
      <w:r w:rsidRPr="00086E18">
        <w:rPr>
          <w:rFonts w:ascii="Arial" w:hAnsi="Arial" w:cs="Arial"/>
          <w:sz w:val="24"/>
          <w:szCs w:val="24"/>
          <w:u w:val="single"/>
        </w:rPr>
        <w:t>TERMO DE REFERÊNCIA</w:t>
      </w:r>
    </w:p>
    <w:p w:rsidR="00A965F5" w:rsidRPr="00086E18" w:rsidRDefault="00A965F5" w:rsidP="00A965F5">
      <w:pPr>
        <w:jc w:val="both"/>
        <w:rPr>
          <w:rFonts w:ascii="Arial" w:hAnsi="Arial" w:cs="Arial"/>
        </w:rPr>
      </w:pPr>
    </w:p>
    <w:p w:rsidR="00A965F5" w:rsidRDefault="00A965F5" w:rsidP="00A965F5">
      <w:pPr>
        <w:pStyle w:val="Ttulo"/>
        <w:numPr>
          <w:ilvl w:val="0"/>
          <w:numId w:val="5"/>
        </w:numPr>
        <w:jc w:val="both"/>
        <w:rPr>
          <w:rFonts w:ascii="Arial" w:hAnsi="Arial" w:cs="Arial"/>
          <w:b w:val="0"/>
          <w:color w:val="000000"/>
          <w:sz w:val="24"/>
          <w:szCs w:val="24"/>
        </w:rPr>
      </w:pPr>
      <w:r w:rsidRPr="00086E18">
        <w:rPr>
          <w:rFonts w:ascii="Arial" w:hAnsi="Arial" w:cs="Arial"/>
          <w:color w:val="000000"/>
          <w:sz w:val="24"/>
          <w:szCs w:val="24"/>
          <w:u w:val="single"/>
        </w:rPr>
        <w:t>Objeto</w:t>
      </w:r>
      <w:r w:rsidRPr="00086E18">
        <w:rPr>
          <w:rFonts w:ascii="Arial" w:hAnsi="Arial" w:cs="Arial"/>
          <w:color w:val="000000"/>
          <w:sz w:val="24"/>
          <w:szCs w:val="24"/>
        </w:rPr>
        <w:t xml:space="preserve">: </w:t>
      </w:r>
      <w:r w:rsidRPr="001D5E5F">
        <w:rPr>
          <w:rFonts w:ascii="Arial" w:hAnsi="Arial" w:cs="Arial"/>
          <w:b w:val="0"/>
          <w:color w:val="000000"/>
          <w:sz w:val="24"/>
          <w:szCs w:val="24"/>
        </w:rPr>
        <w:t>Concorrência para</w:t>
      </w:r>
      <w:r>
        <w:rPr>
          <w:rFonts w:ascii="Arial" w:hAnsi="Arial" w:cs="Arial"/>
          <w:color w:val="000000"/>
          <w:sz w:val="24"/>
          <w:szCs w:val="24"/>
        </w:rPr>
        <w:t xml:space="preserve"> </w:t>
      </w:r>
      <w:r w:rsidRPr="00086E18">
        <w:rPr>
          <w:rFonts w:ascii="Arial" w:hAnsi="Arial" w:cs="Arial"/>
          <w:b w:val="0"/>
          <w:color w:val="000000"/>
          <w:sz w:val="24"/>
          <w:szCs w:val="24"/>
        </w:rPr>
        <w:t>Registro de Preços para</w:t>
      </w:r>
      <w:r w:rsidRPr="00086E18">
        <w:rPr>
          <w:rFonts w:ascii="Arial" w:hAnsi="Arial" w:cs="Arial"/>
          <w:color w:val="000000"/>
          <w:sz w:val="24"/>
          <w:szCs w:val="24"/>
        </w:rPr>
        <w:t xml:space="preserve"> </w:t>
      </w:r>
      <w:r w:rsidRPr="00086E18">
        <w:rPr>
          <w:rFonts w:ascii="Arial" w:hAnsi="Arial" w:cs="Arial"/>
          <w:b w:val="0"/>
          <w:snapToGrid w:val="0"/>
          <w:sz w:val="24"/>
          <w:szCs w:val="24"/>
        </w:rPr>
        <w:t>contratação de empresa para o fornecimento, montagem e desmontagem de equipamentos para realização de eventos no Município de Cordeirópolis.</w:t>
      </w:r>
      <w:r w:rsidRPr="00086E18">
        <w:rPr>
          <w:rFonts w:ascii="Arial" w:hAnsi="Arial" w:cs="Arial"/>
          <w:b w:val="0"/>
          <w:color w:val="000000"/>
          <w:sz w:val="24"/>
          <w:szCs w:val="24"/>
        </w:rPr>
        <w:t xml:space="preserve"> </w:t>
      </w:r>
    </w:p>
    <w:p w:rsidR="00A965F5" w:rsidRPr="00086E18" w:rsidRDefault="00A965F5" w:rsidP="00A965F5">
      <w:pPr>
        <w:pStyle w:val="Ttulo"/>
        <w:ind w:left="720"/>
        <w:jc w:val="both"/>
        <w:rPr>
          <w:rFonts w:ascii="Arial" w:hAnsi="Arial" w:cs="Arial"/>
          <w:b w:val="0"/>
          <w:color w:val="000000"/>
          <w:sz w:val="24"/>
          <w:szCs w:val="24"/>
        </w:rPr>
      </w:pPr>
    </w:p>
    <w:p w:rsidR="00A965F5" w:rsidRPr="00086E18" w:rsidRDefault="00A965F5" w:rsidP="00A965F5">
      <w:pPr>
        <w:pStyle w:val="Ttulo"/>
        <w:numPr>
          <w:ilvl w:val="0"/>
          <w:numId w:val="5"/>
        </w:numPr>
        <w:jc w:val="both"/>
        <w:rPr>
          <w:rFonts w:ascii="Arial" w:hAnsi="Arial" w:cs="Arial"/>
          <w:b w:val="0"/>
          <w:color w:val="000000"/>
          <w:sz w:val="24"/>
          <w:szCs w:val="24"/>
        </w:rPr>
      </w:pPr>
      <w:r w:rsidRPr="00086E18">
        <w:rPr>
          <w:rFonts w:ascii="Arial" w:hAnsi="Arial" w:cs="Arial"/>
          <w:sz w:val="24"/>
          <w:szCs w:val="24"/>
          <w:u w:val="single"/>
        </w:rPr>
        <w:t>Justificativa:</w:t>
      </w:r>
      <w:r w:rsidRPr="00086E18">
        <w:rPr>
          <w:rFonts w:ascii="Arial" w:hAnsi="Arial" w:cs="Arial"/>
          <w:sz w:val="24"/>
          <w:szCs w:val="24"/>
        </w:rPr>
        <w:t xml:space="preserve"> </w:t>
      </w:r>
      <w:r>
        <w:rPr>
          <w:rFonts w:ascii="Arial" w:hAnsi="Arial" w:cs="Arial"/>
          <w:sz w:val="24"/>
          <w:szCs w:val="24"/>
        </w:rPr>
        <w:t xml:space="preserve">A </w:t>
      </w:r>
      <w:r w:rsidRPr="00086E18">
        <w:rPr>
          <w:rFonts w:ascii="Arial" w:hAnsi="Arial" w:cs="Arial"/>
          <w:sz w:val="24"/>
          <w:szCs w:val="24"/>
        </w:rPr>
        <w:t>presente</w:t>
      </w:r>
      <w:r>
        <w:rPr>
          <w:rFonts w:ascii="Arial" w:hAnsi="Arial" w:cs="Arial"/>
          <w:sz w:val="24"/>
          <w:szCs w:val="24"/>
        </w:rPr>
        <w:t xml:space="preserve"> Concorrência de</w:t>
      </w:r>
      <w:r w:rsidRPr="00086E18">
        <w:rPr>
          <w:rFonts w:ascii="Arial" w:hAnsi="Arial" w:cs="Arial"/>
          <w:sz w:val="24"/>
          <w:szCs w:val="24"/>
        </w:rPr>
        <w:t xml:space="preserve"> Registro de Preço tem por justificativa a necessidade de contratar empresa especializada na prestação de serviço de locação de </w:t>
      </w:r>
      <w:proofErr w:type="gramStart"/>
      <w:r w:rsidRPr="00086E18">
        <w:rPr>
          <w:rFonts w:ascii="Arial" w:hAnsi="Arial" w:cs="Arial"/>
          <w:sz w:val="24"/>
          <w:szCs w:val="24"/>
        </w:rPr>
        <w:t>infra estrutura</w:t>
      </w:r>
      <w:proofErr w:type="gramEnd"/>
      <w:r w:rsidRPr="00086E18">
        <w:rPr>
          <w:rFonts w:ascii="Arial" w:hAnsi="Arial" w:cs="Arial"/>
          <w:sz w:val="24"/>
          <w:szCs w:val="24"/>
        </w:rPr>
        <w:t xml:space="preserve"> para atender as festividades do município de acordo co</w:t>
      </w:r>
      <w:r>
        <w:rPr>
          <w:rFonts w:ascii="Arial" w:hAnsi="Arial" w:cs="Arial"/>
          <w:sz w:val="24"/>
          <w:szCs w:val="24"/>
        </w:rPr>
        <w:t>m o Calendário Anual de Eventos, con</w:t>
      </w:r>
      <w:r w:rsidRPr="00086E18">
        <w:rPr>
          <w:rFonts w:ascii="Arial" w:hAnsi="Arial" w:cs="Arial"/>
          <w:sz w:val="24"/>
          <w:szCs w:val="24"/>
        </w:rPr>
        <w:t>templando também as secretarias:</w:t>
      </w:r>
    </w:p>
    <w:p w:rsidR="00A965F5" w:rsidRPr="00086E18" w:rsidRDefault="00A965F5" w:rsidP="00A965F5">
      <w:pPr>
        <w:pStyle w:val="PargrafodaLista"/>
        <w:jc w:val="both"/>
        <w:rPr>
          <w:rFonts w:ascii="Arial" w:hAnsi="Arial" w:cs="Arial"/>
          <w:b/>
          <w:sz w:val="24"/>
          <w:szCs w:val="24"/>
        </w:rPr>
      </w:pPr>
      <w:r w:rsidRPr="00086E18">
        <w:rPr>
          <w:rFonts w:ascii="Arial" w:hAnsi="Arial" w:cs="Arial"/>
          <w:b/>
          <w:sz w:val="24"/>
          <w:szCs w:val="24"/>
        </w:rPr>
        <w:t>- Secretaria Municipal de Negócios Jurídicos</w:t>
      </w:r>
    </w:p>
    <w:p w:rsidR="00A965F5" w:rsidRPr="00086E18" w:rsidRDefault="00A965F5" w:rsidP="00A965F5">
      <w:pPr>
        <w:pStyle w:val="PargrafodaLista"/>
        <w:jc w:val="both"/>
        <w:rPr>
          <w:rFonts w:ascii="Arial" w:hAnsi="Arial" w:cs="Arial"/>
          <w:b/>
          <w:sz w:val="24"/>
          <w:szCs w:val="24"/>
        </w:rPr>
      </w:pPr>
      <w:r w:rsidRPr="00086E18">
        <w:rPr>
          <w:rFonts w:ascii="Arial" w:hAnsi="Arial" w:cs="Arial"/>
          <w:b/>
          <w:sz w:val="24"/>
          <w:szCs w:val="24"/>
        </w:rPr>
        <w:t>- Secretaria Municipal de Administração</w:t>
      </w:r>
    </w:p>
    <w:p w:rsidR="00A965F5" w:rsidRPr="00086E18" w:rsidRDefault="00A965F5" w:rsidP="00A965F5">
      <w:pPr>
        <w:pStyle w:val="PargrafodaLista"/>
        <w:jc w:val="both"/>
        <w:rPr>
          <w:rFonts w:ascii="Arial" w:hAnsi="Arial" w:cs="Arial"/>
          <w:b/>
          <w:sz w:val="24"/>
          <w:szCs w:val="24"/>
        </w:rPr>
      </w:pPr>
      <w:r w:rsidRPr="00086E18">
        <w:rPr>
          <w:rFonts w:ascii="Arial" w:hAnsi="Arial" w:cs="Arial"/>
          <w:b/>
          <w:sz w:val="24"/>
          <w:szCs w:val="24"/>
        </w:rPr>
        <w:t>- Secretaria Municipal de Serviços Públicos</w:t>
      </w:r>
    </w:p>
    <w:p w:rsidR="00A965F5" w:rsidRPr="00086E18" w:rsidRDefault="00A965F5" w:rsidP="00A965F5">
      <w:pPr>
        <w:pStyle w:val="PargrafodaLista"/>
        <w:jc w:val="both"/>
        <w:rPr>
          <w:rFonts w:ascii="Arial" w:hAnsi="Arial" w:cs="Arial"/>
          <w:b/>
          <w:sz w:val="24"/>
          <w:szCs w:val="24"/>
        </w:rPr>
      </w:pPr>
      <w:r w:rsidRPr="00086E18">
        <w:rPr>
          <w:rFonts w:ascii="Arial" w:hAnsi="Arial" w:cs="Arial"/>
          <w:b/>
          <w:sz w:val="24"/>
          <w:szCs w:val="24"/>
        </w:rPr>
        <w:t>- Secretaria Municipal de Esporte e Lazer</w:t>
      </w:r>
    </w:p>
    <w:p w:rsidR="00A965F5" w:rsidRPr="00086E18" w:rsidRDefault="00A965F5" w:rsidP="00A965F5">
      <w:pPr>
        <w:pStyle w:val="PargrafodaLista"/>
        <w:jc w:val="both"/>
        <w:rPr>
          <w:rFonts w:ascii="Arial" w:hAnsi="Arial" w:cs="Arial"/>
          <w:b/>
          <w:sz w:val="24"/>
          <w:szCs w:val="24"/>
        </w:rPr>
      </w:pPr>
      <w:r w:rsidRPr="00086E18">
        <w:rPr>
          <w:rFonts w:ascii="Arial" w:hAnsi="Arial" w:cs="Arial"/>
          <w:b/>
          <w:sz w:val="24"/>
          <w:szCs w:val="24"/>
        </w:rPr>
        <w:t>- Secretaria Municipal de Desenvolvimento Econômico e Sustentável</w:t>
      </w:r>
    </w:p>
    <w:p w:rsidR="00A965F5" w:rsidRPr="00086E18" w:rsidRDefault="00A965F5" w:rsidP="00A965F5">
      <w:pPr>
        <w:pStyle w:val="PargrafodaLista"/>
        <w:jc w:val="both"/>
        <w:rPr>
          <w:rFonts w:ascii="Arial" w:hAnsi="Arial" w:cs="Arial"/>
          <w:b/>
          <w:sz w:val="24"/>
          <w:szCs w:val="24"/>
        </w:rPr>
      </w:pPr>
      <w:r w:rsidRPr="00086E18">
        <w:rPr>
          <w:rFonts w:ascii="Arial" w:hAnsi="Arial" w:cs="Arial"/>
          <w:b/>
          <w:sz w:val="24"/>
          <w:szCs w:val="24"/>
        </w:rPr>
        <w:t>- Secretaria Municipal de Educação</w:t>
      </w:r>
    </w:p>
    <w:p w:rsidR="00A965F5" w:rsidRPr="00086E18" w:rsidRDefault="00A965F5" w:rsidP="00A965F5">
      <w:pPr>
        <w:pStyle w:val="PargrafodaLista"/>
        <w:jc w:val="both"/>
        <w:rPr>
          <w:rFonts w:ascii="Arial" w:hAnsi="Arial" w:cs="Arial"/>
          <w:b/>
          <w:sz w:val="24"/>
          <w:szCs w:val="24"/>
        </w:rPr>
      </w:pPr>
      <w:r w:rsidRPr="00086E18">
        <w:rPr>
          <w:rFonts w:ascii="Arial" w:hAnsi="Arial" w:cs="Arial"/>
          <w:b/>
          <w:sz w:val="24"/>
          <w:szCs w:val="24"/>
        </w:rPr>
        <w:t>- Secretaria Municipal de Saúde</w:t>
      </w:r>
    </w:p>
    <w:p w:rsidR="00A965F5" w:rsidRPr="00086E18" w:rsidRDefault="00A965F5" w:rsidP="00A965F5">
      <w:pPr>
        <w:pStyle w:val="PargrafodaLista"/>
        <w:jc w:val="both"/>
        <w:rPr>
          <w:rFonts w:ascii="Arial" w:hAnsi="Arial" w:cs="Arial"/>
          <w:b/>
          <w:sz w:val="24"/>
          <w:szCs w:val="24"/>
        </w:rPr>
      </w:pPr>
      <w:r w:rsidRPr="00086E18">
        <w:rPr>
          <w:rFonts w:ascii="Arial" w:hAnsi="Arial" w:cs="Arial"/>
          <w:b/>
          <w:sz w:val="24"/>
          <w:szCs w:val="24"/>
        </w:rPr>
        <w:t>- Secretaria Municipal da Mulher e Desenvolvimento Social</w:t>
      </w:r>
    </w:p>
    <w:p w:rsidR="00A965F5" w:rsidRPr="00086E18" w:rsidRDefault="00A965F5" w:rsidP="00A965F5">
      <w:pPr>
        <w:pStyle w:val="PargrafodaLista"/>
        <w:jc w:val="both"/>
        <w:rPr>
          <w:rFonts w:ascii="Arial" w:hAnsi="Arial" w:cs="Arial"/>
          <w:b/>
          <w:sz w:val="24"/>
          <w:szCs w:val="24"/>
        </w:rPr>
      </w:pPr>
      <w:r w:rsidRPr="00086E18">
        <w:rPr>
          <w:rFonts w:ascii="Arial" w:hAnsi="Arial" w:cs="Arial"/>
          <w:b/>
          <w:sz w:val="24"/>
          <w:szCs w:val="24"/>
        </w:rPr>
        <w:t>- Secretaria Municipal de Governo e segurança Pública</w:t>
      </w:r>
    </w:p>
    <w:p w:rsidR="00A965F5" w:rsidRPr="00086E18" w:rsidRDefault="00A965F5" w:rsidP="00A965F5">
      <w:pPr>
        <w:pStyle w:val="PargrafodaLista"/>
        <w:jc w:val="both"/>
        <w:rPr>
          <w:rFonts w:ascii="Arial" w:hAnsi="Arial" w:cs="Arial"/>
          <w:b/>
          <w:sz w:val="24"/>
          <w:szCs w:val="24"/>
        </w:rPr>
      </w:pPr>
      <w:r w:rsidRPr="00086E18">
        <w:rPr>
          <w:rFonts w:ascii="Arial" w:hAnsi="Arial" w:cs="Arial"/>
          <w:b/>
          <w:sz w:val="24"/>
          <w:szCs w:val="24"/>
        </w:rPr>
        <w:t>- Secretaria Municipal de Obras e Planejamento</w:t>
      </w:r>
    </w:p>
    <w:p w:rsidR="00A965F5" w:rsidRDefault="00A965F5" w:rsidP="00A965F5">
      <w:pPr>
        <w:pStyle w:val="PargrafodaLista"/>
        <w:jc w:val="both"/>
        <w:rPr>
          <w:rFonts w:ascii="Arial" w:hAnsi="Arial" w:cs="Arial"/>
          <w:b/>
          <w:sz w:val="24"/>
          <w:szCs w:val="24"/>
        </w:rPr>
      </w:pPr>
      <w:r w:rsidRPr="00086E18">
        <w:rPr>
          <w:rFonts w:ascii="Arial" w:hAnsi="Arial" w:cs="Arial"/>
          <w:b/>
          <w:sz w:val="24"/>
          <w:szCs w:val="24"/>
        </w:rPr>
        <w:t>- Secretaria Municipal de Finanças e Orçamento</w:t>
      </w:r>
    </w:p>
    <w:p w:rsidR="00A965F5" w:rsidRPr="001D5E5F" w:rsidRDefault="00A965F5" w:rsidP="00A965F5">
      <w:pPr>
        <w:pStyle w:val="PargrafodaLista"/>
        <w:jc w:val="both"/>
        <w:rPr>
          <w:rFonts w:ascii="Arial" w:hAnsi="Arial" w:cs="Arial"/>
          <w:b/>
          <w:sz w:val="24"/>
          <w:szCs w:val="24"/>
        </w:rPr>
      </w:pPr>
    </w:p>
    <w:p w:rsidR="00A965F5" w:rsidRPr="00086E18" w:rsidRDefault="00A965F5" w:rsidP="00A965F5">
      <w:pPr>
        <w:pStyle w:val="PargrafodaLista"/>
        <w:numPr>
          <w:ilvl w:val="0"/>
          <w:numId w:val="5"/>
        </w:numPr>
        <w:jc w:val="both"/>
        <w:rPr>
          <w:rFonts w:ascii="Arial" w:hAnsi="Arial" w:cs="Arial"/>
          <w:b/>
          <w:sz w:val="24"/>
          <w:szCs w:val="24"/>
        </w:rPr>
      </w:pPr>
      <w:r w:rsidRPr="00086E18">
        <w:rPr>
          <w:rFonts w:ascii="Arial" w:hAnsi="Arial" w:cs="Arial"/>
          <w:b/>
          <w:sz w:val="24"/>
          <w:szCs w:val="24"/>
          <w:u w:val="single"/>
        </w:rPr>
        <w:t>Das Especificações dos Serviços</w:t>
      </w:r>
      <w:r w:rsidRPr="00086E18">
        <w:rPr>
          <w:rFonts w:ascii="Arial" w:hAnsi="Arial" w:cs="Arial"/>
          <w:b/>
          <w:sz w:val="24"/>
          <w:szCs w:val="24"/>
        </w:rPr>
        <w:t>:</w:t>
      </w:r>
    </w:p>
    <w:p w:rsidR="00A965F5" w:rsidRPr="00086E18" w:rsidRDefault="00A965F5" w:rsidP="00A965F5">
      <w:pPr>
        <w:jc w:val="both"/>
        <w:rPr>
          <w:rFonts w:ascii="Arial" w:hAnsi="Arial" w:cs="Arial"/>
          <w:b/>
        </w:rPr>
      </w:pPr>
      <w:r w:rsidRPr="00086E18">
        <w:rPr>
          <w:rFonts w:ascii="Arial" w:hAnsi="Arial" w:cs="Arial"/>
          <w:b/>
        </w:rPr>
        <w:t>3.1.</w:t>
      </w:r>
      <w:r w:rsidRPr="00086E18">
        <w:rPr>
          <w:rFonts w:ascii="Arial" w:hAnsi="Arial" w:cs="Arial"/>
        </w:rPr>
        <w:t xml:space="preserve"> </w:t>
      </w:r>
      <w:r w:rsidRPr="00086E18">
        <w:rPr>
          <w:rFonts w:ascii="Arial" w:hAnsi="Arial" w:cs="Arial"/>
          <w:b/>
          <w:u w:val="single"/>
        </w:rPr>
        <w:t>PALCO MEDINDO 8,0M X 6,0M</w:t>
      </w:r>
    </w:p>
    <w:p w:rsidR="00A965F5" w:rsidRPr="00086E18" w:rsidRDefault="00A965F5" w:rsidP="00A965F5">
      <w:pPr>
        <w:jc w:val="both"/>
        <w:rPr>
          <w:rFonts w:ascii="Arial" w:hAnsi="Arial" w:cs="Arial"/>
        </w:rPr>
      </w:pPr>
      <w:r w:rsidRPr="00086E18">
        <w:rPr>
          <w:rFonts w:ascii="Arial" w:hAnsi="Arial" w:cs="Arial"/>
          <w:b/>
        </w:rPr>
        <w:t xml:space="preserve">Descrição: </w:t>
      </w:r>
      <w:r w:rsidRPr="00086E18">
        <w:rPr>
          <w:rFonts w:ascii="Arial" w:hAnsi="Arial" w:cs="Arial"/>
        </w:rPr>
        <w:t xml:space="preserve">palco medindo 8,00m de frente por 6,00m de profundidade, em estrutura metálica, confeccionado com tubos de aço costurado SAE 1010/1020, da classificação DIN-2440, com bitola de 48,3mm, e espessura de 3,00m, sendo suas junções feitas de encaixes travados por cunhas gravitacionais (tipo </w:t>
      </w:r>
      <w:proofErr w:type="spellStart"/>
      <w:r w:rsidRPr="00086E18">
        <w:rPr>
          <w:rFonts w:ascii="Arial" w:hAnsi="Arial" w:cs="Arial"/>
        </w:rPr>
        <w:t>engastamento</w:t>
      </w:r>
      <w:proofErr w:type="spellEnd"/>
      <w:r w:rsidRPr="00086E18">
        <w:rPr>
          <w:rFonts w:ascii="Arial" w:hAnsi="Arial" w:cs="Arial"/>
        </w:rPr>
        <w:t xml:space="preserve">) e com bases reguláveis, para nivelamento e a estrutura de </w:t>
      </w:r>
      <w:proofErr w:type="spellStart"/>
      <w:r w:rsidRPr="00086E18">
        <w:rPr>
          <w:rFonts w:ascii="Arial" w:hAnsi="Arial" w:cs="Arial"/>
          <w:i/>
        </w:rPr>
        <w:t>fly</w:t>
      </w:r>
      <w:proofErr w:type="spellEnd"/>
      <w:r w:rsidRPr="00086E18">
        <w:rPr>
          <w:rFonts w:ascii="Arial" w:hAnsi="Arial" w:cs="Arial"/>
        </w:rPr>
        <w:t>.</w:t>
      </w:r>
    </w:p>
    <w:p w:rsidR="00A965F5" w:rsidRPr="00086E18" w:rsidRDefault="00A965F5" w:rsidP="00A965F5">
      <w:pPr>
        <w:jc w:val="both"/>
        <w:rPr>
          <w:rFonts w:ascii="Arial" w:hAnsi="Arial" w:cs="Arial"/>
        </w:rPr>
      </w:pPr>
      <w:r w:rsidRPr="00086E18">
        <w:rPr>
          <w:rFonts w:ascii="Arial" w:hAnsi="Arial" w:cs="Arial"/>
          <w:b/>
        </w:rPr>
        <w:t>Unidade de medição:</w:t>
      </w:r>
      <w:r w:rsidRPr="00086E18">
        <w:rPr>
          <w:rFonts w:ascii="Arial" w:hAnsi="Arial" w:cs="Arial"/>
        </w:rPr>
        <w:t xml:space="preserve"> diária</w:t>
      </w:r>
    </w:p>
    <w:p w:rsidR="00A965F5" w:rsidRPr="00086E18" w:rsidRDefault="00A965F5" w:rsidP="00A965F5">
      <w:pPr>
        <w:rPr>
          <w:rFonts w:ascii="Arial" w:hAnsi="Arial" w:cs="Arial"/>
        </w:rPr>
      </w:pPr>
    </w:p>
    <w:p w:rsidR="00A965F5" w:rsidRPr="00086E18" w:rsidRDefault="00A965F5" w:rsidP="00A965F5">
      <w:pPr>
        <w:rPr>
          <w:rFonts w:ascii="Arial" w:hAnsi="Arial" w:cs="Arial"/>
          <w:u w:val="single"/>
        </w:rPr>
      </w:pPr>
      <w:r w:rsidRPr="00086E18">
        <w:rPr>
          <w:rFonts w:ascii="Arial" w:hAnsi="Arial" w:cs="Arial"/>
          <w:b/>
        </w:rPr>
        <w:t xml:space="preserve">3.2. </w:t>
      </w:r>
      <w:r w:rsidRPr="00086E18">
        <w:rPr>
          <w:rFonts w:ascii="Arial" w:hAnsi="Arial" w:cs="Arial"/>
          <w:b/>
          <w:u w:val="single"/>
        </w:rPr>
        <w:t>FECHAMENTO</w:t>
      </w:r>
    </w:p>
    <w:p w:rsidR="00A965F5" w:rsidRPr="00086E18" w:rsidRDefault="00A965F5" w:rsidP="00A965F5">
      <w:pPr>
        <w:jc w:val="both"/>
        <w:rPr>
          <w:rFonts w:ascii="Arial" w:hAnsi="Arial" w:cs="Arial"/>
        </w:rPr>
      </w:pPr>
      <w:r w:rsidRPr="00086E18">
        <w:rPr>
          <w:rFonts w:ascii="Arial" w:hAnsi="Arial" w:cs="Arial"/>
          <w:b/>
        </w:rPr>
        <w:t xml:space="preserve">Descrição: </w:t>
      </w:r>
      <w:r w:rsidRPr="00086E18">
        <w:rPr>
          <w:rFonts w:ascii="Arial" w:hAnsi="Arial" w:cs="Arial"/>
        </w:rPr>
        <w:t xml:space="preserve">fechamento em placas metálicas galvanizadas com travamento, medindo de 2,0m a 3,0m de comprimento por 2,20m de altura. </w:t>
      </w:r>
    </w:p>
    <w:p w:rsidR="00A965F5" w:rsidRPr="00086E18" w:rsidRDefault="00A965F5" w:rsidP="00A965F5">
      <w:pPr>
        <w:jc w:val="both"/>
        <w:rPr>
          <w:rFonts w:ascii="Arial" w:hAnsi="Arial" w:cs="Arial"/>
        </w:rPr>
      </w:pPr>
      <w:r w:rsidRPr="00086E18">
        <w:rPr>
          <w:rFonts w:ascii="Arial" w:hAnsi="Arial" w:cs="Arial"/>
          <w:b/>
        </w:rPr>
        <w:t>Unidade de Medição:</w:t>
      </w:r>
      <w:r w:rsidRPr="00086E18">
        <w:rPr>
          <w:rFonts w:ascii="Arial" w:hAnsi="Arial" w:cs="Arial"/>
        </w:rPr>
        <w:t xml:space="preserve"> metro linear(m) / dia</w:t>
      </w:r>
    </w:p>
    <w:p w:rsidR="00A965F5" w:rsidRPr="00086E18" w:rsidRDefault="00A965F5" w:rsidP="00A965F5">
      <w:pPr>
        <w:rPr>
          <w:rFonts w:ascii="Arial" w:hAnsi="Arial" w:cs="Arial"/>
          <w:u w:val="single"/>
        </w:rPr>
      </w:pPr>
    </w:p>
    <w:p w:rsidR="00A965F5" w:rsidRPr="00086E18" w:rsidRDefault="00A965F5" w:rsidP="00A965F5">
      <w:pPr>
        <w:rPr>
          <w:rFonts w:ascii="Arial" w:hAnsi="Arial" w:cs="Arial"/>
          <w:u w:val="single"/>
        </w:rPr>
      </w:pPr>
      <w:r w:rsidRPr="00086E18">
        <w:rPr>
          <w:rFonts w:ascii="Arial" w:hAnsi="Arial" w:cs="Arial"/>
          <w:b/>
        </w:rPr>
        <w:t>3.3.</w:t>
      </w:r>
      <w:r w:rsidRPr="00086E18">
        <w:rPr>
          <w:rFonts w:ascii="Arial" w:hAnsi="Arial" w:cs="Arial"/>
        </w:rPr>
        <w:t xml:space="preserve"> </w:t>
      </w:r>
      <w:r w:rsidRPr="00086E18">
        <w:rPr>
          <w:rFonts w:ascii="Arial" w:hAnsi="Arial" w:cs="Arial"/>
          <w:b/>
          <w:u w:val="single"/>
        </w:rPr>
        <w:t>GRADES DE PROTEÇÃO</w:t>
      </w:r>
    </w:p>
    <w:p w:rsidR="00A965F5" w:rsidRPr="00086E18" w:rsidRDefault="00A965F5" w:rsidP="00A965F5">
      <w:pPr>
        <w:rPr>
          <w:rFonts w:ascii="Arial" w:hAnsi="Arial" w:cs="Arial"/>
        </w:rPr>
      </w:pPr>
      <w:r w:rsidRPr="00086E18">
        <w:rPr>
          <w:rFonts w:ascii="Arial" w:hAnsi="Arial" w:cs="Arial"/>
          <w:b/>
        </w:rPr>
        <w:t xml:space="preserve">Descrição: </w:t>
      </w:r>
      <w:r w:rsidRPr="00086E18">
        <w:rPr>
          <w:rFonts w:ascii="Arial" w:hAnsi="Arial" w:cs="Arial"/>
        </w:rPr>
        <w:t>grades de proteção medindo 1,30m de altura por 2,0m de comprimento, de encaixe, possibilitando o isolamento do público.</w:t>
      </w:r>
    </w:p>
    <w:p w:rsidR="00A965F5" w:rsidRPr="00086E18" w:rsidRDefault="00A965F5" w:rsidP="00A965F5">
      <w:pPr>
        <w:jc w:val="both"/>
        <w:rPr>
          <w:rFonts w:ascii="Arial" w:hAnsi="Arial" w:cs="Arial"/>
        </w:rPr>
      </w:pPr>
      <w:r w:rsidRPr="00086E18">
        <w:rPr>
          <w:rFonts w:ascii="Arial" w:hAnsi="Arial" w:cs="Arial"/>
          <w:b/>
        </w:rPr>
        <w:t>Unidade de Medição:</w:t>
      </w:r>
      <w:r w:rsidRPr="00086E18">
        <w:rPr>
          <w:rFonts w:ascii="Arial" w:hAnsi="Arial" w:cs="Arial"/>
        </w:rPr>
        <w:t xml:space="preserve"> metro linear(m) / dia</w:t>
      </w:r>
    </w:p>
    <w:p w:rsidR="00A965F5" w:rsidRPr="00086E18" w:rsidRDefault="00A965F5" w:rsidP="00A965F5">
      <w:pPr>
        <w:rPr>
          <w:rFonts w:ascii="Arial" w:hAnsi="Arial" w:cs="Arial"/>
          <w:u w:val="single"/>
        </w:rPr>
      </w:pPr>
    </w:p>
    <w:p w:rsidR="00A965F5" w:rsidRPr="00086E18" w:rsidRDefault="00A965F5" w:rsidP="00A965F5">
      <w:pPr>
        <w:rPr>
          <w:rFonts w:ascii="Arial" w:hAnsi="Arial" w:cs="Arial"/>
          <w:u w:val="single"/>
        </w:rPr>
      </w:pPr>
      <w:r w:rsidRPr="00086E18">
        <w:rPr>
          <w:rFonts w:ascii="Arial" w:hAnsi="Arial" w:cs="Arial"/>
          <w:b/>
        </w:rPr>
        <w:t xml:space="preserve">3.4. </w:t>
      </w:r>
      <w:r w:rsidRPr="00086E18">
        <w:rPr>
          <w:rFonts w:ascii="Arial" w:hAnsi="Arial" w:cs="Arial"/>
          <w:b/>
          <w:u w:val="single"/>
        </w:rPr>
        <w:t>ARQUIBANCADAS</w:t>
      </w:r>
    </w:p>
    <w:p w:rsidR="00A965F5" w:rsidRPr="00086E18" w:rsidRDefault="00A965F5" w:rsidP="00A965F5">
      <w:pPr>
        <w:jc w:val="both"/>
        <w:rPr>
          <w:rFonts w:ascii="Arial" w:hAnsi="Arial" w:cs="Arial"/>
        </w:rPr>
      </w:pPr>
      <w:r w:rsidRPr="00086E18">
        <w:rPr>
          <w:rFonts w:ascii="Arial" w:hAnsi="Arial" w:cs="Arial"/>
          <w:b/>
        </w:rPr>
        <w:t xml:space="preserve">Descrição: </w:t>
      </w:r>
      <w:r w:rsidRPr="00086E18">
        <w:rPr>
          <w:rFonts w:ascii="Arial" w:hAnsi="Arial" w:cs="Arial"/>
        </w:rPr>
        <w:t xml:space="preserve">estrutura de arquibancada com montagem e desmontagem de módulo com, no mínimo, 04(quatro) degraus, com início do primeiro piso de, no mínimo, 0,50 metros, a partir do nível do chão, confeccionada em tubos de aço costurado SAE 1010/1020, de classificação DIN-2440, com bitola de 48,30mm e espessura variável de 2,25 a 3,00mm, com junções feitas de encaixes travados por cunhas gravitacionais (tipo </w:t>
      </w:r>
      <w:proofErr w:type="spellStart"/>
      <w:r w:rsidRPr="00086E18">
        <w:rPr>
          <w:rFonts w:ascii="Arial" w:hAnsi="Arial" w:cs="Arial"/>
        </w:rPr>
        <w:t>engastamento</w:t>
      </w:r>
      <w:proofErr w:type="spellEnd"/>
      <w:r w:rsidRPr="00086E18">
        <w:rPr>
          <w:rFonts w:ascii="Arial" w:hAnsi="Arial" w:cs="Arial"/>
        </w:rPr>
        <w:t xml:space="preserve">). </w:t>
      </w:r>
    </w:p>
    <w:p w:rsidR="00A965F5" w:rsidRPr="00086E18" w:rsidRDefault="00A965F5" w:rsidP="00A965F5">
      <w:pPr>
        <w:jc w:val="both"/>
        <w:rPr>
          <w:rFonts w:ascii="Arial" w:hAnsi="Arial" w:cs="Arial"/>
        </w:rPr>
      </w:pPr>
      <w:r w:rsidRPr="00086E18">
        <w:rPr>
          <w:rFonts w:ascii="Arial" w:hAnsi="Arial" w:cs="Arial"/>
        </w:rPr>
        <w:t xml:space="preserve">Os assentos são confeccionados com chapas de compensado (resina fenólica) de 18,00 mm (dezoito </w:t>
      </w:r>
    </w:p>
    <w:p w:rsidR="00A965F5" w:rsidRPr="00086E18" w:rsidRDefault="00A965F5" w:rsidP="00A965F5">
      <w:pPr>
        <w:jc w:val="both"/>
        <w:rPr>
          <w:rFonts w:ascii="Arial" w:hAnsi="Arial" w:cs="Arial"/>
        </w:rPr>
      </w:pPr>
      <w:proofErr w:type="gramStart"/>
      <w:r w:rsidRPr="00086E18">
        <w:rPr>
          <w:rFonts w:ascii="Arial" w:hAnsi="Arial" w:cs="Arial"/>
        </w:rPr>
        <w:t>milímetros</w:t>
      </w:r>
      <w:proofErr w:type="gramEnd"/>
      <w:r w:rsidRPr="00086E18">
        <w:rPr>
          <w:rFonts w:ascii="Arial" w:hAnsi="Arial" w:cs="Arial"/>
        </w:rPr>
        <w:t xml:space="preserve">), apoiados em uma estrutura metálica feita com tubos retangulares de 2,65 x 3,00 mm de espessura. </w:t>
      </w:r>
    </w:p>
    <w:p w:rsidR="00A965F5" w:rsidRPr="00086E18" w:rsidRDefault="00A965F5" w:rsidP="00A965F5">
      <w:pPr>
        <w:jc w:val="both"/>
        <w:rPr>
          <w:rFonts w:ascii="Arial" w:hAnsi="Arial" w:cs="Arial"/>
        </w:rPr>
      </w:pPr>
      <w:r w:rsidRPr="00086E18">
        <w:rPr>
          <w:rFonts w:ascii="Arial" w:hAnsi="Arial" w:cs="Arial"/>
        </w:rPr>
        <w:t xml:space="preserve">Toda a arquibancada terá guarda-corpo em seu perímetro (traseiro e lateral), sendo a largura do piso de no mínimo 0,65m (sessenta e cinco centímetros), e o espelho do degrau (altura entre os níveis) de no mínimo 0,33m (trinta e três centímetros), com capacidade de </w:t>
      </w:r>
      <w:proofErr w:type="gramStart"/>
      <w:r w:rsidRPr="00086E18">
        <w:rPr>
          <w:rFonts w:ascii="Arial" w:hAnsi="Arial" w:cs="Arial"/>
        </w:rPr>
        <w:t>1</w:t>
      </w:r>
      <w:proofErr w:type="gramEnd"/>
      <w:r w:rsidRPr="00086E18">
        <w:rPr>
          <w:rFonts w:ascii="Arial" w:hAnsi="Arial" w:cs="Arial"/>
        </w:rPr>
        <w:t xml:space="preserve"> (uma) pessoa por no mínimo 0,45m (quarenta e cinco centímetros).</w:t>
      </w:r>
    </w:p>
    <w:p w:rsidR="00A965F5" w:rsidRPr="00086E18" w:rsidRDefault="00A965F5" w:rsidP="00A965F5">
      <w:pPr>
        <w:jc w:val="both"/>
        <w:rPr>
          <w:rFonts w:ascii="Arial" w:hAnsi="Arial" w:cs="Arial"/>
        </w:rPr>
      </w:pPr>
      <w:r w:rsidRPr="00086E18">
        <w:rPr>
          <w:rFonts w:ascii="Arial" w:hAnsi="Arial" w:cs="Arial"/>
          <w:b/>
        </w:rPr>
        <w:t>Unidade de Medição:</w:t>
      </w:r>
      <w:r w:rsidRPr="00086E18">
        <w:rPr>
          <w:rFonts w:ascii="Arial" w:hAnsi="Arial" w:cs="Arial"/>
        </w:rPr>
        <w:t xml:space="preserve"> metro linear(m) / dia</w:t>
      </w:r>
    </w:p>
    <w:p w:rsidR="00A965F5" w:rsidRPr="00086E18" w:rsidRDefault="00A965F5" w:rsidP="00A965F5">
      <w:pPr>
        <w:rPr>
          <w:rFonts w:ascii="Arial" w:hAnsi="Arial" w:cs="Arial"/>
          <w:u w:val="single"/>
        </w:rPr>
      </w:pPr>
    </w:p>
    <w:p w:rsidR="00A965F5" w:rsidRPr="00086E18" w:rsidRDefault="00A965F5" w:rsidP="00A965F5">
      <w:pPr>
        <w:rPr>
          <w:rFonts w:ascii="Arial" w:hAnsi="Arial" w:cs="Arial"/>
          <w:u w:val="single"/>
        </w:rPr>
      </w:pPr>
      <w:r w:rsidRPr="00086E18">
        <w:rPr>
          <w:rFonts w:ascii="Arial" w:hAnsi="Arial" w:cs="Arial"/>
          <w:b/>
        </w:rPr>
        <w:t>3.5.</w:t>
      </w:r>
      <w:r w:rsidRPr="00086E18">
        <w:rPr>
          <w:rFonts w:ascii="Arial" w:hAnsi="Arial" w:cs="Arial"/>
        </w:rPr>
        <w:t xml:space="preserve"> </w:t>
      </w:r>
      <w:r w:rsidRPr="00086E18">
        <w:rPr>
          <w:rFonts w:ascii="Arial" w:hAnsi="Arial" w:cs="Arial"/>
          <w:b/>
          <w:u w:val="single"/>
        </w:rPr>
        <w:t xml:space="preserve">PISO </w:t>
      </w:r>
      <w:r w:rsidRPr="00086E18">
        <w:rPr>
          <w:rFonts w:ascii="Arial" w:hAnsi="Arial" w:cs="Arial"/>
          <w:b/>
          <w:i/>
          <w:u w:val="single"/>
        </w:rPr>
        <w:t>EASY FLOOR</w:t>
      </w:r>
    </w:p>
    <w:p w:rsidR="00A965F5" w:rsidRPr="00086E18" w:rsidRDefault="00A965F5" w:rsidP="00A965F5">
      <w:pPr>
        <w:jc w:val="both"/>
        <w:rPr>
          <w:rFonts w:ascii="Arial" w:hAnsi="Arial" w:cs="Arial"/>
        </w:rPr>
      </w:pPr>
      <w:r w:rsidRPr="00086E18">
        <w:rPr>
          <w:rFonts w:ascii="Arial" w:hAnsi="Arial" w:cs="Arial"/>
          <w:b/>
        </w:rPr>
        <w:t>Descrição:</w:t>
      </w:r>
    </w:p>
    <w:p w:rsidR="00A965F5" w:rsidRPr="00086E18" w:rsidRDefault="00A965F5" w:rsidP="00A965F5">
      <w:pPr>
        <w:jc w:val="both"/>
        <w:rPr>
          <w:rFonts w:ascii="Arial" w:hAnsi="Arial" w:cs="Arial"/>
        </w:rPr>
      </w:pPr>
      <w:r w:rsidRPr="00086E18">
        <w:rPr>
          <w:rFonts w:ascii="Arial" w:hAnsi="Arial" w:cs="Arial"/>
        </w:rPr>
        <w:t xml:space="preserve">- Proteção </w:t>
      </w:r>
      <w:proofErr w:type="gramStart"/>
      <w:r w:rsidRPr="00086E18">
        <w:rPr>
          <w:rFonts w:ascii="Arial" w:hAnsi="Arial" w:cs="Arial"/>
        </w:rPr>
        <w:t>anti-fogo</w:t>
      </w:r>
      <w:proofErr w:type="gramEnd"/>
      <w:r w:rsidRPr="00086E18">
        <w:rPr>
          <w:rFonts w:ascii="Arial" w:hAnsi="Arial" w:cs="Arial"/>
        </w:rPr>
        <w:t xml:space="preserve"> padrão UL, não propaga chamas;</w:t>
      </w:r>
    </w:p>
    <w:p w:rsidR="00A965F5" w:rsidRPr="00086E18" w:rsidRDefault="00A965F5" w:rsidP="00A965F5">
      <w:pPr>
        <w:jc w:val="both"/>
        <w:rPr>
          <w:rFonts w:ascii="Arial" w:hAnsi="Arial" w:cs="Arial"/>
        </w:rPr>
      </w:pPr>
      <w:r w:rsidRPr="00086E18">
        <w:rPr>
          <w:rFonts w:ascii="Arial" w:hAnsi="Arial" w:cs="Arial"/>
        </w:rPr>
        <w:t>- Protegido contra raios ultravioletas;</w:t>
      </w:r>
    </w:p>
    <w:p w:rsidR="00A965F5" w:rsidRPr="00086E18" w:rsidRDefault="00A965F5" w:rsidP="00A965F5">
      <w:pPr>
        <w:jc w:val="both"/>
        <w:rPr>
          <w:rFonts w:ascii="Arial" w:hAnsi="Arial" w:cs="Arial"/>
        </w:rPr>
      </w:pPr>
      <w:r w:rsidRPr="00086E18">
        <w:rPr>
          <w:rFonts w:ascii="Arial" w:hAnsi="Arial" w:cs="Arial"/>
        </w:rPr>
        <w:t>- Moldado em plástico polipropileno de alta resistência e impacto;</w:t>
      </w:r>
    </w:p>
    <w:p w:rsidR="00A965F5" w:rsidRPr="00086E18" w:rsidRDefault="00A965F5" w:rsidP="00A965F5">
      <w:pPr>
        <w:jc w:val="both"/>
        <w:rPr>
          <w:rFonts w:ascii="Arial" w:hAnsi="Arial" w:cs="Arial"/>
        </w:rPr>
      </w:pPr>
      <w:r w:rsidRPr="00086E18">
        <w:rPr>
          <w:rFonts w:ascii="Arial" w:hAnsi="Arial" w:cs="Arial"/>
        </w:rPr>
        <w:t>- Superfície totalmente antiderrapante;</w:t>
      </w:r>
    </w:p>
    <w:p w:rsidR="00A965F5" w:rsidRPr="00086E18" w:rsidRDefault="00A965F5" w:rsidP="00A965F5">
      <w:pPr>
        <w:jc w:val="both"/>
        <w:rPr>
          <w:rFonts w:ascii="Arial" w:hAnsi="Arial" w:cs="Arial"/>
        </w:rPr>
      </w:pPr>
      <w:r w:rsidRPr="00086E18">
        <w:rPr>
          <w:rFonts w:ascii="Arial" w:hAnsi="Arial" w:cs="Arial"/>
        </w:rPr>
        <w:t>- Perfeito ajuste entre secções, permitindo uma superfície lisa e uniforme, sem desníveis.</w:t>
      </w:r>
    </w:p>
    <w:p w:rsidR="00A965F5" w:rsidRPr="00086E18" w:rsidRDefault="00A965F5" w:rsidP="00A965F5">
      <w:pPr>
        <w:jc w:val="both"/>
        <w:rPr>
          <w:rFonts w:ascii="Arial" w:hAnsi="Arial" w:cs="Arial"/>
        </w:rPr>
      </w:pPr>
      <w:r w:rsidRPr="00086E18">
        <w:rPr>
          <w:rFonts w:ascii="Arial" w:hAnsi="Arial" w:cs="Arial"/>
          <w:b/>
        </w:rPr>
        <w:t>Unidade de Medição:</w:t>
      </w:r>
      <w:r w:rsidRPr="00086E18">
        <w:rPr>
          <w:rFonts w:ascii="Arial" w:hAnsi="Arial" w:cs="Arial"/>
        </w:rPr>
        <w:t xml:space="preserve"> metro quadrado (m</w:t>
      </w:r>
      <w:r w:rsidRPr="00086E18">
        <w:rPr>
          <w:rFonts w:ascii="Arial" w:hAnsi="Arial" w:cs="Arial"/>
          <w:vertAlign w:val="superscript"/>
        </w:rPr>
        <w:t>2</w:t>
      </w:r>
      <w:r w:rsidRPr="00086E18">
        <w:rPr>
          <w:rFonts w:ascii="Arial" w:hAnsi="Arial" w:cs="Arial"/>
        </w:rPr>
        <w:t>) / dia</w:t>
      </w:r>
    </w:p>
    <w:p w:rsidR="00A965F5" w:rsidRPr="00086E18" w:rsidRDefault="00A965F5" w:rsidP="00A965F5">
      <w:pPr>
        <w:jc w:val="both"/>
        <w:rPr>
          <w:rFonts w:ascii="Arial" w:hAnsi="Arial" w:cs="Arial"/>
        </w:rPr>
      </w:pPr>
    </w:p>
    <w:p w:rsidR="00A965F5" w:rsidRPr="00086E18" w:rsidRDefault="00A965F5" w:rsidP="00A965F5">
      <w:pPr>
        <w:rPr>
          <w:rFonts w:ascii="Arial" w:hAnsi="Arial" w:cs="Arial"/>
          <w:u w:val="single"/>
        </w:rPr>
      </w:pPr>
      <w:r w:rsidRPr="00086E18">
        <w:rPr>
          <w:rFonts w:ascii="Arial" w:hAnsi="Arial" w:cs="Arial"/>
          <w:b/>
        </w:rPr>
        <w:t>3.6.</w:t>
      </w:r>
      <w:r w:rsidRPr="00086E18">
        <w:rPr>
          <w:rFonts w:ascii="Arial" w:hAnsi="Arial" w:cs="Arial"/>
        </w:rPr>
        <w:t xml:space="preserve"> </w:t>
      </w:r>
      <w:r w:rsidRPr="00086E18">
        <w:rPr>
          <w:rFonts w:ascii="Arial" w:hAnsi="Arial" w:cs="Arial"/>
          <w:b/>
          <w:u w:val="single"/>
        </w:rPr>
        <w:t>PRATICÁVEIS</w:t>
      </w:r>
    </w:p>
    <w:p w:rsidR="00A965F5" w:rsidRPr="00086E18" w:rsidRDefault="00A965F5" w:rsidP="00A965F5">
      <w:pPr>
        <w:jc w:val="both"/>
        <w:rPr>
          <w:rFonts w:ascii="Arial" w:hAnsi="Arial" w:cs="Arial"/>
        </w:rPr>
      </w:pPr>
      <w:r w:rsidRPr="00086E18">
        <w:rPr>
          <w:rFonts w:ascii="Arial" w:hAnsi="Arial" w:cs="Arial"/>
          <w:b/>
        </w:rPr>
        <w:t xml:space="preserve">Descrição: </w:t>
      </w:r>
      <w:proofErr w:type="gramStart"/>
      <w:r w:rsidRPr="00086E18">
        <w:rPr>
          <w:rFonts w:ascii="Arial" w:hAnsi="Arial" w:cs="Arial"/>
        </w:rPr>
        <w:t>praticáveis tipo</w:t>
      </w:r>
      <w:proofErr w:type="gramEnd"/>
      <w:r w:rsidRPr="00086E18">
        <w:rPr>
          <w:rFonts w:ascii="Arial" w:hAnsi="Arial" w:cs="Arial"/>
        </w:rPr>
        <w:t xml:space="preserve"> plataforma, metálico, pantográfico ou telescópico, em unidades com medida aproximada de 2,00m por 1,00 m, altura com regulagem de 0,20m a 1,00m, tampo em compensado resistente, liso ou com revestimento em carpete ou similar.</w:t>
      </w:r>
    </w:p>
    <w:p w:rsidR="00A965F5" w:rsidRPr="00086E18" w:rsidRDefault="00A965F5" w:rsidP="00A965F5">
      <w:pPr>
        <w:jc w:val="both"/>
        <w:rPr>
          <w:rFonts w:ascii="Arial" w:hAnsi="Arial" w:cs="Arial"/>
        </w:rPr>
      </w:pPr>
      <w:r w:rsidRPr="00086E18">
        <w:rPr>
          <w:rFonts w:ascii="Arial" w:hAnsi="Arial" w:cs="Arial"/>
          <w:b/>
        </w:rPr>
        <w:t>Unidade de Medição:</w:t>
      </w:r>
      <w:r w:rsidRPr="00086E18">
        <w:rPr>
          <w:rFonts w:ascii="Arial" w:hAnsi="Arial" w:cs="Arial"/>
        </w:rPr>
        <w:t xml:space="preserve"> diária</w:t>
      </w:r>
    </w:p>
    <w:p w:rsidR="00A965F5" w:rsidRPr="00086E18" w:rsidRDefault="00A965F5" w:rsidP="00A965F5">
      <w:pPr>
        <w:rPr>
          <w:rFonts w:ascii="Arial" w:hAnsi="Arial" w:cs="Arial"/>
          <w:u w:val="single"/>
        </w:rPr>
      </w:pPr>
    </w:p>
    <w:p w:rsidR="00A965F5" w:rsidRPr="00086E18" w:rsidRDefault="00A965F5" w:rsidP="00A965F5">
      <w:pPr>
        <w:rPr>
          <w:rFonts w:ascii="Arial" w:hAnsi="Arial" w:cs="Arial"/>
          <w:u w:val="single"/>
        </w:rPr>
      </w:pPr>
      <w:r w:rsidRPr="00086E18">
        <w:rPr>
          <w:rFonts w:ascii="Arial" w:hAnsi="Arial" w:cs="Arial"/>
          <w:b/>
        </w:rPr>
        <w:t>3.7.</w:t>
      </w:r>
      <w:r w:rsidRPr="00086E18">
        <w:rPr>
          <w:rFonts w:ascii="Arial" w:hAnsi="Arial" w:cs="Arial"/>
        </w:rPr>
        <w:t xml:space="preserve"> </w:t>
      </w:r>
      <w:r w:rsidRPr="00086E18">
        <w:rPr>
          <w:rFonts w:ascii="Arial" w:hAnsi="Arial" w:cs="Arial"/>
          <w:b/>
          <w:u w:val="single"/>
        </w:rPr>
        <w:t>COBERTURAS PIRAMIDAIS 10,0M X 10,0M</w:t>
      </w:r>
    </w:p>
    <w:p w:rsidR="00A965F5" w:rsidRPr="00086E18" w:rsidRDefault="00A965F5" w:rsidP="00A965F5">
      <w:pPr>
        <w:jc w:val="both"/>
        <w:rPr>
          <w:rFonts w:ascii="Arial" w:hAnsi="Arial" w:cs="Arial"/>
        </w:rPr>
      </w:pPr>
      <w:r w:rsidRPr="00086E18">
        <w:rPr>
          <w:rFonts w:ascii="Arial" w:hAnsi="Arial" w:cs="Arial"/>
          <w:b/>
        </w:rPr>
        <w:t xml:space="preserve">Descrição: </w:t>
      </w:r>
      <w:r w:rsidRPr="00086E18">
        <w:rPr>
          <w:rFonts w:ascii="Arial" w:hAnsi="Arial" w:cs="Arial"/>
        </w:rPr>
        <w:t xml:space="preserve">tendas piramidais medindo 10m por 10m, com piso elevado, revestimento em borracha </w:t>
      </w:r>
      <w:r w:rsidRPr="00086E18">
        <w:rPr>
          <w:rFonts w:ascii="Arial" w:hAnsi="Arial" w:cs="Arial"/>
          <w:i/>
        </w:rPr>
        <w:t>“bus”</w:t>
      </w:r>
      <w:r w:rsidRPr="00086E18">
        <w:rPr>
          <w:rFonts w:ascii="Arial" w:hAnsi="Arial" w:cs="Arial"/>
        </w:rPr>
        <w:t>, base em estrutura metálica, calhas inteiriças laterais para escoamento de água e cobertura em lona KP-1000.</w:t>
      </w:r>
    </w:p>
    <w:p w:rsidR="00A965F5" w:rsidRPr="00086E18" w:rsidRDefault="00A965F5" w:rsidP="00A965F5">
      <w:pPr>
        <w:jc w:val="both"/>
        <w:rPr>
          <w:rFonts w:ascii="Arial" w:hAnsi="Arial" w:cs="Arial"/>
        </w:rPr>
      </w:pPr>
      <w:r w:rsidRPr="00086E18">
        <w:rPr>
          <w:rFonts w:ascii="Arial" w:hAnsi="Arial" w:cs="Arial"/>
          <w:b/>
        </w:rPr>
        <w:t>Unidade de Medição:</w:t>
      </w:r>
      <w:r w:rsidRPr="00086E18">
        <w:rPr>
          <w:rFonts w:ascii="Arial" w:hAnsi="Arial" w:cs="Arial"/>
        </w:rPr>
        <w:t xml:space="preserve"> diária</w:t>
      </w:r>
    </w:p>
    <w:p w:rsidR="00A965F5" w:rsidRPr="00086E18" w:rsidRDefault="00A965F5" w:rsidP="00A965F5">
      <w:pPr>
        <w:jc w:val="both"/>
        <w:rPr>
          <w:rFonts w:ascii="Arial" w:hAnsi="Arial" w:cs="Arial"/>
        </w:rPr>
      </w:pPr>
    </w:p>
    <w:p w:rsidR="00A965F5" w:rsidRPr="00086E18" w:rsidRDefault="00A965F5" w:rsidP="00A965F5">
      <w:pPr>
        <w:rPr>
          <w:rFonts w:ascii="Arial" w:hAnsi="Arial" w:cs="Arial"/>
          <w:u w:val="single"/>
        </w:rPr>
      </w:pPr>
      <w:r w:rsidRPr="00086E18">
        <w:rPr>
          <w:rFonts w:ascii="Arial" w:hAnsi="Arial" w:cs="Arial"/>
          <w:b/>
        </w:rPr>
        <w:t>3.8.</w:t>
      </w:r>
      <w:r w:rsidRPr="00086E18">
        <w:rPr>
          <w:rFonts w:ascii="Arial" w:hAnsi="Arial" w:cs="Arial"/>
        </w:rPr>
        <w:t xml:space="preserve"> </w:t>
      </w:r>
      <w:r w:rsidRPr="00086E18">
        <w:rPr>
          <w:rFonts w:ascii="Arial" w:hAnsi="Arial" w:cs="Arial"/>
          <w:b/>
          <w:u w:val="single"/>
        </w:rPr>
        <w:t>COBERTURAS PIRAMIDAIS 5,0M X 5,0M</w:t>
      </w:r>
    </w:p>
    <w:p w:rsidR="00A965F5" w:rsidRPr="00086E18" w:rsidRDefault="00A965F5" w:rsidP="00A965F5">
      <w:pPr>
        <w:jc w:val="both"/>
        <w:rPr>
          <w:rFonts w:ascii="Arial" w:hAnsi="Arial" w:cs="Arial"/>
        </w:rPr>
      </w:pPr>
      <w:r w:rsidRPr="00086E18">
        <w:rPr>
          <w:rFonts w:ascii="Arial" w:hAnsi="Arial" w:cs="Arial"/>
          <w:b/>
        </w:rPr>
        <w:t xml:space="preserve">Descrição: </w:t>
      </w:r>
      <w:r w:rsidRPr="00086E18">
        <w:rPr>
          <w:rFonts w:ascii="Arial" w:hAnsi="Arial" w:cs="Arial"/>
        </w:rPr>
        <w:t>coberturas tipo pirâmides medindo 5,0m por 5,0m, com lonas brancas KP500, base em estrutura metálica e composta de calhas inteiriças laterais, com 2,50m de altura lateral em relação ao solo.</w:t>
      </w:r>
    </w:p>
    <w:p w:rsidR="00A965F5" w:rsidRPr="00086E18" w:rsidRDefault="00A965F5" w:rsidP="00A965F5">
      <w:pPr>
        <w:jc w:val="both"/>
        <w:rPr>
          <w:rFonts w:ascii="Arial" w:hAnsi="Arial" w:cs="Arial"/>
        </w:rPr>
      </w:pPr>
      <w:r w:rsidRPr="00086E18">
        <w:rPr>
          <w:rFonts w:ascii="Arial" w:hAnsi="Arial" w:cs="Arial"/>
          <w:b/>
        </w:rPr>
        <w:t>Unidade de Medição:</w:t>
      </w:r>
      <w:r w:rsidRPr="00086E18">
        <w:rPr>
          <w:rFonts w:ascii="Arial" w:hAnsi="Arial" w:cs="Arial"/>
        </w:rPr>
        <w:t xml:space="preserve"> diária</w:t>
      </w:r>
    </w:p>
    <w:p w:rsidR="00A965F5" w:rsidRPr="00086E18" w:rsidRDefault="00A965F5" w:rsidP="00A965F5">
      <w:pPr>
        <w:jc w:val="both"/>
        <w:rPr>
          <w:rFonts w:ascii="Arial" w:hAnsi="Arial" w:cs="Arial"/>
        </w:rPr>
      </w:pPr>
    </w:p>
    <w:p w:rsidR="00A965F5" w:rsidRPr="00086E18" w:rsidRDefault="00A965F5" w:rsidP="00A965F5">
      <w:pPr>
        <w:jc w:val="both"/>
        <w:rPr>
          <w:rFonts w:ascii="Arial" w:hAnsi="Arial" w:cs="Arial"/>
          <w:b/>
        </w:rPr>
      </w:pPr>
      <w:r w:rsidRPr="00086E18">
        <w:rPr>
          <w:rFonts w:ascii="Arial" w:hAnsi="Arial" w:cs="Arial"/>
          <w:b/>
        </w:rPr>
        <w:t xml:space="preserve">3.9. </w:t>
      </w:r>
      <w:r w:rsidRPr="00086E18">
        <w:rPr>
          <w:rFonts w:ascii="Arial" w:hAnsi="Arial" w:cs="Arial"/>
          <w:b/>
          <w:u w:val="single"/>
        </w:rPr>
        <w:t xml:space="preserve">COBERTURAS PIRAMIDAIS </w:t>
      </w:r>
      <w:proofErr w:type="gramStart"/>
      <w:r w:rsidRPr="00086E18">
        <w:rPr>
          <w:rFonts w:ascii="Arial" w:hAnsi="Arial" w:cs="Arial"/>
          <w:b/>
          <w:u w:val="single"/>
        </w:rPr>
        <w:t>4.0M</w:t>
      </w:r>
      <w:proofErr w:type="gramEnd"/>
      <w:r w:rsidRPr="00086E18">
        <w:rPr>
          <w:rFonts w:ascii="Arial" w:hAnsi="Arial" w:cs="Arial"/>
          <w:b/>
          <w:u w:val="single"/>
        </w:rPr>
        <w:t xml:space="preserve"> X 4.0M</w:t>
      </w:r>
    </w:p>
    <w:p w:rsidR="00A965F5" w:rsidRPr="00086E18" w:rsidRDefault="00A965F5" w:rsidP="00A965F5">
      <w:pPr>
        <w:jc w:val="both"/>
        <w:rPr>
          <w:rFonts w:ascii="Arial" w:hAnsi="Arial" w:cs="Arial"/>
        </w:rPr>
      </w:pPr>
      <w:r w:rsidRPr="00086E18">
        <w:rPr>
          <w:rFonts w:ascii="Arial" w:hAnsi="Arial" w:cs="Arial"/>
          <w:b/>
        </w:rPr>
        <w:lastRenderedPageBreak/>
        <w:t xml:space="preserve">Descrição: </w:t>
      </w:r>
      <w:r w:rsidRPr="00086E18">
        <w:rPr>
          <w:rFonts w:ascii="Arial" w:hAnsi="Arial" w:cs="Arial"/>
        </w:rPr>
        <w:t>coberturas tipo pirâmides medindo 4,0m por 4,0m, com lonas brancas KP500, base em estrutura metálica e composta de calhas inteiriças laterais, com 2,50m de altura lateral em relação ao solo.</w:t>
      </w:r>
    </w:p>
    <w:p w:rsidR="00A965F5" w:rsidRPr="00086E18" w:rsidRDefault="00A965F5" w:rsidP="00A965F5">
      <w:pPr>
        <w:rPr>
          <w:rFonts w:ascii="Arial" w:hAnsi="Arial" w:cs="Arial"/>
        </w:rPr>
      </w:pPr>
    </w:p>
    <w:p w:rsidR="00A965F5" w:rsidRPr="00086E18" w:rsidRDefault="00A965F5" w:rsidP="00A965F5">
      <w:pPr>
        <w:rPr>
          <w:rFonts w:ascii="Arial" w:hAnsi="Arial" w:cs="Arial"/>
          <w:u w:val="single"/>
        </w:rPr>
      </w:pPr>
      <w:r w:rsidRPr="00086E18">
        <w:rPr>
          <w:rFonts w:ascii="Arial" w:hAnsi="Arial" w:cs="Arial"/>
          <w:b/>
        </w:rPr>
        <w:t>3.10.</w:t>
      </w:r>
      <w:r w:rsidRPr="00086E18">
        <w:rPr>
          <w:rFonts w:ascii="Arial" w:hAnsi="Arial" w:cs="Arial"/>
        </w:rPr>
        <w:t xml:space="preserve"> </w:t>
      </w:r>
      <w:r w:rsidRPr="00086E18">
        <w:rPr>
          <w:rFonts w:ascii="Arial" w:hAnsi="Arial" w:cs="Arial"/>
          <w:b/>
          <w:u w:val="single"/>
        </w:rPr>
        <w:t>HOUSE-MIX</w:t>
      </w:r>
    </w:p>
    <w:p w:rsidR="00A965F5" w:rsidRPr="00086E18" w:rsidRDefault="00A965F5" w:rsidP="00A965F5">
      <w:pPr>
        <w:jc w:val="both"/>
        <w:rPr>
          <w:rFonts w:ascii="Arial" w:hAnsi="Arial" w:cs="Arial"/>
        </w:rPr>
      </w:pPr>
      <w:r w:rsidRPr="00086E18">
        <w:rPr>
          <w:rFonts w:ascii="Arial" w:hAnsi="Arial" w:cs="Arial"/>
          <w:b/>
        </w:rPr>
        <w:t xml:space="preserve">Descrição: </w:t>
      </w:r>
      <w:proofErr w:type="spellStart"/>
      <w:r w:rsidRPr="00086E18">
        <w:rPr>
          <w:rFonts w:ascii="Arial" w:hAnsi="Arial" w:cs="Arial"/>
        </w:rPr>
        <w:t>house</w:t>
      </w:r>
      <w:proofErr w:type="spellEnd"/>
      <w:r w:rsidRPr="00086E18">
        <w:rPr>
          <w:rFonts w:ascii="Arial" w:hAnsi="Arial" w:cs="Arial"/>
        </w:rPr>
        <w:t xml:space="preserve"> mix coberta medindo 4,0m x 4,0m, com piso de 0,30m de altura em relação ao solo e coberta a 2,5 m do piso (pé direito).</w:t>
      </w:r>
    </w:p>
    <w:p w:rsidR="00A965F5" w:rsidRPr="00086E18" w:rsidRDefault="00A965F5" w:rsidP="00A965F5">
      <w:pPr>
        <w:jc w:val="both"/>
        <w:rPr>
          <w:rFonts w:ascii="Arial" w:hAnsi="Arial" w:cs="Arial"/>
        </w:rPr>
      </w:pPr>
      <w:r w:rsidRPr="00086E18">
        <w:rPr>
          <w:rFonts w:ascii="Arial" w:hAnsi="Arial" w:cs="Arial"/>
          <w:b/>
        </w:rPr>
        <w:t>Unidade de Medição:</w:t>
      </w:r>
      <w:r w:rsidRPr="00086E18">
        <w:rPr>
          <w:rFonts w:ascii="Arial" w:hAnsi="Arial" w:cs="Arial"/>
        </w:rPr>
        <w:t xml:space="preserve"> diária</w:t>
      </w:r>
    </w:p>
    <w:p w:rsidR="00A965F5" w:rsidRPr="00086E18" w:rsidRDefault="00A965F5" w:rsidP="00A965F5">
      <w:pPr>
        <w:rPr>
          <w:rFonts w:ascii="Arial" w:hAnsi="Arial" w:cs="Arial"/>
          <w:u w:val="single"/>
        </w:rPr>
      </w:pPr>
    </w:p>
    <w:p w:rsidR="00A965F5" w:rsidRPr="00086E18" w:rsidRDefault="00A965F5" w:rsidP="00A965F5">
      <w:pPr>
        <w:rPr>
          <w:rFonts w:ascii="Arial" w:hAnsi="Arial" w:cs="Arial"/>
          <w:u w:val="single"/>
        </w:rPr>
      </w:pPr>
      <w:r w:rsidRPr="00086E18">
        <w:rPr>
          <w:rFonts w:ascii="Arial" w:hAnsi="Arial" w:cs="Arial"/>
          <w:b/>
        </w:rPr>
        <w:t>3.11.</w:t>
      </w:r>
      <w:r w:rsidRPr="00086E18">
        <w:rPr>
          <w:rFonts w:ascii="Arial" w:hAnsi="Arial" w:cs="Arial"/>
        </w:rPr>
        <w:t xml:space="preserve"> </w:t>
      </w:r>
      <w:r w:rsidRPr="00086E18">
        <w:rPr>
          <w:rFonts w:ascii="Arial" w:hAnsi="Arial" w:cs="Arial"/>
          <w:b/>
          <w:u w:val="single"/>
        </w:rPr>
        <w:t>CAMAROTES – Modelo I</w:t>
      </w:r>
      <w:r w:rsidRPr="00086E18">
        <w:rPr>
          <w:rFonts w:ascii="Arial" w:hAnsi="Arial" w:cs="Arial"/>
          <w:u w:val="single"/>
        </w:rPr>
        <w:t xml:space="preserve"> </w:t>
      </w:r>
    </w:p>
    <w:p w:rsidR="00A965F5" w:rsidRPr="00086E18" w:rsidRDefault="00A965F5" w:rsidP="00A965F5">
      <w:pPr>
        <w:jc w:val="both"/>
        <w:rPr>
          <w:rFonts w:ascii="Arial" w:hAnsi="Arial" w:cs="Arial"/>
        </w:rPr>
      </w:pPr>
      <w:r w:rsidRPr="00086E18">
        <w:rPr>
          <w:rFonts w:ascii="Arial" w:hAnsi="Arial" w:cs="Arial"/>
          <w:b/>
        </w:rPr>
        <w:t xml:space="preserve">Descrição: </w:t>
      </w:r>
      <w:r w:rsidRPr="00086E18">
        <w:rPr>
          <w:rFonts w:ascii="Arial" w:hAnsi="Arial" w:cs="Arial"/>
        </w:rPr>
        <w:t xml:space="preserve">camarotes medindo 2,5m de frente por 2,65m de fundo, com cobertura tipo piramidal, confeccionado em tubos de aço costurado SAE 1010/1020, da classificação DIN-2440, com bitola de 48,30mm e espessura variável de 2,25mm a 3,0mm, sendo suas junções feitas de encaixes travados por cunhas gravitacionais (tipo </w:t>
      </w:r>
      <w:proofErr w:type="spellStart"/>
      <w:r w:rsidRPr="00086E18">
        <w:rPr>
          <w:rFonts w:ascii="Arial" w:hAnsi="Arial" w:cs="Arial"/>
        </w:rPr>
        <w:t>engastamento</w:t>
      </w:r>
      <w:proofErr w:type="spellEnd"/>
      <w:r w:rsidRPr="00086E18">
        <w:rPr>
          <w:rFonts w:ascii="Arial" w:hAnsi="Arial" w:cs="Arial"/>
        </w:rPr>
        <w:t xml:space="preserve">). </w:t>
      </w:r>
    </w:p>
    <w:p w:rsidR="00A965F5" w:rsidRPr="00086E18" w:rsidRDefault="00A965F5" w:rsidP="00A965F5">
      <w:pPr>
        <w:jc w:val="both"/>
        <w:rPr>
          <w:rFonts w:ascii="Arial" w:hAnsi="Arial" w:cs="Arial"/>
        </w:rPr>
      </w:pPr>
      <w:r w:rsidRPr="00086E18">
        <w:rPr>
          <w:rFonts w:ascii="Arial" w:hAnsi="Arial" w:cs="Arial"/>
        </w:rPr>
        <w:t>Os camarotes terão acesso pela parte posterior, com guarda-corpo em todo seu perímetro (frontal, traseiro e lateral), a uma altura de 2,0m do solo.</w:t>
      </w:r>
    </w:p>
    <w:p w:rsidR="00A965F5" w:rsidRPr="00086E18" w:rsidRDefault="00A965F5" w:rsidP="00A965F5">
      <w:pPr>
        <w:jc w:val="both"/>
        <w:rPr>
          <w:rFonts w:ascii="Arial" w:hAnsi="Arial" w:cs="Arial"/>
        </w:rPr>
      </w:pPr>
      <w:r w:rsidRPr="00086E18">
        <w:rPr>
          <w:rFonts w:ascii="Arial" w:hAnsi="Arial" w:cs="Arial"/>
          <w:b/>
        </w:rPr>
        <w:t>Unidade de Medição:</w:t>
      </w:r>
      <w:r w:rsidRPr="00086E18">
        <w:rPr>
          <w:rFonts w:ascii="Arial" w:hAnsi="Arial" w:cs="Arial"/>
        </w:rPr>
        <w:t xml:space="preserve"> diária</w:t>
      </w:r>
    </w:p>
    <w:p w:rsidR="00A965F5" w:rsidRPr="00086E18" w:rsidRDefault="00A965F5" w:rsidP="00A965F5">
      <w:pPr>
        <w:rPr>
          <w:rFonts w:ascii="Arial" w:hAnsi="Arial" w:cs="Arial"/>
          <w:u w:val="single"/>
        </w:rPr>
      </w:pPr>
    </w:p>
    <w:p w:rsidR="00A965F5" w:rsidRPr="00086E18" w:rsidRDefault="00A965F5" w:rsidP="00A965F5">
      <w:pPr>
        <w:rPr>
          <w:rFonts w:ascii="Arial" w:hAnsi="Arial" w:cs="Arial"/>
          <w:u w:val="single"/>
        </w:rPr>
      </w:pPr>
      <w:r w:rsidRPr="00086E18">
        <w:rPr>
          <w:rFonts w:ascii="Arial" w:hAnsi="Arial" w:cs="Arial"/>
          <w:b/>
        </w:rPr>
        <w:t>3.12.</w:t>
      </w:r>
      <w:r w:rsidRPr="00086E18">
        <w:rPr>
          <w:rFonts w:ascii="Arial" w:hAnsi="Arial" w:cs="Arial"/>
        </w:rPr>
        <w:t xml:space="preserve"> </w:t>
      </w:r>
      <w:r w:rsidRPr="00086E18">
        <w:rPr>
          <w:rFonts w:ascii="Arial" w:hAnsi="Arial" w:cs="Arial"/>
          <w:b/>
          <w:u w:val="single"/>
        </w:rPr>
        <w:t>CAMAROTES – Modelo II</w:t>
      </w:r>
    </w:p>
    <w:p w:rsidR="00A965F5" w:rsidRPr="00086E18" w:rsidRDefault="00A965F5" w:rsidP="00A965F5">
      <w:pPr>
        <w:jc w:val="both"/>
        <w:rPr>
          <w:rFonts w:ascii="Arial" w:hAnsi="Arial" w:cs="Arial"/>
        </w:rPr>
      </w:pPr>
      <w:r w:rsidRPr="00086E18">
        <w:rPr>
          <w:rFonts w:ascii="Arial" w:hAnsi="Arial" w:cs="Arial"/>
          <w:b/>
        </w:rPr>
        <w:t xml:space="preserve">Descrição: </w:t>
      </w:r>
      <w:r w:rsidRPr="00086E18">
        <w:rPr>
          <w:rFonts w:ascii="Arial" w:hAnsi="Arial" w:cs="Arial"/>
        </w:rPr>
        <w:t xml:space="preserve">camarotes, medindo 2,50 m de frente x 3,95 m de fundo, com cobertura tipo piramidal, confeccionado em tubos de aço costurado SAE 1010/1020 da classificação DIN-2440, com bitola de 48,30 mm, e espessura variável de 2,25 a 3,00 mm, sendo suas junções feitas de encaixes travados por cunhas gravitacionais (tipo </w:t>
      </w:r>
      <w:proofErr w:type="spellStart"/>
      <w:r w:rsidRPr="00086E18">
        <w:rPr>
          <w:rFonts w:ascii="Arial" w:hAnsi="Arial" w:cs="Arial"/>
        </w:rPr>
        <w:t>engastamento</w:t>
      </w:r>
      <w:proofErr w:type="spellEnd"/>
      <w:r w:rsidRPr="00086E18">
        <w:rPr>
          <w:rFonts w:ascii="Arial" w:hAnsi="Arial" w:cs="Arial"/>
        </w:rPr>
        <w:t>). Os camarotes terão acesso pela parte posterior, com guarda-corpo em todo seu perímetro (frontal, traseiro e lateral) A uma altura de 2,00 metros do solo.</w:t>
      </w:r>
    </w:p>
    <w:p w:rsidR="00A965F5" w:rsidRPr="00086E18" w:rsidRDefault="00A965F5" w:rsidP="00A965F5">
      <w:pPr>
        <w:jc w:val="both"/>
        <w:rPr>
          <w:rFonts w:ascii="Arial" w:hAnsi="Arial" w:cs="Arial"/>
        </w:rPr>
      </w:pPr>
      <w:r w:rsidRPr="00086E18">
        <w:rPr>
          <w:rFonts w:ascii="Arial" w:hAnsi="Arial" w:cs="Arial"/>
          <w:b/>
        </w:rPr>
        <w:t>Unidade de Medição:</w:t>
      </w:r>
      <w:r w:rsidRPr="00086E18">
        <w:rPr>
          <w:rFonts w:ascii="Arial" w:hAnsi="Arial" w:cs="Arial"/>
        </w:rPr>
        <w:t xml:space="preserve"> diária</w:t>
      </w:r>
    </w:p>
    <w:p w:rsidR="00A965F5" w:rsidRPr="00086E18" w:rsidRDefault="00A965F5" w:rsidP="00A965F5">
      <w:pPr>
        <w:rPr>
          <w:rFonts w:ascii="Arial" w:hAnsi="Arial" w:cs="Arial"/>
          <w:u w:val="single"/>
        </w:rPr>
      </w:pPr>
    </w:p>
    <w:p w:rsidR="00A965F5" w:rsidRPr="00086E18" w:rsidRDefault="00A965F5" w:rsidP="00A965F5">
      <w:pPr>
        <w:rPr>
          <w:rFonts w:ascii="Arial" w:hAnsi="Arial" w:cs="Arial"/>
          <w:u w:val="single"/>
        </w:rPr>
      </w:pPr>
      <w:r w:rsidRPr="00086E18">
        <w:rPr>
          <w:rFonts w:ascii="Arial" w:hAnsi="Arial" w:cs="Arial"/>
          <w:b/>
        </w:rPr>
        <w:t xml:space="preserve">3.13. </w:t>
      </w:r>
      <w:r w:rsidRPr="00086E18">
        <w:rPr>
          <w:rFonts w:ascii="Arial" w:hAnsi="Arial" w:cs="Arial"/>
          <w:b/>
          <w:u w:val="single"/>
        </w:rPr>
        <w:t>TABLADO</w:t>
      </w:r>
    </w:p>
    <w:p w:rsidR="00A965F5" w:rsidRPr="00086E18" w:rsidRDefault="00A965F5" w:rsidP="00A965F5">
      <w:pPr>
        <w:jc w:val="both"/>
        <w:rPr>
          <w:rFonts w:ascii="Arial" w:hAnsi="Arial" w:cs="Arial"/>
        </w:rPr>
      </w:pPr>
      <w:r w:rsidRPr="00086E18">
        <w:rPr>
          <w:rFonts w:ascii="Arial" w:hAnsi="Arial" w:cs="Arial"/>
          <w:b/>
        </w:rPr>
        <w:t xml:space="preserve">Descrição: </w:t>
      </w:r>
      <w:r w:rsidRPr="00086E18">
        <w:rPr>
          <w:rFonts w:ascii="Arial" w:hAnsi="Arial" w:cs="Arial"/>
        </w:rPr>
        <w:t>medindo 20,00 x 10,00 (200m</w:t>
      </w:r>
      <w:r w:rsidRPr="00086E18">
        <w:rPr>
          <w:rFonts w:ascii="Arial" w:hAnsi="Arial" w:cs="Arial"/>
          <w:vertAlign w:val="superscript"/>
        </w:rPr>
        <w:t>2</w:t>
      </w:r>
      <w:r w:rsidRPr="00086E18">
        <w:rPr>
          <w:rFonts w:ascii="Arial" w:hAnsi="Arial" w:cs="Arial"/>
        </w:rPr>
        <w:t xml:space="preserve">), em estrutura metálica tubular galvanizada, com altura do solo aproximadamente 1,20m. Toda a estrutura do Tablado é confeccionada em tubos de aço costurado SAE 1010/1020 da classificação DIN-240, com bitola de 48,30 mm, e espessura variável de 2,25 a 3,00 mm, sendo suas junções feitas de encaixes travados por cunhas gravitacionais (tipo </w:t>
      </w:r>
      <w:proofErr w:type="spellStart"/>
      <w:r w:rsidRPr="00086E18">
        <w:rPr>
          <w:rFonts w:ascii="Arial" w:hAnsi="Arial" w:cs="Arial"/>
        </w:rPr>
        <w:t>engastamento</w:t>
      </w:r>
      <w:proofErr w:type="spellEnd"/>
      <w:r w:rsidRPr="00086E18">
        <w:rPr>
          <w:rFonts w:ascii="Arial" w:hAnsi="Arial" w:cs="Arial"/>
        </w:rPr>
        <w:t>);</w:t>
      </w:r>
    </w:p>
    <w:p w:rsidR="00A965F5" w:rsidRPr="00086E18" w:rsidRDefault="00A965F5" w:rsidP="00A965F5">
      <w:pPr>
        <w:jc w:val="both"/>
        <w:rPr>
          <w:rFonts w:ascii="Arial" w:hAnsi="Arial" w:cs="Arial"/>
        </w:rPr>
      </w:pPr>
      <w:r w:rsidRPr="00086E18">
        <w:rPr>
          <w:rFonts w:ascii="Arial" w:hAnsi="Arial" w:cs="Arial"/>
        </w:rPr>
        <w:t>O tablado terá 02 acessos pelas laterais, com corrimão, guarda-corpos na parte traseira, conforme especificações da Instrução Técnica nº 11 e 12/01 da Polícia Militar do Estado de São Paulo e NBR 9077 da ABNT (Associação Brasileira de Normas técnicas).</w:t>
      </w:r>
    </w:p>
    <w:p w:rsidR="00A965F5" w:rsidRPr="00086E18" w:rsidRDefault="00A965F5" w:rsidP="00A965F5">
      <w:pPr>
        <w:jc w:val="both"/>
        <w:rPr>
          <w:rFonts w:ascii="Arial" w:hAnsi="Arial" w:cs="Arial"/>
        </w:rPr>
      </w:pPr>
      <w:r w:rsidRPr="00086E18">
        <w:rPr>
          <w:rFonts w:ascii="Arial" w:hAnsi="Arial" w:cs="Arial"/>
          <w:b/>
        </w:rPr>
        <w:t>Unidade de Medição:</w:t>
      </w:r>
      <w:r w:rsidRPr="00086E18">
        <w:rPr>
          <w:rFonts w:ascii="Arial" w:hAnsi="Arial" w:cs="Arial"/>
        </w:rPr>
        <w:t xml:space="preserve"> diária</w:t>
      </w:r>
    </w:p>
    <w:p w:rsidR="00A965F5" w:rsidRPr="00086E18" w:rsidRDefault="00A965F5" w:rsidP="00A965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p>
    <w:p w:rsidR="00A965F5" w:rsidRPr="00086E18" w:rsidRDefault="00A965F5" w:rsidP="00A965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86E18">
        <w:rPr>
          <w:rFonts w:ascii="Arial" w:hAnsi="Arial" w:cs="Arial"/>
          <w:b/>
        </w:rPr>
        <w:t>3.14.</w:t>
      </w:r>
      <w:r w:rsidRPr="00086E18">
        <w:rPr>
          <w:rFonts w:ascii="Arial" w:hAnsi="Arial" w:cs="Arial"/>
        </w:rPr>
        <w:t xml:space="preserve"> </w:t>
      </w:r>
      <w:r w:rsidRPr="00086E18">
        <w:rPr>
          <w:rFonts w:ascii="Arial" w:hAnsi="Arial" w:cs="Arial"/>
          <w:b/>
          <w:u w:val="single"/>
        </w:rPr>
        <w:t>PAINEL DE LED (ALTA-DEFINIÇÃO)</w:t>
      </w:r>
    </w:p>
    <w:p w:rsidR="00A965F5" w:rsidRPr="00086E18" w:rsidRDefault="00A965F5" w:rsidP="00A965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86E18">
        <w:rPr>
          <w:rFonts w:ascii="Arial" w:hAnsi="Arial" w:cs="Arial"/>
          <w:b/>
        </w:rPr>
        <w:t>Descrição:</w:t>
      </w:r>
      <w:r w:rsidRPr="00086E18">
        <w:rPr>
          <w:rFonts w:ascii="Arial" w:hAnsi="Arial" w:cs="Arial"/>
        </w:rPr>
        <w:t xml:space="preserve"> painel de </w:t>
      </w:r>
      <w:proofErr w:type="spellStart"/>
      <w:r w:rsidRPr="00086E18">
        <w:rPr>
          <w:rFonts w:ascii="Arial" w:hAnsi="Arial" w:cs="Arial"/>
          <w:i/>
        </w:rPr>
        <w:t>led</w:t>
      </w:r>
      <w:proofErr w:type="spellEnd"/>
      <w:r w:rsidRPr="00086E18">
        <w:rPr>
          <w:rFonts w:ascii="Arial" w:hAnsi="Arial" w:cs="Arial"/>
        </w:rPr>
        <w:t xml:space="preserve"> de, no mínimo, 10(dez) mm pixels (real) de resolução mínima, modelo outdoor, com dimensões mínimas, de </w:t>
      </w:r>
      <w:proofErr w:type="gramStart"/>
      <w:r w:rsidRPr="00086E18">
        <w:rPr>
          <w:rFonts w:ascii="Arial" w:hAnsi="Arial" w:cs="Arial"/>
        </w:rPr>
        <w:t>4</w:t>
      </w:r>
      <w:proofErr w:type="gramEnd"/>
      <w:r w:rsidRPr="00086E18">
        <w:rPr>
          <w:rFonts w:ascii="Arial" w:hAnsi="Arial" w:cs="Arial"/>
        </w:rPr>
        <w:t xml:space="preserve"> x 3, totalizando, no mínimo, 12m</w:t>
      </w:r>
      <w:r w:rsidRPr="00086E18">
        <w:rPr>
          <w:rFonts w:ascii="Arial" w:hAnsi="Arial" w:cs="Arial"/>
          <w:vertAlign w:val="superscript"/>
        </w:rPr>
        <w:t xml:space="preserve">2 </w:t>
      </w:r>
      <w:r w:rsidRPr="00086E18">
        <w:rPr>
          <w:rFonts w:ascii="Arial" w:hAnsi="Arial" w:cs="Arial"/>
        </w:rPr>
        <w:t xml:space="preserve">(doze metros quadrados), contendo todos os acessórios (cabos e softwares) para transmissão ao vivo, montado e fixado em estrutura </w:t>
      </w:r>
      <w:proofErr w:type="spellStart"/>
      <w:r w:rsidRPr="00086E18">
        <w:rPr>
          <w:rFonts w:ascii="Arial" w:hAnsi="Arial" w:cs="Arial"/>
        </w:rPr>
        <w:t>box</w:t>
      </w:r>
      <w:proofErr w:type="spellEnd"/>
      <w:r w:rsidRPr="00086E18">
        <w:rPr>
          <w:rFonts w:ascii="Arial" w:hAnsi="Arial" w:cs="Arial"/>
        </w:rPr>
        <w:t xml:space="preserve"> </w:t>
      </w:r>
      <w:proofErr w:type="spellStart"/>
      <w:r w:rsidRPr="00086E18">
        <w:rPr>
          <w:rFonts w:ascii="Arial" w:hAnsi="Arial" w:cs="Arial"/>
        </w:rPr>
        <w:t>truss</w:t>
      </w:r>
      <w:proofErr w:type="spellEnd"/>
      <w:r w:rsidRPr="00086E18">
        <w:rPr>
          <w:rFonts w:ascii="Arial" w:hAnsi="Arial" w:cs="Arial"/>
        </w:rPr>
        <w:t xml:space="preserve"> de alumínio. </w:t>
      </w:r>
    </w:p>
    <w:p w:rsidR="00A965F5" w:rsidRPr="00086E18" w:rsidRDefault="00A965F5" w:rsidP="00A965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r w:rsidRPr="00086E18">
        <w:rPr>
          <w:rFonts w:ascii="Arial" w:hAnsi="Arial" w:cs="Arial"/>
          <w:b/>
        </w:rPr>
        <w:t>Unidade de Medição:</w:t>
      </w:r>
      <w:r w:rsidRPr="00086E18">
        <w:rPr>
          <w:rFonts w:ascii="Arial" w:hAnsi="Arial" w:cs="Arial"/>
        </w:rPr>
        <w:t xml:space="preserve"> diária</w:t>
      </w:r>
    </w:p>
    <w:p w:rsidR="00A965F5" w:rsidRPr="00086E18" w:rsidRDefault="00A965F5" w:rsidP="00A965F5">
      <w:pPr>
        <w:jc w:val="both"/>
        <w:rPr>
          <w:rFonts w:ascii="Arial" w:hAnsi="Arial" w:cs="Arial"/>
        </w:rPr>
      </w:pPr>
    </w:p>
    <w:p w:rsidR="00A965F5" w:rsidRPr="00086E18" w:rsidRDefault="00A965F5" w:rsidP="00A965F5">
      <w:pPr>
        <w:jc w:val="both"/>
        <w:rPr>
          <w:rFonts w:ascii="Arial" w:hAnsi="Arial" w:cs="Arial"/>
          <w:b/>
          <w:u w:val="single"/>
        </w:rPr>
      </w:pPr>
      <w:r w:rsidRPr="00086E18">
        <w:rPr>
          <w:rFonts w:ascii="Arial" w:hAnsi="Arial" w:cs="Arial"/>
          <w:b/>
          <w:u w:val="single"/>
        </w:rPr>
        <w:lastRenderedPageBreak/>
        <w:t>3.15. PALCO MEDINDO 12,00 X 08,00 M</w:t>
      </w:r>
    </w:p>
    <w:p w:rsidR="00A965F5" w:rsidRPr="00086E18" w:rsidRDefault="00A965F5" w:rsidP="00A965F5">
      <w:pPr>
        <w:jc w:val="both"/>
        <w:rPr>
          <w:rFonts w:ascii="Arial" w:hAnsi="Arial" w:cs="Arial"/>
        </w:rPr>
      </w:pPr>
    </w:p>
    <w:p w:rsidR="00A965F5" w:rsidRPr="00086E18" w:rsidRDefault="00A965F5" w:rsidP="00A965F5">
      <w:pPr>
        <w:jc w:val="both"/>
        <w:rPr>
          <w:rFonts w:ascii="Arial" w:hAnsi="Arial" w:cs="Arial"/>
        </w:rPr>
      </w:pPr>
      <w:proofErr w:type="gramStart"/>
      <w:r w:rsidRPr="00086E18">
        <w:rPr>
          <w:rFonts w:ascii="Arial" w:hAnsi="Arial" w:cs="Arial"/>
          <w:b/>
        </w:rPr>
        <w:t>Descrição:</w:t>
      </w:r>
      <w:proofErr w:type="gramEnd"/>
      <w:r w:rsidRPr="00086E18">
        <w:rPr>
          <w:rFonts w:ascii="Arial" w:hAnsi="Arial" w:cs="Arial"/>
        </w:rPr>
        <w:t xml:space="preserve">Palco medindo 12,00m de frente por 8,00m de profundidade, com, no mínimo 6,0m de altura no pé direito e 3,0m de altura, do piso em relação ao solo, com sustentação para o </w:t>
      </w:r>
      <w:proofErr w:type="spellStart"/>
      <w:r w:rsidRPr="00086E18">
        <w:rPr>
          <w:rFonts w:ascii="Arial" w:hAnsi="Arial" w:cs="Arial"/>
          <w:i/>
        </w:rPr>
        <w:t>fly</w:t>
      </w:r>
      <w:proofErr w:type="spellEnd"/>
      <w:r w:rsidRPr="00086E18">
        <w:rPr>
          <w:rFonts w:ascii="Arial" w:hAnsi="Arial" w:cs="Arial"/>
        </w:rPr>
        <w:t xml:space="preserve"> (fixado no palco) com 8,0m de altura e 2,0m de largura, com cobertura em lona KP 1.000 e fechamentos laterais e de fundo com </w:t>
      </w:r>
      <w:proofErr w:type="spellStart"/>
      <w:r w:rsidRPr="00086E18">
        <w:rPr>
          <w:rFonts w:ascii="Arial" w:hAnsi="Arial" w:cs="Arial"/>
        </w:rPr>
        <w:t>sombrite</w:t>
      </w:r>
      <w:proofErr w:type="spellEnd"/>
      <w:r w:rsidRPr="00086E18">
        <w:rPr>
          <w:rFonts w:ascii="Arial" w:hAnsi="Arial" w:cs="Arial"/>
        </w:rPr>
        <w:t xml:space="preserve"> 80% preto. O palco deverá ter um praticável para bateria (instrumento musical) e asa lateral para acomodar equipamentos de som, equipe e acesso por uma escada, com corrimão, com instalação na parte traseira e/ou lateral do palco, com degraus antiderrapantes com, no máximo, 20,0cm de altura entre eles.</w:t>
      </w:r>
    </w:p>
    <w:p w:rsidR="00A965F5" w:rsidRPr="00086E18" w:rsidRDefault="00A965F5" w:rsidP="00A965F5">
      <w:pPr>
        <w:jc w:val="both"/>
        <w:rPr>
          <w:rFonts w:ascii="Arial" w:hAnsi="Arial" w:cs="Arial"/>
        </w:rPr>
      </w:pPr>
      <w:r w:rsidRPr="00086E18">
        <w:rPr>
          <w:rFonts w:ascii="Arial" w:hAnsi="Arial" w:cs="Arial"/>
          <w:b/>
        </w:rPr>
        <w:tab/>
      </w:r>
    </w:p>
    <w:p w:rsidR="00A965F5" w:rsidRPr="00086E18" w:rsidRDefault="00A965F5" w:rsidP="00A965F5">
      <w:pPr>
        <w:jc w:val="both"/>
        <w:rPr>
          <w:rFonts w:ascii="Arial" w:hAnsi="Arial" w:cs="Arial"/>
          <w:b/>
          <w:u w:val="single"/>
        </w:rPr>
      </w:pPr>
      <w:r w:rsidRPr="00086E18">
        <w:rPr>
          <w:rFonts w:ascii="Arial" w:hAnsi="Arial" w:cs="Arial"/>
          <w:b/>
          <w:u w:val="single"/>
        </w:rPr>
        <w:t xml:space="preserve">3.16. TORRES DE </w:t>
      </w:r>
      <w:proofErr w:type="spellStart"/>
      <w:r w:rsidRPr="00086E18">
        <w:rPr>
          <w:rFonts w:ascii="Arial" w:hAnsi="Arial" w:cs="Arial"/>
          <w:b/>
          <w:u w:val="single"/>
        </w:rPr>
        <w:t>P.A.</w:t>
      </w:r>
      <w:proofErr w:type="spellEnd"/>
    </w:p>
    <w:p w:rsidR="00A965F5" w:rsidRPr="00086E18" w:rsidRDefault="00A965F5" w:rsidP="00A965F5">
      <w:pPr>
        <w:jc w:val="both"/>
        <w:rPr>
          <w:rFonts w:ascii="Arial" w:hAnsi="Arial" w:cs="Arial"/>
        </w:rPr>
      </w:pPr>
    </w:p>
    <w:p w:rsidR="00A965F5" w:rsidRPr="00086E18" w:rsidRDefault="00A965F5" w:rsidP="00A965F5">
      <w:pPr>
        <w:jc w:val="both"/>
        <w:rPr>
          <w:rFonts w:ascii="Arial" w:hAnsi="Arial" w:cs="Arial"/>
        </w:rPr>
      </w:pPr>
      <w:proofErr w:type="gramStart"/>
      <w:r w:rsidRPr="00086E18">
        <w:rPr>
          <w:rFonts w:ascii="Arial" w:hAnsi="Arial" w:cs="Arial"/>
          <w:b/>
        </w:rPr>
        <w:t>Descrição:</w:t>
      </w:r>
      <w:proofErr w:type="gramEnd"/>
      <w:r w:rsidRPr="00086E18">
        <w:rPr>
          <w:rFonts w:ascii="Arial" w:hAnsi="Arial" w:cs="Arial"/>
        </w:rPr>
        <w:t>Torre de PA (</w:t>
      </w:r>
      <w:proofErr w:type="spellStart"/>
      <w:r w:rsidRPr="00086E18">
        <w:rPr>
          <w:rFonts w:ascii="Arial" w:hAnsi="Arial" w:cs="Arial"/>
        </w:rPr>
        <w:t>Fly</w:t>
      </w:r>
      <w:proofErr w:type="spellEnd"/>
      <w:r w:rsidRPr="00086E18">
        <w:rPr>
          <w:rFonts w:ascii="Arial" w:hAnsi="Arial" w:cs="Arial"/>
        </w:rPr>
        <w:t>), de encaixe perfeito em estrutura metálica tubular, confeccionado com tubos de aço costurado com reforço central, medindo 5,00 m de largura x 10,00 m de altura com cobertura de 4,00 m central para colocação das caixas de som.</w:t>
      </w:r>
    </w:p>
    <w:p w:rsidR="00A965F5" w:rsidRPr="00086E18" w:rsidRDefault="00A965F5" w:rsidP="00A965F5">
      <w:pPr>
        <w:jc w:val="both"/>
        <w:rPr>
          <w:rFonts w:ascii="Arial" w:hAnsi="Arial" w:cs="Arial"/>
          <w:u w:val="single"/>
        </w:rPr>
      </w:pPr>
    </w:p>
    <w:p w:rsidR="00A965F5" w:rsidRPr="00086E18" w:rsidRDefault="00A965F5" w:rsidP="00A965F5">
      <w:pPr>
        <w:jc w:val="both"/>
        <w:rPr>
          <w:rFonts w:ascii="Arial" w:hAnsi="Arial" w:cs="Arial"/>
          <w:b/>
          <w:u w:val="single"/>
        </w:rPr>
      </w:pPr>
      <w:r w:rsidRPr="00086E18">
        <w:rPr>
          <w:rFonts w:ascii="Arial" w:hAnsi="Arial" w:cs="Arial"/>
          <w:b/>
          <w:u w:val="single"/>
        </w:rPr>
        <w:t>3.17. CAMARIM</w:t>
      </w:r>
      <w:proofErr w:type="gramStart"/>
      <w:r w:rsidRPr="00086E18">
        <w:rPr>
          <w:rFonts w:ascii="Arial" w:hAnsi="Arial" w:cs="Arial"/>
          <w:b/>
          <w:u w:val="single"/>
        </w:rPr>
        <w:t xml:space="preserve">  </w:t>
      </w:r>
      <w:proofErr w:type="gramEnd"/>
      <w:r w:rsidRPr="00086E18">
        <w:rPr>
          <w:rFonts w:ascii="Arial" w:hAnsi="Arial" w:cs="Arial"/>
          <w:b/>
          <w:u w:val="single"/>
        </w:rPr>
        <w:t>OCTANORNM</w:t>
      </w:r>
    </w:p>
    <w:p w:rsidR="00A965F5" w:rsidRPr="00086E18" w:rsidRDefault="00A965F5" w:rsidP="00A965F5">
      <w:pPr>
        <w:jc w:val="both"/>
        <w:rPr>
          <w:rFonts w:ascii="Arial" w:hAnsi="Arial" w:cs="Arial"/>
        </w:rPr>
      </w:pPr>
    </w:p>
    <w:p w:rsidR="00A965F5" w:rsidRPr="00086E18" w:rsidRDefault="00A965F5" w:rsidP="00A965F5">
      <w:pPr>
        <w:jc w:val="both"/>
        <w:rPr>
          <w:rFonts w:ascii="Arial" w:hAnsi="Arial" w:cs="Arial"/>
        </w:rPr>
      </w:pPr>
      <w:proofErr w:type="gramStart"/>
      <w:r w:rsidRPr="00086E18">
        <w:rPr>
          <w:rFonts w:ascii="Arial" w:hAnsi="Arial" w:cs="Arial"/>
          <w:b/>
        </w:rPr>
        <w:t>Descrição:</w:t>
      </w:r>
      <w:proofErr w:type="gramEnd"/>
      <w:r w:rsidRPr="00086E18">
        <w:rPr>
          <w:rFonts w:ascii="Arial" w:hAnsi="Arial" w:cs="Arial"/>
        </w:rPr>
        <w:t>5MTS DE FRENTE E 5MTS FUNDO (25MT) ALTURA DE 2,10M COM TETO PERGOLADO E ILUMINAÇÃO ATRAVÉS DE CALHAS COM LÂMPADAS FLUORESCENTES DE 20 WATS E ARCONDICIONADO INDIVIDUAL.</w:t>
      </w:r>
    </w:p>
    <w:p w:rsidR="00A965F5" w:rsidRPr="00086E18" w:rsidRDefault="00A965F5" w:rsidP="00A965F5">
      <w:pPr>
        <w:jc w:val="both"/>
        <w:rPr>
          <w:rFonts w:ascii="Arial" w:hAnsi="Arial" w:cs="Arial"/>
        </w:rPr>
      </w:pPr>
    </w:p>
    <w:p w:rsidR="00A965F5" w:rsidRPr="00086E18" w:rsidRDefault="00A965F5" w:rsidP="00A965F5">
      <w:pPr>
        <w:jc w:val="both"/>
        <w:rPr>
          <w:rFonts w:ascii="Arial" w:hAnsi="Arial" w:cs="Arial"/>
        </w:rPr>
      </w:pPr>
      <w:r w:rsidRPr="00086E18">
        <w:rPr>
          <w:rFonts w:ascii="Arial" w:hAnsi="Arial" w:cs="Arial"/>
          <w:b/>
          <w:u w:val="single"/>
        </w:rPr>
        <w:t>3.18. STANDS</w:t>
      </w:r>
    </w:p>
    <w:p w:rsidR="00A965F5" w:rsidRPr="00086E18" w:rsidRDefault="00A965F5" w:rsidP="00A965F5">
      <w:pPr>
        <w:jc w:val="both"/>
        <w:rPr>
          <w:rFonts w:ascii="Arial" w:hAnsi="Arial" w:cs="Arial"/>
        </w:rPr>
      </w:pPr>
    </w:p>
    <w:p w:rsidR="00A965F5" w:rsidRPr="00086E18" w:rsidRDefault="00A965F5" w:rsidP="00A965F5">
      <w:pPr>
        <w:jc w:val="both"/>
        <w:rPr>
          <w:rFonts w:ascii="Arial" w:hAnsi="Arial" w:cs="Arial"/>
        </w:rPr>
      </w:pPr>
      <w:proofErr w:type="gramStart"/>
      <w:r w:rsidRPr="00086E18">
        <w:rPr>
          <w:rFonts w:ascii="Arial" w:hAnsi="Arial" w:cs="Arial"/>
          <w:b/>
        </w:rPr>
        <w:t>Descrição:</w:t>
      </w:r>
      <w:proofErr w:type="gramEnd"/>
      <w:r w:rsidRPr="00086E18">
        <w:rPr>
          <w:rFonts w:ascii="Arial" w:hAnsi="Arial" w:cs="Arial"/>
        </w:rPr>
        <w:t xml:space="preserve">Stands confeccionados em </w:t>
      </w:r>
      <w:proofErr w:type="spellStart"/>
      <w:r w:rsidRPr="00086E18">
        <w:rPr>
          <w:rFonts w:ascii="Arial" w:hAnsi="Arial" w:cs="Arial"/>
        </w:rPr>
        <w:t>octanorme</w:t>
      </w:r>
      <w:proofErr w:type="spellEnd"/>
      <w:r w:rsidRPr="00086E18">
        <w:rPr>
          <w:rFonts w:ascii="Arial" w:hAnsi="Arial" w:cs="Arial"/>
        </w:rPr>
        <w:t>, medindo 4,00 x 4,00 m, com piso elevado e forração em carpete grafite, compostos de móveis, ar-condicionado e coberturas.</w:t>
      </w:r>
    </w:p>
    <w:p w:rsidR="00A965F5" w:rsidRPr="00086E18" w:rsidRDefault="00A965F5" w:rsidP="00A965F5">
      <w:pPr>
        <w:jc w:val="both"/>
        <w:rPr>
          <w:rFonts w:ascii="Arial" w:hAnsi="Arial" w:cs="Arial"/>
          <w:u w:val="single"/>
        </w:rPr>
      </w:pPr>
    </w:p>
    <w:p w:rsidR="00A965F5" w:rsidRPr="00086E18" w:rsidRDefault="00A965F5" w:rsidP="00A965F5">
      <w:pPr>
        <w:jc w:val="both"/>
        <w:rPr>
          <w:rFonts w:ascii="Arial" w:hAnsi="Arial" w:cs="Arial"/>
          <w:b/>
          <w:u w:val="single"/>
        </w:rPr>
      </w:pPr>
      <w:r w:rsidRPr="00086E18">
        <w:rPr>
          <w:rFonts w:ascii="Arial" w:hAnsi="Arial" w:cs="Arial"/>
          <w:b/>
          <w:u w:val="single"/>
        </w:rPr>
        <w:t xml:space="preserve">3.19. SISTEMA DE SOM DE GRANDE PORTE COM </w:t>
      </w:r>
      <w:proofErr w:type="spellStart"/>
      <w:r w:rsidRPr="00086E18">
        <w:rPr>
          <w:rFonts w:ascii="Arial" w:hAnsi="Arial" w:cs="Arial"/>
          <w:b/>
          <w:u w:val="single"/>
        </w:rPr>
        <w:t>P.A.</w:t>
      </w:r>
      <w:proofErr w:type="spellEnd"/>
      <w:r w:rsidRPr="00086E18">
        <w:rPr>
          <w:rFonts w:ascii="Arial" w:hAnsi="Arial" w:cs="Arial"/>
          <w:b/>
          <w:u w:val="single"/>
        </w:rPr>
        <w:t xml:space="preserve"> EM SISTEMA FLY COMPATÍVEL PARA 15.000 PESSOAS AO AR LIVRE</w:t>
      </w:r>
    </w:p>
    <w:p w:rsidR="00A965F5" w:rsidRPr="00086E18" w:rsidRDefault="00A965F5" w:rsidP="00A965F5">
      <w:pPr>
        <w:ind w:left="1410"/>
        <w:jc w:val="both"/>
        <w:rPr>
          <w:rFonts w:ascii="Arial" w:hAnsi="Arial" w:cs="Arial"/>
        </w:rPr>
      </w:pPr>
      <w:r w:rsidRPr="00086E18">
        <w:rPr>
          <w:rFonts w:ascii="Arial" w:hAnsi="Arial" w:cs="Arial"/>
        </w:rPr>
        <w:t>Composição:</w:t>
      </w:r>
    </w:p>
    <w:p w:rsidR="00A965F5" w:rsidRPr="00086E18" w:rsidRDefault="00A965F5" w:rsidP="00A965F5">
      <w:pPr>
        <w:ind w:left="1410"/>
        <w:jc w:val="both"/>
        <w:rPr>
          <w:rFonts w:ascii="Arial" w:hAnsi="Arial" w:cs="Arial"/>
        </w:rPr>
      </w:pPr>
      <w:r w:rsidRPr="00086E18">
        <w:rPr>
          <w:rFonts w:ascii="Arial" w:hAnsi="Arial" w:cs="Arial"/>
        </w:rPr>
        <w:t>- 24 caixas acústicas de Sub Grave;</w:t>
      </w:r>
    </w:p>
    <w:p w:rsidR="00A965F5" w:rsidRPr="00086E18" w:rsidRDefault="00A965F5" w:rsidP="00A965F5">
      <w:pPr>
        <w:ind w:left="1410"/>
        <w:jc w:val="both"/>
        <w:rPr>
          <w:rFonts w:ascii="Arial" w:hAnsi="Arial" w:cs="Arial"/>
        </w:rPr>
      </w:pPr>
      <w:r w:rsidRPr="00086E18">
        <w:rPr>
          <w:rFonts w:ascii="Arial" w:hAnsi="Arial" w:cs="Arial"/>
        </w:rPr>
        <w:t>- 24 caixas acústicas para médias e altas freqüências;</w:t>
      </w:r>
    </w:p>
    <w:p w:rsidR="00A965F5" w:rsidRPr="00086E18" w:rsidRDefault="00A965F5" w:rsidP="00A965F5">
      <w:pPr>
        <w:ind w:left="1410"/>
        <w:jc w:val="both"/>
        <w:rPr>
          <w:rFonts w:ascii="Arial" w:hAnsi="Arial" w:cs="Arial"/>
          <w:lang w:val="en-US"/>
        </w:rPr>
      </w:pPr>
      <w:r w:rsidRPr="00086E18">
        <w:rPr>
          <w:rFonts w:ascii="Arial" w:hAnsi="Arial" w:cs="Arial"/>
          <w:lang w:val="en-US"/>
        </w:rPr>
        <w:t xml:space="preserve">- 06 </w:t>
      </w:r>
      <w:proofErr w:type="spellStart"/>
      <w:r w:rsidRPr="00086E18">
        <w:rPr>
          <w:rFonts w:ascii="Arial" w:hAnsi="Arial" w:cs="Arial"/>
          <w:lang w:val="en-US"/>
        </w:rPr>
        <w:t>potências</w:t>
      </w:r>
      <w:proofErr w:type="spellEnd"/>
      <w:r w:rsidRPr="00086E18">
        <w:rPr>
          <w:rFonts w:ascii="Arial" w:hAnsi="Arial" w:cs="Arial"/>
          <w:lang w:val="en-US"/>
        </w:rPr>
        <w:t xml:space="preserve"> 5000 Watts RMS;</w:t>
      </w:r>
    </w:p>
    <w:p w:rsidR="00A965F5" w:rsidRPr="00086E18" w:rsidRDefault="00A965F5" w:rsidP="00A965F5">
      <w:pPr>
        <w:ind w:left="1410"/>
        <w:jc w:val="both"/>
        <w:rPr>
          <w:rFonts w:ascii="Arial" w:hAnsi="Arial" w:cs="Arial"/>
          <w:lang w:val="en-US"/>
        </w:rPr>
      </w:pPr>
      <w:r w:rsidRPr="00086E18">
        <w:rPr>
          <w:rFonts w:ascii="Arial" w:hAnsi="Arial" w:cs="Arial"/>
          <w:lang w:val="en-US"/>
        </w:rPr>
        <w:t xml:space="preserve">- 06 </w:t>
      </w:r>
      <w:proofErr w:type="spellStart"/>
      <w:r w:rsidRPr="00086E18">
        <w:rPr>
          <w:rFonts w:ascii="Arial" w:hAnsi="Arial" w:cs="Arial"/>
          <w:lang w:val="en-US"/>
        </w:rPr>
        <w:t>potências</w:t>
      </w:r>
      <w:proofErr w:type="spellEnd"/>
      <w:r w:rsidRPr="00086E18">
        <w:rPr>
          <w:rFonts w:ascii="Arial" w:hAnsi="Arial" w:cs="Arial"/>
          <w:lang w:val="en-US"/>
        </w:rPr>
        <w:t xml:space="preserve"> 3000 Watts RMS;</w:t>
      </w:r>
    </w:p>
    <w:p w:rsidR="00A965F5" w:rsidRPr="00086E18" w:rsidRDefault="00A965F5" w:rsidP="00A965F5">
      <w:pPr>
        <w:ind w:left="1410"/>
        <w:jc w:val="both"/>
        <w:rPr>
          <w:rFonts w:ascii="Arial" w:hAnsi="Arial" w:cs="Arial"/>
        </w:rPr>
      </w:pPr>
      <w:r w:rsidRPr="00086E18">
        <w:rPr>
          <w:rFonts w:ascii="Arial" w:hAnsi="Arial" w:cs="Arial"/>
        </w:rPr>
        <w:t>- 06 potências 1200 Watts RMS;</w:t>
      </w:r>
    </w:p>
    <w:p w:rsidR="00A965F5" w:rsidRPr="00086E18" w:rsidRDefault="00A965F5" w:rsidP="00A965F5">
      <w:pPr>
        <w:ind w:left="1410"/>
        <w:jc w:val="both"/>
        <w:rPr>
          <w:rFonts w:ascii="Arial" w:hAnsi="Arial" w:cs="Arial"/>
        </w:rPr>
      </w:pPr>
      <w:r w:rsidRPr="00086E18">
        <w:rPr>
          <w:rFonts w:ascii="Arial" w:hAnsi="Arial" w:cs="Arial"/>
        </w:rPr>
        <w:t>- 01 processador Digital estéreo para o PA;</w:t>
      </w:r>
    </w:p>
    <w:p w:rsidR="00A965F5" w:rsidRPr="00086E18" w:rsidRDefault="00A965F5" w:rsidP="00A965F5">
      <w:pPr>
        <w:ind w:left="1410"/>
        <w:jc w:val="both"/>
        <w:rPr>
          <w:rFonts w:ascii="Arial" w:hAnsi="Arial" w:cs="Arial"/>
        </w:rPr>
      </w:pPr>
      <w:r w:rsidRPr="00086E18">
        <w:rPr>
          <w:rFonts w:ascii="Arial" w:hAnsi="Arial" w:cs="Arial"/>
        </w:rPr>
        <w:t xml:space="preserve">- 04 caixas acústicas de Sub Grave para o </w:t>
      </w:r>
      <w:proofErr w:type="spellStart"/>
      <w:r w:rsidRPr="00086E18">
        <w:rPr>
          <w:rFonts w:ascii="Arial" w:hAnsi="Arial" w:cs="Arial"/>
        </w:rPr>
        <w:t>Side</w:t>
      </w:r>
      <w:proofErr w:type="spellEnd"/>
      <w:r w:rsidRPr="00086E18">
        <w:rPr>
          <w:rFonts w:ascii="Arial" w:hAnsi="Arial" w:cs="Arial"/>
        </w:rPr>
        <w:t xml:space="preserve"> </w:t>
      </w:r>
      <w:proofErr w:type="spellStart"/>
      <w:r w:rsidRPr="00086E18">
        <w:rPr>
          <w:rFonts w:ascii="Arial" w:hAnsi="Arial" w:cs="Arial"/>
        </w:rPr>
        <w:t>Fill</w:t>
      </w:r>
      <w:proofErr w:type="spellEnd"/>
      <w:r w:rsidRPr="00086E18">
        <w:rPr>
          <w:rFonts w:ascii="Arial" w:hAnsi="Arial" w:cs="Arial"/>
        </w:rPr>
        <w:t>;</w:t>
      </w:r>
    </w:p>
    <w:p w:rsidR="00A965F5" w:rsidRPr="00086E18" w:rsidRDefault="00A965F5" w:rsidP="00A965F5">
      <w:pPr>
        <w:ind w:left="1410"/>
        <w:jc w:val="both"/>
        <w:rPr>
          <w:rFonts w:ascii="Arial" w:hAnsi="Arial" w:cs="Arial"/>
        </w:rPr>
      </w:pPr>
      <w:r w:rsidRPr="00086E18">
        <w:rPr>
          <w:rFonts w:ascii="Arial" w:hAnsi="Arial" w:cs="Arial"/>
        </w:rPr>
        <w:t xml:space="preserve">- 04 caixas acústicas para médias e altas freqüências para o </w:t>
      </w:r>
      <w:proofErr w:type="spellStart"/>
      <w:r w:rsidRPr="00086E18">
        <w:rPr>
          <w:rFonts w:ascii="Arial" w:hAnsi="Arial" w:cs="Arial"/>
        </w:rPr>
        <w:t>Side</w:t>
      </w:r>
      <w:proofErr w:type="spellEnd"/>
      <w:r w:rsidRPr="00086E18">
        <w:rPr>
          <w:rFonts w:ascii="Arial" w:hAnsi="Arial" w:cs="Arial"/>
        </w:rPr>
        <w:t xml:space="preserve"> </w:t>
      </w:r>
      <w:proofErr w:type="spellStart"/>
      <w:r w:rsidRPr="00086E18">
        <w:rPr>
          <w:rFonts w:ascii="Arial" w:hAnsi="Arial" w:cs="Arial"/>
        </w:rPr>
        <w:t>Fill</w:t>
      </w:r>
      <w:proofErr w:type="spellEnd"/>
      <w:r w:rsidRPr="00086E18">
        <w:rPr>
          <w:rFonts w:ascii="Arial" w:hAnsi="Arial" w:cs="Arial"/>
        </w:rPr>
        <w:t>;</w:t>
      </w:r>
    </w:p>
    <w:p w:rsidR="00A965F5" w:rsidRPr="00086E18" w:rsidRDefault="00A965F5" w:rsidP="00A965F5">
      <w:pPr>
        <w:ind w:left="1410"/>
        <w:jc w:val="both"/>
        <w:rPr>
          <w:rFonts w:ascii="Arial" w:hAnsi="Arial" w:cs="Arial"/>
        </w:rPr>
      </w:pPr>
      <w:r w:rsidRPr="00086E18">
        <w:rPr>
          <w:rFonts w:ascii="Arial" w:hAnsi="Arial" w:cs="Arial"/>
        </w:rPr>
        <w:t xml:space="preserve">- 01 potência 5000 Watts RMS para o </w:t>
      </w:r>
      <w:proofErr w:type="spellStart"/>
      <w:r w:rsidRPr="00086E18">
        <w:rPr>
          <w:rFonts w:ascii="Arial" w:hAnsi="Arial" w:cs="Arial"/>
        </w:rPr>
        <w:t>Side</w:t>
      </w:r>
      <w:proofErr w:type="spellEnd"/>
      <w:r w:rsidRPr="00086E18">
        <w:rPr>
          <w:rFonts w:ascii="Arial" w:hAnsi="Arial" w:cs="Arial"/>
        </w:rPr>
        <w:t xml:space="preserve"> </w:t>
      </w:r>
      <w:proofErr w:type="spellStart"/>
      <w:r w:rsidRPr="00086E18">
        <w:rPr>
          <w:rFonts w:ascii="Arial" w:hAnsi="Arial" w:cs="Arial"/>
        </w:rPr>
        <w:t>Fill</w:t>
      </w:r>
      <w:proofErr w:type="spellEnd"/>
      <w:r w:rsidRPr="00086E18">
        <w:rPr>
          <w:rFonts w:ascii="Arial" w:hAnsi="Arial" w:cs="Arial"/>
        </w:rPr>
        <w:t>;</w:t>
      </w:r>
    </w:p>
    <w:p w:rsidR="00A965F5" w:rsidRPr="00086E18" w:rsidRDefault="00A965F5" w:rsidP="00A965F5">
      <w:pPr>
        <w:ind w:left="1410"/>
        <w:jc w:val="both"/>
        <w:rPr>
          <w:rFonts w:ascii="Arial" w:hAnsi="Arial" w:cs="Arial"/>
        </w:rPr>
      </w:pPr>
      <w:r w:rsidRPr="00086E18">
        <w:rPr>
          <w:rFonts w:ascii="Arial" w:hAnsi="Arial" w:cs="Arial"/>
        </w:rPr>
        <w:t xml:space="preserve">- 01 potência 3000 Watts RMS para o </w:t>
      </w:r>
      <w:proofErr w:type="spellStart"/>
      <w:r w:rsidRPr="00086E18">
        <w:rPr>
          <w:rFonts w:ascii="Arial" w:hAnsi="Arial" w:cs="Arial"/>
        </w:rPr>
        <w:t>Side</w:t>
      </w:r>
      <w:proofErr w:type="spellEnd"/>
      <w:r w:rsidRPr="00086E18">
        <w:rPr>
          <w:rFonts w:ascii="Arial" w:hAnsi="Arial" w:cs="Arial"/>
        </w:rPr>
        <w:t xml:space="preserve"> </w:t>
      </w:r>
      <w:proofErr w:type="spellStart"/>
      <w:r w:rsidRPr="00086E18">
        <w:rPr>
          <w:rFonts w:ascii="Arial" w:hAnsi="Arial" w:cs="Arial"/>
        </w:rPr>
        <w:t>Fill</w:t>
      </w:r>
      <w:proofErr w:type="spellEnd"/>
      <w:r w:rsidRPr="00086E18">
        <w:rPr>
          <w:rFonts w:ascii="Arial" w:hAnsi="Arial" w:cs="Arial"/>
        </w:rPr>
        <w:t>;</w:t>
      </w:r>
    </w:p>
    <w:p w:rsidR="00A965F5" w:rsidRPr="00086E18" w:rsidRDefault="00A965F5" w:rsidP="00A965F5">
      <w:pPr>
        <w:ind w:left="1410"/>
        <w:jc w:val="both"/>
        <w:rPr>
          <w:rFonts w:ascii="Arial" w:hAnsi="Arial" w:cs="Arial"/>
        </w:rPr>
      </w:pPr>
      <w:r w:rsidRPr="00086E18">
        <w:rPr>
          <w:rFonts w:ascii="Arial" w:hAnsi="Arial" w:cs="Arial"/>
        </w:rPr>
        <w:t xml:space="preserve">- 01 potência 1200 Watts RMS para o </w:t>
      </w:r>
      <w:proofErr w:type="spellStart"/>
      <w:r w:rsidRPr="00086E18">
        <w:rPr>
          <w:rFonts w:ascii="Arial" w:hAnsi="Arial" w:cs="Arial"/>
        </w:rPr>
        <w:t>Side</w:t>
      </w:r>
      <w:proofErr w:type="spellEnd"/>
      <w:r w:rsidRPr="00086E18">
        <w:rPr>
          <w:rFonts w:ascii="Arial" w:hAnsi="Arial" w:cs="Arial"/>
        </w:rPr>
        <w:t xml:space="preserve"> </w:t>
      </w:r>
      <w:proofErr w:type="spellStart"/>
      <w:r w:rsidRPr="00086E18">
        <w:rPr>
          <w:rFonts w:ascii="Arial" w:hAnsi="Arial" w:cs="Arial"/>
        </w:rPr>
        <w:t>Fill</w:t>
      </w:r>
      <w:proofErr w:type="spellEnd"/>
      <w:r w:rsidRPr="00086E18">
        <w:rPr>
          <w:rFonts w:ascii="Arial" w:hAnsi="Arial" w:cs="Arial"/>
        </w:rPr>
        <w:t>;</w:t>
      </w:r>
    </w:p>
    <w:p w:rsidR="00A965F5" w:rsidRPr="00086E18" w:rsidRDefault="00A965F5" w:rsidP="00A965F5">
      <w:pPr>
        <w:ind w:left="1410"/>
        <w:jc w:val="both"/>
        <w:rPr>
          <w:rFonts w:ascii="Arial" w:hAnsi="Arial" w:cs="Arial"/>
        </w:rPr>
      </w:pPr>
      <w:r w:rsidRPr="00086E18">
        <w:rPr>
          <w:rFonts w:ascii="Arial" w:hAnsi="Arial" w:cs="Arial"/>
        </w:rPr>
        <w:t xml:space="preserve">- 01 processador Digital estéreo para o </w:t>
      </w:r>
      <w:proofErr w:type="spellStart"/>
      <w:r w:rsidRPr="00086E18">
        <w:rPr>
          <w:rFonts w:ascii="Arial" w:hAnsi="Arial" w:cs="Arial"/>
        </w:rPr>
        <w:t>Side</w:t>
      </w:r>
      <w:proofErr w:type="spellEnd"/>
      <w:r w:rsidRPr="00086E18">
        <w:rPr>
          <w:rFonts w:ascii="Arial" w:hAnsi="Arial" w:cs="Arial"/>
        </w:rPr>
        <w:t xml:space="preserve"> </w:t>
      </w:r>
      <w:proofErr w:type="spellStart"/>
      <w:r w:rsidRPr="00086E18">
        <w:rPr>
          <w:rFonts w:ascii="Arial" w:hAnsi="Arial" w:cs="Arial"/>
        </w:rPr>
        <w:t>Fill</w:t>
      </w:r>
      <w:proofErr w:type="spellEnd"/>
      <w:r w:rsidRPr="00086E18">
        <w:rPr>
          <w:rFonts w:ascii="Arial" w:hAnsi="Arial" w:cs="Arial"/>
        </w:rPr>
        <w:t>;</w:t>
      </w:r>
    </w:p>
    <w:p w:rsidR="00A965F5" w:rsidRPr="00086E18" w:rsidRDefault="00A965F5" w:rsidP="00A965F5">
      <w:pPr>
        <w:ind w:left="1410"/>
        <w:jc w:val="both"/>
        <w:rPr>
          <w:rFonts w:ascii="Arial" w:hAnsi="Arial" w:cs="Arial"/>
        </w:rPr>
      </w:pPr>
      <w:r w:rsidRPr="00086E18">
        <w:rPr>
          <w:rFonts w:ascii="Arial" w:hAnsi="Arial" w:cs="Arial"/>
        </w:rPr>
        <w:t xml:space="preserve">- 02 </w:t>
      </w:r>
      <w:proofErr w:type="gramStart"/>
      <w:r w:rsidRPr="00086E18">
        <w:rPr>
          <w:rFonts w:ascii="Arial" w:hAnsi="Arial" w:cs="Arial"/>
        </w:rPr>
        <w:t>consoles</w:t>
      </w:r>
      <w:proofErr w:type="gramEnd"/>
      <w:r w:rsidRPr="00086E18">
        <w:rPr>
          <w:rFonts w:ascii="Arial" w:hAnsi="Arial" w:cs="Arial"/>
        </w:rPr>
        <w:t xml:space="preserve"> de 48 canais por 12 dias para o PA e Monitor;</w:t>
      </w:r>
    </w:p>
    <w:p w:rsidR="00A965F5" w:rsidRPr="00086E18" w:rsidRDefault="00A965F5" w:rsidP="00A965F5">
      <w:pPr>
        <w:ind w:left="1410"/>
        <w:jc w:val="both"/>
        <w:rPr>
          <w:rFonts w:ascii="Arial" w:hAnsi="Arial" w:cs="Arial"/>
        </w:rPr>
      </w:pPr>
      <w:r w:rsidRPr="00086E18">
        <w:rPr>
          <w:rFonts w:ascii="Arial" w:hAnsi="Arial" w:cs="Arial"/>
        </w:rPr>
        <w:t>- 01 sistema de intercomunicação entre as mesas;</w:t>
      </w:r>
    </w:p>
    <w:p w:rsidR="00A965F5" w:rsidRPr="00086E18" w:rsidRDefault="00A965F5" w:rsidP="00A965F5">
      <w:pPr>
        <w:ind w:left="1410"/>
        <w:jc w:val="both"/>
        <w:rPr>
          <w:rFonts w:ascii="Arial" w:hAnsi="Arial" w:cs="Arial"/>
        </w:rPr>
      </w:pPr>
      <w:r w:rsidRPr="00086E18">
        <w:rPr>
          <w:rFonts w:ascii="Arial" w:hAnsi="Arial" w:cs="Arial"/>
        </w:rPr>
        <w:lastRenderedPageBreak/>
        <w:t xml:space="preserve">- 08 equalizadores </w:t>
      </w:r>
      <w:proofErr w:type="gramStart"/>
      <w:r w:rsidRPr="00086E18">
        <w:rPr>
          <w:rFonts w:ascii="Arial" w:hAnsi="Arial" w:cs="Arial"/>
        </w:rPr>
        <w:t>analógicos de 31 bandas estéreo</w:t>
      </w:r>
      <w:proofErr w:type="gramEnd"/>
      <w:r w:rsidRPr="00086E18">
        <w:rPr>
          <w:rFonts w:ascii="Arial" w:hAnsi="Arial" w:cs="Arial"/>
        </w:rPr>
        <w:t>;</w:t>
      </w:r>
    </w:p>
    <w:p w:rsidR="00A965F5" w:rsidRPr="00086E18" w:rsidRDefault="00A965F5" w:rsidP="00A965F5">
      <w:pPr>
        <w:ind w:left="1410"/>
        <w:jc w:val="both"/>
        <w:rPr>
          <w:rFonts w:ascii="Arial" w:hAnsi="Arial" w:cs="Arial"/>
        </w:rPr>
      </w:pPr>
      <w:r w:rsidRPr="00086E18">
        <w:rPr>
          <w:rFonts w:ascii="Arial" w:hAnsi="Arial" w:cs="Arial"/>
        </w:rPr>
        <w:t>- 06 efeitos digitais;</w:t>
      </w:r>
    </w:p>
    <w:p w:rsidR="00A965F5" w:rsidRPr="00086E18" w:rsidRDefault="00A965F5" w:rsidP="00A965F5">
      <w:pPr>
        <w:ind w:left="1410"/>
        <w:jc w:val="both"/>
        <w:rPr>
          <w:rFonts w:ascii="Arial" w:hAnsi="Arial" w:cs="Arial"/>
        </w:rPr>
      </w:pPr>
      <w:r w:rsidRPr="00086E18">
        <w:rPr>
          <w:rFonts w:ascii="Arial" w:hAnsi="Arial" w:cs="Arial"/>
        </w:rPr>
        <w:t>- 16 canais de Compressores;</w:t>
      </w:r>
    </w:p>
    <w:p w:rsidR="00A965F5" w:rsidRPr="00086E18" w:rsidRDefault="00A965F5" w:rsidP="00A965F5">
      <w:pPr>
        <w:ind w:left="1410"/>
        <w:jc w:val="both"/>
        <w:rPr>
          <w:rFonts w:ascii="Arial" w:hAnsi="Arial" w:cs="Arial"/>
        </w:rPr>
      </w:pPr>
      <w:r w:rsidRPr="00086E18">
        <w:rPr>
          <w:rFonts w:ascii="Arial" w:hAnsi="Arial" w:cs="Arial"/>
        </w:rPr>
        <w:t xml:space="preserve">- 16 canais de </w:t>
      </w:r>
      <w:proofErr w:type="spellStart"/>
      <w:r w:rsidRPr="00086E18">
        <w:rPr>
          <w:rFonts w:ascii="Arial" w:hAnsi="Arial" w:cs="Arial"/>
        </w:rPr>
        <w:t>Gate</w:t>
      </w:r>
      <w:proofErr w:type="spellEnd"/>
      <w:r w:rsidRPr="00086E18">
        <w:rPr>
          <w:rFonts w:ascii="Arial" w:hAnsi="Arial" w:cs="Arial"/>
        </w:rPr>
        <w:t>;</w:t>
      </w:r>
    </w:p>
    <w:p w:rsidR="00A965F5" w:rsidRPr="00086E18" w:rsidRDefault="00A965F5" w:rsidP="00A965F5">
      <w:pPr>
        <w:ind w:left="1410"/>
        <w:jc w:val="both"/>
        <w:rPr>
          <w:rFonts w:ascii="Arial" w:hAnsi="Arial" w:cs="Arial"/>
        </w:rPr>
      </w:pPr>
      <w:r w:rsidRPr="00086E18">
        <w:rPr>
          <w:rFonts w:ascii="Arial" w:hAnsi="Arial" w:cs="Arial"/>
        </w:rPr>
        <w:t>- 06 potências 2000 Watts RMS para os monitores;</w:t>
      </w:r>
    </w:p>
    <w:p w:rsidR="00A965F5" w:rsidRPr="00086E18" w:rsidRDefault="00A965F5" w:rsidP="00A965F5">
      <w:pPr>
        <w:ind w:left="1410"/>
        <w:jc w:val="both"/>
        <w:rPr>
          <w:rFonts w:ascii="Arial" w:hAnsi="Arial" w:cs="Arial"/>
        </w:rPr>
      </w:pPr>
      <w:r w:rsidRPr="00086E18">
        <w:rPr>
          <w:rFonts w:ascii="Arial" w:hAnsi="Arial" w:cs="Arial"/>
        </w:rPr>
        <w:t>- 12 monitores de duas vias;</w:t>
      </w:r>
    </w:p>
    <w:p w:rsidR="00A965F5" w:rsidRPr="00086E18" w:rsidRDefault="00A965F5" w:rsidP="00A965F5">
      <w:pPr>
        <w:ind w:left="1410"/>
        <w:jc w:val="both"/>
        <w:rPr>
          <w:rFonts w:ascii="Arial" w:hAnsi="Arial" w:cs="Arial"/>
        </w:rPr>
      </w:pPr>
      <w:r w:rsidRPr="00086E18">
        <w:rPr>
          <w:rFonts w:ascii="Arial" w:hAnsi="Arial" w:cs="Arial"/>
        </w:rPr>
        <w:t>- 01 bateria acústica completa;</w:t>
      </w:r>
    </w:p>
    <w:p w:rsidR="00A965F5" w:rsidRPr="00086E18" w:rsidRDefault="00A965F5" w:rsidP="00A965F5">
      <w:pPr>
        <w:ind w:left="1410"/>
        <w:jc w:val="both"/>
        <w:rPr>
          <w:rFonts w:ascii="Arial" w:hAnsi="Arial" w:cs="Arial"/>
        </w:rPr>
      </w:pPr>
      <w:r w:rsidRPr="00086E18">
        <w:rPr>
          <w:rFonts w:ascii="Arial" w:hAnsi="Arial" w:cs="Arial"/>
        </w:rPr>
        <w:t>- 03 praticáveis pantográficos medindo 2 m x 1 m em alumínio;</w:t>
      </w:r>
    </w:p>
    <w:p w:rsidR="00A965F5" w:rsidRPr="00086E18" w:rsidRDefault="00A965F5" w:rsidP="00A965F5">
      <w:pPr>
        <w:ind w:left="1410"/>
        <w:jc w:val="both"/>
        <w:rPr>
          <w:rFonts w:ascii="Arial" w:hAnsi="Arial" w:cs="Arial"/>
        </w:rPr>
      </w:pPr>
      <w:r w:rsidRPr="00086E18">
        <w:rPr>
          <w:rFonts w:ascii="Arial" w:hAnsi="Arial" w:cs="Arial"/>
        </w:rPr>
        <w:t>- 02 amplificadores para guitarra;</w:t>
      </w:r>
    </w:p>
    <w:p w:rsidR="00A965F5" w:rsidRPr="00086E18" w:rsidRDefault="00A965F5" w:rsidP="00A965F5">
      <w:pPr>
        <w:ind w:left="1410"/>
        <w:jc w:val="both"/>
        <w:rPr>
          <w:rFonts w:ascii="Arial" w:hAnsi="Arial" w:cs="Arial"/>
        </w:rPr>
      </w:pPr>
      <w:r w:rsidRPr="00086E18">
        <w:rPr>
          <w:rFonts w:ascii="Arial" w:hAnsi="Arial" w:cs="Arial"/>
        </w:rPr>
        <w:t>- 01 amplificador para teclado;</w:t>
      </w:r>
    </w:p>
    <w:p w:rsidR="00A965F5" w:rsidRPr="00086E18" w:rsidRDefault="00A965F5" w:rsidP="00A965F5">
      <w:pPr>
        <w:ind w:left="1410"/>
        <w:jc w:val="both"/>
        <w:rPr>
          <w:rFonts w:ascii="Arial" w:hAnsi="Arial" w:cs="Arial"/>
        </w:rPr>
      </w:pPr>
      <w:r w:rsidRPr="00086E18">
        <w:rPr>
          <w:rFonts w:ascii="Arial" w:hAnsi="Arial" w:cs="Arial"/>
        </w:rPr>
        <w:t>- 01 amplificador para contra baixo;</w:t>
      </w:r>
    </w:p>
    <w:p w:rsidR="00A965F5" w:rsidRPr="00086E18" w:rsidRDefault="00A965F5" w:rsidP="00A965F5">
      <w:pPr>
        <w:ind w:left="1410"/>
        <w:jc w:val="both"/>
        <w:rPr>
          <w:rFonts w:ascii="Arial" w:hAnsi="Arial" w:cs="Arial"/>
        </w:rPr>
      </w:pPr>
      <w:r w:rsidRPr="00086E18">
        <w:rPr>
          <w:rFonts w:ascii="Arial" w:hAnsi="Arial" w:cs="Arial"/>
        </w:rPr>
        <w:t>- 30 microfones com pedestais;</w:t>
      </w:r>
    </w:p>
    <w:p w:rsidR="00A965F5" w:rsidRPr="00086E18" w:rsidRDefault="00A965F5" w:rsidP="00A965F5">
      <w:pPr>
        <w:ind w:left="1410"/>
        <w:jc w:val="both"/>
        <w:rPr>
          <w:rFonts w:ascii="Arial" w:hAnsi="Arial" w:cs="Arial"/>
        </w:rPr>
      </w:pPr>
      <w:r w:rsidRPr="00086E18">
        <w:rPr>
          <w:rFonts w:ascii="Arial" w:hAnsi="Arial" w:cs="Arial"/>
        </w:rPr>
        <w:t>- 02 microfones sem fio;</w:t>
      </w:r>
    </w:p>
    <w:p w:rsidR="00A965F5" w:rsidRPr="00086E18" w:rsidRDefault="00A965F5" w:rsidP="00A965F5">
      <w:pPr>
        <w:ind w:left="1410"/>
        <w:jc w:val="both"/>
        <w:rPr>
          <w:rFonts w:ascii="Arial" w:hAnsi="Arial" w:cs="Arial"/>
        </w:rPr>
      </w:pPr>
      <w:r w:rsidRPr="00086E18">
        <w:rPr>
          <w:rFonts w:ascii="Arial" w:hAnsi="Arial" w:cs="Arial"/>
        </w:rPr>
        <w:t xml:space="preserve">- 12 </w:t>
      </w:r>
      <w:proofErr w:type="spellStart"/>
      <w:r w:rsidRPr="00086E18">
        <w:rPr>
          <w:rFonts w:ascii="Arial" w:hAnsi="Arial" w:cs="Arial"/>
        </w:rPr>
        <w:t>direct</w:t>
      </w:r>
      <w:proofErr w:type="spellEnd"/>
      <w:r w:rsidRPr="00086E18">
        <w:rPr>
          <w:rFonts w:ascii="Arial" w:hAnsi="Arial" w:cs="Arial"/>
        </w:rPr>
        <w:t xml:space="preserve"> </w:t>
      </w:r>
      <w:proofErr w:type="spellStart"/>
      <w:proofErr w:type="gramStart"/>
      <w:r w:rsidRPr="00086E18">
        <w:rPr>
          <w:rFonts w:ascii="Arial" w:hAnsi="Arial" w:cs="Arial"/>
        </w:rPr>
        <w:t>box</w:t>
      </w:r>
      <w:proofErr w:type="spellEnd"/>
      <w:proofErr w:type="gramEnd"/>
      <w:r w:rsidRPr="00086E18">
        <w:rPr>
          <w:rFonts w:ascii="Arial" w:hAnsi="Arial" w:cs="Arial"/>
        </w:rPr>
        <w:t>;</w:t>
      </w:r>
    </w:p>
    <w:p w:rsidR="00A965F5" w:rsidRPr="00086E18" w:rsidRDefault="00A965F5" w:rsidP="00A965F5">
      <w:pPr>
        <w:ind w:left="1410"/>
        <w:jc w:val="both"/>
        <w:rPr>
          <w:rFonts w:ascii="Arial" w:hAnsi="Arial" w:cs="Arial"/>
        </w:rPr>
      </w:pPr>
      <w:r w:rsidRPr="00086E18">
        <w:rPr>
          <w:rFonts w:ascii="Arial" w:hAnsi="Arial" w:cs="Arial"/>
        </w:rPr>
        <w:t xml:space="preserve">- 01 estabilizador de voltagem de </w:t>
      </w:r>
      <w:proofErr w:type="gramStart"/>
      <w:r w:rsidRPr="00086E18">
        <w:rPr>
          <w:rFonts w:ascii="Arial" w:hAnsi="Arial" w:cs="Arial"/>
        </w:rPr>
        <w:t>5000 Watts</w:t>
      </w:r>
      <w:proofErr w:type="gramEnd"/>
      <w:r w:rsidRPr="00086E18">
        <w:rPr>
          <w:rFonts w:ascii="Arial" w:hAnsi="Arial" w:cs="Arial"/>
        </w:rPr>
        <w:t>;</w:t>
      </w:r>
    </w:p>
    <w:p w:rsidR="00A965F5" w:rsidRPr="00086E18" w:rsidRDefault="00A965F5" w:rsidP="00A965F5">
      <w:pPr>
        <w:ind w:left="1410"/>
        <w:jc w:val="both"/>
        <w:rPr>
          <w:rFonts w:ascii="Arial" w:hAnsi="Arial" w:cs="Arial"/>
        </w:rPr>
      </w:pPr>
      <w:r w:rsidRPr="00086E18">
        <w:rPr>
          <w:rFonts w:ascii="Arial" w:hAnsi="Arial" w:cs="Arial"/>
        </w:rPr>
        <w:t xml:space="preserve">- 01 </w:t>
      </w:r>
      <w:proofErr w:type="spellStart"/>
      <w:r w:rsidRPr="00086E18">
        <w:rPr>
          <w:rFonts w:ascii="Arial" w:hAnsi="Arial" w:cs="Arial"/>
        </w:rPr>
        <w:t>multicabo</w:t>
      </w:r>
      <w:proofErr w:type="spellEnd"/>
      <w:r w:rsidRPr="00086E18">
        <w:rPr>
          <w:rFonts w:ascii="Arial" w:hAnsi="Arial" w:cs="Arial"/>
        </w:rPr>
        <w:t xml:space="preserve"> de 48 vias com 60 m para PA e 20 m para monitor;</w:t>
      </w:r>
    </w:p>
    <w:p w:rsidR="00A965F5" w:rsidRPr="00086E18" w:rsidRDefault="00A965F5" w:rsidP="00A965F5">
      <w:pPr>
        <w:ind w:left="1410"/>
        <w:jc w:val="both"/>
        <w:rPr>
          <w:rFonts w:ascii="Arial" w:hAnsi="Arial" w:cs="Arial"/>
        </w:rPr>
      </w:pPr>
      <w:r w:rsidRPr="00086E18">
        <w:rPr>
          <w:rFonts w:ascii="Arial" w:hAnsi="Arial" w:cs="Arial"/>
        </w:rPr>
        <w:t>- 01 cabo de AC de 100 m;</w:t>
      </w:r>
    </w:p>
    <w:p w:rsidR="00A965F5" w:rsidRPr="00086E18" w:rsidRDefault="00A965F5" w:rsidP="00A965F5">
      <w:pPr>
        <w:ind w:left="1410"/>
        <w:jc w:val="both"/>
        <w:rPr>
          <w:rFonts w:ascii="Arial" w:hAnsi="Arial" w:cs="Arial"/>
        </w:rPr>
      </w:pPr>
      <w:r w:rsidRPr="00086E18">
        <w:rPr>
          <w:rFonts w:ascii="Arial" w:hAnsi="Arial" w:cs="Arial"/>
        </w:rPr>
        <w:t>- 01 fiação necessária para interligar o sistema;</w:t>
      </w:r>
    </w:p>
    <w:p w:rsidR="00A965F5" w:rsidRPr="00086E18" w:rsidRDefault="00A965F5" w:rsidP="00A965F5">
      <w:pPr>
        <w:ind w:left="1410"/>
        <w:jc w:val="both"/>
        <w:rPr>
          <w:rFonts w:ascii="Arial" w:hAnsi="Arial" w:cs="Arial"/>
        </w:rPr>
      </w:pPr>
      <w:r w:rsidRPr="00086E18">
        <w:rPr>
          <w:rFonts w:ascii="Arial" w:hAnsi="Arial" w:cs="Arial"/>
        </w:rPr>
        <w:t>- 01 aparelho de CD;</w:t>
      </w:r>
    </w:p>
    <w:p w:rsidR="00A965F5" w:rsidRPr="00086E18" w:rsidRDefault="00A965F5" w:rsidP="00A965F5">
      <w:pPr>
        <w:ind w:left="1410"/>
        <w:jc w:val="both"/>
        <w:rPr>
          <w:rFonts w:ascii="Arial" w:hAnsi="Arial" w:cs="Arial"/>
        </w:rPr>
      </w:pPr>
      <w:r w:rsidRPr="00086E18">
        <w:rPr>
          <w:rFonts w:ascii="Arial" w:hAnsi="Arial" w:cs="Arial"/>
        </w:rPr>
        <w:t>- 01 aparelho de MD;</w:t>
      </w:r>
    </w:p>
    <w:p w:rsidR="00A965F5" w:rsidRPr="00086E18" w:rsidRDefault="00A965F5" w:rsidP="00A965F5">
      <w:pPr>
        <w:ind w:left="1410"/>
        <w:jc w:val="both"/>
        <w:rPr>
          <w:rFonts w:ascii="Arial" w:hAnsi="Arial" w:cs="Arial"/>
        </w:rPr>
      </w:pPr>
      <w:r w:rsidRPr="00086E18">
        <w:rPr>
          <w:rFonts w:ascii="Arial" w:hAnsi="Arial" w:cs="Arial"/>
        </w:rPr>
        <w:t>- 01 aparelho de Tape Deck.</w:t>
      </w:r>
    </w:p>
    <w:p w:rsidR="00A965F5" w:rsidRPr="00086E18" w:rsidRDefault="00A965F5" w:rsidP="00A965F5">
      <w:pPr>
        <w:jc w:val="both"/>
        <w:rPr>
          <w:rFonts w:ascii="Arial" w:hAnsi="Arial" w:cs="Arial"/>
          <w:u w:val="single"/>
        </w:rPr>
      </w:pPr>
    </w:p>
    <w:p w:rsidR="00A965F5" w:rsidRPr="00086E18" w:rsidRDefault="00A965F5" w:rsidP="00A965F5">
      <w:pPr>
        <w:jc w:val="both"/>
        <w:rPr>
          <w:rFonts w:ascii="Arial" w:hAnsi="Arial" w:cs="Arial"/>
          <w:b/>
          <w:u w:val="single"/>
        </w:rPr>
      </w:pPr>
      <w:r w:rsidRPr="00086E18">
        <w:rPr>
          <w:rFonts w:ascii="Arial" w:hAnsi="Arial" w:cs="Arial"/>
          <w:b/>
          <w:u w:val="single"/>
        </w:rPr>
        <w:t>3.20. SISTEMA DE ILUMINAÇÃO DE GRANDE PORTE</w:t>
      </w:r>
    </w:p>
    <w:p w:rsidR="00A965F5" w:rsidRPr="00086E18" w:rsidRDefault="00A965F5" w:rsidP="00A965F5">
      <w:pPr>
        <w:ind w:left="1410"/>
        <w:jc w:val="both"/>
        <w:rPr>
          <w:rFonts w:ascii="Arial" w:hAnsi="Arial" w:cs="Arial"/>
        </w:rPr>
      </w:pPr>
      <w:r w:rsidRPr="00086E18">
        <w:rPr>
          <w:rFonts w:ascii="Arial" w:hAnsi="Arial" w:cs="Arial"/>
        </w:rPr>
        <w:tab/>
        <w:t>Composição:</w:t>
      </w:r>
    </w:p>
    <w:p w:rsidR="00A965F5" w:rsidRPr="00086E18" w:rsidRDefault="00A965F5" w:rsidP="00A965F5">
      <w:pPr>
        <w:ind w:left="708" w:firstLine="708"/>
        <w:jc w:val="both"/>
        <w:rPr>
          <w:rFonts w:ascii="Arial" w:hAnsi="Arial" w:cs="Arial"/>
        </w:rPr>
      </w:pPr>
      <w:r w:rsidRPr="00086E18">
        <w:rPr>
          <w:rFonts w:ascii="Arial" w:hAnsi="Arial" w:cs="Arial"/>
        </w:rPr>
        <w:t xml:space="preserve">- </w:t>
      </w:r>
      <w:proofErr w:type="gramStart"/>
      <w:r w:rsidRPr="00086E18">
        <w:rPr>
          <w:rFonts w:ascii="Arial" w:hAnsi="Arial" w:cs="Arial"/>
        </w:rPr>
        <w:t>02 elipsoidal</w:t>
      </w:r>
      <w:proofErr w:type="gramEnd"/>
      <w:r w:rsidRPr="00086E18">
        <w:rPr>
          <w:rFonts w:ascii="Arial" w:hAnsi="Arial" w:cs="Arial"/>
        </w:rPr>
        <w:t xml:space="preserve"> ETC 19 graus;</w:t>
      </w:r>
    </w:p>
    <w:p w:rsidR="00A965F5" w:rsidRPr="00086E18" w:rsidRDefault="00A965F5" w:rsidP="00A965F5">
      <w:pPr>
        <w:jc w:val="both"/>
        <w:rPr>
          <w:rFonts w:ascii="Arial" w:hAnsi="Arial" w:cs="Arial"/>
        </w:rPr>
      </w:pPr>
      <w:r w:rsidRPr="00086E18">
        <w:rPr>
          <w:rFonts w:ascii="Arial" w:hAnsi="Arial" w:cs="Arial"/>
        </w:rPr>
        <w:tab/>
      </w:r>
      <w:r w:rsidRPr="00086E18">
        <w:rPr>
          <w:rFonts w:ascii="Arial" w:hAnsi="Arial" w:cs="Arial"/>
        </w:rPr>
        <w:tab/>
        <w:t xml:space="preserve">- </w:t>
      </w:r>
      <w:proofErr w:type="gramStart"/>
      <w:r w:rsidRPr="00086E18">
        <w:rPr>
          <w:rFonts w:ascii="Arial" w:hAnsi="Arial" w:cs="Arial"/>
        </w:rPr>
        <w:t>03 elipsoidal</w:t>
      </w:r>
      <w:proofErr w:type="gramEnd"/>
      <w:r w:rsidRPr="00086E18">
        <w:rPr>
          <w:rFonts w:ascii="Arial" w:hAnsi="Arial" w:cs="Arial"/>
        </w:rPr>
        <w:t xml:space="preserve"> ETC 36 graus c/ íris;</w:t>
      </w:r>
    </w:p>
    <w:p w:rsidR="00A965F5" w:rsidRPr="00086E18" w:rsidRDefault="00A965F5" w:rsidP="00A965F5">
      <w:pPr>
        <w:jc w:val="both"/>
        <w:rPr>
          <w:rFonts w:ascii="Arial" w:hAnsi="Arial" w:cs="Arial"/>
        </w:rPr>
      </w:pPr>
      <w:r w:rsidRPr="00086E18">
        <w:rPr>
          <w:rFonts w:ascii="Arial" w:hAnsi="Arial" w:cs="Arial"/>
        </w:rPr>
        <w:tab/>
      </w:r>
      <w:r w:rsidRPr="00086E18">
        <w:rPr>
          <w:rFonts w:ascii="Arial" w:hAnsi="Arial" w:cs="Arial"/>
        </w:rPr>
        <w:tab/>
        <w:t xml:space="preserve">- 10 PC </w:t>
      </w:r>
      <w:proofErr w:type="gramStart"/>
      <w:r w:rsidRPr="00086E18">
        <w:rPr>
          <w:rFonts w:ascii="Arial" w:hAnsi="Arial" w:cs="Arial"/>
        </w:rPr>
        <w:t>1000w</w:t>
      </w:r>
      <w:proofErr w:type="gramEnd"/>
      <w:r w:rsidRPr="00086E18">
        <w:rPr>
          <w:rFonts w:ascii="Arial" w:hAnsi="Arial" w:cs="Arial"/>
        </w:rPr>
        <w:t>;</w:t>
      </w:r>
    </w:p>
    <w:p w:rsidR="00A965F5" w:rsidRPr="00086E18" w:rsidRDefault="00A965F5" w:rsidP="00A965F5">
      <w:pPr>
        <w:jc w:val="both"/>
        <w:rPr>
          <w:rFonts w:ascii="Arial" w:hAnsi="Arial" w:cs="Arial"/>
        </w:rPr>
      </w:pPr>
      <w:r w:rsidRPr="00086E18">
        <w:rPr>
          <w:rFonts w:ascii="Arial" w:hAnsi="Arial" w:cs="Arial"/>
        </w:rPr>
        <w:tab/>
      </w:r>
      <w:r w:rsidRPr="00086E18">
        <w:rPr>
          <w:rFonts w:ascii="Arial" w:hAnsi="Arial" w:cs="Arial"/>
        </w:rPr>
        <w:tab/>
        <w:t xml:space="preserve">- 18 Par 64 foco </w:t>
      </w:r>
      <w:proofErr w:type="gramStart"/>
      <w:r w:rsidRPr="00086E18">
        <w:rPr>
          <w:rFonts w:ascii="Arial" w:hAnsi="Arial" w:cs="Arial"/>
        </w:rPr>
        <w:t>5</w:t>
      </w:r>
      <w:proofErr w:type="gramEnd"/>
      <w:r w:rsidRPr="00086E18">
        <w:rPr>
          <w:rFonts w:ascii="Arial" w:hAnsi="Arial" w:cs="Arial"/>
        </w:rPr>
        <w:t>;</w:t>
      </w:r>
    </w:p>
    <w:p w:rsidR="00A965F5" w:rsidRPr="00086E18" w:rsidRDefault="00A965F5" w:rsidP="00A965F5">
      <w:pPr>
        <w:jc w:val="both"/>
        <w:rPr>
          <w:rFonts w:ascii="Arial" w:hAnsi="Arial" w:cs="Arial"/>
        </w:rPr>
      </w:pPr>
      <w:r w:rsidRPr="00086E18">
        <w:rPr>
          <w:rFonts w:ascii="Arial" w:hAnsi="Arial" w:cs="Arial"/>
        </w:rPr>
        <w:tab/>
      </w:r>
      <w:r w:rsidRPr="00086E18">
        <w:rPr>
          <w:rFonts w:ascii="Arial" w:hAnsi="Arial" w:cs="Arial"/>
        </w:rPr>
        <w:tab/>
        <w:t xml:space="preserve">- 32 Par 64 foco </w:t>
      </w:r>
      <w:proofErr w:type="gramStart"/>
      <w:r w:rsidRPr="00086E18">
        <w:rPr>
          <w:rFonts w:ascii="Arial" w:hAnsi="Arial" w:cs="Arial"/>
        </w:rPr>
        <w:t>2</w:t>
      </w:r>
      <w:proofErr w:type="gramEnd"/>
      <w:r w:rsidRPr="00086E18">
        <w:rPr>
          <w:rFonts w:ascii="Arial" w:hAnsi="Arial" w:cs="Arial"/>
        </w:rPr>
        <w:t>;</w:t>
      </w:r>
    </w:p>
    <w:p w:rsidR="00A965F5" w:rsidRPr="00086E18" w:rsidRDefault="00A965F5" w:rsidP="00A965F5">
      <w:pPr>
        <w:jc w:val="both"/>
        <w:rPr>
          <w:rFonts w:ascii="Arial" w:hAnsi="Arial" w:cs="Arial"/>
        </w:rPr>
      </w:pPr>
      <w:r w:rsidRPr="00086E18">
        <w:rPr>
          <w:rFonts w:ascii="Arial" w:hAnsi="Arial" w:cs="Arial"/>
        </w:rPr>
        <w:tab/>
      </w:r>
      <w:r w:rsidRPr="00086E18">
        <w:rPr>
          <w:rFonts w:ascii="Arial" w:hAnsi="Arial" w:cs="Arial"/>
        </w:rPr>
        <w:tab/>
        <w:t xml:space="preserve">- 04 </w:t>
      </w:r>
      <w:proofErr w:type="gramStart"/>
      <w:r w:rsidRPr="00086E18">
        <w:rPr>
          <w:rFonts w:ascii="Arial" w:hAnsi="Arial" w:cs="Arial"/>
        </w:rPr>
        <w:t>Mine</w:t>
      </w:r>
      <w:proofErr w:type="gramEnd"/>
      <w:r w:rsidRPr="00086E18">
        <w:rPr>
          <w:rFonts w:ascii="Arial" w:hAnsi="Arial" w:cs="Arial"/>
        </w:rPr>
        <w:t xml:space="preserve"> </w:t>
      </w:r>
      <w:proofErr w:type="spellStart"/>
      <w:r w:rsidRPr="00086E18">
        <w:rPr>
          <w:rFonts w:ascii="Arial" w:hAnsi="Arial" w:cs="Arial"/>
        </w:rPr>
        <w:t>Bluth</w:t>
      </w:r>
      <w:proofErr w:type="spellEnd"/>
      <w:r w:rsidRPr="00086E18">
        <w:rPr>
          <w:rFonts w:ascii="Arial" w:hAnsi="Arial" w:cs="Arial"/>
        </w:rPr>
        <w:t>;</w:t>
      </w:r>
    </w:p>
    <w:p w:rsidR="00A965F5" w:rsidRPr="00086E18" w:rsidRDefault="00A965F5" w:rsidP="00A965F5">
      <w:pPr>
        <w:jc w:val="both"/>
        <w:rPr>
          <w:rFonts w:ascii="Arial" w:hAnsi="Arial" w:cs="Arial"/>
        </w:rPr>
      </w:pPr>
      <w:r w:rsidRPr="00086E18">
        <w:rPr>
          <w:rFonts w:ascii="Arial" w:hAnsi="Arial" w:cs="Arial"/>
        </w:rPr>
        <w:tab/>
      </w:r>
      <w:r w:rsidRPr="00086E18">
        <w:rPr>
          <w:rFonts w:ascii="Arial" w:hAnsi="Arial" w:cs="Arial"/>
        </w:rPr>
        <w:tab/>
        <w:t>- 01 Maquina de fumaça c/ ventilador e controle até a mesa de luz;</w:t>
      </w:r>
    </w:p>
    <w:p w:rsidR="00A965F5" w:rsidRPr="00086E18" w:rsidRDefault="00A965F5" w:rsidP="00A965F5">
      <w:pPr>
        <w:jc w:val="both"/>
        <w:rPr>
          <w:rFonts w:ascii="Arial" w:hAnsi="Arial" w:cs="Arial"/>
        </w:rPr>
      </w:pPr>
      <w:r w:rsidRPr="00086E18">
        <w:rPr>
          <w:rFonts w:ascii="Arial" w:hAnsi="Arial" w:cs="Arial"/>
        </w:rPr>
        <w:tab/>
      </w:r>
      <w:r w:rsidRPr="00086E18">
        <w:rPr>
          <w:rFonts w:ascii="Arial" w:hAnsi="Arial" w:cs="Arial"/>
        </w:rPr>
        <w:tab/>
        <w:t xml:space="preserve">- 01 Canhão c/ </w:t>
      </w:r>
      <w:proofErr w:type="spellStart"/>
      <w:r w:rsidRPr="00086E18">
        <w:rPr>
          <w:rFonts w:ascii="Arial" w:hAnsi="Arial" w:cs="Arial"/>
        </w:rPr>
        <w:t>intercom</w:t>
      </w:r>
      <w:proofErr w:type="spellEnd"/>
      <w:r w:rsidRPr="00086E18">
        <w:rPr>
          <w:rFonts w:ascii="Arial" w:hAnsi="Arial" w:cs="Arial"/>
        </w:rPr>
        <w:t>, (operador de canhão);</w:t>
      </w:r>
    </w:p>
    <w:p w:rsidR="00A965F5" w:rsidRPr="00086E18" w:rsidRDefault="00A965F5" w:rsidP="00A965F5">
      <w:pPr>
        <w:jc w:val="both"/>
        <w:rPr>
          <w:rFonts w:ascii="Arial" w:hAnsi="Arial" w:cs="Arial"/>
        </w:rPr>
      </w:pPr>
      <w:r w:rsidRPr="00086E18">
        <w:rPr>
          <w:rFonts w:ascii="Arial" w:hAnsi="Arial" w:cs="Arial"/>
        </w:rPr>
        <w:tab/>
      </w:r>
      <w:r w:rsidRPr="00086E18">
        <w:rPr>
          <w:rFonts w:ascii="Arial" w:hAnsi="Arial" w:cs="Arial"/>
        </w:rPr>
        <w:tab/>
        <w:t xml:space="preserve">- 18 </w:t>
      </w:r>
      <w:proofErr w:type="gramStart"/>
      <w:r w:rsidRPr="00086E18">
        <w:rPr>
          <w:rFonts w:ascii="Arial" w:hAnsi="Arial" w:cs="Arial"/>
        </w:rPr>
        <w:t>loco</w:t>
      </w:r>
      <w:proofErr w:type="gramEnd"/>
      <w:r w:rsidRPr="00086E18">
        <w:rPr>
          <w:rFonts w:ascii="Arial" w:hAnsi="Arial" w:cs="Arial"/>
        </w:rPr>
        <w:t xml:space="preserve"> light;</w:t>
      </w:r>
    </w:p>
    <w:p w:rsidR="00A965F5" w:rsidRPr="00086E18" w:rsidRDefault="00A965F5" w:rsidP="00A965F5">
      <w:pPr>
        <w:jc w:val="both"/>
        <w:rPr>
          <w:rFonts w:ascii="Arial" w:hAnsi="Arial" w:cs="Arial"/>
        </w:rPr>
      </w:pPr>
      <w:r w:rsidRPr="00086E18">
        <w:rPr>
          <w:rFonts w:ascii="Arial" w:hAnsi="Arial" w:cs="Arial"/>
        </w:rPr>
        <w:tab/>
      </w:r>
      <w:r w:rsidRPr="00086E18">
        <w:rPr>
          <w:rFonts w:ascii="Arial" w:hAnsi="Arial" w:cs="Arial"/>
        </w:rPr>
        <w:tab/>
        <w:t xml:space="preserve">- 08 </w:t>
      </w:r>
      <w:proofErr w:type="spellStart"/>
      <w:r w:rsidRPr="00086E18">
        <w:rPr>
          <w:rFonts w:ascii="Arial" w:hAnsi="Arial" w:cs="Arial"/>
        </w:rPr>
        <w:t>moving</w:t>
      </w:r>
      <w:proofErr w:type="spellEnd"/>
      <w:r w:rsidRPr="00086E18">
        <w:rPr>
          <w:rFonts w:ascii="Arial" w:hAnsi="Arial" w:cs="Arial"/>
        </w:rPr>
        <w:t xml:space="preserve"> light;</w:t>
      </w:r>
    </w:p>
    <w:p w:rsidR="00A965F5" w:rsidRPr="00086E18" w:rsidRDefault="00A965F5" w:rsidP="00A965F5">
      <w:pPr>
        <w:jc w:val="both"/>
        <w:rPr>
          <w:rFonts w:ascii="Arial" w:hAnsi="Arial" w:cs="Arial"/>
        </w:rPr>
      </w:pPr>
      <w:r w:rsidRPr="00086E18">
        <w:rPr>
          <w:rFonts w:ascii="Arial" w:hAnsi="Arial" w:cs="Arial"/>
        </w:rPr>
        <w:tab/>
      </w:r>
      <w:r w:rsidRPr="00086E18">
        <w:rPr>
          <w:rFonts w:ascii="Arial" w:hAnsi="Arial" w:cs="Arial"/>
        </w:rPr>
        <w:tab/>
        <w:t>- Mesa de luz computadorizada 42 canais 4 KW p/ canal;</w:t>
      </w:r>
    </w:p>
    <w:p w:rsidR="00A965F5" w:rsidRPr="00086E18" w:rsidRDefault="00A965F5" w:rsidP="00A965F5">
      <w:pPr>
        <w:jc w:val="both"/>
        <w:rPr>
          <w:rFonts w:ascii="Arial" w:hAnsi="Arial" w:cs="Arial"/>
        </w:rPr>
      </w:pPr>
      <w:r w:rsidRPr="00086E18">
        <w:rPr>
          <w:rFonts w:ascii="Arial" w:hAnsi="Arial" w:cs="Arial"/>
        </w:rPr>
        <w:tab/>
      </w:r>
      <w:r w:rsidRPr="00086E18">
        <w:rPr>
          <w:rFonts w:ascii="Arial" w:hAnsi="Arial" w:cs="Arial"/>
        </w:rPr>
        <w:tab/>
        <w:t>- 30 metros lineares de treliças de alumínio Q30;</w:t>
      </w:r>
    </w:p>
    <w:p w:rsidR="00A965F5" w:rsidRPr="00086E18" w:rsidRDefault="00A965F5" w:rsidP="00A965F5">
      <w:pPr>
        <w:jc w:val="both"/>
        <w:rPr>
          <w:rFonts w:ascii="Arial" w:hAnsi="Arial" w:cs="Arial"/>
        </w:rPr>
      </w:pPr>
      <w:r w:rsidRPr="00086E18">
        <w:rPr>
          <w:rFonts w:ascii="Arial" w:hAnsi="Arial" w:cs="Arial"/>
        </w:rPr>
        <w:tab/>
      </w:r>
      <w:r w:rsidRPr="00086E18">
        <w:rPr>
          <w:rFonts w:ascii="Arial" w:hAnsi="Arial" w:cs="Arial"/>
        </w:rPr>
        <w:tab/>
        <w:t xml:space="preserve">- 50 metros lineares de Box </w:t>
      </w:r>
      <w:proofErr w:type="spellStart"/>
      <w:r w:rsidRPr="00086E18">
        <w:rPr>
          <w:rFonts w:ascii="Arial" w:hAnsi="Arial" w:cs="Arial"/>
        </w:rPr>
        <w:t>Truss</w:t>
      </w:r>
      <w:proofErr w:type="spellEnd"/>
      <w:r w:rsidRPr="00086E18">
        <w:rPr>
          <w:rFonts w:ascii="Arial" w:hAnsi="Arial" w:cs="Arial"/>
        </w:rPr>
        <w:t xml:space="preserve"> com acessórios para a montagem de grade;</w:t>
      </w:r>
    </w:p>
    <w:p w:rsidR="00A965F5" w:rsidRPr="00086E18" w:rsidRDefault="00A965F5" w:rsidP="00A965F5">
      <w:pPr>
        <w:jc w:val="both"/>
        <w:rPr>
          <w:rFonts w:ascii="Arial" w:hAnsi="Arial" w:cs="Arial"/>
        </w:rPr>
      </w:pPr>
      <w:r w:rsidRPr="00086E18">
        <w:rPr>
          <w:rFonts w:ascii="Arial" w:hAnsi="Arial" w:cs="Arial"/>
        </w:rPr>
        <w:tab/>
      </w:r>
      <w:r w:rsidRPr="00086E18">
        <w:rPr>
          <w:rFonts w:ascii="Arial" w:hAnsi="Arial" w:cs="Arial"/>
        </w:rPr>
        <w:tab/>
        <w:t>- 08 talhas com capacidade de carga de 01 tonelada cada.</w:t>
      </w:r>
    </w:p>
    <w:p w:rsidR="00A965F5" w:rsidRPr="00086E18" w:rsidRDefault="00A965F5" w:rsidP="00A965F5">
      <w:pPr>
        <w:ind w:left="702" w:firstLine="708"/>
        <w:jc w:val="both"/>
        <w:rPr>
          <w:rFonts w:ascii="Arial" w:hAnsi="Arial" w:cs="Arial"/>
          <w:b/>
        </w:rPr>
      </w:pPr>
    </w:p>
    <w:p w:rsidR="00A965F5" w:rsidRPr="00086E18" w:rsidRDefault="00A965F5" w:rsidP="00A965F5">
      <w:pPr>
        <w:jc w:val="both"/>
        <w:rPr>
          <w:rFonts w:ascii="Arial" w:hAnsi="Arial" w:cs="Arial"/>
          <w:b/>
          <w:u w:val="single"/>
        </w:rPr>
      </w:pPr>
      <w:r w:rsidRPr="00086E18">
        <w:rPr>
          <w:rFonts w:ascii="Arial" w:hAnsi="Arial" w:cs="Arial"/>
          <w:b/>
          <w:u w:val="single"/>
        </w:rPr>
        <w:t>3.21. GERADORES</w:t>
      </w:r>
    </w:p>
    <w:p w:rsidR="00A965F5" w:rsidRPr="00086E18" w:rsidRDefault="00A965F5" w:rsidP="00A965F5">
      <w:pPr>
        <w:jc w:val="both"/>
        <w:rPr>
          <w:rFonts w:ascii="Arial" w:hAnsi="Arial" w:cs="Arial"/>
        </w:rPr>
      </w:pPr>
      <w:proofErr w:type="gramStart"/>
      <w:r w:rsidRPr="00086E18">
        <w:rPr>
          <w:rFonts w:ascii="Arial" w:hAnsi="Arial" w:cs="Arial"/>
          <w:b/>
        </w:rPr>
        <w:t>Descrição:</w:t>
      </w:r>
      <w:proofErr w:type="gramEnd"/>
      <w:r w:rsidRPr="00086E18">
        <w:rPr>
          <w:rFonts w:ascii="Arial" w:hAnsi="Arial" w:cs="Arial"/>
        </w:rPr>
        <w:t>Geradores de 300 KVA, silenciado blindado acusticamente, com fechamento nas laterais em grades, operador, manutenção preventiva e combustível.</w:t>
      </w:r>
    </w:p>
    <w:p w:rsidR="00A965F5" w:rsidRPr="00086E18" w:rsidRDefault="00A965F5" w:rsidP="00A965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p>
    <w:p w:rsidR="00A965F5" w:rsidRPr="00086E18" w:rsidRDefault="00A965F5" w:rsidP="00A965F5">
      <w:pPr>
        <w:pStyle w:val="PargrafodaLista"/>
        <w:numPr>
          <w:ilvl w:val="0"/>
          <w:numId w:val="5"/>
        </w:num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sidRPr="00086E18">
        <w:rPr>
          <w:rFonts w:ascii="Arial" w:hAnsi="Arial" w:cs="Arial"/>
          <w:b/>
          <w:sz w:val="24"/>
          <w:szCs w:val="24"/>
          <w:u w:val="single"/>
        </w:rPr>
        <w:t>Condições Gerais dos Serviços</w:t>
      </w:r>
      <w:r w:rsidRPr="00086E18">
        <w:rPr>
          <w:rFonts w:ascii="Arial" w:hAnsi="Arial" w:cs="Arial"/>
          <w:b/>
          <w:sz w:val="24"/>
          <w:szCs w:val="24"/>
        </w:rPr>
        <w:t xml:space="preserve">: </w:t>
      </w:r>
    </w:p>
    <w:p w:rsidR="00A965F5" w:rsidRPr="00086E18" w:rsidRDefault="00A965F5" w:rsidP="00A965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86E18">
        <w:rPr>
          <w:rFonts w:ascii="Arial" w:hAnsi="Arial" w:cs="Arial"/>
        </w:rPr>
        <w:t>Além de outras obrigações previstas no edital e no contrato, empresa contratada deverá prestar os seguintes serviços:</w:t>
      </w:r>
    </w:p>
    <w:p w:rsidR="00A965F5" w:rsidRPr="00086E18" w:rsidRDefault="00A965F5" w:rsidP="00A965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86E18">
        <w:rPr>
          <w:rFonts w:ascii="Arial" w:hAnsi="Arial" w:cs="Arial"/>
          <w:b/>
        </w:rPr>
        <w:lastRenderedPageBreak/>
        <w:t>a)</w:t>
      </w:r>
      <w:r w:rsidRPr="00086E18">
        <w:rPr>
          <w:rFonts w:ascii="Arial" w:hAnsi="Arial" w:cs="Arial"/>
        </w:rPr>
        <w:t xml:space="preserve"> realizar o transporte dos equipamentos até o local indicado na Ordem de Serviço, inclusive no que concerne aos procedimentos de carga e descarga dos mesmos;</w:t>
      </w:r>
    </w:p>
    <w:p w:rsidR="00A965F5" w:rsidRPr="00086E18" w:rsidRDefault="00A965F5" w:rsidP="00A965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86E18">
        <w:rPr>
          <w:rFonts w:ascii="Arial" w:hAnsi="Arial" w:cs="Arial"/>
          <w:b/>
        </w:rPr>
        <w:t>b)</w:t>
      </w:r>
      <w:r w:rsidRPr="00086E18">
        <w:rPr>
          <w:rFonts w:ascii="Arial" w:hAnsi="Arial" w:cs="Arial"/>
        </w:rPr>
        <w:t xml:space="preserve"> realizar a montagem e instalação dos equipamentos no local indicado na Ordem de Serviço, deixando o equipamento pronto para o uso;</w:t>
      </w:r>
    </w:p>
    <w:p w:rsidR="00A965F5" w:rsidRPr="00086E18" w:rsidRDefault="00A965F5" w:rsidP="00A965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86E18">
        <w:rPr>
          <w:rFonts w:ascii="Arial" w:hAnsi="Arial" w:cs="Arial"/>
          <w:b/>
        </w:rPr>
        <w:t>c)</w:t>
      </w:r>
      <w:r w:rsidRPr="00086E18">
        <w:rPr>
          <w:rFonts w:ascii="Arial" w:hAnsi="Arial" w:cs="Arial"/>
        </w:rPr>
        <w:t xml:space="preserve"> realizar manutenções diárias no equipamento, fornecendo os suprimentos necessários para a correta utilização do equipamento;</w:t>
      </w:r>
    </w:p>
    <w:p w:rsidR="00A965F5" w:rsidRPr="00086E18" w:rsidRDefault="00A965F5" w:rsidP="00A965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86E18">
        <w:rPr>
          <w:rFonts w:ascii="Arial" w:hAnsi="Arial" w:cs="Arial"/>
          <w:b/>
        </w:rPr>
        <w:t>d)</w:t>
      </w:r>
      <w:r w:rsidRPr="00086E18">
        <w:rPr>
          <w:rFonts w:ascii="Arial" w:hAnsi="Arial" w:cs="Arial"/>
        </w:rPr>
        <w:t xml:space="preserve"> providenciar o </w:t>
      </w:r>
      <w:r w:rsidRPr="00086E18">
        <w:rPr>
          <w:rFonts w:ascii="Arial" w:hAnsi="Arial" w:cs="Arial"/>
          <w:i/>
        </w:rPr>
        <w:t>recolhimento</w:t>
      </w:r>
      <w:r w:rsidRPr="00086E18">
        <w:rPr>
          <w:rFonts w:ascii="Arial" w:hAnsi="Arial" w:cs="Arial"/>
        </w:rPr>
        <w:t xml:space="preserve"> e </w:t>
      </w:r>
      <w:r w:rsidRPr="00086E18">
        <w:rPr>
          <w:rFonts w:ascii="Arial" w:hAnsi="Arial" w:cs="Arial"/>
          <w:i/>
        </w:rPr>
        <w:t>apresentação</w:t>
      </w:r>
      <w:r w:rsidRPr="00086E18">
        <w:rPr>
          <w:rFonts w:ascii="Arial" w:hAnsi="Arial" w:cs="Arial"/>
        </w:rPr>
        <w:t xml:space="preserve"> da </w:t>
      </w:r>
      <w:r w:rsidRPr="00086E18">
        <w:rPr>
          <w:rFonts w:ascii="Arial" w:hAnsi="Arial" w:cs="Arial"/>
          <w:b/>
        </w:rPr>
        <w:t>Anotação de Responsabilidade Técnica (ART)</w:t>
      </w:r>
      <w:r w:rsidRPr="00086E18">
        <w:rPr>
          <w:rFonts w:ascii="Arial" w:hAnsi="Arial" w:cs="Arial"/>
        </w:rPr>
        <w:t xml:space="preserve"> pertinente a cada ordem de serviços, em nome do responsável técnico da detentora, e, quando for o caso, com o documento de aprovação das autoridades públicas competentes, além dos recolhimentos das taxas porventura devidas.</w:t>
      </w:r>
    </w:p>
    <w:p w:rsidR="00A965F5" w:rsidRPr="00086E18" w:rsidRDefault="00A965F5" w:rsidP="00A965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u w:val="single"/>
        </w:rPr>
      </w:pPr>
    </w:p>
    <w:p w:rsidR="00A965F5" w:rsidRPr="00086E18" w:rsidRDefault="00A965F5" w:rsidP="00A965F5">
      <w:pPr>
        <w:pStyle w:val="PargrafodaLista"/>
        <w:numPr>
          <w:ilvl w:val="0"/>
          <w:numId w:val="5"/>
        </w:num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sidRPr="00086E18">
        <w:rPr>
          <w:rFonts w:ascii="Arial" w:hAnsi="Arial" w:cs="Arial"/>
          <w:b/>
          <w:sz w:val="24"/>
          <w:szCs w:val="24"/>
          <w:u w:val="single"/>
        </w:rPr>
        <w:t>Instalação do(s) Equipamento(s)</w:t>
      </w:r>
      <w:r w:rsidRPr="00086E18">
        <w:rPr>
          <w:rFonts w:ascii="Arial" w:hAnsi="Arial" w:cs="Arial"/>
          <w:b/>
          <w:sz w:val="24"/>
          <w:szCs w:val="24"/>
        </w:rPr>
        <w:t>:</w:t>
      </w:r>
    </w:p>
    <w:p w:rsidR="00A965F5" w:rsidRPr="00086E18" w:rsidRDefault="00A965F5" w:rsidP="00A965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86E18">
        <w:rPr>
          <w:rFonts w:ascii="Arial" w:hAnsi="Arial" w:cs="Arial"/>
          <w:b/>
        </w:rPr>
        <w:t xml:space="preserve">Prazo: </w:t>
      </w:r>
      <w:r w:rsidRPr="00086E18">
        <w:rPr>
          <w:rFonts w:ascii="Arial" w:hAnsi="Arial" w:cs="Arial"/>
        </w:rPr>
        <w:t xml:space="preserve">O prazo de instalação do(s) equipamento(s) é de, no máximo, </w:t>
      </w:r>
      <w:r w:rsidRPr="00086E18">
        <w:rPr>
          <w:rFonts w:ascii="Arial" w:hAnsi="Arial" w:cs="Arial"/>
          <w:b/>
        </w:rPr>
        <w:t>05 (cinco) dias corridos</w:t>
      </w:r>
      <w:r w:rsidRPr="00086E18">
        <w:rPr>
          <w:rFonts w:ascii="Arial" w:hAnsi="Arial" w:cs="Arial"/>
        </w:rPr>
        <w:t xml:space="preserve">, contados da data do efetivo recebimento da </w:t>
      </w:r>
      <w:r w:rsidRPr="00086E18">
        <w:rPr>
          <w:rFonts w:ascii="Arial" w:hAnsi="Arial" w:cs="Arial"/>
          <w:b/>
          <w:bCs/>
        </w:rPr>
        <w:t>Ordem de Serviços</w:t>
      </w:r>
      <w:r w:rsidRPr="00086E18">
        <w:rPr>
          <w:rFonts w:ascii="Arial" w:hAnsi="Arial" w:cs="Arial"/>
        </w:rPr>
        <w:t xml:space="preserve"> pela contratada.</w:t>
      </w:r>
    </w:p>
    <w:p w:rsidR="00A965F5" w:rsidRPr="00086E18" w:rsidRDefault="00A965F5" w:rsidP="00A965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965F5" w:rsidRPr="00086E18" w:rsidRDefault="00A965F5" w:rsidP="00A965F5">
      <w:pPr>
        <w:pStyle w:val="PargrafodaLista"/>
        <w:numPr>
          <w:ilvl w:val="0"/>
          <w:numId w:val="5"/>
        </w:num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sidRPr="00086E18">
        <w:rPr>
          <w:rFonts w:ascii="Arial" w:hAnsi="Arial" w:cs="Arial"/>
          <w:b/>
          <w:sz w:val="24"/>
          <w:szCs w:val="24"/>
          <w:u w:val="single"/>
        </w:rPr>
        <w:t>Substituição do(s) Equipamento(s)</w:t>
      </w:r>
      <w:r w:rsidRPr="00086E18">
        <w:rPr>
          <w:rFonts w:ascii="Arial" w:hAnsi="Arial" w:cs="Arial"/>
          <w:b/>
          <w:sz w:val="24"/>
          <w:szCs w:val="24"/>
        </w:rPr>
        <w:t>:</w:t>
      </w:r>
    </w:p>
    <w:p w:rsidR="00A965F5" w:rsidRPr="00086E18" w:rsidRDefault="00A965F5" w:rsidP="00A965F5">
      <w:pPr>
        <w:jc w:val="both"/>
        <w:rPr>
          <w:rFonts w:ascii="Arial" w:hAnsi="Arial" w:cs="Arial"/>
        </w:rPr>
      </w:pPr>
      <w:r w:rsidRPr="00086E18">
        <w:rPr>
          <w:rFonts w:ascii="Arial" w:hAnsi="Arial" w:cs="Arial"/>
        </w:rPr>
        <w:t xml:space="preserve">A empresa contratada deverá substituir, </w:t>
      </w:r>
      <w:r w:rsidRPr="00086E18">
        <w:rPr>
          <w:rFonts w:ascii="Arial" w:hAnsi="Arial" w:cs="Arial"/>
          <w:u w:val="single"/>
        </w:rPr>
        <w:t xml:space="preserve">no prazo improrrogável de </w:t>
      </w:r>
      <w:r w:rsidRPr="00086E18">
        <w:rPr>
          <w:rFonts w:ascii="Arial" w:hAnsi="Arial" w:cs="Arial"/>
          <w:b/>
          <w:u w:val="single"/>
        </w:rPr>
        <w:t>24 (vinte e quatro) horas</w:t>
      </w:r>
      <w:r w:rsidRPr="00086E18">
        <w:rPr>
          <w:rFonts w:ascii="Arial" w:hAnsi="Arial" w:cs="Arial"/>
        </w:rPr>
        <w:t xml:space="preserve">, </w:t>
      </w:r>
      <w:proofErr w:type="gramStart"/>
      <w:r w:rsidRPr="00086E18">
        <w:rPr>
          <w:rFonts w:ascii="Arial" w:hAnsi="Arial" w:cs="Arial"/>
        </w:rPr>
        <w:t>o(s) equipamentos(s)</w:t>
      </w:r>
      <w:proofErr w:type="gramEnd"/>
      <w:r w:rsidRPr="00086E18">
        <w:rPr>
          <w:rFonts w:ascii="Arial" w:hAnsi="Arial" w:cs="Arial"/>
        </w:rPr>
        <w:t xml:space="preserve"> que apresentarem </w:t>
      </w:r>
      <w:r w:rsidRPr="00086E18">
        <w:rPr>
          <w:rFonts w:ascii="Arial" w:hAnsi="Arial" w:cs="Arial"/>
          <w:i/>
        </w:rPr>
        <w:t>defeitos</w:t>
      </w:r>
      <w:r w:rsidRPr="00086E18">
        <w:rPr>
          <w:rFonts w:ascii="Arial" w:hAnsi="Arial" w:cs="Arial"/>
        </w:rPr>
        <w:t xml:space="preserve"> ou que não estiverem em conformidade com as especificações do Edital de Licitação e da Ordem de Serviço.</w:t>
      </w:r>
    </w:p>
    <w:p w:rsidR="00A965F5" w:rsidRPr="00086E18" w:rsidRDefault="00A965F5" w:rsidP="00A965F5">
      <w:pPr>
        <w:jc w:val="both"/>
        <w:rPr>
          <w:rFonts w:ascii="Arial" w:hAnsi="Arial" w:cs="Arial"/>
        </w:rPr>
      </w:pPr>
    </w:p>
    <w:p w:rsidR="00A965F5" w:rsidRPr="00086E18" w:rsidRDefault="00A965F5" w:rsidP="00A965F5">
      <w:pPr>
        <w:pStyle w:val="PargrafodaLista"/>
        <w:numPr>
          <w:ilvl w:val="0"/>
          <w:numId w:val="5"/>
        </w:num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sidRPr="00086E18">
        <w:rPr>
          <w:rFonts w:ascii="Arial" w:hAnsi="Arial" w:cs="Arial"/>
          <w:b/>
          <w:sz w:val="24"/>
          <w:szCs w:val="24"/>
          <w:u w:val="single"/>
        </w:rPr>
        <w:t>Das quantidades estimadas</w:t>
      </w:r>
      <w:r w:rsidRPr="00086E18">
        <w:rPr>
          <w:rFonts w:ascii="Arial" w:hAnsi="Arial" w:cs="Arial"/>
          <w:b/>
          <w:sz w:val="24"/>
          <w:szCs w:val="24"/>
        </w:rPr>
        <w:t>:</w:t>
      </w:r>
      <w:r w:rsidRPr="00086E18">
        <w:rPr>
          <w:rFonts w:ascii="Arial" w:hAnsi="Arial" w:cs="Arial"/>
          <w:sz w:val="24"/>
          <w:szCs w:val="24"/>
        </w:rPr>
        <w:t xml:space="preserve"> </w:t>
      </w:r>
    </w:p>
    <w:tbl>
      <w:tblPr>
        <w:tblW w:w="913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14"/>
        <w:gridCol w:w="4372"/>
        <w:gridCol w:w="2126"/>
        <w:gridCol w:w="1984"/>
      </w:tblGrid>
      <w:tr w:rsidR="00A965F5" w:rsidRPr="00086E18" w:rsidTr="00A965F5">
        <w:trPr>
          <w:trHeight w:val="285"/>
        </w:trPr>
        <w:tc>
          <w:tcPr>
            <w:tcW w:w="65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ITEM</w:t>
            </w:r>
          </w:p>
        </w:tc>
        <w:tc>
          <w:tcPr>
            <w:tcW w:w="4372" w:type="dxa"/>
            <w:shd w:val="clear" w:color="auto" w:fill="auto"/>
            <w:noWrap/>
          </w:tcPr>
          <w:p w:rsidR="00A965F5" w:rsidRPr="00086E18" w:rsidRDefault="00A965F5" w:rsidP="00A965F5">
            <w:pPr>
              <w:pStyle w:val="Ttulo2"/>
              <w:rPr>
                <w:b w:val="0"/>
                <w:sz w:val="24"/>
                <w:shd w:val="clear" w:color="auto" w:fill="FFFFFF"/>
              </w:rPr>
            </w:pPr>
            <w:r w:rsidRPr="00086E18">
              <w:rPr>
                <w:b w:val="0"/>
                <w:sz w:val="24"/>
                <w:shd w:val="clear" w:color="auto" w:fill="FFFFFF"/>
              </w:rPr>
              <w:t>DESCRIÇÃO</w:t>
            </w:r>
          </w:p>
        </w:tc>
        <w:tc>
          <w:tcPr>
            <w:tcW w:w="2126" w:type="dxa"/>
            <w:shd w:val="clear" w:color="auto" w:fill="auto"/>
            <w:noWrap/>
          </w:tcPr>
          <w:p w:rsidR="00A965F5" w:rsidRPr="00086E18" w:rsidRDefault="00A965F5" w:rsidP="00A965F5">
            <w:pPr>
              <w:tabs>
                <w:tab w:val="center" w:pos="4606"/>
                <w:tab w:val="left" w:pos="7217"/>
              </w:tabs>
              <w:jc w:val="right"/>
              <w:rPr>
                <w:rFonts w:ascii="Arial" w:hAnsi="Arial" w:cs="Arial"/>
                <w:shd w:val="clear" w:color="auto" w:fill="FFFFFF"/>
              </w:rPr>
            </w:pPr>
            <w:r w:rsidRPr="00086E18">
              <w:rPr>
                <w:rFonts w:ascii="Arial" w:hAnsi="Arial" w:cs="Arial"/>
                <w:shd w:val="clear" w:color="auto" w:fill="FFFFFF"/>
              </w:rPr>
              <w:t>QUANTIDADE</w:t>
            </w:r>
          </w:p>
        </w:tc>
        <w:tc>
          <w:tcPr>
            <w:tcW w:w="198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UNIDDE</w:t>
            </w:r>
          </w:p>
        </w:tc>
      </w:tr>
      <w:tr w:rsidR="00A965F5" w:rsidRPr="00086E18" w:rsidTr="00A965F5">
        <w:trPr>
          <w:trHeight w:val="285"/>
        </w:trPr>
        <w:tc>
          <w:tcPr>
            <w:tcW w:w="65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01</w:t>
            </w:r>
          </w:p>
        </w:tc>
        <w:tc>
          <w:tcPr>
            <w:tcW w:w="4372" w:type="dxa"/>
            <w:shd w:val="clear" w:color="auto" w:fill="auto"/>
            <w:noWrap/>
          </w:tcPr>
          <w:p w:rsidR="00A965F5" w:rsidRPr="00086E18" w:rsidRDefault="00A965F5" w:rsidP="00A965F5">
            <w:pPr>
              <w:pStyle w:val="Ttulo2"/>
              <w:rPr>
                <w:b w:val="0"/>
                <w:sz w:val="24"/>
                <w:shd w:val="clear" w:color="auto" w:fill="FFFFFF"/>
              </w:rPr>
            </w:pPr>
            <w:r w:rsidRPr="00086E18">
              <w:rPr>
                <w:b w:val="0"/>
                <w:sz w:val="24"/>
                <w:shd w:val="clear" w:color="auto" w:fill="FFFFFF"/>
              </w:rPr>
              <w:t>Palco (08 m x 06m)</w:t>
            </w:r>
          </w:p>
        </w:tc>
        <w:tc>
          <w:tcPr>
            <w:tcW w:w="2126" w:type="dxa"/>
            <w:shd w:val="clear" w:color="auto" w:fill="auto"/>
            <w:noWrap/>
          </w:tcPr>
          <w:p w:rsidR="00A965F5" w:rsidRPr="00086E18" w:rsidRDefault="00A965F5" w:rsidP="00A965F5">
            <w:pPr>
              <w:tabs>
                <w:tab w:val="center" w:pos="4606"/>
                <w:tab w:val="left" w:pos="7217"/>
              </w:tabs>
              <w:jc w:val="right"/>
              <w:rPr>
                <w:rFonts w:ascii="Arial" w:hAnsi="Arial" w:cs="Arial"/>
                <w:shd w:val="clear" w:color="auto" w:fill="FFFFFF"/>
              </w:rPr>
            </w:pPr>
            <w:r w:rsidRPr="00086E18">
              <w:rPr>
                <w:rFonts w:ascii="Arial" w:hAnsi="Arial" w:cs="Arial"/>
                <w:shd w:val="clear" w:color="auto" w:fill="FFFFFF"/>
              </w:rPr>
              <w:t>40</w:t>
            </w:r>
          </w:p>
        </w:tc>
        <w:tc>
          <w:tcPr>
            <w:tcW w:w="198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Diária</w:t>
            </w:r>
          </w:p>
        </w:tc>
      </w:tr>
      <w:tr w:rsidR="00A965F5" w:rsidRPr="00086E18" w:rsidTr="00A965F5">
        <w:trPr>
          <w:trHeight w:val="270"/>
        </w:trPr>
        <w:tc>
          <w:tcPr>
            <w:tcW w:w="65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02</w:t>
            </w:r>
          </w:p>
        </w:tc>
        <w:tc>
          <w:tcPr>
            <w:tcW w:w="4372" w:type="dxa"/>
            <w:shd w:val="clear" w:color="auto" w:fill="auto"/>
            <w:noWrap/>
          </w:tcPr>
          <w:p w:rsidR="00A965F5" w:rsidRPr="00086E18" w:rsidRDefault="00A965F5" w:rsidP="00A965F5">
            <w:pPr>
              <w:pStyle w:val="Ttulo2"/>
              <w:rPr>
                <w:b w:val="0"/>
                <w:sz w:val="24"/>
                <w:shd w:val="clear" w:color="auto" w:fill="FFFFFF"/>
              </w:rPr>
            </w:pPr>
            <w:r w:rsidRPr="00086E18">
              <w:rPr>
                <w:b w:val="0"/>
                <w:sz w:val="24"/>
                <w:shd w:val="clear" w:color="auto" w:fill="FFFFFF"/>
              </w:rPr>
              <w:t>Fechamento</w:t>
            </w:r>
          </w:p>
        </w:tc>
        <w:tc>
          <w:tcPr>
            <w:tcW w:w="2126" w:type="dxa"/>
            <w:shd w:val="clear" w:color="auto" w:fill="auto"/>
            <w:noWrap/>
          </w:tcPr>
          <w:p w:rsidR="00A965F5" w:rsidRPr="00086E18" w:rsidRDefault="00A965F5" w:rsidP="00A965F5">
            <w:pPr>
              <w:tabs>
                <w:tab w:val="center" w:pos="4606"/>
                <w:tab w:val="left" w:pos="7217"/>
              </w:tabs>
              <w:jc w:val="right"/>
              <w:rPr>
                <w:rFonts w:ascii="Arial" w:hAnsi="Arial" w:cs="Arial"/>
                <w:shd w:val="clear" w:color="auto" w:fill="FFFFFF"/>
              </w:rPr>
            </w:pPr>
            <w:r w:rsidRPr="00086E18">
              <w:rPr>
                <w:rFonts w:ascii="Arial" w:hAnsi="Arial" w:cs="Arial"/>
                <w:shd w:val="clear" w:color="auto" w:fill="FFFFFF"/>
              </w:rPr>
              <w:t>800</w:t>
            </w:r>
          </w:p>
        </w:tc>
        <w:tc>
          <w:tcPr>
            <w:tcW w:w="198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Metro linear</w:t>
            </w:r>
          </w:p>
        </w:tc>
      </w:tr>
      <w:tr w:rsidR="00A965F5" w:rsidRPr="00086E18" w:rsidTr="00A965F5">
        <w:trPr>
          <w:trHeight w:val="270"/>
        </w:trPr>
        <w:tc>
          <w:tcPr>
            <w:tcW w:w="65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03</w:t>
            </w:r>
          </w:p>
        </w:tc>
        <w:tc>
          <w:tcPr>
            <w:tcW w:w="4372" w:type="dxa"/>
            <w:shd w:val="clear" w:color="auto" w:fill="auto"/>
            <w:noWrap/>
          </w:tcPr>
          <w:p w:rsidR="00A965F5" w:rsidRPr="00086E18" w:rsidRDefault="00A965F5" w:rsidP="00A965F5">
            <w:pPr>
              <w:pStyle w:val="Ttulo2"/>
              <w:rPr>
                <w:b w:val="0"/>
                <w:sz w:val="24"/>
                <w:shd w:val="clear" w:color="auto" w:fill="FFFFFF"/>
              </w:rPr>
            </w:pPr>
            <w:r w:rsidRPr="00086E18">
              <w:rPr>
                <w:b w:val="0"/>
                <w:sz w:val="24"/>
                <w:shd w:val="clear" w:color="auto" w:fill="FFFFFF"/>
              </w:rPr>
              <w:t>Grades de Proteção</w:t>
            </w:r>
          </w:p>
        </w:tc>
        <w:tc>
          <w:tcPr>
            <w:tcW w:w="2126" w:type="dxa"/>
            <w:shd w:val="clear" w:color="auto" w:fill="auto"/>
            <w:noWrap/>
          </w:tcPr>
          <w:p w:rsidR="00A965F5" w:rsidRPr="00086E18" w:rsidRDefault="00A965F5" w:rsidP="00A965F5">
            <w:pPr>
              <w:tabs>
                <w:tab w:val="center" w:pos="4606"/>
                <w:tab w:val="left" w:pos="7217"/>
              </w:tabs>
              <w:jc w:val="right"/>
              <w:rPr>
                <w:rFonts w:ascii="Arial" w:hAnsi="Arial" w:cs="Arial"/>
                <w:shd w:val="clear" w:color="auto" w:fill="FFFFFF"/>
              </w:rPr>
            </w:pPr>
            <w:r w:rsidRPr="00086E18">
              <w:rPr>
                <w:rFonts w:ascii="Arial" w:hAnsi="Arial" w:cs="Arial"/>
                <w:shd w:val="clear" w:color="auto" w:fill="FFFFFF"/>
              </w:rPr>
              <w:t>800</w:t>
            </w:r>
          </w:p>
        </w:tc>
        <w:tc>
          <w:tcPr>
            <w:tcW w:w="198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Metro linear</w:t>
            </w:r>
          </w:p>
        </w:tc>
      </w:tr>
      <w:tr w:rsidR="00A965F5" w:rsidRPr="00086E18" w:rsidTr="00A965F5">
        <w:trPr>
          <w:trHeight w:val="270"/>
        </w:trPr>
        <w:tc>
          <w:tcPr>
            <w:tcW w:w="65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04</w:t>
            </w:r>
          </w:p>
        </w:tc>
        <w:tc>
          <w:tcPr>
            <w:tcW w:w="4372" w:type="dxa"/>
            <w:shd w:val="clear" w:color="auto" w:fill="auto"/>
            <w:noWrap/>
          </w:tcPr>
          <w:p w:rsidR="00A965F5" w:rsidRPr="00086E18" w:rsidRDefault="00A965F5" w:rsidP="00A965F5">
            <w:pPr>
              <w:pStyle w:val="Ttulo2"/>
              <w:rPr>
                <w:b w:val="0"/>
                <w:sz w:val="24"/>
                <w:shd w:val="clear" w:color="auto" w:fill="FFFFFF"/>
              </w:rPr>
            </w:pPr>
            <w:r w:rsidRPr="00086E18">
              <w:rPr>
                <w:b w:val="0"/>
                <w:sz w:val="24"/>
                <w:shd w:val="clear" w:color="auto" w:fill="FFFFFF"/>
              </w:rPr>
              <w:t>Arquibancada</w:t>
            </w:r>
          </w:p>
        </w:tc>
        <w:tc>
          <w:tcPr>
            <w:tcW w:w="2126" w:type="dxa"/>
            <w:shd w:val="clear" w:color="auto" w:fill="auto"/>
            <w:noWrap/>
          </w:tcPr>
          <w:p w:rsidR="00A965F5" w:rsidRPr="00086E18" w:rsidRDefault="00A965F5" w:rsidP="00A965F5">
            <w:pPr>
              <w:tabs>
                <w:tab w:val="center" w:pos="4606"/>
                <w:tab w:val="left" w:pos="7217"/>
              </w:tabs>
              <w:jc w:val="right"/>
              <w:rPr>
                <w:rFonts w:ascii="Arial" w:hAnsi="Arial" w:cs="Arial"/>
                <w:shd w:val="clear" w:color="auto" w:fill="FFFFFF"/>
              </w:rPr>
            </w:pPr>
            <w:r w:rsidRPr="00086E18">
              <w:rPr>
                <w:rFonts w:ascii="Arial" w:hAnsi="Arial" w:cs="Arial"/>
                <w:shd w:val="clear" w:color="auto" w:fill="FFFFFF"/>
              </w:rPr>
              <w:t>1000</w:t>
            </w:r>
          </w:p>
        </w:tc>
        <w:tc>
          <w:tcPr>
            <w:tcW w:w="198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Metro linear</w:t>
            </w:r>
          </w:p>
        </w:tc>
      </w:tr>
      <w:tr w:rsidR="00A965F5" w:rsidRPr="00086E18" w:rsidTr="00A965F5">
        <w:trPr>
          <w:trHeight w:val="300"/>
        </w:trPr>
        <w:tc>
          <w:tcPr>
            <w:tcW w:w="65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05</w:t>
            </w:r>
          </w:p>
        </w:tc>
        <w:tc>
          <w:tcPr>
            <w:tcW w:w="4372" w:type="dxa"/>
            <w:shd w:val="clear" w:color="auto" w:fill="auto"/>
            <w:noWrap/>
          </w:tcPr>
          <w:p w:rsidR="00A965F5" w:rsidRPr="00086E18" w:rsidRDefault="00A965F5" w:rsidP="00A965F5">
            <w:pPr>
              <w:pStyle w:val="Ttulo2"/>
              <w:rPr>
                <w:b w:val="0"/>
                <w:sz w:val="24"/>
                <w:shd w:val="clear" w:color="auto" w:fill="FFFFFF"/>
              </w:rPr>
            </w:pPr>
            <w:r w:rsidRPr="00086E18">
              <w:rPr>
                <w:b w:val="0"/>
                <w:sz w:val="24"/>
                <w:shd w:val="clear" w:color="auto" w:fill="FFFFFF"/>
              </w:rPr>
              <w:t xml:space="preserve">Piso </w:t>
            </w:r>
            <w:proofErr w:type="spellStart"/>
            <w:proofErr w:type="gramStart"/>
            <w:r w:rsidRPr="00086E18">
              <w:rPr>
                <w:b w:val="0"/>
                <w:sz w:val="24"/>
                <w:shd w:val="clear" w:color="auto" w:fill="FFFFFF"/>
              </w:rPr>
              <w:t>EasyFloor</w:t>
            </w:r>
            <w:proofErr w:type="spellEnd"/>
            <w:proofErr w:type="gramEnd"/>
          </w:p>
        </w:tc>
        <w:tc>
          <w:tcPr>
            <w:tcW w:w="2126" w:type="dxa"/>
            <w:shd w:val="clear" w:color="auto" w:fill="auto"/>
            <w:noWrap/>
          </w:tcPr>
          <w:p w:rsidR="00A965F5" w:rsidRPr="00086E18" w:rsidRDefault="00A965F5" w:rsidP="00A965F5">
            <w:pPr>
              <w:tabs>
                <w:tab w:val="center" w:pos="4606"/>
                <w:tab w:val="left" w:pos="7217"/>
              </w:tabs>
              <w:jc w:val="right"/>
              <w:rPr>
                <w:rFonts w:ascii="Arial" w:hAnsi="Arial" w:cs="Arial"/>
                <w:shd w:val="clear" w:color="auto" w:fill="FFFFFF"/>
              </w:rPr>
            </w:pPr>
            <w:r w:rsidRPr="00086E18">
              <w:rPr>
                <w:rFonts w:ascii="Arial" w:hAnsi="Arial" w:cs="Arial"/>
                <w:shd w:val="clear" w:color="auto" w:fill="FFFFFF"/>
              </w:rPr>
              <w:t>250</w:t>
            </w:r>
          </w:p>
        </w:tc>
        <w:tc>
          <w:tcPr>
            <w:tcW w:w="198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M</w:t>
            </w:r>
            <w:r w:rsidRPr="00086E18">
              <w:rPr>
                <w:rFonts w:ascii="Arial" w:hAnsi="Arial" w:cs="Arial"/>
                <w:shd w:val="clear" w:color="auto" w:fill="FFFFFF"/>
                <w:vertAlign w:val="superscript"/>
              </w:rPr>
              <w:t>2</w:t>
            </w:r>
            <w:r w:rsidRPr="00086E18">
              <w:rPr>
                <w:rFonts w:ascii="Arial" w:hAnsi="Arial" w:cs="Arial"/>
                <w:shd w:val="clear" w:color="auto" w:fill="FFFFFF"/>
              </w:rPr>
              <w:t>/dia</w:t>
            </w:r>
          </w:p>
        </w:tc>
      </w:tr>
      <w:tr w:rsidR="00A965F5" w:rsidRPr="00086E18" w:rsidTr="00A965F5">
        <w:trPr>
          <w:trHeight w:val="270"/>
        </w:trPr>
        <w:tc>
          <w:tcPr>
            <w:tcW w:w="65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06</w:t>
            </w:r>
          </w:p>
        </w:tc>
        <w:tc>
          <w:tcPr>
            <w:tcW w:w="4372" w:type="dxa"/>
            <w:shd w:val="clear" w:color="auto" w:fill="auto"/>
            <w:noWrap/>
          </w:tcPr>
          <w:p w:rsidR="00A965F5" w:rsidRPr="00086E18" w:rsidRDefault="00A965F5" w:rsidP="00A965F5">
            <w:pPr>
              <w:pStyle w:val="Ttulo2"/>
              <w:rPr>
                <w:b w:val="0"/>
                <w:sz w:val="24"/>
                <w:shd w:val="clear" w:color="auto" w:fill="FFFFFF"/>
              </w:rPr>
            </w:pPr>
            <w:r w:rsidRPr="00086E18">
              <w:rPr>
                <w:b w:val="0"/>
                <w:sz w:val="24"/>
                <w:shd w:val="clear" w:color="auto" w:fill="FFFFFF"/>
              </w:rPr>
              <w:t>Praticáveis</w:t>
            </w:r>
          </w:p>
        </w:tc>
        <w:tc>
          <w:tcPr>
            <w:tcW w:w="2126" w:type="dxa"/>
            <w:shd w:val="clear" w:color="auto" w:fill="auto"/>
            <w:noWrap/>
          </w:tcPr>
          <w:p w:rsidR="00A965F5" w:rsidRPr="00086E18" w:rsidRDefault="00A965F5" w:rsidP="00A965F5">
            <w:pPr>
              <w:tabs>
                <w:tab w:val="center" w:pos="4606"/>
                <w:tab w:val="left" w:pos="7217"/>
              </w:tabs>
              <w:jc w:val="right"/>
              <w:rPr>
                <w:rFonts w:ascii="Arial" w:hAnsi="Arial" w:cs="Arial"/>
                <w:shd w:val="clear" w:color="auto" w:fill="FFFFFF"/>
              </w:rPr>
            </w:pPr>
            <w:r w:rsidRPr="00086E18">
              <w:rPr>
                <w:rFonts w:ascii="Arial" w:hAnsi="Arial" w:cs="Arial"/>
                <w:shd w:val="clear" w:color="auto" w:fill="FFFFFF"/>
              </w:rPr>
              <w:t>200</w:t>
            </w:r>
          </w:p>
        </w:tc>
        <w:tc>
          <w:tcPr>
            <w:tcW w:w="198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Diária</w:t>
            </w:r>
          </w:p>
        </w:tc>
      </w:tr>
      <w:tr w:rsidR="00A965F5" w:rsidRPr="00086E18" w:rsidTr="00A965F5">
        <w:trPr>
          <w:trHeight w:val="270"/>
        </w:trPr>
        <w:tc>
          <w:tcPr>
            <w:tcW w:w="65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07</w:t>
            </w:r>
          </w:p>
        </w:tc>
        <w:tc>
          <w:tcPr>
            <w:tcW w:w="4372" w:type="dxa"/>
            <w:shd w:val="clear" w:color="auto" w:fill="auto"/>
            <w:noWrap/>
          </w:tcPr>
          <w:p w:rsidR="00A965F5" w:rsidRPr="00086E18" w:rsidRDefault="00A965F5" w:rsidP="00A965F5">
            <w:pPr>
              <w:pStyle w:val="Ttulo2"/>
              <w:rPr>
                <w:b w:val="0"/>
                <w:sz w:val="24"/>
                <w:shd w:val="clear" w:color="auto" w:fill="FFFFFF"/>
              </w:rPr>
            </w:pPr>
            <w:proofErr w:type="gramStart"/>
            <w:r w:rsidRPr="00086E18">
              <w:rPr>
                <w:b w:val="0"/>
                <w:sz w:val="24"/>
                <w:shd w:val="clear" w:color="auto" w:fill="FFFFFF"/>
              </w:rPr>
              <w:t>Cobertura Piramidais</w:t>
            </w:r>
            <w:proofErr w:type="gramEnd"/>
            <w:r w:rsidRPr="00086E18">
              <w:rPr>
                <w:b w:val="0"/>
                <w:sz w:val="24"/>
                <w:shd w:val="clear" w:color="auto" w:fill="FFFFFF"/>
              </w:rPr>
              <w:t xml:space="preserve"> (10m x 10m)</w:t>
            </w:r>
          </w:p>
        </w:tc>
        <w:tc>
          <w:tcPr>
            <w:tcW w:w="2126" w:type="dxa"/>
            <w:shd w:val="clear" w:color="auto" w:fill="auto"/>
            <w:noWrap/>
          </w:tcPr>
          <w:p w:rsidR="00A965F5" w:rsidRPr="00086E18" w:rsidRDefault="00A965F5" w:rsidP="00A965F5">
            <w:pPr>
              <w:tabs>
                <w:tab w:val="center" w:pos="4606"/>
                <w:tab w:val="left" w:pos="7217"/>
              </w:tabs>
              <w:jc w:val="right"/>
              <w:rPr>
                <w:rFonts w:ascii="Arial" w:hAnsi="Arial" w:cs="Arial"/>
                <w:shd w:val="clear" w:color="auto" w:fill="FFFFFF"/>
              </w:rPr>
            </w:pPr>
            <w:r w:rsidRPr="00086E18">
              <w:rPr>
                <w:rFonts w:ascii="Arial" w:hAnsi="Arial" w:cs="Arial"/>
                <w:shd w:val="clear" w:color="auto" w:fill="FFFFFF"/>
              </w:rPr>
              <w:t>50</w:t>
            </w:r>
          </w:p>
        </w:tc>
        <w:tc>
          <w:tcPr>
            <w:tcW w:w="198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Diária</w:t>
            </w:r>
          </w:p>
        </w:tc>
      </w:tr>
      <w:tr w:rsidR="00A965F5" w:rsidRPr="00086E18" w:rsidTr="00A965F5">
        <w:trPr>
          <w:trHeight w:val="270"/>
        </w:trPr>
        <w:tc>
          <w:tcPr>
            <w:tcW w:w="65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08</w:t>
            </w:r>
          </w:p>
        </w:tc>
        <w:tc>
          <w:tcPr>
            <w:tcW w:w="4372" w:type="dxa"/>
            <w:shd w:val="clear" w:color="auto" w:fill="auto"/>
            <w:noWrap/>
          </w:tcPr>
          <w:p w:rsidR="00A965F5" w:rsidRPr="00086E18" w:rsidRDefault="00A965F5" w:rsidP="00A965F5">
            <w:pPr>
              <w:pStyle w:val="Ttulo2"/>
              <w:rPr>
                <w:b w:val="0"/>
                <w:sz w:val="24"/>
                <w:shd w:val="clear" w:color="auto" w:fill="FFFFFF"/>
              </w:rPr>
            </w:pPr>
            <w:proofErr w:type="gramStart"/>
            <w:r w:rsidRPr="00086E18">
              <w:rPr>
                <w:b w:val="0"/>
                <w:sz w:val="24"/>
                <w:shd w:val="clear" w:color="auto" w:fill="FFFFFF"/>
              </w:rPr>
              <w:t>Cobertura Piramidais</w:t>
            </w:r>
            <w:proofErr w:type="gramEnd"/>
            <w:r w:rsidRPr="00086E18">
              <w:rPr>
                <w:b w:val="0"/>
                <w:sz w:val="24"/>
                <w:shd w:val="clear" w:color="auto" w:fill="FFFFFF"/>
              </w:rPr>
              <w:t xml:space="preserve"> (05m x 05m)</w:t>
            </w:r>
          </w:p>
        </w:tc>
        <w:tc>
          <w:tcPr>
            <w:tcW w:w="2126" w:type="dxa"/>
            <w:shd w:val="clear" w:color="auto" w:fill="auto"/>
            <w:noWrap/>
          </w:tcPr>
          <w:p w:rsidR="00A965F5" w:rsidRPr="00086E18" w:rsidRDefault="00A965F5" w:rsidP="00A965F5">
            <w:pPr>
              <w:tabs>
                <w:tab w:val="center" w:pos="4606"/>
                <w:tab w:val="left" w:pos="7217"/>
              </w:tabs>
              <w:jc w:val="right"/>
              <w:rPr>
                <w:rFonts w:ascii="Arial" w:hAnsi="Arial" w:cs="Arial"/>
                <w:shd w:val="clear" w:color="auto" w:fill="FFFFFF"/>
              </w:rPr>
            </w:pPr>
            <w:r w:rsidRPr="00086E18">
              <w:rPr>
                <w:rFonts w:ascii="Arial" w:hAnsi="Arial" w:cs="Arial"/>
                <w:shd w:val="clear" w:color="auto" w:fill="FFFFFF"/>
              </w:rPr>
              <w:t>80</w:t>
            </w:r>
          </w:p>
        </w:tc>
        <w:tc>
          <w:tcPr>
            <w:tcW w:w="198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Diária</w:t>
            </w:r>
          </w:p>
        </w:tc>
      </w:tr>
      <w:tr w:rsidR="00A965F5" w:rsidRPr="00086E18" w:rsidTr="00A965F5">
        <w:trPr>
          <w:trHeight w:val="270"/>
        </w:trPr>
        <w:tc>
          <w:tcPr>
            <w:tcW w:w="65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09</w:t>
            </w:r>
          </w:p>
        </w:tc>
        <w:tc>
          <w:tcPr>
            <w:tcW w:w="4372" w:type="dxa"/>
            <w:shd w:val="clear" w:color="auto" w:fill="auto"/>
            <w:noWrap/>
          </w:tcPr>
          <w:p w:rsidR="00A965F5" w:rsidRPr="00086E18" w:rsidRDefault="00A965F5" w:rsidP="00A965F5">
            <w:pPr>
              <w:pStyle w:val="Ttulo2"/>
              <w:rPr>
                <w:b w:val="0"/>
                <w:sz w:val="24"/>
                <w:shd w:val="clear" w:color="auto" w:fill="FFFFFF"/>
              </w:rPr>
            </w:pPr>
            <w:proofErr w:type="gramStart"/>
            <w:r w:rsidRPr="00086E18">
              <w:rPr>
                <w:b w:val="0"/>
                <w:sz w:val="24"/>
                <w:shd w:val="clear" w:color="auto" w:fill="FFFFFF"/>
              </w:rPr>
              <w:t>Cobertura Piramidais</w:t>
            </w:r>
            <w:proofErr w:type="gramEnd"/>
            <w:r w:rsidRPr="00086E18">
              <w:rPr>
                <w:b w:val="0"/>
                <w:sz w:val="24"/>
                <w:shd w:val="clear" w:color="auto" w:fill="FFFFFF"/>
              </w:rPr>
              <w:t xml:space="preserve"> (04m x 04m)</w:t>
            </w:r>
          </w:p>
        </w:tc>
        <w:tc>
          <w:tcPr>
            <w:tcW w:w="2126" w:type="dxa"/>
            <w:shd w:val="clear" w:color="auto" w:fill="auto"/>
            <w:noWrap/>
          </w:tcPr>
          <w:p w:rsidR="00A965F5" w:rsidRPr="00086E18" w:rsidRDefault="00A965F5" w:rsidP="00A965F5">
            <w:pPr>
              <w:tabs>
                <w:tab w:val="center" w:pos="4606"/>
                <w:tab w:val="left" w:pos="7217"/>
              </w:tabs>
              <w:jc w:val="right"/>
              <w:rPr>
                <w:rFonts w:ascii="Arial" w:hAnsi="Arial" w:cs="Arial"/>
                <w:shd w:val="clear" w:color="auto" w:fill="FFFFFF"/>
              </w:rPr>
            </w:pPr>
            <w:r w:rsidRPr="00086E18">
              <w:rPr>
                <w:rFonts w:ascii="Arial" w:hAnsi="Arial" w:cs="Arial"/>
                <w:shd w:val="clear" w:color="auto" w:fill="FFFFFF"/>
              </w:rPr>
              <w:t>80</w:t>
            </w:r>
          </w:p>
        </w:tc>
        <w:tc>
          <w:tcPr>
            <w:tcW w:w="198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Diária</w:t>
            </w:r>
          </w:p>
        </w:tc>
      </w:tr>
      <w:tr w:rsidR="00A965F5" w:rsidRPr="00086E18" w:rsidTr="00A965F5">
        <w:trPr>
          <w:trHeight w:val="270"/>
        </w:trPr>
        <w:tc>
          <w:tcPr>
            <w:tcW w:w="65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10</w:t>
            </w:r>
          </w:p>
        </w:tc>
        <w:tc>
          <w:tcPr>
            <w:tcW w:w="4372" w:type="dxa"/>
            <w:shd w:val="clear" w:color="auto" w:fill="auto"/>
            <w:noWrap/>
          </w:tcPr>
          <w:p w:rsidR="00A965F5" w:rsidRPr="00086E18" w:rsidRDefault="00A965F5" w:rsidP="00A965F5">
            <w:pPr>
              <w:pStyle w:val="Ttulo2"/>
              <w:rPr>
                <w:b w:val="0"/>
                <w:sz w:val="24"/>
                <w:shd w:val="clear" w:color="auto" w:fill="FFFFFF"/>
              </w:rPr>
            </w:pPr>
            <w:proofErr w:type="spellStart"/>
            <w:r w:rsidRPr="00086E18">
              <w:rPr>
                <w:b w:val="0"/>
                <w:sz w:val="24"/>
                <w:shd w:val="clear" w:color="auto" w:fill="FFFFFF"/>
              </w:rPr>
              <w:t>House</w:t>
            </w:r>
            <w:proofErr w:type="spellEnd"/>
            <w:r w:rsidRPr="00086E18">
              <w:rPr>
                <w:b w:val="0"/>
                <w:sz w:val="24"/>
                <w:shd w:val="clear" w:color="auto" w:fill="FFFFFF"/>
              </w:rPr>
              <w:t>-Mix</w:t>
            </w:r>
          </w:p>
        </w:tc>
        <w:tc>
          <w:tcPr>
            <w:tcW w:w="2126" w:type="dxa"/>
            <w:shd w:val="clear" w:color="auto" w:fill="auto"/>
            <w:noWrap/>
          </w:tcPr>
          <w:p w:rsidR="00A965F5" w:rsidRPr="00086E18" w:rsidRDefault="00A965F5" w:rsidP="00A965F5">
            <w:pPr>
              <w:tabs>
                <w:tab w:val="center" w:pos="4606"/>
                <w:tab w:val="left" w:pos="7217"/>
              </w:tabs>
              <w:jc w:val="right"/>
              <w:rPr>
                <w:rFonts w:ascii="Arial" w:hAnsi="Arial" w:cs="Arial"/>
                <w:shd w:val="clear" w:color="auto" w:fill="FFFFFF"/>
              </w:rPr>
            </w:pPr>
            <w:r w:rsidRPr="00086E18">
              <w:rPr>
                <w:rFonts w:ascii="Arial" w:hAnsi="Arial" w:cs="Arial"/>
                <w:shd w:val="clear" w:color="auto" w:fill="FFFFFF"/>
              </w:rPr>
              <w:t>15</w:t>
            </w:r>
          </w:p>
        </w:tc>
        <w:tc>
          <w:tcPr>
            <w:tcW w:w="198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Diária</w:t>
            </w:r>
          </w:p>
        </w:tc>
      </w:tr>
      <w:tr w:rsidR="00A965F5" w:rsidRPr="00086E18" w:rsidTr="00A965F5">
        <w:trPr>
          <w:trHeight w:val="270"/>
        </w:trPr>
        <w:tc>
          <w:tcPr>
            <w:tcW w:w="65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11</w:t>
            </w:r>
          </w:p>
        </w:tc>
        <w:tc>
          <w:tcPr>
            <w:tcW w:w="4372" w:type="dxa"/>
            <w:shd w:val="clear" w:color="auto" w:fill="auto"/>
            <w:noWrap/>
          </w:tcPr>
          <w:p w:rsidR="00A965F5" w:rsidRPr="00086E18" w:rsidRDefault="00A965F5" w:rsidP="00A965F5">
            <w:pPr>
              <w:pStyle w:val="Ttulo2"/>
              <w:rPr>
                <w:b w:val="0"/>
                <w:sz w:val="24"/>
                <w:shd w:val="clear" w:color="auto" w:fill="FFFFFF"/>
              </w:rPr>
            </w:pPr>
            <w:r w:rsidRPr="00086E18">
              <w:rPr>
                <w:b w:val="0"/>
                <w:sz w:val="24"/>
                <w:shd w:val="clear" w:color="auto" w:fill="FFFFFF"/>
              </w:rPr>
              <w:t xml:space="preserve">Camarotes – modelo </w:t>
            </w:r>
            <w:proofErr w:type="gramStart"/>
            <w:r w:rsidRPr="00086E18">
              <w:rPr>
                <w:b w:val="0"/>
                <w:sz w:val="24"/>
                <w:shd w:val="clear" w:color="auto" w:fill="FFFFFF"/>
              </w:rPr>
              <w:t>1</w:t>
            </w:r>
            <w:proofErr w:type="gramEnd"/>
          </w:p>
        </w:tc>
        <w:tc>
          <w:tcPr>
            <w:tcW w:w="2126" w:type="dxa"/>
            <w:shd w:val="clear" w:color="auto" w:fill="auto"/>
            <w:noWrap/>
          </w:tcPr>
          <w:p w:rsidR="00A965F5" w:rsidRPr="00086E18" w:rsidRDefault="00A965F5" w:rsidP="00A965F5">
            <w:pPr>
              <w:tabs>
                <w:tab w:val="center" w:pos="4606"/>
                <w:tab w:val="left" w:pos="7217"/>
              </w:tabs>
              <w:jc w:val="right"/>
              <w:rPr>
                <w:rFonts w:ascii="Arial" w:hAnsi="Arial" w:cs="Arial"/>
                <w:shd w:val="clear" w:color="auto" w:fill="FFFFFF"/>
              </w:rPr>
            </w:pPr>
            <w:r w:rsidRPr="00086E18">
              <w:rPr>
                <w:rFonts w:ascii="Arial" w:hAnsi="Arial" w:cs="Arial"/>
                <w:shd w:val="clear" w:color="auto" w:fill="FFFFFF"/>
              </w:rPr>
              <w:t>20</w:t>
            </w:r>
          </w:p>
        </w:tc>
        <w:tc>
          <w:tcPr>
            <w:tcW w:w="198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Diária</w:t>
            </w:r>
          </w:p>
        </w:tc>
      </w:tr>
      <w:tr w:rsidR="00A965F5" w:rsidRPr="00086E18" w:rsidTr="00A965F5">
        <w:trPr>
          <w:trHeight w:val="270"/>
        </w:trPr>
        <w:tc>
          <w:tcPr>
            <w:tcW w:w="65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12</w:t>
            </w:r>
          </w:p>
        </w:tc>
        <w:tc>
          <w:tcPr>
            <w:tcW w:w="4372" w:type="dxa"/>
            <w:shd w:val="clear" w:color="auto" w:fill="auto"/>
            <w:noWrap/>
          </w:tcPr>
          <w:p w:rsidR="00A965F5" w:rsidRPr="00086E18" w:rsidRDefault="00A965F5" w:rsidP="00A965F5">
            <w:pPr>
              <w:pStyle w:val="Ttulo2"/>
              <w:rPr>
                <w:b w:val="0"/>
                <w:sz w:val="24"/>
                <w:shd w:val="clear" w:color="auto" w:fill="FFFFFF"/>
              </w:rPr>
            </w:pPr>
            <w:r w:rsidRPr="00086E18">
              <w:rPr>
                <w:b w:val="0"/>
                <w:sz w:val="24"/>
                <w:shd w:val="clear" w:color="auto" w:fill="FFFFFF"/>
              </w:rPr>
              <w:t xml:space="preserve">Camarotes – modelo </w:t>
            </w:r>
            <w:proofErr w:type="gramStart"/>
            <w:r w:rsidRPr="00086E18">
              <w:rPr>
                <w:b w:val="0"/>
                <w:sz w:val="24"/>
                <w:shd w:val="clear" w:color="auto" w:fill="FFFFFF"/>
              </w:rPr>
              <w:t>2</w:t>
            </w:r>
            <w:proofErr w:type="gramEnd"/>
          </w:p>
        </w:tc>
        <w:tc>
          <w:tcPr>
            <w:tcW w:w="2126" w:type="dxa"/>
            <w:shd w:val="clear" w:color="auto" w:fill="auto"/>
            <w:noWrap/>
          </w:tcPr>
          <w:p w:rsidR="00A965F5" w:rsidRPr="00086E18" w:rsidRDefault="00A965F5" w:rsidP="00A965F5">
            <w:pPr>
              <w:tabs>
                <w:tab w:val="center" w:pos="4606"/>
                <w:tab w:val="left" w:pos="7217"/>
              </w:tabs>
              <w:jc w:val="right"/>
              <w:rPr>
                <w:rFonts w:ascii="Arial" w:hAnsi="Arial" w:cs="Arial"/>
                <w:shd w:val="clear" w:color="auto" w:fill="FFFFFF"/>
              </w:rPr>
            </w:pPr>
            <w:r w:rsidRPr="00086E18">
              <w:rPr>
                <w:rFonts w:ascii="Arial" w:hAnsi="Arial" w:cs="Arial"/>
                <w:shd w:val="clear" w:color="auto" w:fill="FFFFFF"/>
              </w:rPr>
              <w:t>20</w:t>
            </w:r>
          </w:p>
        </w:tc>
        <w:tc>
          <w:tcPr>
            <w:tcW w:w="198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Diária</w:t>
            </w:r>
          </w:p>
        </w:tc>
      </w:tr>
      <w:tr w:rsidR="00A965F5" w:rsidRPr="00086E18" w:rsidTr="00A965F5">
        <w:trPr>
          <w:trHeight w:val="255"/>
        </w:trPr>
        <w:tc>
          <w:tcPr>
            <w:tcW w:w="65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13</w:t>
            </w:r>
          </w:p>
        </w:tc>
        <w:tc>
          <w:tcPr>
            <w:tcW w:w="4372" w:type="dxa"/>
            <w:shd w:val="clear" w:color="auto" w:fill="auto"/>
            <w:noWrap/>
          </w:tcPr>
          <w:p w:rsidR="00A965F5" w:rsidRPr="00086E18" w:rsidRDefault="00A965F5" w:rsidP="00A965F5">
            <w:pPr>
              <w:pStyle w:val="Ttulo2"/>
              <w:rPr>
                <w:b w:val="0"/>
                <w:sz w:val="24"/>
                <w:shd w:val="clear" w:color="auto" w:fill="FFFFFF"/>
              </w:rPr>
            </w:pPr>
            <w:r w:rsidRPr="00086E18">
              <w:rPr>
                <w:b w:val="0"/>
                <w:sz w:val="24"/>
                <w:shd w:val="clear" w:color="auto" w:fill="FFFFFF"/>
              </w:rPr>
              <w:t>Tablado</w:t>
            </w:r>
          </w:p>
        </w:tc>
        <w:tc>
          <w:tcPr>
            <w:tcW w:w="2126" w:type="dxa"/>
            <w:shd w:val="clear" w:color="auto" w:fill="auto"/>
            <w:noWrap/>
          </w:tcPr>
          <w:p w:rsidR="00A965F5" w:rsidRPr="00086E18" w:rsidRDefault="00A965F5" w:rsidP="00A965F5">
            <w:pPr>
              <w:tabs>
                <w:tab w:val="center" w:pos="4606"/>
                <w:tab w:val="left" w:pos="7217"/>
              </w:tabs>
              <w:jc w:val="right"/>
              <w:rPr>
                <w:rFonts w:ascii="Arial" w:hAnsi="Arial" w:cs="Arial"/>
                <w:shd w:val="clear" w:color="auto" w:fill="FFFFFF"/>
              </w:rPr>
            </w:pPr>
            <w:r w:rsidRPr="00086E18">
              <w:rPr>
                <w:rFonts w:ascii="Arial" w:hAnsi="Arial" w:cs="Arial"/>
                <w:shd w:val="clear" w:color="auto" w:fill="FFFFFF"/>
              </w:rPr>
              <w:t>40</w:t>
            </w:r>
          </w:p>
        </w:tc>
        <w:tc>
          <w:tcPr>
            <w:tcW w:w="198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Diária</w:t>
            </w:r>
          </w:p>
        </w:tc>
      </w:tr>
      <w:tr w:rsidR="00A965F5" w:rsidRPr="00086E18" w:rsidTr="00A965F5">
        <w:trPr>
          <w:trHeight w:val="270"/>
        </w:trPr>
        <w:tc>
          <w:tcPr>
            <w:tcW w:w="65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14</w:t>
            </w:r>
          </w:p>
        </w:tc>
        <w:tc>
          <w:tcPr>
            <w:tcW w:w="4372" w:type="dxa"/>
            <w:shd w:val="clear" w:color="auto" w:fill="auto"/>
            <w:noWrap/>
          </w:tcPr>
          <w:p w:rsidR="00A965F5" w:rsidRPr="00086E18" w:rsidRDefault="00A965F5" w:rsidP="00A965F5">
            <w:pPr>
              <w:pStyle w:val="Ttulo2"/>
              <w:jc w:val="left"/>
              <w:rPr>
                <w:b w:val="0"/>
                <w:sz w:val="24"/>
                <w:shd w:val="clear" w:color="auto" w:fill="FFFFFF"/>
              </w:rPr>
            </w:pPr>
            <w:r w:rsidRPr="00086E18">
              <w:rPr>
                <w:b w:val="0"/>
                <w:sz w:val="24"/>
                <w:shd w:val="clear" w:color="auto" w:fill="FFFFFF"/>
              </w:rPr>
              <w:t>Painel de LED</w:t>
            </w:r>
          </w:p>
        </w:tc>
        <w:tc>
          <w:tcPr>
            <w:tcW w:w="2126" w:type="dxa"/>
            <w:shd w:val="clear" w:color="auto" w:fill="auto"/>
            <w:noWrap/>
          </w:tcPr>
          <w:p w:rsidR="00A965F5" w:rsidRPr="00086E18" w:rsidRDefault="00A965F5" w:rsidP="00A965F5">
            <w:pPr>
              <w:tabs>
                <w:tab w:val="center" w:pos="4606"/>
                <w:tab w:val="left" w:pos="7217"/>
              </w:tabs>
              <w:jc w:val="right"/>
              <w:rPr>
                <w:rFonts w:ascii="Arial" w:hAnsi="Arial" w:cs="Arial"/>
                <w:shd w:val="clear" w:color="auto" w:fill="FFFFFF"/>
              </w:rPr>
            </w:pPr>
            <w:r w:rsidRPr="00086E18">
              <w:rPr>
                <w:rFonts w:ascii="Arial" w:hAnsi="Arial" w:cs="Arial"/>
                <w:shd w:val="clear" w:color="auto" w:fill="FFFFFF"/>
              </w:rPr>
              <w:t>10</w:t>
            </w:r>
          </w:p>
        </w:tc>
        <w:tc>
          <w:tcPr>
            <w:tcW w:w="1984" w:type="dxa"/>
            <w:shd w:val="clear" w:color="auto" w:fill="auto"/>
            <w:noWrap/>
          </w:tcPr>
          <w:p w:rsidR="00A965F5" w:rsidRPr="00086E18" w:rsidRDefault="00A965F5" w:rsidP="00A965F5">
            <w:pPr>
              <w:tabs>
                <w:tab w:val="center" w:pos="4606"/>
                <w:tab w:val="left" w:pos="7217"/>
              </w:tabs>
              <w:jc w:val="center"/>
              <w:rPr>
                <w:rFonts w:ascii="Arial" w:hAnsi="Arial" w:cs="Arial"/>
                <w:shd w:val="clear" w:color="auto" w:fill="FFFFFF"/>
              </w:rPr>
            </w:pPr>
            <w:r w:rsidRPr="00086E18">
              <w:rPr>
                <w:rFonts w:ascii="Arial" w:hAnsi="Arial" w:cs="Arial"/>
                <w:shd w:val="clear" w:color="auto" w:fill="FFFFFF"/>
              </w:rPr>
              <w:t>Diária</w:t>
            </w:r>
          </w:p>
        </w:tc>
      </w:tr>
      <w:tr w:rsidR="00A965F5" w:rsidRPr="00086E18" w:rsidTr="00A965F5">
        <w:trPr>
          <w:trHeight w:val="270"/>
        </w:trPr>
        <w:tc>
          <w:tcPr>
            <w:tcW w:w="654" w:type="dxa"/>
            <w:shd w:val="clear" w:color="auto" w:fill="auto"/>
            <w:noWrap/>
            <w:vAlign w:val="center"/>
          </w:tcPr>
          <w:p w:rsidR="00A965F5" w:rsidRPr="00086E18" w:rsidRDefault="00A965F5" w:rsidP="00A965F5">
            <w:pPr>
              <w:jc w:val="center"/>
              <w:rPr>
                <w:rFonts w:ascii="Arial" w:hAnsi="Arial" w:cs="Arial"/>
              </w:rPr>
            </w:pPr>
            <w:r w:rsidRPr="00086E18">
              <w:rPr>
                <w:rFonts w:ascii="Arial" w:hAnsi="Arial" w:cs="Arial"/>
              </w:rPr>
              <w:t>15</w:t>
            </w:r>
          </w:p>
        </w:tc>
        <w:tc>
          <w:tcPr>
            <w:tcW w:w="4372" w:type="dxa"/>
            <w:shd w:val="clear" w:color="auto" w:fill="auto"/>
            <w:noWrap/>
            <w:vAlign w:val="center"/>
          </w:tcPr>
          <w:p w:rsidR="00A965F5" w:rsidRPr="00086E18" w:rsidRDefault="00A965F5" w:rsidP="00A965F5">
            <w:pPr>
              <w:rPr>
                <w:rFonts w:ascii="Arial" w:hAnsi="Arial" w:cs="Arial"/>
              </w:rPr>
            </w:pPr>
            <w:r w:rsidRPr="00086E18">
              <w:rPr>
                <w:rFonts w:ascii="Arial" w:hAnsi="Arial" w:cs="Arial"/>
              </w:rPr>
              <w:t xml:space="preserve">Palco (12m x 08m) </w:t>
            </w:r>
          </w:p>
        </w:tc>
        <w:tc>
          <w:tcPr>
            <w:tcW w:w="2126" w:type="dxa"/>
            <w:shd w:val="clear" w:color="auto" w:fill="auto"/>
            <w:noWrap/>
            <w:vAlign w:val="center"/>
          </w:tcPr>
          <w:p w:rsidR="00A965F5" w:rsidRPr="00086E18" w:rsidRDefault="00A965F5" w:rsidP="00A965F5">
            <w:pPr>
              <w:jc w:val="right"/>
              <w:rPr>
                <w:rFonts w:ascii="Arial" w:hAnsi="Arial" w:cs="Arial"/>
                <w:bCs/>
              </w:rPr>
            </w:pPr>
            <w:r w:rsidRPr="00086E18">
              <w:rPr>
                <w:rFonts w:ascii="Arial" w:hAnsi="Arial" w:cs="Arial"/>
                <w:bCs/>
              </w:rPr>
              <w:t>10</w:t>
            </w:r>
          </w:p>
        </w:tc>
        <w:tc>
          <w:tcPr>
            <w:tcW w:w="1984" w:type="dxa"/>
            <w:shd w:val="clear" w:color="auto" w:fill="auto"/>
            <w:noWrap/>
            <w:vAlign w:val="bottom"/>
          </w:tcPr>
          <w:p w:rsidR="00A965F5" w:rsidRPr="00086E18" w:rsidRDefault="00A965F5" w:rsidP="00A965F5">
            <w:pPr>
              <w:jc w:val="center"/>
              <w:rPr>
                <w:rFonts w:ascii="Arial" w:hAnsi="Arial" w:cs="Arial"/>
                <w:bCs/>
              </w:rPr>
            </w:pPr>
            <w:proofErr w:type="gramStart"/>
            <w:r w:rsidRPr="00086E18">
              <w:rPr>
                <w:rFonts w:ascii="Arial" w:hAnsi="Arial" w:cs="Arial"/>
                <w:bCs/>
              </w:rPr>
              <w:t>diária</w:t>
            </w:r>
            <w:proofErr w:type="gramEnd"/>
          </w:p>
        </w:tc>
      </w:tr>
      <w:tr w:rsidR="00A965F5" w:rsidRPr="00086E18" w:rsidTr="00A965F5">
        <w:trPr>
          <w:trHeight w:val="270"/>
        </w:trPr>
        <w:tc>
          <w:tcPr>
            <w:tcW w:w="654" w:type="dxa"/>
            <w:shd w:val="clear" w:color="auto" w:fill="auto"/>
            <w:noWrap/>
            <w:vAlign w:val="center"/>
          </w:tcPr>
          <w:p w:rsidR="00A965F5" w:rsidRPr="00086E18" w:rsidRDefault="00A965F5" w:rsidP="00A965F5">
            <w:pPr>
              <w:jc w:val="center"/>
              <w:rPr>
                <w:rFonts w:ascii="Arial" w:hAnsi="Arial" w:cs="Arial"/>
              </w:rPr>
            </w:pPr>
            <w:r w:rsidRPr="00086E18">
              <w:rPr>
                <w:rFonts w:ascii="Arial" w:hAnsi="Arial" w:cs="Arial"/>
              </w:rPr>
              <w:t>16</w:t>
            </w:r>
          </w:p>
        </w:tc>
        <w:tc>
          <w:tcPr>
            <w:tcW w:w="4372" w:type="dxa"/>
            <w:shd w:val="clear" w:color="auto" w:fill="auto"/>
            <w:noWrap/>
            <w:vAlign w:val="center"/>
          </w:tcPr>
          <w:p w:rsidR="00A965F5" w:rsidRPr="00086E18" w:rsidRDefault="00A965F5" w:rsidP="00A965F5">
            <w:pPr>
              <w:rPr>
                <w:rFonts w:ascii="Arial" w:hAnsi="Arial" w:cs="Arial"/>
              </w:rPr>
            </w:pPr>
            <w:r w:rsidRPr="00086E18">
              <w:rPr>
                <w:rFonts w:ascii="Arial" w:hAnsi="Arial" w:cs="Arial"/>
              </w:rPr>
              <w:t xml:space="preserve">Torres de PA </w:t>
            </w:r>
          </w:p>
        </w:tc>
        <w:tc>
          <w:tcPr>
            <w:tcW w:w="2126" w:type="dxa"/>
            <w:shd w:val="clear" w:color="auto" w:fill="auto"/>
            <w:noWrap/>
            <w:vAlign w:val="center"/>
          </w:tcPr>
          <w:p w:rsidR="00A965F5" w:rsidRPr="00086E18" w:rsidRDefault="00A965F5" w:rsidP="00A965F5">
            <w:pPr>
              <w:jc w:val="right"/>
              <w:rPr>
                <w:rFonts w:ascii="Arial" w:hAnsi="Arial" w:cs="Arial"/>
                <w:bCs/>
              </w:rPr>
            </w:pPr>
            <w:r w:rsidRPr="00086E18">
              <w:rPr>
                <w:rFonts w:ascii="Arial" w:hAnsi="Arial" w:cs="Arial"/>
                <w:bCs/>
              </w:rPr>
              <w:t>10</w:t>
            </w:r>
          </w:p>
        </w:tc>
        <w:tc>
          <w:tcPr>
            <w:tcW w:w="1984" w:type="dxa"/>
            <w:shd w:val="clear" w:color="auto" w:fill="auto"/>
            <w:noWrap/>
            <w:vAlign w:val="center"/>
          </w:tcPr>
          <w:p w:rsidR="00A965F5" w:rsidRPr="00086E18" w:rsidRDefault="00A965F5" w:rsidP="00A965F5">
            <w:pPr>
              <w:jc w:val="center"/>
              <w:rPr>
                <w:rFonts w:ascii="Arial" w:hAnsi="Arial" w:cs="Arial"/>
              </w:rPr>
            </w:pPr>
            <w:proofErr w:type="gramStart"/>
            <w:r w:rsidRPr="00086E18">
              <w:rPr>
                <w:rFonts w:ascii="Arial" w:hAnsi="Arial" w:cs="Arial"/>
                <w:bCs/>
              </w:rPr>
              <w:t>diária</w:t>
            </w:r>
            <w:proofErr w:type="gramEnd"/>
          </w:p>
        </w:tc>
      </w:tr>
      <w:tr w:rsidR="00A965F5" w:rsidRPr="00086E18" w:rsidTr="00A965F5">
        <w:trPr>
          <w:trHeight w:val="270"/>
        </w:trPr>
        <w:tc>
          <w:tcPr>
            <w:tcW w:w="654" w:type="dxa"/>
            <w:shd w:val="clear" w:color="auto" w:fill="auto"/>
            <w:noWrap/>
            <w:vAlign w:val="center"/>
          </w:tcPr>
          <w:p w:rsidR="00A965F5" w:rsidRPr="00086E18" w:rsidRDefault="00A965F5" w:rsidP="00A965F5">
            <w:pPr>
              <w:jc w:val="center"/>
              <w:rPr>
                <w:rFonts w:ascii="Arial" w:hAnsi="Arial" w:cs="Arial"/>
              </w:rPr>
            </w:pPr>
            <w:r w:rsidRPr="00086E18">
              <w:rPr>
                <w:rFonts w:ascii="Arial" w:hAnsi="Arial" w:cs="Arial"/>
              </w:rPr>
              <w:t>17</w:t>
            </w:r>
          </w:p>
        </w:tc>
        <w:tc>
          <w:tcPr>
            <w:tcW w:w="4372" w:type="dxa"/>
            <w:shd w:val="clear" w:color="auto" w:fill="auto"/>
            <w:noWrap/>
            <w:vAlign w:val="center"/>
          </w:tcPr>
          <w:p w:rsidR="00A965F5" w:rsidRPr="00086E18" w:rsidRDefault="00A965F5" w:rsidP="00A965F5">
            <w:pPr>
              <w:rPr>
                <w:rFonts w:ascii="Arial" w:hAnsi="Arial" w:cs="Arial"/>
              </w:rPr>
            </w:pPr>
            <w:r w:rsidRPr="00086E18">
              <w:rPr>
                <w:rFonts w:ascii="Arial" w:hAnsi="Arial" w:cs="Arial"/>
              </w:rPr>
              <w:t xml:space="preserve">Camarim </w:t>
            </w:r>
            <w:proofErr w:type="spellStart"/>
            <w:r w:rsidRPr="00086E18">
              <w:rPr>
                <w:rFonts w:ascii="Arial" w:hAnsi="Arial" w:cs="Arial"/>
              </w:rPr>
              <w:t>Octanorm</w:t>
            </w:r>
            <w:proofErr w:type="spellEnd"/>
          </w:p>
        </w:tc>
        <w:tc>
          <w:tcPr>
            <w:tcW w:w="2126" w:type="dxa"/>
            <w:shd w:val="clear" w:color="auto" w:fill="auto"/>
            <w:noWrap/>
            <w:vAlign w:val="center"/>
          </w:tcPr>
          <w:p w:rsidR="00A965F5" w:rsidRPr="00086E18" w:rsidRDefault="00A965F5" w:rsidP="00A965F5">
            <w:pPr>
              <w:jc w:val="right"/>
              <w:rPr>
                <w:rFonts w:ascii="Arial" w:hAnsi="Arial" w:cs="Arial"/>
                <w:bCs/>
              </w:rPr>
            </w:pPr>
            <w:r w:rsidRPr="00086E18">
              <w:rPr>
                <w:rFonts w:ascii="Arial" w:hAnsi="Arial" w:cs="Arial"/>
                <w:bCs/>
              </w:rPr>
              <w:t>10</w:t>
            </w:r>
          </w:p>
        </w:tc>
        <w:tc>
          <w:tcPr>
            <w:tcW w:w="1984" w:type="dxa"/>
            <w:shd w:val="clear" w:color="auto" w:fill="auto"/>
            <w:noWrap/>
            <w:vAlign w:val="center"/>
          </w:tcPr>
          <w:p w:rsidR="00A965F5" w:rsidRPr="00086E18" w:rsidRDefault="00A965F5" w:rsidP="00A965F5">
            <w:pPr>
              <w:jc w:val="center"/>
              <w:rPr>
                <w:rFonts w:ascii="Arial" w:hAnsi="Arial" w:cs="Arial"/>
              </w:rPr>
            </w:pPr>
            <w:proofErr w:type="gramStart"/>
            <w:r w:rsidRPr="00086E18">
              <w:rPr>
                <w:rFonts w:ascii="Arial" w:hAnsi="Arial" w:cs="Arial"/>
                <w:bCs/>
              </w:rPr>
              <w:t>diária</w:t>
            </w:r>
            <w:proofErr w:type="gramEnd"/>
          </w:p>
        </w:tc>
      </w:tr>
      <w:tr w:rsidR="00A965F5" w:rsidRPr="00086E18" w:rsidTr="00A965F5">
        <w:trPr>
          <w:trHeight w:val="270"/>
        </w:trPr>
        <w:tc>
          <w:tcPr>
            <w:tcW w:w="654" w:type="dxa"/>
            <w:shd w:val="clear" w:color="auto" w:fill="auto"/>
            <w:noWrap/>
            <w:vAlign w:val="center"/>
          </w:tcPr>
          <w:p w:rsidR="00A965F5" w:rsidRPr="00086E18" w:rsidRDefault="00A965F5" w:rsidP="00A965F5">
            <w:pPr>
              <w:jc w:val="center"/>
              <w:rPr>
                <w:rFonts w:ascii="Arial" w:hAnsi="Arial" w:cs="Arial"/>
              </w:rPr>
            </w:pPr>
            <w:r w:rsidRPr="00086E18">
              <w:rPr>
                <w:rFonts w:ascii="Arial" w:hAnsi="Arial" w:cs="Arial"/>
              </w:rPr>
              <w:t>18</w:t>
            </w:r>
          </w:p>
        </w:tc>
        <w:tc>
          <w:tcPr>
            <w:tcW w:w="4372" w:type="dxa"/>
            <w:shd w:val="clear" w:color="auto" w:fill="auto"/>
            <w:noWrap/>
            <w:vAlign w:val="center"/>
          </w:tcPr>
          <w:p w:rsidR="00A965F5" w:rsidRPr="00086E18" w:rsidRDefault="00A965F5" w:rsidP="00A965F5">
            <w:pPr>
              <w:rPr>
                <w:rFonts w:ascii="Arial" w:hAnsi="Arial" w:cs="Arial"/>
              </w:rPr>
            </w:pPr>
            <w:r w:rsidRPr="00086E18">
              <w:rPr>
                <w:rFonts w:ascii="Arial" w:hAnsi="Arial" w:cs="Arial"/>
              </w:rPr>
              <w:t xml:space="preserve">Stands </w:t>
            </w:r>
          </w:p>
        </w:tc>
        <w:tc>
          <w:tcPr>
            <w:tcW w:w="2126" w:type="dxa"/>
            <w:shd w:val="clear" w:color="auto" w:fill="auto"/>
            <w:noWrap/>
            <w:vAlign w:val="center"/>
          </w:tcPr>
          <w:p w:rsidR="00A965F5" w:rsidRPr="00086E18" w:rsidRDefault="00A965F5" w:rsidP="00A965F5">
            <w:pPr>
              <w:jc w:val="right"/>
              <w:rPr>
                <w:rFonts w:ascii="Arial" w:hAnsi="Arial" w:cs="Arial"/>
                <w:bCs/>
              </w:rPr>
            </w:pPr>
            <w:r w:rsidRPr="00086E18">
              <w:rPr>
                <w:rFonts w:ascii="Arial" w:hAnsi="Arial" w:cs="Arial"/>
                <w:bCs/>
              </w:rPr>
              <w:t>15</w:t>
            </w:r>
          </w:p>
        </w:tc>
        <w:tc>
          <w:tcPr>
            <w:tcW w:w="1984" w:type="dxa"/>
            <w:shd w:val="clear" w:color="auto" w:fill="auto"/>
            <w:noWrap/>
            <w:vAlign w:val="center"/>
          </w:tcPr>
          <w:p w:rsidR="00A965F5" w:rsidRPr="00086E18" w:rsidRDefault="00A965F5" w:rsidP="00A965F5">
            <w:pPr>
              <w:jc w:val="center"/>
              <w:rPr>
                <w:rFonts w:ascii="Arial" w:hAnsi="Arial" w:cs="Arial"/>
              </w:rPr>
            </w:pPr>
            <w:proofErr w:type="gramStart"/>
            <w:r w:rsidRPr="00086E18">
              <w:rPr>
                <w:rFonts w:ascii="Arial" w:hAnsi="Arial" w:cs="Arial"/>
                <w:bCs/>
              </w:rPr>
              <w:t>diária</w:t>
            </w:r>
            <w:proofErr w:type="gramEnd"/>
          </w:p>
        </w:tc>
      </w:tr>
      <w:tr w:rsidR="00A965F5" w:rsidRPr="00086E18" w:rsidTr="00A965F5">
        <w:trPr>
          <w:trHeight w:val="270"/>
        </w:trPr>
        <w:tc>
          <w:tcPr>
            <w:tcW w:w="654" w:type="dxa"/>
            <w:shd w:val="clear" w:color="auto" w:fill="auto"/>
            <w:noWrap/>
            <w:vAlign w:val="center"/>
          </w:tcPr>
          <w:p w:rsidR="00A965F5" w:rsidRPr="00086E18" w:rsidRDefault="00A965F5" w:rsidP="00A965F5">
            <w:pPr>
              <w:jc w:val="center"/>
              <w:rPr>
                <w:rFonts w:ascii="Arial" w:hAnsi="Arial" w:cs="Arial"/>
              </w:rPr>
            </w:pPr>
            <w:r w:rsidRPr="00086E18">
              <w:rPr>
                <w:rFonts w:ascii="Arial" w:hAnsi="Arial" w:cs="Arial"/>
              </w:rPr>
              <w:lastRenderedPageBreak/>
              <w:t>19</w:t>
            </w:r>
          </w:p>
        </w:tc>
        <w:tc>
          <w:tcPr>
            <w:tcW w:w="4372" w:type="dxa"/>
            <w:shd w:val="clear" w:color="auto" w:fill="auto"/>
            <w:noWrap/>
            <w:vAlign w:val="center"/>
          </w:tcPr>
          <w:p w:rsidR="00A965F5" w:rsidRPr="00086E18" w:rsidRDefault="00A965F5" w:rsidP="00A965F5">
            <w:pPr>
              <w:rPr>
                <w:rFonts w:ascii="Arial" w:hAnsi="Arial" w:cs="Arial"/>
              </w:rPr>
            </w:pPr>
            <w:r w:rsidRPr="00086E18">
              <w:rPr>
                <w:rFonts w:ascii="Arial" w:hAnsi="Arial" w:cs="Arial"/>
              </w:rPr>
              <w:t xml:space="preserve">Sistema de som de grande porte </w:t>
            </w:r>
          </w:p>
        </w:tc>
        <w:tc>
          <w:tcPr>
            <w:tcW w:w="2126" w:type="dxa"/>
            <w:shd w:val="clear" w:color="auto" w:fill="auto"/>
            <w:noWrap/>
            <w:vAlign w:val="center"/>
          </w:tcPr>
          <w:p w:rsidR="00A965F5" w:rsidRPr="00086E18" w:rsidRDefault="00A965F5" w:rsidP="00A965F5">
            <w:pPr>
              <w:jc w:val="right"/>
              <w:rPr>
                <w:rFonts w:ascii="Arial" w:hAnsi="Arial" w:cs="Arial"/>
                <w:bCs/>
              </w:rPr>
            </w:pPr>
            <w:r w:rsidRPr="00086E18">
              <w:rPr>
                <w:rFonts w:ascii="Arial" w:hAnsi="Arial" w:cs="Arial"/>
                <w:bCs/>
              </w:rPr>
              <w:t>10</w:t>
            </w:r>
          </w:p>
        </w:tc>
        <w:tc>
          <w:tcPr>
            <w:tcW w:w="1984" w:type="dxa"/>
            <w:shd w:val="clear" w:color="auto" w:fill="auto"/>
            <w:noWrap/>
            <w:vAlign w:val="center"/>
          </w:tcPr>
          <w:p w:rsidR="00A965F5" w:rsidRPr="00086E18" w:rsidRDefault="00A965F5" w:rsidP="00A965F5">
            <w:pPr>
              <w:jc w:val="center"/>
              <w:rPr>
                <w:rFonts w:ascii="Arial" w:hAnsi="Arial" w:cs="Arial"/>
              </w:rPr>
            </w:pPr>
            <w:proofErr w:type="gramStart"/>
            <w:r w:rsidRPr="00086E18">
              <w:rPr>
                <w:rFonts w:ascii="Arial" w:hAnsi="Arial" w:cs="Arial"/>
                <w:bCs/>
              </w:rPr>
              <w:t>diária</w:t>
            </w:r>
            <w:proofErr w:type="gramEnd"/>
          </w:p>
        </w:tc>
      </w:tr>
      <w:tr w:rsidR="00A965F5" w:rsidRPr="00086E18" w:rsidTr="00A965F5">
        <w:trPr>
          <w:trHeight w:val="270"/>
        </w:trPr>
        <w:tc>
          <w:tcPr>
            <w:tcW w:w="654" w:type="dxa"/>
            <w:shd w:val="clear" w:color="auto" w:fill="auto"/>
            <w:noWrap/>
            <w:vAlign w:val="center"/>
          </w:tcPr>
          <w:p w:rsidR="00A965F5" w:rsidRPr="00086E18" w:rsidRDefault="00A965F5" w:rsidP="00A965F5">
            <w:pPr>
              <w:jc w:val="center"/>
              <w:rPr>
                <w:rFonts w:ascii="Arial" w:hAnsi="Arial" w:cs="Arial"/>
              </w:rPr>
            </w:pPr>
            <w:r w:rsidRPr="00086E18">
              <w:rPr>
                <w:rFonts w:ascii="Arial" w:hAnsi="Arial" w:cs="Arial"/>
              </w:rPr>
              <w:t>20</w:t>
            </w:r>
          </w:p>
        </w:tc>
        <w:tc>
          <w:tcPr>
            <w:tcW w:w="4372" w:type="dxa"/>
            <w:shd w:val="clear" w:color="auto" w:fill="auto"/>
            <w:noWrap/>
            <w:vAlign w:val="center"/>
          </w:tcPr>
          <w:p w:rsidR="00A965F5" w:rsidRPr="00086E18" w:rsidRDefault="00A965F5" w:rsidP="00A965F5">
            <w:pPr>
              <w:rPr>
                <w:rFonts w:ascii="Arial" w:hAnsi="Arial" w:cs="Arial"/>
              </w:rPr>
            </w:pPr>
            <w:r w:rsidRPr="00086E18">
              <w:rPr>
                <w:rFonts w:ascii="Arial" w:hAnsi="Arial" w:cs="Arial"/>
              </w:rPr>
              <w:t xml:space="preserve">Sistema de iluminação de grande porte </w:t>
            </w:r>
          </w:p>
        </w:tc>
        <w:tc>
          <w:tcPr>
            <w:tcW w:w="2126" w:type="dxa"/>
            <w:shd w:val="clear" w:color="auto" w:fill="auto"/>
            <w:noWrap/>
            <w:vAlign w:val="center"/>
          </w:tcPr>
          <w:p w:rsidR="00A965F5" w:rsidRPr="00086E18" w:rsidRDefault="00A965F5" w:rsidP="00A965F5">
            <w:pPr>
              <w:jc w:val="right"/>
              <w:rPr>
                <w:rFonts w:ascii="Arial" w:hAnsi="Arial" w:cs="Arial"/>
                <w:bCs/>
              </w:rPr>
            </w:pPr>
            <w:r w:rsidRPr="00086E18">
              <w:rPr>
                <w:rFonts w:ascii="Arial" w:hAnsi="Arial" w:cs="Arial"/>
                <w:bCs/>
              </w:rPr>
              <w:t>10</w:t>
            </w:r>
          </w:p>
        </w:tc>
        <w:tc>
          <w:tcPr>
            <w:tcW w:w="1984" w:type="dxa"/>
            <w:shd w:val="clear" w:color="auto" w:fill="auto"/>
            <w:noWrap/>
            <w:vAlign w:val="center"/>
          </w:tcPr>
          <w:p w:rsidR="00A965F5" w:rsidRPr="00086E18" w:rsidRDefault="00A965F5" w:rsidP="00A965F5">
            <w:pPr>
              <w:jc w:val="center"/>
              <w:rPr>
                <w:rFonts w:ascii="Arial" w:hAnsi="Arial" w:cs="Arial"/>
              </w:rPr>
            </w:pPr>
            <w:proofErr w:type="gramStart"/>
            <w:r w:rsidRPr="00086E18">
              <w:rPr>
                <w:rFonts w:ascii="Arial" w:hAnsi="Arial" w:cs="Arial"/>
                <w:bCs/>
              </w:rPr>
              <w:t>diária</w:t>
            </w:r>
            <w:proofErr w:type="gramEnd"/>
          </w:p>
        </w:tc>
      </w:tr>
      <w:tr w:rsidR="00A965F5" w:rsidRPr="00086E18" w:rsidTr="00A965F5">
        <w:trPr>
          <w:trHeight w:val="270"/>
        </w:trPr>
        <w:tc>
          <w:tcPr>
            <w:tcW w:w="654" w:type="dxa"/>
            <w:shd w:val="clear" w:color="auto" w:fill="auto"/>
            <w:noWrap/>
            <w:vAlign w:val="center"/>
          </w:tcPr>
          <w:p w:rsidR="00A965F5" w:rsidRPr="00086E18" w:rsidRDefault="00A965F5" w:rsidP="00A965F5">
            <w:pPr>
              <w:jc w:val="center"/>
              <w:rPr>
                <w:rFonts w:ascii="Arial" w:hAnsi="Arial" w:cs="Arial"/>
              </w:rPr>
            </w:pPr>
            <w:r w:rsidRPr="00086E18">
              <w:rPr>
                <w:rFonts w:ascii="Arial" w:hAnsi="Arial" w:cs="Arial"/>
              </w:rPr>
              <w:t>21</w:t>
            </w:r>
          </w:p>
        </w:tc>
        <w:tc>
          <w:tcPr>
            <w:tcW w:w="4372" w:type="dxa"/>
            <w:shd w:val="clear" w:color="auto" w:fill="auto"/>
            <w:noWrap/>
            <w:vAlign w:val="center"/>
          </w:tcPr>
          <w:p w:rsidR="00A965F5" w:rsidRPr="00086E18" w:rsidRDefault="00A965F5" w:rsidP="00A965F5">
            <w:pPr>
              <w:rPr>
                <w:rFonts w:ascii="Arial" w:hAnsi="Arial" w:cs="Arial"/>
              </w:rPr>
            </w:pPr>
            <w:r w:rsidRPr="00086E18">
              <w:rPr>
                <w:rFonts w:ascii="Arial" w:hAnsi="Arial" w:cs="Arial"/>
              </w:rPr>
              <w:t xml:space="preserve">Geradores - 300kva </w:t>
            </w:r>
          </w:p>
        </w:tc>
        <w:tc>
          <w:tcPr>
            <w:tcW w:w="2126" w:type="dxa"/>
            <w:shd w:val="clear" w:color="auto" w:fill="auto"/>
            <w:noWrap/>
            <w:vAlign w:val="center"/>
          </w:tcPr>
          <w:p w:rsidR="00A965F5" w:rsidRPr="00086E18" w:rsidRDefault="00A965F5" w:rsidP="00A965F5">
            <w:pPr>
              <w:jc w:val="right"/>
              <w:rPr>
                <w:rFonts w:ascii="Arial" w:hAnsi="Arial" w:cs="Arial"/>
                <w:bCs/>
              </w:rPr>
            </w:pPr>
            <w:proofErr w:type="gramStart"/>
            <w:r w:rsidRPr="00086E18">
              <w:rPr>
                <w:rFonts w:ascii="Arial" w:hAnsi="Arial" w:cs="Arial"/>
                <w:bCs/>
              </w:rPr>
              <w:t>6</w:t>
            </w:r>
            <w:proofErr w:type="gramEnd"/>
          </w:p>
        </w:tc>
        <w:tc>
          <w:tcPr>
            <w:tcW w:w="1984" w:type="dxa"/>
            <w:shd w:val="clear" w:color="auto" w:fill="auto"/>
            <w:noWrap/>
            <w:vAlign w:val="center"/>
          </w:tcPr>
          <w:p w:rsidR="00A965F5" w:rsidRPr="00086E18" w:rsidRDefault="00A965F5" w:rsidP="00A965F5">
            <w:pPr>
              <w:jc w:val="center"/>
              <w:rPr>
                <w:rFonts w:ascii="Arial" w:hAnsi="Arial" w:cs="Arial"/>
              </w:rPr>
            </w:pPr>
            <w:proofErr w:type="gramStart"/>
            <w:r w:rsidRPr="00086E18">
              <w:rPr>
                <w:rFonts w:ascii="Arial" w:hAnsi="Arial" w:cs="Arial"/>
                <w:bCs/>
              </w:rPr>
              <w:t>diária</w:t>
            </w:r>
            <w:proofErr w:type="gramEnd"/>
          </w:p>
        </w:tc>
      </w:tr>
    </w:tbl>
    <w:p w:rsidR="00A965F5" w:rsidRPr="00086E18" w:rsidRDefault="00A965F5" w:rsidP="00A965F5">
      <w:pPr>
        <w:rPr>
          <w:rFonts w:ascii="Arial" w:hAnsi="Arial" w:cs="Arial"/>
        </w:rPr>
      </w:pPr>
    </w:p>
    <w:p w:rsidR="00A965F5" w:rsidRPr="00086E18" w:rsidRDefault="00A965F5" w:rsidP="00A965F5">
      <w:pPr>
        <w:rPr>
          <w:rFonts w:ascii="Arial" w:hAnsi="Arial" w:cs="Arial"/>
          <w:b/>
          <w:u w:val="single"/>
        </w:rPr>
      </w:pPr>
      <w:r w:rsidRPr="00086E18">
        <w:rPr>
          <w:rFonts w:ascii="Arial" w:hAnsi="Arial" w:cs="Arial"/>
          <w:b/>
          <w:u w:val="single"/>
        </w:rPr>
        <w:t>8 - Do Pagamento:</w:t>
      </w:r>
    </w:p>
    <w:p w:rsidR="00A965F5" w:rsidRPr="00086E18" w:rsidRDefault="00A965F5" w:rsidP="00A965F5">
      <w:pPr>
        <w:rPr>
          <w:rFonts w:ascii="Arial" w:hAnsi="Arial" w:cs="Arial"/>
        </w:rPr>
      </w:pPr>
      <w:r w:rsidRPr="00086E18">
        <w:rPr>
          <w:rFonts w:ascii="Arial" w:hAnsi="Arial" w:cs="Arial"/>
        </w:rPr>
        <w:t>O pagamento será efetuado 30 dias após a emissão do documento fiscal</w:t>
      </w:r>
    </w:p>
    <w:p w:rsidR="00A965F5" w:rsidRPr="00086E18" w:rsidRDefault="00A965F5" w:rsidP="00A965F5">
      <w:pPr>
        <w:rPr>
          <w:rFonts w:ascii="Arial" w:hAnsi="Arial" w:cs="Arial"/>
        </w:rPr>
      </w:pPr>
    </w:p>
    <w:p w:rsidR="00A965F5" w:rsidRPr="00086E18" w:rsidRDefault="00A965F5" w:rsidP="00A965F5">
      <w:pPr>
        <w:rPr>
          <w:rFonts w:ascii="Arial" w:hAnsi="Arial" w:cs="Arial"/>
          <w:b/>
          <w:u w:val="single"/>
        </w:rPr>
      </w:pPr>
      <w:r w:rsidRPr="00086E18">
        <w:rPr>
          <w:rFonts w:ascii="Arial" w:hAnsi="Arial" w:cs="Arial"/>
          <w:b/>
          <w:u w:val="single"/>
        </w:rPr>
        <w:t>9 - Da Ordem de Serviço:</w:t>
      </w:r>
    </w:p>
    <w:p w:rsidR="00A965F5" w:rsidRPr="00086E18" w:rsidRDefault="00A965F5" w:rsidP="00A965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086E18">
        <w:rPr>
          <w:rFonts w:ascii="Arial" w:hAnsi="Arial" w:cs="Arial"/>
          <w:b/>
        </w:rPr>
        <w:t xml:space="preserve">Local: </w:t>
      </w:r>
      <w:r w:rsidRPr="00086E18">
        <w:rPr>
          <w:rFonts w:ascii="Arial" w:hAnsi="Arial" w:cs="Arial"/>
        </w:rPr>
        <w:t xml:space="preserve">O(s) equipamento(s) </w:t>
      </w:r>
      <w:proofErr w:type="gramStart"/>
      <w:r w:rsidRPr="00086E18">
        <w:rPr>
          <w:rFonts w:ascii="Arial" w:hAnsi="Arial" w:cs="Arial"/>
        </w:rPr>
        <w:t>deverá(</w:t>
      </w:r>
      <w:proofErr w:type="spellStart"/>
      <w:proofErr w:type="gramEnd"/>
      <w:r w:rsidRPr="00086E18">
        <w:rPr>
          <w:rFonts w:ascii="Arial" w:hAnsi="Arial" w:cs="Arial"/>
        </w:rPr>
        <w:t>ão</w:t>
      </w:r>
      <w:proofErr w:type="spellEnd"/>
      <w:r w:rsidRPr="00086E18">
        <w:rPr>
          <w:rFonts w:ascii="Arial" w:hAnsi="Arial" w:cs="Arial"/>
        </w:rPr>
        <w:t>) ser instalado(s) no(s) local(is) indicados pela Secretaria Municipal de Cultura, mediante agendamento prévio, acompanhado(s) da(s) respectiva(s) nota(s) fiscal(is)/fatura(s).</w:t>
      </w:r>
    </w:p>
    <w:p w:rsidR="00A965F5" w:rsidRPr="00086E18" w:rsidRDefault="00A965F5" w:rsidP="00A965F5">
      <w:pPr>
        <w:rPr>
          <w:rFonts w:ascii="Arial" w:hAnsi="Arial" w:cs="Arial"/>
        </w:rPr>
      </w:pPr>
    </w:p>
    <w:p w:rsidR="00A965F5" w:rsidRPr="00086E18" w:rsidRDefault="00A965F5" w:rsidP="00A965F5">
      <w:pPr>
        <w:rPr>
          <w:rFonts w:ascii="Arial" w:hAnsi="Arial" w:cs="Arial"/>
          <w:b/>
          <w:u w:val="single"/>
        </w:rPr>
      </w:pPr>
      <w:r w:rsidRPr="00086E18">
        <w:rPr>
          <w:rFonts w:ascii="Arial" w:hAnsi="Arial" w:cs="Arial"/>
          <w:b/>
          <w:u w:val="single"/>
        </w:rPr>
        <w:t>10 - Do critério de julgamento:</w:t>
      </w:r>
    </w:p>
    <w:p w:rsidR="00A965F5" w:rsidRPr="001D5E5F" w:rsidRDefault="00A965F5" w:rsidP="00A965F5">
      <w:pPr>
        <w:pStyle w:val="PargrafodaLista"/>
        <w:jc w:val="both"/>
        <w:rPr>
          <w:rFonts w:ascii="Arial" w:hAnsi="Arial" w:cs="Arial"/>
          <w:sz w:val="24"/>
          <w:szCs w:val="24"/>
        </w:rPr>
      </w:pPr>
      <w:r w:rsidRPr="001D5E5F">
        <w:rPr>
          <w:rFonts w:ascii="Arial" w:hAnsi="Arial" w:cs="Arial"/>
        </w:rPr>
        <w:t>Considerar menor preço global.</w:t>
      </w:r>
      <w:r w:rsidRPr="001D5E5F">
        <w:rPr>
          <w:rFonts w:ascii="Arial" w:hAnsi="Arial" w:cs="Arial"/>
          <w:color w:val="000000"/>
          <w:sz w:val="24"/>
          <w:szCs w:val="24"/>
        </w:rPr>
        <w:t xml:space="preserve"> Ressalto que, </w:t>
      </w:r>
      <w:r w:rsidRPr="001D5E5F">
        <w:rPr>
          <w:rFonts w:ascii="Arial" w:hAnsi="Arial" w:cs="Arial"/>
          <w:sz w:val="24"/>
          <w:szCs w:val="24"/>
        </w:rPr>
        <w:t xml:space="preserve">todos os itens foram agrupados visando </w:t>
      </w:r>
      <w:proofErr w:type="gramStart"/>
      <w:r w:rsidRPr="001D5E5F">
        <w:rPr>
          <w:rFonts w:ascii="Arial" w:hAnsi="Arial" w:cs="Arial"/>
          <w:sz w:val="24"/>
          <w:szCs w:val="24"/>
        </w:rPr>
        <w:t>a</w:t>
      </w:r>
      <w:proofErr w:type="gramEnd"/>
      <w:r w:rsidRPr="001D5E5F">
        <w:rPr>
          <w:rFonts w:ascii="Arial" w:hAnsi="Arial" w:cs="Arial"/>
          <w:sz w:val="24"/>
          <w:szCs w:val="24"/>
        </w:rPr>
        <w:t xml:space="preserve"> organização, padronização e a garantia de sat</w:t>
      </w:r>
      <w:r>
        <w:rPr>
          <w:rFonts w:ascii="Arial" w:hAnsi="Arial" w:cs="Arial"/>
          <w:sz w:val="24"/>
          <w:szCs w:val="24"/>
        </w:rPr>
        <w:t>isfação dos serviços realizados, atendendo a compatibilidade de especificações técnicas e de desempenho, observada as condições de manutenção, assistência técnica e garantia oferecidas, conforme artigo 15, inciso I, da Lei Federal nº 8.666/93</w:t>
      </w:r>
    </w:p>
    <w:p w:rsidR="00A965F5" w:rsidRPr="00086E18" w:rsidRDefault="00A965F5" w:rsidP="00A965F5">
      <w:pPr>
        <w:rPr>
          <w:rFonts w:ascii="Arial" w:hAnsi="Arial" w:cs="Arial"/>
          <w:b/>
          <w:u w:val="single"/>
        </w:rPr>
      </w:pPr>
      <w:r w:rsidRPr="00086E18">
        <w:rPr>
          <w:rFonts w:ascii="Arial" w:hAnsi="Arial" w:cs="Arial"/>
          <w:b/>
          <w:u w:val="single"/>
        </w:rPr>
        <w:t>11- Dotação Orçamentária:</w:t>
      </w:r>
    </w:p>
    <w:p w:rsidR="00A965F5" w:rsidRPr="00086E18" w:rsidRDefault="00A965F5" w:rsidP="00A965F5">
      <w:pPr>
        <w:rPr>
          <w:rFonts w:ascii="Arial" w:hAnsi="Arial" w:cs="Arial"/>
          <w:b/>
        </w:rPr>
      </w:pPr>
      <w:r w:rsidRPr="00086E18">
        <w:rPr>
          <w:rFonts w:ascii="Arial" w:hAnsi="Arial" w:cs="Arial"/>
          <w:b/>
        </w:rPr>
        <w:t xml:space="preserve">Apoio/Promoção </w:t>
      </w:r>
      <w:proofErr w:type="spellStart"/>
      <w:r w:rsidRPr="00086E18">
        <w:rPr>
          <w:rFonts w:ascii="Arial" w:hAnsi="Arial" w:cs="Arial"/>
          <w:b/>
        </w:rPr>
        <w:t>Evantos</w:t>
      </w:r>
      <w:proofErr w:type="spellEnd"/>
      <w:r w:rsidRPr="00086E18">
        <w:rPr>
          <w:rFonts w:ascii="Arial" w:hAnsi="Arial" w:cs="Arial"/>
          <w:b/>
        </w:rPr>
        <w:t xml:space="preserve"> Culturais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1"/>
        <w:gridCol w:w="3442"/>
        <w:gridCol w:w="1660"/>
        <w:gridCol w:w="937"/>
        <w:gridCol w:w="1780"/>
      </w:tblGrid>
      <w:tr w:rsidR="00A965F5" w:rsidRPr="00086E18" w:rsidTr="00A965F5">
        <w:tc>
          <w:tcPr>
            <w:tcW w:w="959" w:type="dxa"/>
          </w:tcPr>
          <w:p w:rsidR="00A965F5" w:rsidRPr="00086E18" w:rsidRDefault="00A965F5" w:rsidP="00A965F5">
            <w:pPr>
              <w:jc w:val="center"/>
              <w:rPr>
                <w:rFonts w:ascii="Arial" w:hAnsi="Arial" w:cs="Arial"/>
                <w:b/>
              </w:rPr>
            </w:pPr>
            <w:r w:rsidRPr="00086E18">
              <w:rPr>
                <w:rFonts w:ascii="Arial" w:hAnsi="Arial" w:cs="Arial"/>
                <w:b/>
              </w:rPr>
              <w:t>1643</w:t>
            </w:r>
          </w:p>
        </w:tc>
        <w:tc>
          <w:tcPr>
            <w:tcW w:w="4252" w:type="dxa"/>
          </w:tcPr>
          <w:p w:rsidR="00A965F5" w:rsidRPr="00086E18" w:rsidRDefault="00A965F5" w:rsidP="00A965F5">
            <w:pPr>
              <w:jc w:val="center"/>
              <w:rPr>
                <w:rFonts w:ascii="Arial" w:hAnsi="Arial" w:cs="Arial"/>
                <w:b/>
              </w:rPr>
            </w:pPr>
            <w:proofErr w:type="gramStart"/>
            <w:r w:rsidRPr="00086E18">
              <w:rPr>
                <w:rFonts w:ascii="Arial" w:hAnsi="Arial" w:cs="Arial"/>
                <w:b/>
              </w:rPr>
              <w:t xml:space="preserve">Outros serviços de </w:t>
            </w:r>
            <w:proofErr w:type="spellStart"/>
            <w:r w:rsidRPr="00086E18">
              <w:rPr>
                <w:rFonts w:ascii="Arial" w:hAnsi="Arial" w:cs="Arial"/>
                <w:b/>
              </w:rPr>
              <w:t>terceiros-pessoa</w:t>
            </w:r>
            <w:proofErr w:type="spellEnd"/>
            <w:r w:rsidRPr="00086E18">
              <w:rPr>
                <w:rFonts w:ascii="Arial" w:hAnsi="Arial" w:cs="Arial"/>
                <w:b/>
              </w:rPr>
              <w:t xml:space="preserve"> jurídica</w:t>
            </w:r>
            <w:proofErr w:type="gramEnd"/>
          </w:p>
        </w:tc>
        <w:tc>
          <w:tcPr>
            <w:tcW w:w="1701" w:type="dxa"/>
          </w:tcPr>
          <w:p w:rsidR="00A965F5" w:rsidRPr="00086E18" w:rsidRDefault="00A965F5" w:rsidP="00A965F5">
            <w:pPr>
              <w:jc w:val="center"/>
              <w:rPr>
                <w:rFonts w:ascii="Arial" w:hAnsi="Arial" w:cs="Arial"/>
                <w:b/>
              </w:rPr>
            </w:pPr>
            <w:r w:rsidRPr="00086E18">
              <w:rPr>
                <w:rFonts w:ascii="Arial" w:hAnsi="Arial" w:cs="Arial"/>
                <w:b/>
              </w:rPr>
              <w:t>3.3.90.39.00</w:t>
            </w:r>
          </w:p>
        </w:tc>
        <w:tc>
          <w:tcPr>
            <w:tcW w:w="1160" w:type="dxa"/>
          </w:tcPr>
          <w:p w:rsidR="00A965F5" w:rsidRPr="00086E18" w:rsidRDefault="00A965F5" w:rsidP="00A965F5">
            <w:pPr>
              <w:jc w:val="center"/>
              <w:rPr>
                <w:rFonts w:ascii="Arial" w:hAnsi="Arial" w:cs="Arial"/>
                <w:b/>
              </w:rPr>
            </w:pPr>
            <w:proofErr w:type="gramStart"/>
            <w:r w:rsidRPr="00086E18">
              <w:rPr>
                <w:rFonts w:ascii="Arial" w:hAnsi="Arial" w:cs="Arial"/>
                <w:b/>
              </w:rPr>
              <w:t>1</w:t>
            </w:r>
            <w:proofErr w:type="gramEnd"/>
          </w:p>
        </w:tc>
        <w:tc>
          <w:tcPr>
            <w:tcW w:w="2019" w:type="dxa"/>
          </w:tcPr>
          <w:p w:rsidR="00A965F5" w:rsidRPr="00086E18" w:rsidRDefault="00A965F5" w:rsidP="00A965F5">
            <w:pPr>
              <w:jc w:val="center"/>
              <w:rPr>
                <w:rFonts w:ascii="Arial" w:hAnsi="Arial" w:cs="Arial"/>
                <w:b/>
              </w:rPr>
            </w:pPr>
            <w:r w:rsidRPr="00086E18">
              <w:rPr>
                <w:rFonts w:ascii="Arial" w:hAnsi="Arial" w:cs="Arial"/>
                <w:b/>
              </w:rPr>
              <w:t>1100000</w:t>
            </w:r>
          </w:p>
        </w:tc>
      </w:tr>
    </w:tbl>
    <w:p w:rsidR="00A965F5" w:rsidRPr="00086E18" w:rsidRDefault="00A965F5" w:rsidP="00A965F5">
      <w:pPr>
        <w:rPr>
          <w:rFonts w:ascii="Arial" w:hAnsi="Arial" w:cs="Arial"/>
          <w:b/>
          <w:u w:val="single"/>
        </w:rPr>
      </w:pPr>
    </w:p>
    <w:p w:rsidR="00A965F5" w:rsidRPr="00086E18" w:rsidRDefault="00A965F5" w:rsidP="00A965F5">
      <w:pPr>
        <w:rPr>
          <w:rFonts w:ascii="Arial" w:hAnsi="Arial" w:cs="Arial"/>
          <w:b/>
          <w:u w:val="single"/>
        </w:rPr>
      </w:pPr>
      <w:r w:rsidRPr="00086E18">
        <w:rPr>
          <w:rFonts w:ascii="Arial" w:hAnsi="Arial" w:cs="Arial"/>
          <w:b/>
          <w:u w:val="single"/>
        </w:rPr>
        <w:t>12- Obrigações da Contratante:</w:t>
      </w:r>
    </w:p>
    <w:p w:rsidR="00A965F5" w:rsidRPr="00086E18" w:rsidRDefault="00A965F5" w:rsidP="00A965F5">
      <w:pPr>
        <w:rPr>
          <w:rFonts w:ascii="Arial" w:hAnsi="Arial" w:cs="Arial"/>
        </w:rPr>
      </w:pPr>
      <w:r w:rsidRPr="00086E18">
        <w:rPr>
          <w:rFonts w:ascii="Arial" w:hAnsi="Arial" w:cs="Arial"/>
        </w:rPr>
        <w:t>- Efetuar os pagamentos no prazo estabelecido no contrato</w:t>
      </w:r>
    </w:p>
    <w:p w:rsidR="00A965F5" w:rsidRPr="00086E18" w:rsidRDefault="00A965F5" w:rsidP="00A965F5">
      <w:pPr>
        <w:rPr>
          <w:rFonts w:ascii="Arial" w:hAnsi="Arial" w:cs="Arial"/>
        </w:rPr>
      </w:pPr>
      <w:r w:rsidRPr="00086E18">
        <w:rPr>
          <w:rFonts w:ascii="Arial" w:hAnsi="Arial" w:cs="Arial"/>
        </w:rPr>
        <w:t>- Fiscalizar a prestação dos serviços, sendo que a inexecução do objeto conforme descrito neste termo de referência</w:t>
      </w:r>
      <w:proofErr w:type="gramStart"/>
      <w:r w:rsidRPr="00086E18">
        <w:rPr>
          <w:rFonts w:ascii="Arial" w:hAnsi="Arial" w:cs="Arial"/>
        </w:rPr>
        <w:t>, conduz</w:t>
      </w:r>
      <w:proofErr w:type="gramEnd"/>
      <w:r w:rsidRPr="00086E18">
        <w:rPr>
          <w:rFonts w:ascii="Arial" w:hAnsi="Arial" w:cs="Arial"/>
        </w:rPr>
        <w:t xml:space="preserve"> ao disposto na seção V da Lei Federal nº 8666/93</w:t>
      </w:r>
    </w:p>
    <w:p w:rsidR="00A965F5" w:rsidRPr="00086E18" w:rsidRDefault="00A965F5" w:rsidP="00A965F5">
      <w:pPr>
        <w:rPr>
          <w:rFonts w:ascii="Arial" w:hAnsi="Arial" w:cs="Arial"/>
        </w:rPr>
      </w:pPr>
      <w:r w:rsidRPr="00086E18">
        <w:rPr>
          <w:rFonts w:ascii="Arial" w:hAnsi="Arial" w:cs="Arial"/>
        </w:rPr>
        <w:t>- Comunicar a Contratada, qualquer anormalidade no objeto do contrato, podendo recusar o recebimento, caso não esteja de acordo com as especificações e condições estabelecidas no Termo de Referência.</w:t>
      </w:r>
    </w:p>
    <w:p w:rsidR="00A965F5" w:rsidRPr="00086E18" w:rsidRDefault="00A965F5" w:rsidP="00A965F5">
      <w:pPr>
        <w:rPr>
          <w:rFonts w:ascii="Arial" w:hAnsi="Arial" w:cs="Arial"/>
        </w:rPr>
      </w:pPr>
      <w:r w:rsidRPr="00086E18">
        <w:rPr>
          <w:rFonts w:ascii="Arial" w:hAnsi="Arial" w:cs="Arial"/>
        </w:rPr>
        <w:t>- Notificar previamente a Contratada, quando da aplicação de penalidades</w:t>
      </w:r>
    </w:p>
    <w:p w:rsidR="00A965F5" w:rsidRPr="00086E18" w:rsidRDefault="00A965F5" w:rsidP="00A965F5">
      <w:pPr>
        <w:rPr>
          <w:rFonts w:ascii="Arial" w:hAnsi="Arial" w:cs="Arial"/>
        </w:rPr>
      </w:pPr>
    </w:p>
    <w:p w:rsidR="00A965F5" w:rsidRPr="00086E18" w:rsidRDefault="00A965F5" w:rsidP="00A965F5">
      <w:pPr>
        <w:rPr>
          <w:rFonts w:ascii="Arial" w:hAnsi="Arial" w:cs="Arial"/>
          <w:b/>
          <w:u w:val="single"/>
        </w:rPr>
      </w:pPr>
      <w:r w:rsidRPr="00086E18">
        <w:rPr>
          <w:rFonts w:ascii="Arial" w:hAnsi="Arial" w:cs="Arial"/>
          <w:b/>
          <w:u w:val="single"/>
        </w:rPr>
        <w:t>13 – Das disposições Gerais:</w:t>
      </w:r>
    </w:p>
    <w:p w:rsidR="00A965F5" w:rsidRPr="00086E18" w:rsidRDefault="00A965F5" w:rsidP="00A965F5">
      <w:pPr>
        <w:rPr>
          <w:rFonts w:ascii="Arial" w:hAnsi="Arial" w:cs="Arial"/>
        </w:rPr>
      </w:pPr>
      <w:r w:rsidRPr="00086E18">
        <w:rPr>
          <w:rFonts w:ascii="Arial" w:hAnsi="Arial" w:cs="Arial"/>
        </w:rPr>
        <w:t>As especificações contidas no presente memorial não condizem a nenhum fornecedor determinado.</w:t>
      </w:r>
    </w:p>
    <w:p w:rsidR="00A965F5" w:rsidRPr="00086E18" w:rsidRDefault="00A965F5" w:rsidP="00A965F5">
      <w:pPr>
        <w:pStyle w:val="Ttulo"/>
        <w:jc w:val="both"/>
        <w:rPr>
          <w:rFonts w:ascii="Arial" w:hAnsi="Arial" w:cs="Arial"/>
          <w:sz w:val="24"/>
          <w:szCs w:val="24"/>
          <w:u w:val="single"/>
        </w:rPr>
      </w:pPr>
    </w:p>
    <w:p w:rsidR="00A965F5" w:rsidRPr="00086E18" w:rsidRDefault="00A965F5" w:rsidP="00A965F5">
      <w:pPr>
        <w:jc w:val="center"/>
        <w:rPr>
          <w:rFonts w:ascii="Arial" w:hAnsi="Arial" w:cs="Arial"/>
        </w:rPr>
      </w:pPr>
      <w:r w:rsidRPr="00086E18">
        <w:rPr>
          <w:rFonts w:ascii="Arial" w:hAnsi="Arial" w:cs="Arial"/>
        </w:rPr>
        <w:t xml:space="preserve">Cordeirópolis, </w:t>
      </w:r>
      <w:r w:rsidR="00906FA5">
        <w:rPr>
          <w:rFonts w:ascii="Arial" w:hAnsi="Arial" w:cs="Arial"/>
        </w:rPr>
        <w:t>02</w:t>
      </w:r>
      <w:r w:rsidRPr="00086E18">
        <w:rPr>
          <w:rFonts w:ascii="Arial" w:hAnsi="Arial" w:cs="Arial"/>
        </w:rPr>
        <w:t xml:space="preserve"> de março de 2017.</w:t>
      </w:r>
    </w:p>
    <w:p w:rsidR="00A965F5" w:rsidRPr="00086E18" w:rsidRDefault="00A965F5" w:rsidP="00A965F5">
      <w:pPr>
        <w:widowControl w:val="0"/>
        <w:autoSpaceDE w:val="0"/>
        <w:autoSpaceDN w:val="0"/>
        <w:adjustRightInd w:val="0"/>
        <w:spacing w:line="200" w:lineRule="exact"/>
        <w:rPr>
          <w:rFonts w:ascii="Arial" w:hAnsi="Arial" w:cs="Arial"/>
        </w:rPr>
      </w:pPr>
    </w:p>
    <w:p w:rsidR="00A965F5" w:rsidRPr="00086E18" w:rsidRDefault="00A965F5" w:rsidP="00A965F5">
      <w:pPr>
        <w:widowControl w:val="0"/>
        <w:autoSpaceDE w:val="0"/>
        <w:autoSpaceDN w:val="0"/>
        <w:adjustRightInd w:val="0"/>
        <w:spacing w:line="200" w:lineRule="exact"/>
        <w:rPr>
          <w:rFonts w:ascii="Arial" w:hAnsi="Arial" w:cs="Arial"/>
        </w:rPr>
      </w:pPr>
    </w:p>
    <w:p w:rsidR="00A965F5" w:rsidRPr="00086E18" w:rsidRDefault="00A965F5" w:rsidP="00A965F5">
      <w:pPr>
        <w:rPr>
          <w:rFonts w:ascii="Arial" w:hAnsi="Arial" w:cs="Arial"/>
        </w:rPr>
      </w:pPr>
    </w:p>
    <w:p w:rsidR="00A965F5" w:rsidRPr="00086E18" w:rsidRDefault="00A965F5" w:rsidP="00A965F5">
      <w:pPr>
        <w:widowControl w:val="0"/>
        <w:autoSpaceDE w:val="0"/>
        <w:autoSpaceDN w:val="0"/>
        <w:adjustRightInd w:val="0"/>
        <w:spacing w:line="200" w:lineRule="exact"/>
        <w:rPr>
          <w:rFonts w:ascii="Arial" w:hAnsi="Arial" w:cs="Arial"/>
        </w:rPr>
      </w:pPr>
    </w:p>
    <w:p w:rsidR="00A965F5" w:rsidRPr="00086E18" w:rsidRDefault="00A965F5" w:rsidP="00A965F5">
      <w:pPr>
        <w:widowControl w:val="0"/>
        <w:tabs>
          <w:tab w:val="left" w:pos="8080"/>
        </w:tabs>
        <w:autoSpaceDE w:val="0"/>
        <w:autoSpaceDN w:val="0"/>
        <w:adjustRightInd w:val="0"/>
        <w:jc w:val="center"/>
        <w:rPr>
          <w:rFonts w:ascii="Arial" w:hAnsi="Arial" w:cs="Arial"/>
          <w:b/>
          <w:bCs/>
          <w:spacing w:val="-1"/>
        </w:rPr>
      </w:pPr>
      <w:r w:rsidRPr="00086E18">
        <w:rPr>
          <w:rFonts w:ascii="Arial" w:hAnsi="Arial" w:cs="Arial"/>
          <w:b/>
          <w:bCs/>
        </w:rPr>
        <w:t>NIVALDO PEREIRA DE MENEZES</w:t>
      </w:r>
    </w:p>
    <w:p w:rsidR="00A965F5" w:rsidRDefault="00A965F5" w:rsidP="00A965F5">
      <w:pPr>
        <w:widowControl w:val="0"/>
        <w:tabs>
          <w:tab w:val="left" w:pos="8080"/>
        </w:tabs>
        <w:autoSpaceDE w:val="0"/>
        <w:autoSpaceDN w:val="0"/>
        <w:adjustRightInd w:val="0"/>
        <w:jc w:val="center"/>
        <w:rPr>
          <w:rFonts w:ascii="Arial" w:hAnsi="Arial" w:cs="Arial"/>
          <w:bCs/>
          <w:spacing w:val="-1"/>
        </w:rPr>
      </w:pPr>
      <w:r w:rsidRPr="00086E18">
        <w:rPr>
          <w:rFonts w:ascii="Arial" w:hAnsi="Arial" w:cs="Arial"/>
          <w:bCs/>
          <w:spacing w:val="-1"/>
        </w:rPr>
        <w:t>Secretário Municipal de Cultura</w:t>
      </w:r>
    </w:p>
    <w:p w:rsidR="00A965F5" w:rsidRDefault="00A965F5" w:rsidP="00A965F5">
      <w:pPr>
        <w:widowControl w:val="0"/>
        <w:tabs>
          <w:tab w:val="left" w:pos="8080"/>
        </w:tabs>
        <w:autoSpaceDE w:val="0"/>
        <w:autoSpaceDN w:val="0"/>
        <w:adjustRightInd w:val="0"/>
        <w:jc w:val="center"/>
        <w:rPr>
          <w:rFonts w:ascii="Arial" w:hAnsi="Arial" w:cs="Arial"/>
          <w:bCs/>
          <w:spacing w:val="-1"/>
        </w:rPr>
      </w:pPr>
    </w:p>
    <w:p w:rsidR="00A965F5" w:rsidRDefault="00A965F5" w:rsidP="00A965F5">
      <w:pPr>
        <w:widowControl w:val="0"/>
        <w:tabs>
          <w:tab w:val="left" w:pos="8080"/>
        </w:tabs>
        <w:autoSpaceDE w:val="0"/>
        <w:autoSpaceDN w:val="0"/>
        <w:adjustRightInd w:val="0"/>
        <w:jc w:val="center"/>
        <w:rPr>
          <w:rFonts w:ascii="Arial" w:hAnsi="Arial" w:cs="Arial"/>
          <w:bCs/>
          <w:spacing w:val="-1"/>
        </w:rPr>
      </w:pPr>
    </w:p>
    <w:p w:rsidR="00A965F5" w:rsidRDefault="00A965F5" w:rsidP="00A965F5">
      <w:pPr>
        <w:widowControl w:val="0"/>
        <w:tabs>
          <w:tab w:val="left" w:pos="8080"/>
        </w:tabs>
        <w:autoSpaceDE w:val="0"/>
        <w:autoSpaceDN w:val="0"/>
        <w:adjustRightInd w:val="0"/>
        <w:jc w:val="center"/>
        <w:rPr>
          <w:rFonts w:ascii="Arial" w:hAnsi="Arial" w:cs="Arial"/>
          <w:bCs/>
          <w:spacing w:val="-1"/>
        </w:rPr>
      </w:pPr>
    </w:p>
    <w:p w:rsidR="00A965F5" w:rsidRDefault="00A965F5" w:rsidP="00A965F5">
      <w:pPr>
        <w:widowControl w:val="0"/>
        <w:tabs>
          <w:tab w:val="left" w:pos="8080"/>
        </w:tabs>
        <w:autoSpaceDE w:val="0"/>
        <w:autoSpaceDN w:val="0"/>
        <w:adjustRightInd w:val="0"/>
        <w:jc w:val="center"/>
        <w:rPr>
          <w:rFonts w:ascii="Arial" w:hAnsi="Arial" w:cs="Arial"/>
          <w:bCs/>
          <w:spacing w:val="-1"/>
        </w:rPr>
      </w:pPr>
    </w:p>
    <w:p w:rsidR="00A965F5" w:rsidRDefault="00A965F5" w:rsidP="00A965F5">
      <w:pPr>
        <w:jc w:val="both"/>
        <w:rPr>
          <w:b/>
          <w:sz w:val="32"/>
        </w:rPr>
      </w:pPr>
    </w:p>
    <w:p w:rsidR="00A965F5" w:rsidRDefault="00A965F5" w:rsidP="00A965F5">
      <w:pPr>
        <w:jc w:val="both"/>
        <w:rPr>
          <w:b/>
          <w:sz w:val="32"/>
        </w:rPr>
      </w:pPr>
    </w:p>
    <w:p w:rsidR="00A965F5" w:rsidRPr="00716DEB" w:rsidRDefault="00A965F5" w:rsidP="00A965F5">
      <w:pPr>
        <w:jc w:val="both"/>
        <w:rPr>
          <w:b/>
          <w:sz w:val="32"/>
        </w:rPr>
      </w:pPr>
      <w:r w:rsidRPr="00716DEB">
        <w:rPr>
          <w:b/>
          <w:sz w:val="32"/>
        </w:rPr>
        <w:t>Adendo ao Memorial Descritivo cujo objeto trata-se de contratação de empresa para o fornecimento, montagem e desmontagem de equipamentos para realização de eventos no Município de Cordeirópolis – Processo nº1021/2017.</w:t>
      </w:r>
    </w:p>
    <w:p w:rsidR="00A965F5" w:rsidRPr="00716DEB" w:rsidRDefault="00A965F5" w:rsidP="00A965F5">
      <w:pPr>
        <w:jc w:val="both"/>
        <w:rPr>
          <w:sz w:val="32"/>
        </w:rPr>
      </w:pPr>
    </w:p>
    <w:p w:rsidR="00A965F5" w:rsidRPr="00716DEB" w:rsidRDefault="00A965F5" w:rsidP="00A965F5">
      <w:pPr>
        <w:jc w:val="both"/>
        <w:rPr>
          <w:sz w:val="32"/>
        </w:rPr>
      </w:pPr>
      <w:r w:rsidRPr="00716DEB">
        <w:rPr>
          <w:sz w:val="32"/>
        </w:rPr>
        <w:t>Em virtude da readequação dos quantitativos dos itens constante no presente</w:t>
      </w:r>
      <w:r>
        <w:rPr>
          <w:sz w:val="32"/>
        </w:rPr>
        <w:t xml:space="preserve"> memorial descritivo, </w:t>
      </w:r>
      <w:proofErr w:type="gramStart"/>
      <w:r>
        <w:rPr>
          <w:sz w:val="32"/>
        </w:rPr>
        <w:t>deverá</w:t>
      </w:r>
      <w:proofErr w:type="gramEnd"/>
      <w:r w:rsidRPr="00716DEB">
        <w:rPr>
          <w:sz w:val="32"/>
        </w:rPr>
        <w:t xml:space="preserve"> ser considerado os mesmos orçamentos constantes no presente processo, porém somente nos valores unitários.</w:t>
      </w:r>
    </w:p>
    <w:p w:rsidR="00A965F5" w:rsidRPr="00716DEB" w:rsidRDefault="00A965F5" w:rsidP="00A965F5">
      <w:pPr>
        <w:jc w:val="both"/>
        <w:rPr>
          <w:sz w:val="32"/>
        </w:rPr>
      </w:pPr>
      <w:r w:rsidRPr="00716DEB">
        <w:rPr>
          <w:sz w:val="32"/>
        </w:rPr>
        <w:t>Para melhor esclarecimento essa Secretaria providenciou o mapa de preços devidamente com os quantitativos e valores unitários e totais.</w:t>
      </w:r>
    </w:p>
    <w:p w:rsidR="00A965F5" w:rsidRDefault="00A965F5" w:rsidP="00A965F5">
      <w:pPr>
        <w:jc w:val="both"/>
        <w:rPr>
          <w:sz w:val="32"/>
        </w:rPr>
      </w:pPr>
      <w:r w:rsidRPr="00716DEB">
        <w:rPr>
          <w:sz w:val="32"/>
        </w:rPr>
        <w:t>Atenciosamente</w:t>
      </w:r>
    </w:p>
    <w:p w:rsidR="00A965F5" w:rsidRDefault="00A965F5" w:rsidP="00A965F5">
      <w:pPr>
        <w:jc w:val="both"/>
        <w:rPr>
          <w:sz w:val="32"/>
        </w:rPr>
      </w:pPr>
    </w:p>
    <w:p w:rsidR="00A965F5" w:rsidRDefault="00A965F5" w:rsidP="00A965F5">
      <w:pPr>
        <w:jc w:val="both"/>
        <w:rPr>
          <w:sz w:val="32"/>
        </w:rPr>
      </w:pPr>
    </w:p>
    <w:p w:rsidR="00A965F5" w:rsidRPr="00716DEB" w:rsidRDefault="00A965F5" w:rsidP="00A965F5">
      <w:pPr>
        <w:jc w:val="both"/>
        <w:rPr>
          <w:sz w:val="32"/>
        </w:rPr>
      </w:pPr>
    </w:p>
    <w:p w:rsidR="00A965F5" w:rsidRPr="00716DEB" w:rsidRDefault="00A965F5" w:rsidP="00A965F5">
      <w:pPr>
        <w:jc w:val="center"/>
        <w:rPr>
          <w:b/>
          <w:sz w:val="32"/>
        </w:rPr>
      </w:pPr>
      <w:r>
        <w:rPr>
          <w:b/>
          <w:sz w:val="32"/>
        </w:rPr>
        <w:t>NIVALDO</w:t>
      </w:r>
      <w:r w:rsidRPr="00716DEB">
        <w:rPr>
          <w:b/>
          <w:sz w:val="32"/>
        </w:rPr>
        <w:t xml:space="preserve"> MENEZES</w:t>
      </w:r>
    </w:p>
    <w:p w:rsidR="00A965F5" w:rsidRPr="00716DEB" w:rsidRDefault="00A965F5" w:rsidP="00A965F5">
      <w:pPr>
        <w:jc w:val="center"/>
        <w:rPr>
          <w:b/>
          <w:sz w:val="32"/>
        </w:rPr>
      </w:pPr>
      <w:r w:rsidRPr="00716DEB">
        <w:rPr>
          <w:b/>
          <w:sz w:val="32"/>
        </w:rPr>
        <w:t>Secretário de Cultura</w:t>
      </w:r>
    </w:p>
    <w:p w:rsidR="00A965F5" w:rsidRPr="00500EC7" w:rsidRDefault="00A965F5" w:rsidP="00A965F5">
      <w:pPr>
        <w:widowControl w:val="0"/>
        <w:tabs>
          <w:tab w:val="left" w:pos="8080"/>
        </w:tabs>
        <w:autoSpaceDE w:val="0"/>
        <w:autoSpaceDN w:val="0"/>
        <w:adjustRightInd w:val="0"/>
        <w:jc w:val="both"/>
        <w:rPr>
          <w:rFonts w:ascii="Arial" w:hAnsi="Arial" w:cs="Arial"/>
        </w:rPr>
      </w:pPr>
    </w:p>
    <w:p w:rsidR="00A965F5" w:rsidRPr="00500EC7" w:rsidRDefault="00A965F5" w:rsidP="00A965F5">
      <w:pPr>
        <w:widowControl w:val="0"/>
        <w:autoSpaceDE w:val="0"/>
        <w:autoSpaceDN w:val="0"/>
        <w:adjustRightInd w:val="0"/>
        <w:spacing w:line="200" w:lineRule="exact"/>
        <w:rPr>
          <w:rFonts w:ascii="Arial" w:hAnsi="Arial" w:cs="Arial"/>
        </w:rPr>
      </w:pPr>
    </w:p>
    <w:p w:rsidR="00A965F5" w:rsidRPr="00500EC7" w:rsidRDefault="00A965F5" w:rsidP="00A965F5">
      <w:pPr>
        <w:widowControl w:val="0"/>
        <w:autoSpaceDE w:val="0"/>
        <w:autoSpaceDN w:val="0"/>
        <w:adjustRightInd w:val="0"/>
        <w:spacing w:line="200" w:lineRule="exact"/>
        <w:rPr>
          <w:rFonts w:ascii="Arial" w:hAnsi="Arial" w:cs="Arial"/>
        </w:rPr>
      </w:pPr>
    </w:p>
    <w:p w:rsidR="00A965F5" w:rsidRPr="00716DEB" w:rsidRDefault="00A965F5" w:rsidP="00A965F5"/>
    <w:p w:rsidR="00A965F5" w:rsidRPr="00500EC7" w:rsidRDefault="00A965F5" w:rsidP="00A965F5">
      <w:pPr>
        <w:rPr>
          <w:rFonts w:ascii="Arial" w:hAnsi="Arial" w:cs="Arial"/>
        </w:rPr>
      </w:pPr>
    </w:p>
    <w:p w:rsidR="00A965F5" w:rsidRPr="00500EC7" w:rsidRDefault="00A965F5" w:rsidP="00A965F5">
      <w:pPr>
        <w:rPr>
          <w:rFonts w:ascii="Arial" w:hAnsi="Arial" w:cs="Arial"/>
        </w:rPr>
      </w:pPr>
    </w:p>
    <w:p w:rsidR="00A965F5" w:rsidRPr="00500EC7" w:rsidRDefault="00A965F5" w:rsidP="00A965F5">
      <w:pPr>
        <w:widowControl w:val="0"/>
        <w:autoSpaceDE w:val="0"/>
        <w:autoSpaceDN w:val="0"/>
        <w:adjustRightInd w:val="0"/>
        <w:spacing w:line="200" w:lineRule="exact"/>
        <w:rPr>
          <w:rFonts w:ascii="Arial" w:hAnsi="Arial" w:cs="Arial"/>
        </w:rPr>
      </w:pPr>
    </w:p>
    <w:p w:rsidR="00A965F5" w:rsidRDefault="00A965F5" w:rsidP="00A965F5">
      <w:pPr>
        <w:ind w:firstLine="708"/>
        <w:jc w:val="both"/>
        <w:rPr>
          <w:rFonts w:ascii="Arial" w:hAnsi="Arial" w:cs="Arial"/>
        </w:rPr>
      </w:pPr>
    </w:p>
    <w:p w:rsidR="00A965F5" w:rsidRPr="00A965F5" w:rsidRDefault="00A965F5" w:rsidP="00A965F5">
      <w:pPr>
        <w:jc w:val="center"/>
      </w:pPr>
    </w:p>
    <w:p w:rsidR="00BC2D48" w:rsidRDefault="00BC2D48">
      <w:pPr>
        <w:pStyle w:val="Ttulo4"/>
        <w:keepLines/>
        <w:spacing w:before="48" w:after="48"/>
        <w:jc w:val="right"/>
        <w:rPr>
          <w:rFonts w:ascii="Arial" w:hAnsi="Arial" w:cs="Arial"/>
          <w:sz w:val="24"/>
          <w:szCs w:val="24"/>
        </w:rPr>
      </w:pPr>
      <w:r>
        <w:rPr>
          <w:rFonts w:ascii="Arial" w:hAnsi="Arial" w:cs="Arial"/>
          <w:sz w:val="24"/>
          <w:szCs w:val="24"/>
        </w:rPr>
        <w:lastRenderedPageBreak/>
        <w:t xml:space="preserve">Processo Administrativo nº </w:t>
      </w:r>
      <w:r w:rsidR="00CD5F3D">
        <w:rPr>
          <w:rFonts w:ascii="Arial" w:hAnsi="Arial" w:cs="Arial"/>
          <w:iCs/>
          <w:sz w:val="24"/>
          <w:szCs w:val="24"/>
        </w:rPr>
        <w:t>1021/2017</w:t>
      </w:r>
    </w:p>
    <w:p w:rsidR="00BC2D48" w:rsidRDefault="00BC2D48">
      <w:pPr>
        <w:pStyle w:val="Ttulo4"/>
        <w:keepLines/>
        <w:spacing w:before="48" w:after="48"/>
        <w:rPr>
          <w:rFonts w:ascii="Arial" w:hAnsi="Arial" w:cs="Arial"/>
          <w:sz w:val="24"/>
          <w:szCs w:val="24"/>
        </w:rPr>
      </w:pPr>
    </w:p>
    <w:p w:rsidR="00BC2D48" w:rsidRDefault="00BC2D48">
      <w:pPr>
        <w:pStyle w:val="Ttulo4"/>
        <w:keepLines/>
        <w:spacing w:before="48" w:after="48"/>
        <w:jc w:val="center"/>
        <w:rPr>
          <w:rFonts w:ascii="Arial" w:hAnsi="Arial" w:cs="Arial"/>
          <w:sz w:val="24"/>
          <w:szCs w:val="24"/>
        </w:rPr>
      </w:pPr>
      <w:r>
        <w:rPr>
          <w:rFonts w:ascii="Arial" w:hAnsi="Arial" w:cs="Arial"/>
          <w:sz w:val="24"/>
          <w:szCs w:val="24"/>
        </w:rPr>
        <w:t>ANEXO II</w:t>
      </w:r>
    </w:p>
    <w:p w:rsidR="00BC2D48" w:rsidRDefault="00BC2D48">
      <w:pPr>
        <w:pStyle w:val="Ttulo4"/>
        <w:keepLines/>
        <w:spacing w:before="48" w:after="48"/>
        <w:jc w:val="center"/>
        <w:rPr>
          <w:rFonts w:ascii="Arial" w:hAnsi="Arial" w:cs="Arial"/>
          <w:sz w:val="24"/>
          <w:szCs w:val="24"/>
        </w:rPr>
      </w:pPr>
      <w:r>
        <w:rPr>
          <w:rFonts w:ascii="Arial" w:hAnsi="Arial" w:cs="Arial"/>
          <w:sz w:val="24"/>
          <w:szCs w:val="24"/>
        </w:rPr>
        <w:t xml:space="preserve">INSTRUMENTO DE </w:t>
      </w:r>
    </w:p>
    <w:p w:rsidR="00BC2D48" w:rsidRDefault="00BC2D48">
      <w:pPr>
        <w:pStyle w:val="Ttulo4"/>
        <w:keepLines/>
        <w:spacing w:before="48" w:after="48"/>
        <w:jc w:val="center"/>
        <w:rPr>
          <w:rFonts w:ascii="Arial" w:eastAsia="Arial" w:hAnsi="Arial" w:cs="Arial"/>
          <w:sz w:val="24"/>
          <w:szCs w:val="24"/>
        </w:rPr>
      </w:pPr>
      <w:r>
        <w:rPr>
          <w:rFonts w:ascii="Arial" w:hAnsi="Arial" w:cs="Arial"/>
          <w:sz w:val="24"/>
          <w:szCs w:val="24"/>
        </w:rPr>
        <w:t>CREDENCIAMENTO DE REPRESENTANTES</w:t>
      </w:r>
    </w:p>
    <w:p w:rsidR="00BC2D48" w:rsidRDefault="00BC2D48">
      <w:pPr>
        <w:pStyle w:val="Ttulo4"/>
        <w:keepLines/>
        <w:spacing w:before="48" w:after="48"/>
        <w:jc w:val="center"/>
        <w:rPr>
          <w:rFonts w:ascii="Arial" w:hAnsi="Arial" w:cs="Arial"/>
          <w:iCs/>
          <w:sz w:val="24"/>
          <w:szCs w:val="24"/>
        </w:rPr>
      </w:pPr>
      <w:r>
        <w:rPr>
          <w:rFonts w:ascii="Arial" w:eastAsia="Arial" w:hAnsi="Arial" w:cs="Arial"/>
          <w:sz w:val="24"/>
          <w:szCs w:val="24"/>
        </w:rPr>
        <w:t xml:space="preserve"> </w:t>
      </w:r>
      <w:r>
        <w:rPr>
          <w:rFonts w:ascii="Arial" w:hAnsi="Arial" w:cs="Arial"/>
          <w:sz w:val="24"/>
          <w:szCs w:val="24"/>
        </w:rPr>
        <w:t>(MODELO)</w:t>
      </w:r>
    </w:p>
    <w:p w:rsidR="00BC2D48" w:rsidRDefault="00BC2D48">
      <w:pPr>
        <w:keepNext/>
        <w:keepLines/>
        <w:spacing w:before="48" w:after="48"/>
        <w:ind w:firstLine="708"/>
        <w:jc w:val="both"/>
        <w:rPr>
          <w:rFonts w:ascii="Arial" w:hAnsi="Arial" w:cs="Arial"/>
          <w:b/>
          <w:iCs/>
        </w:rPr>
      </w:pPr>
    </w:p>
    <w:p w:rsidR="00BC2D48" w:rsidRDefault="00BC2D48">
      <w:pPr>
        <w:keepNext/>
        <w:keepLines/>
        <w:spacing w:before="48" w:after="48"/>
        <w:jc w:val="both"/>
        <w:rPr>
          <w:rFonts w:ascii="Arial" w:hAnsi="Arial" w:cs="Arial"/>
          <w:bCs/>
          <w:iCs/>
        </w:rPr>
      </w:pPr>
      <w:r>
        <w:rPr>
          <w:rFonts w:ascii="Arial" w:hAnsi="Arial" w:cs="Arial"/>
          <w:bCs/>
          <w:i/>
          <w:iCs/>
        </w:rPr>
        <w:t>(A ser elaborado em papel timbrado da licitante ou com aposição de carimbo)</w:t>
      </w:r>
    </w:p>
    <w:p w:rsidR="00BC2D48" w:rsidRDefault="00BC2D48">
      <w:pPr>
        <w:keepNext/>
        <w:keepLines/>
        <w:spacing w:before="48" w:after="48"/>
        <w:jc w:val="both"/>
        <w:rPr>
          <w:rFonts w:ascii="Arial" w:hAnsi="Arial" w:cs="Arial"/>
          <w:bCs/>
          <w:iCs/>
        </w:rPr>
      </w:pPr>
    </w:p>
    <w:p w:rsidR="00BC2D48" w:rsidRDefault="00BC2D48">
      <w:pPr>
        <w:keepNext/>
        <w:keepLines/>
        <w:spacing w:before="48" w:after="48"/>
        <w:jc w:val="both"/>
        <w:rPr>
          <w:rFonts w:ascii="Arial" w:hAnsi="Arial" w:cs="Arial"/>
          <w:bCs/>
          <w:iCs/>
        </w:rPr>
      </w:pPr>
      <w:r>
        <w:rPr>
          <w:rFonts w:ascii="Arial" w:hAnsi="Arial" w:cs="Arial"/>
          <w:bCs/>
          <w:iCs/>
        </w:rPr>
        <w:t xml:space="preserve">Ref. </w:t>
      </w:r>
      <w:r>
        <w:rPr>
          <w:rFonts w:ascii="Arial" w:hAnsi="Arial" w:cs="Arial"/>
          <w:b/>
        </w:rPr>
        <w:t>Concorrência</w:t>
      </w:r>
      <w:r>
        <w:rPr>
          <w:rFonts w:ascii="Arial" w:hAnsi="Arial" w:cs="Arial"/>
          <w:b/>
          <w:bCs/>
          <w:iCs/>
        </w:rPr>
        <w:t xml:space="preserve"> nº. </w:t>
      </w:r>
      <w:r w:rsidR="00D96750">
        <w:rPr>
          <w:rFonts w:ascii="Arial" w:hAnsi="Arial" w:cs="Arial"/>
          <w:b/>
          <w:bCs/>
          <w:iCs/>
        </w:rPr>
        <w:t>01</w:t>
      </w:r>
      <w:r>
        <w:rPr>
          <w:rFonts w:ascii="Arial" w:hAnsi="Arial" w:cs="Arial"/>
          <w:b/>
          <w:bCs/>
          <w:iCs/>
        </w:rPr>
        <w:t>/</w:t>
      </w:r>
      <w:r w:rsidR="00CD5F3D">
        <w:rPr>
          <w:rFonts w:ascii="Arial" w:hAnsi="Arial" w:cs="Arial"/>
          <w:b/>
          <w:bCs/>
          <w:iCs/>
        </w:rPr>
        <w:t>2017</w:t>
      </w:r>
    </w:p>
    <w:p w:rsidR="00BC2D48" w:rsidRDefault="00BC2D48">
      <w:pPr>
        <w:keepNext/>
        <w:keepLines/>
        <w:spacing w:before="48" w:after="48"/>
        <w:jc w:val="both"/>
        <w:rPr>
          <w:rFonts w:ascii="Arial" w:hAnsi="Arial" w:cs="Arial"/>
          <w:bCs/>
          <w:iCs/>
        </w:rPr>
      </w:pPr>
    </w:p>
    <w:p w:rsidR="00BC2D48" w:rsidRDefault="00BC2D48">
      <w:pPr>
        <w:keepNext/>
        <w:keepLines/>
        <w:spacing w:before="48" w:after="48"/>
        <w:jc w:val="both"/>
        <w:rPr>
          <w:rFonts w:ascii="Arial" w:hAnsi="Arial" w:cs="Arial"/>
          <w:bCs/>
          <w:iCs/>
        </w:rPr>
      </w:pPr>
      <w:r>
        <w:rPr>
          <w:rFonts w:ascii="Arial" w:hAnsi="Arial" w:cs="Arial"/>
          <w:bCs/>
          <w:iCs/>
        </w:rPr>
        <w:t xml:space="preserve">Pelo presente instrumento, a </w:t>
      </w:r>
      <w:proofErr w:type="gramStart"/>
      <w:r>
        <w:rPr>
          <w:rFonts w:ascii="Arial" w:hAnsi="Arial" w:cs="Arial"/>
          <w:bCs/>
          <w:iCs/>
        </w:rPr>
        <w:t>empresa ...</w:t>
      </w:r>
      <w:proofErr w:type="gramEnd"/>
      <w:r>
        <w:rPr>
          <w:rFonts w:ascii="Arial" w:hAnsi="Arial" w:cs="Arial"/>
          <w:bCs/>
          <w:iCs/>
        </w:rPr>
        <w:t xml:space="preserve">......., inscrita no CNPJ/MF sob o nº ............, com sede na Rua............., nº ..., Bairro............, na cidade de ............., Estado de ....., através de seu representante legal infra-assinado, </w:t>
      </w:r>
      <w:r>
        <w:rPr>
          <w:rFonts w:ascii="Arial" w:hAnsi="Arial" w:cs="Arial"/>
          <w:b/>
          <w:iCs/>
        </w:rPr>
        <w:t>credencia</w:t>
      </w:r>
      <w:r>
        <w:rPr>
          <w:rFonts w:ascii="Arial" w:hAnsi="Arial" w:cs="Arial"/>
          <w:bCs/>
          <w:iCs/>
        </w:rPr>
        <w:t xml:space="preserve"> o Sr.(a) ..................., portador(a) da Cédula de Identidade </w:t>
      </w:r>
      <w:proofErr w:type="spellStart"/>
      <w:r>
        <w:rPr>
          <w:rFonts w:ascii="Arial" w:hAnsi="Arial" w:cs="Arial"/>
          <w:bCs/>
          <w:iCs/>
        </w:rPr>
        <w:t>R.G.</w:t>
      </w:r>
      <w:proofErr w:type="spellEnd"/>
      <w:r>
        <w:rPr>
          <w:rFonts w:ascii="Arial" w:hAnsi="Arial" w:cs="Arial"/>
          <w:bCs/>
          <w:iCs/>
        </w:rPr>
        <w:t xml:space="preserve"> nº .......... </w:t>
      </w:r>
      <w:proofErr w:type="gramStart"/>
      <w:r>
        <w:rPr>
          <w:rFonts w:ascii="Arial" w:hAnsi="Arial" w:cs="Arial"/>
          <w:bCs/>
          <w:iCs/>
        </w:rPr>
        <w:t>e</w:t>
      </w:r>
      <w:proofErr w:type="gramEnd"/>
      <w:r>
        <w:rPr>
          <w:rFonts w:ascii="Arial" w:hAnsi="Arial" w:cs="Arial"/>
          <w:bCs/>
          <w:iCs/>
        </w:rPr>
        <w:t xml:space="preserve"> inscrito no CPF/MF sob o nº .........., outorgando-lhe plenos poderes para representá-la na sessão pública do </w:t>
      </w:r>
      <w:r>
        <w:rPr>
          <w:rFonts w:ascii="Arial" w:hAnsi="Arial" w:cs="Arial"/>
          <w:b/>
          <w:bCs/>
          <w:iCs/>
        </w:rPr>
        <w:t>Concorrência</w:t>
      </w:r>
      <w:r>
        <w:rPr>
          <w:rFonts w:ascii="Arial" w:hAnsi="Arial" w:cs="Arial"/>
          <w:bCs/>
          <w:iCs/>
        </w:rPr>
        <w:t xml:space="preserve"> </w:t>
      </w:r>
      <w:r>
        <w:rPr>
          <w:rFonts w:ascii="Arial" w:hAnsi="Arial" w:cs="Arial"/>
          <w:b/>
          <w:iCs/>
        </w:rPr>
        <w:t xml:space="preserve">Nº </w:t>
      </w:r>
      <w:r w:rsidR="00D96750">
        <w:rPr>
          <w:rFonts w:ascii="Arial" w:hAnsi="Arial" w:cs="Arial"/>
          <w:b/>
          <w:iCs/>
        </w:rPr>
        <w:t>01</w:t>
      </w:r>
      <w:r>
        <w:rPr>
          <w:rFonts w:ascii="Arial" w:hAnsi="Arial" w:cs="Arial"/>
          <w:b/>
          <w:iCs/>
        </w:rPr>
        <w:t>/</w:t>
      </w:r>
      <w:r w:rsidR="00CD5F3D">
        <w:rPr>
          <w:rFonts w:ascii="Arial" w:hAnsi="Arial" w:cs="Arial"/>
          <w:b/>
          <w:iCs/>
        </w:rPr>
        <w:t>2017</w:t>
      </w:r>
      <w:r>
        <w:rPr>
          <w:rFonts w:ascii="Arial" w:hAnsi="Arial" w:cs="Arial"/>
          <w:bCs/>
          <w:iCs/>
        </w:rPr>
        <w:t>, em especial para formular lances verbais e para interpor recursos ou deles desistir.</w:t>
      </w:r>
    </w:p>
    <w:p w:rsidR="00BC2D48" w:rsidRDefault="00BC2D48">
      <w:pPr>
        <w:keepNext/>
        <w:keepLines/>
        <w:spacing w:before="48" w:after="48"/>
        <w:jc w:val="both"/>
        <w:rPr>
          <w:rFonts w:ascii="Arial" w:hAnsi="Arial" w:cs="Arial"/>
          <w:bCs/>
          <w:iCs/>
        </w:rPr>
      </w:pPr>
    </w:p>
    <w:p w:rsidR="00BC2D48" w:rsidRDefault="00BC2D48">
      <w:pPr>
        <w:keepNext/>
        <w:keepLines/>
        <w:spacing w:before="48" w:after="48"/>
        <w:jc w:val="both"/>
        <w:rPr>
          <w:rFonts w:ascii="Arial" w:hAnsi="Arial" w:cs="Arial"/>
          <w:bCs/>
          <w:iCs/>
        </w:rPr>
      </w:pPr>
    </w:p>
    <w:p w:rsidR="00BC2D48" w:rsidRDefault="00BC2D48">
      <w:pPr>
        <w:keepNext/>
        <w:keepLines/>
        <w:spacing w:before="48" w:after="48"/>
        <w:jc w:val="both"/>
        <w:rPr>
          <w:rFonts w:ascii="Arial" w:hAnsi="Arial" w:cs="Arial"/>
          <w:bCs/>
          <w:iCs/>
        </w:rPr>
      </w:pPr>
      <w:r>
        <w:rPr>
          <w:rFonts w:ascii="Arial" w:hAnsi="Arial" w:cs="Arial"/>
          <w:bCs/>
          <w:iCs/>
        </w:rPr>
        <w:t>(</w:t>
      </w:r>
      <w:proofErr w:type="gramStart"/>
      <w:r>
        <w:rPr>
          <w:rFonts w:ascii="Arial" w:hAnsi="Arial" w:cs="Arial"/>
          <w:bCs/>
          <w:iCs/>
        </w:rPr>
        <w:t>local, data</w:t>
      </w:r>
      <w:proofErr w:type="gramEnd"/>
      <w:r>
        <w:rPr>
          <w:rFonts w:ascii="Arial" w:hAnsi="Arial" w:cs="Arial"/>
          <w:bCs/>
          <w:iCs/>
        </w:rPr>
        <w:t>)</w:t>
      </w:r>
    </w:p>
    <w:p w:rsidR="00BC2D48" w:rsidRDefault="00BC2D48">
      <w:pPr>
        <w:keepNext/>
        <w:keepLines/>
        <w:spacing w:before="48" w:after="48"/>
        <w:jc w:val="both"/>
        <w:rPr>
          <w:rFonts w:ascii="Arial" w:hAnsi="Arial" w:cs="Arial"/>
          <w:bCs/>
          <w:iCs/>
        </w:rPr>
      </w:pPr>
    </w:p>
    <w:p w:rsidR="00BC2D48" w:rsidRDefault="00BC2D48">
      <w:pPr>
        <w:keepNext/>
        <w:keepLines/>
        <w:spacing w:before="48" w:after="48"/>
        <w:jc w:val="both"/>
        <w:rPr>
          <w:rFonts w:ascii="Arial" w:hAnsi="Arial" w:cs="Arial"/>
          <w:b/>
          <w:bCs/>
          <w:iCs/>
        </w:rPr>
      </w:pPr>
      <w:r>
        <w:rPr>
          <w:rFonts w:ascii="Arial" w:hAnsi="Arial" w:cs="Arial"/>
          <w:bCs/>
          <w:iCs/>
        </w:rPr>
        <w:t>(nome completo, qualificação pessoal, qualificação profissional, cargo ou função e assinatura do representante legal)</w:t>
      </w:r>
    </w:p>
    <w:p w:rsidR="00BC2D48" w:rsidRDefault="00BC2D48">
      <w:pPr>
        <w:keepNext/>
        <w:keepLines/>
        <w:jc w:val="right"/>
        <w:rPr>
          <w:rFonts w:ascii="Arial" w:hAnsi="Arial" w:cs="Arial"/>
          <w:b/>
          <w:bCs/>
          <w:iCs/>
        </w:rPr>
      </w:pPr>
    </w:p>
    <w:p w:rsidR="00BC2D48" w:rsidRDefault="00BC2D48">
      <w:pPr>
        <w:keepNext/>
        <w:keepLines/>
        <w:jc w:val="right"/>
        <w:rPr>
          <w:rFonts w:ascii="Arial" w:hAnsi="Arial" w:cs="Arial"/>
          <w:b/>
          <w:bCs/>
          <w:iCs/>
        </w:rPr>
      </w:pPr>
    </w:p>
    <w:p w:rsidR="00BC2D48" w:rsidRDefault="00BC2D48">
      <w:pPr>
        <w:keepNext/>
        <w:keepLines/>
        <w:jc w:val="right"/>
        <w:rPr>
          <w:rFonts w:ascii="Arial" w:hAnsi="Arial" w:cs="Arial"/>
          <w:b/>
          <w:bCs/>
          <w:iCs/>
        </w:rPr>
      </w:pPr>
    </w:p>
    <w:p w:rsidR="00BC2D48" w:rsidRDefault="00BC2D48">
      <w:pPr>
        <w:keepNext/>
        <w:keepLines/>
        <w:jc w:val="right"/>
        <w:rPr>
          <w:rFonts w:ascii="Arial" w:hAnsi="Arial" w:cs="Arial"/>
          <w:b/>
          <w:bCs/>
          <w:iCs/>
        </w:rPr>
      </w:pPr>
    </w:p>
    <w:p w:rsidR="00BC2D48" w:rsidRDefault="00BC2D48">
      <w:pPr>
        <w:keepNext/>
        <w:keepLines/>
        <w:jc w:val="right"/>
        <w:rPr>
          <w:rFonts w:ascii="Arial" w:hAnsi="Arial" w:cs="Arial"/>
          <w:b/>
          <w:bCs/>
          <w:iCs/>
        </w:rPr>
      </w:pPr>
    </w:p>
    <w:p w:rsidR="00BC2D48" w:rsidRDefault="00BC2D48">
      <w:pPr>
        <w:jc w:val="right"/>
        <w:rPr>
          <w:rFonts w:ascii="Arial" w:hAnsi="Arial" w:cs="Arial"/>
          <w:b/>
          <w:bCs/>
          <w:iCs/>
        </w:rPr>
      </w:pPr>
    </w:p>
    <w:p w:rsidR="00BC2D48" w:rsidRDefault="00BC2D48">
      <w:pPr>
        <w:jc w:val="right"/>
        <w:rPr>
          <w:rFonts w:ascii="Arial" w:hAnsi="Arial" w:cs="Arial"/>
          <w:b/>
          <w:bCs/>
          <w:iCs/>
        </w:rPr>
      </w:pPr>
    </w:p>
    <w:p w:rsidR="00BC2D48" w:rsidRDefault="00BC2D48">
      <w:pPr>
        <w:jc w:val="right"/>
        <w:rPr>
          <w:rFonts w:ascii="Arial" w:hAnsi="Arial" w:cs="Arial"/>
          <w:b/>
          <w:bCs/>
          <w:iCs/>
        </w:rPr>
      </w:pPr>
    </w:p>
    <w:p w:rsidR="00BC2D48" w:rsidRDefault="00BC2D48">
      <w:pPr>
        <w:jc w:val="right"/>
        <w:rPr>
          <w:rFonts w:ascii="Arial" w:hAnsi="Arial" w:cs="Arial"/>
          <w:b/>
          <w:bCs/>
          <w:iCs/>
        </w:rPr>
      </w:pPr>
    </w:p>
    <w:p w:rsidR="00BC2D48" w:rsidRDefault="00BC2D48">
      <w:pPr>
        <w:jc w:val="right"/>
        <w:rPr>
          <w:rFonts w:ascii="Arial" w:hAnsi="Arial" w:cs="Arial"/>
          <w:b/>
          <w:bCs/>
          <w:iCs/>
        </w:rPr>
      </w:pPr>
    </w:p>
    <w:p w:rsidR="00BC2D48" w:rsidRDefault="00BC2D48">
      <w:pPr>
        <w:jc w:val="right"/>
        <w:rPr>
          <w:rFonts w:ascii="Arial" w:hAnsi="Arial" w:cs="Arial"/>
          <w:b/>
          <w:bCs/>
          <w:iCs/>
        </w:rPr>
      </w:pPr>
    </w:p>
    <w:p w:rsidR="00BC2D48" w:rsidRDefault="00BC2D48">
      <w:pPr>
        <w:jc w:val="right"/>
        <w:rPr>
          <w:rFonts w:ascii="Arial" w:hAnsi="Arial" w:cs="Arial"/>
          <w:b/>
          <w:bCs/>
          <w:iCs/>
        </w:rPr>
      </w:pPr>
    </w:p>
    <w:p w:rsidR="00BC2D48" w:rsidRDefault="00BC2D48">
      <w:pPr>
        <w:pStyle w:val="Ttulo4"/>
        <w:keepLines/>
        <w:jc w:val="right"/>
        <w:rPr>
          <w:rFonts w:ascii="Arial" w:hAnsi="Arial" w:cs="Arial"/>
          <w:sz w:val="24"/>
          <w:szCs w:val="24"/>
        </w:rPr>
      </w:pPr>
      <w:r>
        <w:rPr>
          <w:rFonts w:ascii="Arial" w:hAnsi="Arial" w:cs="Arial"/>
          <w:sz w:val="24"/>
          <w:szCs w:val="24"/>
        </w:rPr>
        <w:lastRenderedPageBreak/>
        <w:t xml:space="preserve">Processo Administrativo nº </w:t>
      </w:r>
      <w:r w:rsidR="00CD5F3D">
        <w:rPr>
          <w:rFonts w:ascii="Arial" w:hAnsi="Arial" w:cs="Arial"/>
          <w:iCs/>
          <w:sz w:val="24"/>
          <w:szCs w:val="24"/>
        </w:rPr>
        <w:t>1021/2017</w:t>
      </w:r>
    </w:p>
    <w:p w:rsidR="00BC2D48" w:rsidRDefault="00BC2D48">
      <w:pPr>
        <w:keepNext/>
        <w:keepLines/>
        <w:rPr>
          <w:rFonts w:ascii="Arial" w:hAnsi="Arial" w:cs="Arial"/>
        </w:rPr>
      </w:pPr>
    </w:p>
    <w:p w:rsidR="00BC2D48" w:rsidRDefault="002D47D9">
      <w:pPr>
        <w:pStyle w:val="Ttulo4"/>
        <w:keepLines/>
        <w:jc w:val="center"/>
        <w:rPr>
          <w:rFonts w:ascii="Arial" w:hAnsi="Arial" w:cs="Arial"/>
          <w:sz w:val="24"/>
          <w:szCs w:val="24"/>
        </w:rPr>
      </w:pPr>
      <w:r>
        <w:rPr>
          <w:rFonts w:ascii="Arial" w:hAnsi="Arial" w:cs="Arial"/>
          <w:sz w:val="24"/>
          <w:szCs w:val="24"/>
        </w:rPr>
        <w:t>ANEXO III</w:t>
      </w:r>
    </w:p>
    <w:p w:rsidR="00BC2D48" w:rsidRDefault="00BC2D48">
      <w:pPr>
        <w:pStyle w:val="Ttulo4"/>
        <w:keepLines/>
        <w:spacing w:before="20" w:after="20"/>
        <w:jc w:val="center"/>
        <w:rPr>
          <w:rFonts w:ascii="Arial" w:eastAsia="Arial" w:hAnsi="Arial" w:cs="Arial"/>
          <w:sz w:val="24"/>
          <w:szCs w:val="24"/>
        </w:rPr>
      </w:pPr>
      <w:r>
        <w:rPr>
          <w:rFonts w:ascii="Arial" w:hAnsi="Arial" w:cs="Arial"/>
          <w:sz w:val="24"/>
          <w:szCs w:val="24"/>
        </w:rPr>
        <w:t>APRESENTAÇÃO DE PROPOSTA</w:t>
      </w:r>
    </w:p>
    <w:p w:rsidR="00BC2D48" w:rsidRDefault="00BC2D48">
      <w:pPr>
        <w:pStyle w:val="Ttulo4"/>
        <w:keepLines/>
        <w:spacing w:before="20" w:after="20"/>
        <w:jc w:val="center"/>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(MODELO)</w:t>
      </w:r>
    </w:p>
    <w:p w:rsidR="00BC2D48" w:rsidRDefault="00BC2D48">
      <w:pPr>
        <w:keepNext/>
        <w:keepLines/>
        <w:rPr>
          <w:rFonts w:ascii="Arial" w:hAnsi="Arial" w:cs="Arial"/>
        </w:rPr>
      </w:pPr>
    </w:p>
    <w:p w:rsidR="00BC2D48" w:rsidRDefault="00BC2D48">
      <w:pPr>
        <w:pStyle w:val="Ttulo4"/>
        <w:keepLines/>
        <w:ind w:left="1418" w:firstLine="0"/>
        <w:rPr>
          <w:rFonts w:ascii="Arial" w:hAnsi="Arial" w:cs="Arial"/>
          <w:sz w:val="24"/>
          <w:szCs w:val="24"/>
        </w:rPr>
      </w:pPr>
      <w:r>
        <w:rPr>
          <w:rFonts w:ascii="Arial" w:eastAsia="Arial" w:hAnsi="Arial" w:cs="Arial"/>
          <w:sz w:val="24"/>
          <w:szCs w:val="24"/>
        </w:rPr>
        <w:t xml:space="preserve">   </w:t>
      </w:r>
      <w:r w:rsidR="00CD5F3D">
        <w:rPr>
          <w:rFonts w:ascii="Arial" w:hAnsi="Arial" w:cs="Arial"/>
          <w:sz w:val="24"/>
          <w:szCs w:val="24"/>
        </w:rPr>
        <w:t>Cordeirópolis</w:t>
      </w:r>
      <w:proofErr w:type="gramStart"/>
      <w:r>
        <w:rPr>
          <w:rFonts w:ascii="Arial" w:hAnsi="Arial" w:cs="Arial"/>
          <w:sz w:val="24"/>
          <w:szCs w:val="24"/>
        </w:rPr>
        <w:t>, ...</w:t>
      </w:r>
      <w:proofErr w:type="gramEnd"/>
      <w:r>
        <w:rPr>
          <w:rFonts w:ascii="Arial" w:hAnsi="Arial" w:cs="Arial"/>
          <w:sz w:val="24"/>
          <w:szCs w:val="24"/>
        </w:rPr>
        <w:t xml:space="preserve">....de ................ </w:t>
      </w:r>
      <w:proofErr w:type="gramStart"/>
      <w:r>
        <w:rPr>
          <w:rFonts w:ascii="Arial" w:hAnsi="Arial" w:cs="Arial"/>
          <w:sz w:val="24"/>
          <w:szCs w:val="24"/>
        </w:rPr>
        <w:t>de</w:t>
      </w:r>
      <w:proofErr w:type="gramEnd"/>
      <w:r>
        <w:rPr>
          <w:rFonts w:ascii="Arial" w:hAnsi="Arial" w:cs="Arial"/>
          <w:sz w:val="24"/>
          <w:szCs w:val="24"/>
        </w:rPr>
        <w:t xml:space="preserve"> </w:t>
      </w:r>
      <w:r w:rsidR="00CD5F3D">
        <w:rPr>
          <w:rFonts w:ascii="Arial" w:hAnsi="Arial" w:cs="Arial"/>
          <w:sz w:val="24"/>
          <w:szCs w:val="24"/>
        </w:rPr>
        <w:t>2017</w:t>
      </w:r>
      <w:r>
        <w:rPr>
          <w:rFonts w:ascii="Arial" w:hAnsi="Arial" w:cs="Arial"/>
          <w:sz w:val="24"/>
          <w:szCs w:val="24"/>
        </w:rPr>
        <w:t>.</w:t>
      </w:r>
    </w:p>
    <w:p w:rsidR="00BC2D48" w:rsidRDefault="00BC2D48">
      <w:pPr>
        <w:keepNext/>
        <w:keepLines/>
        <w:rPr>
          <w:rFonts w:ascii="Arial" w:hAnsi="Arial" w:cs="Arial"/>
          <w:b/>
          <w:bCs/>
        </w:rPr>
      </w:pPr>
    </w:p>
    <w:p w:rsidR="00BC2D48" w:rsidRDefault="00BC2D48">
      <w:pPr>
        <w:pStyle w:val="Cabealho"/>
        <w:keepNext/>
        <w:keepLines/>
        <w:tabs>
          <w:tab w:val="clear" w:pos="4419"/>
          <w:tab w:val="clear" w:pos="8838"/>
        </w:tabs>
        <w:jc w:val="both"/>
        <w:rPr>
          <w:rFonts w:ascii="Arial" w:hAnsi="Arial" w:cs="Arial"/>
        </w:rPr>
      </w:pPr>
      <w:r>
        <w:rPr>
          <w:rFonts w:ascii="Arial" w:hAnsi="Arial" w:cs="Arial"/>
          <w:bCs/>
        </w:rPr>
        <w:t xml:space="preserve">Apresentamos nossa proposta referente à Licitação </w:t>
      </w:r>
      <w:r>
        <w:rPr>
          <w:rFonts w:ascii="Arial" w:hAnsi="Arial" w:cs="Arial"/>
        </w:rPr>
        <w:t>Concorrência</w:t>
      </w:r>
      <w:r>
        <w:rPr>
          <w:rFonts w:ascii="Arial" w:hAnsi="Arial" w:cs="Arial"/>
          <w:bCs/>
        </w:rPr>
        <w:t xml:space="preserve"> Nº </w:t>
      </w:r>
      <w:r w:rsidR="00DE5FFC">
        <w:rPr>
          <w:rFonts w:ascii="Arial" w:hAnsi="Arial" w:cs="Arial"/>
          <w:bCs/>
        </w:rPr>
        <w:t>01</w:t>
      </w:r>
      <w:r>
        <w:rPr>
          <w:rFonts w:ascii="Arial" w:hAnsi="Arial" w:cs="Arial"/>
          <w:bCs/>
        </w:rPr>
        <w:t>/</w:t>
      </w:r>
      <w:r w:rsidR="00CD5F3D">
        <w:rPr>
          <w:rFonts w:ascii="Arial" w:hAnsi="Arial" w:cs="Arial"/>
          <w:bCs/>
        </w:rPr>
        <w:t>2017</w:t>
      </w:r>
      <w:r>
        <w:rPr>
          <w:rFonts w:ascii="Arial" w:hAnsi="Arial" w:cs="Arial"/>
          <w:bCs/>
        </w:rPr>
        <w:t>, cujo objeto é a</w:t>
      </w:r>
      <w:r w:rsidR="002D47D9" w:rsidRPr="002D47D9">
        <w:rPr>
          <w:rFonts w:ascii="Arial" w:hAnsi="Arial" w:cs="Arial"/>
          <w:bCs/>
          <w:iCs/>
        </w:rPr>
        <w:t xml:space="preserve"> </w:t>
      </w:r>
      <w:r w:rsidR="002D47D9">
        <w:rPr>
          <w:rFonts w:ascii="Arial" w:hAnsi="Arial" w:cs="Arial"/>
          <w:bCs/>
          <w:iCs/>
        </w:rPr>
        <w:t>“</w:t>
      </w:r>
      <w:r w:rsidR="002D47D9" w:rsidRPr="002D47D9">
        <w:rPr>
          <w:rFonts w:ascii="Arial" w:hAnsi="Arial" w:cs="Arial"/>
          <w:b/>
          <w:bCs/>
          <w:iCs/>
        </w:rPr>
        <w:t>Contratação de empresa especializada na locação, montagem e desmontagem de equipamentos para a realização de eventos no Município de Cordeirópolis</w:t>
      </w:r>
      <w:r w:rsidR="002D47D9">
        <w:rPr>
          <w:rFonts w:ascii="Arial" w:hAnsi="Arial" w:cs="Arial"/>
          <w:bCs/>
          <w:iCs/>
        </w:rPr>
        <w:t>”</w:t>
      </w:r>
      <w:r>
        <w:rPr>
          <w:rFonts w:ascii="Arial" w:hAnsi="Arial" w:cs="Arial"/>
          <w:bCs/>
          <w:iCs/>
        </w:rPr>
        <w:t>,</w:t>
      </w:r>
      <w:r>
        <w:rPr>
          <w:rFonts w:ascii="Arial" w:hAnsi="Arial" w:cs="Arial"/>
        </w:rPr>
        <w:t xml:space="preserve"> conforme especificações contidas no </w:t>
      </w:r>
      <w:proofErr w:type="gramStart"/>
      <w:r>
        <w:rPr>
          <w:rFonts w:ascii="Arial" w:hAnsi="Arial" w:cs="Arial"/>
        </w:rPr>
        <w:t>Memorial Descritivo e demais anexos, que passam a fazer parte integrante desta proposta</w:t>
      </w:r>
      <w:proofErr w:type="gramEnd"/>
      <w:r>
        <w:rPr>
          <w:rFonts w:ascii="Arial" w:hAnsi="Arial" w:cs="Arial"/>
        </w:rPr>
        <w:t>, como se aqui transcritos fossem.</w:t>
      </w:r>
    </w:p>
    <w:p w:rsidR="00BC2D48" w:rsidRDefault="00BC2D48">
      <w:pPr>
        <w:pStyle w:val="Cabealho"/>
        <w:tabs>
          <w:tab w:val="clear" w:pos="4419"/>
          <w:tab w:val="clear" w:pos="8838"/>
        </w:tabs>
        <w:jc w:val="both"/>
        <w:rPr>
          <w:rFonts w:ascii="Arial" w:hAnsi="Arial" w:cs="Arial"/>
        </w:rPr>
      </w:pPr>
    </w:p>
    <w:tbl>
      <w:tblPr>
        <w:tblStyle w:val="Tabelacomgrade"/>
        <w:tblW w:w="0" w:type="auto"/>
        <w:tblLook w:val="04A0"/>
      </w:tblPr>
      <w:tblGrid>
        <w:gridCol w:w="812"/>
        <w:gridCol w:w="1996"/>
        <w:gridCol w:w="1790"/>
        <w:gridCol w:w="1414"/>
        <w:gridCol w:w="1382"/>
        <w:gridCol w:w="1326"/>
      </w:tblGrid>
      <w:tr w:rsidR="002D47D9" w:rsidTr="00A965F5">
        <w:tc>
          <w:tcPr>
            <w:tcW w:w="812" w:type="dxa"/>
          </w:tcPr>
          <w:p w:rsidR="002D47D9" w:rsidRPr="00556232" w:rsidRDefault="002D47D9" w:rsidP="002D47D9">
            <w:pPr>
              <w:pStyle w:val="Cabealho"/>
              <w:tabs>
                <w:tab w:val="clear" w:pos="4419"/>
                <w:tab w:val="clear" w:pos="8838"/>
              </w:tabs>
              <w:jc w:val="center"/>
              <w:rPr>
                <w:rFonts w:ascii="Arial" w:hAnsi="Arial" w:cs="Arial"/>
                <w:b/>
              </w:rPr>
            </w:pPr>
            <w:r w:rsidRPr="00556232">
              <w:rPr>
                <w:rFonts w:ascii="Arial" w:hAnsi="Arial" w:cs="Arial"/>
                <w:b/>
              </w:rPr>
              <w:t>Item</w:t>
            </w:r>
          </w:p>
        </w:tc>
        <w:tc>
          <w:tcPr>
            <w:tcW w:w="1996" w:type="dxa"/>
          </w:tcPr>
          <w:p w:rsidR="002D47D9" w:rsidRPr="00556232" w:rsidRDefault="002D47D9" w:rsidP="002D47D9">
            <w:pPr>
              <w:pStyle w:val="Cabealho"/>
              <w:tabs>
                <w:tab w:val="clear" w:pos="4419"/>
                <w:tab w:val="clear" w:pos="8838"/>
              </w:tabs>
              <w:jc w:val="center"/>
              <w:rPr>
                <w:rFonts w:ascii="Arial" w:hAnsi="Arial" w:cs="Arial"/>
                <w:b/>
              </w:rPr>
            </w:pPr>
            <w:r w:rsidRPr="00556232">
              <w:rPr>
                <w:rFonts w:ascii="Arial" w:hAnsi="Arial" w:cs="Arial"/>
                <w:b/>
              </w:rPr>
              <w:t>Descrição</w:t>
            </w:r>
          </w:p>
        </w:tc>
        <w:tc>
          <w:tcPr>
            <w:tcW w:w="1790" w:type="dxa"/>
          </w:tcPr>
          <w:p w:rsidR="002D47D9" w:rsidRPr="00556232" w:rsidRDefault="002D47D9" w:rsidP="002D47D9">
            <w:pPr>
              <w:pStyle w:val="Cabealho"/>
              <w:tabs>
                <w:tab w:val="clear" w:pos="4419"/>
                <w:tab w:val="clear" w:pos="8838"/>
              </w:tabs>
              <w:jc w:val="center"/>
              <w:rPr>
                <w:rFonts w:ascii="Arial" w:hAnsi="Arial" w:cs="Arial"/>
                <w:b/>
              </w:rPr>
            </w:pPr>
            <w:proofErr w:type="spellStart"/>
            <w:r w:rsidRPr="00556232">
              <w:rPr>
                <w:rFonts w:ascii="Arial" w:hAnsi="Arial" w:cs="Arial"/>
                <w:b/>
              </w:rPr>
              <w:t>Quant</w:t>
            </w:r>
            <w:proofErr w:type="spellEnd"/>
          </w:p>
        </w:tc>
        <w:tc>
          <w:tcPr>
            <w:tcW w:w="1414" w:type="dxa"/>
          </w:tcPr>
          <w:p w:rsidR="002D47D9" w:rsidRPr="00556232" w:rsidRDefault="002D47D9" w:rsidP="002D47D9">
            <w:pPr>
              <w:pStyle w:val="Cabealho"/>
              <w:tabs>
                <w:tab w:val="clear" w:pos="4419"/>
                <w:tab w:val="clear" w:pos="8838"/>
              </w:tabs>
              <w:jc w:val="center"/>
              <w:rPr>
                <w:rFonts w:ascii="Arial" w:hAnsi="Arial" w:cs="Arial"/>
                <w:b/>
              </w:rPr>
            </w:pPr>
            <w:proofErr w:type="spellStart"/>
            <w:r w:rsidRPr="00556232">
              <w:rPr>
                <w:rFonts w:ascii="Arial" w:hAnsi="Arial" w:cs="Arial"/>
                <w:b/>
              </w:rPr>
              <w:t>Unid</w:t>
            </w:r>
            <w:proofErr w:type="spellEnd"/>
          </w:p>
        </w:tc>
        <w:tc>
          <w:tcPr>
            <w:tcW w:w="1382" w:type="dxa"/>
          </w:tcPr>
          <w:p w:rsidR="002D47D9" w:rsidRPr="00556232" w:rsidRDefault="002D47D9" w:rsidP="002D47D9">
            <w:pPr>
              <w:pStyle w:val="Cabealho"/>
              <w:tabs>
                <w:tab w:val="clear" w:pos="4419"/>
                <w:tab w:val="clear" w:pos="8838"/>
              </w:tabs>
              <w:jc w:val="center"/>
              <w:rPr>
                <w:rFonts w:ascii="Arial" w:hAnsi="Arial" w:cs="Arial"/>
                <w:b/>
              </w:rPr>
            </w:pPr>
            <w:r w:rsidRPr="00556232">
              <w:rPr>
                <w:rFonts w:ascii="Arial" w:hAnsi="Arial" w:cs="Arial"/>
                <w:b/>
              </w:rPr>
              <w:t>Valor Unitário</w:t>
            </w:r>
          </w:p>
        </w:tc>
        <w:tc>
          <w:tcPr>
            <w:tcW w:w="1326" w:type="dxa"/>
          </w:tcPr>
          <w:p w:rsidR="002D47D9" w:rsidRPr="00556232" w:rsidRDefault="002D47D9" w:rsidP="002D47D9">
            <w:pPr>
              <w:pStyle w:val="Cabealho"/>
              <w:tabs>
                <w:tab w:val="clear" w:pos="4419"/>
                <w:tab w:val="clear" w:pos="8838"/>
              </w:tabs>
              <w:jc w:val="center"/>
              <w:rPr>
                <w:rFonts w:ascii="Arial" w:hAnsi="Arial" w:cs="Arial"/>
                <w:b/>
              </w:rPr>
            </w:pPr>
            <w:r w:rsidRPr="00556232">
              <w:rPr>
                <w:rFonts w:ascii="Arial" w:hAnsi="Arial" w:cs="Arial"/>
                <w:b/>
              </w:rPr>
              <w:t>Valor Total</w:t>
            </w:r>
          </w:p>
        </w:tc>
      </w:tr>
      <w:tr w:rsidR="00A965F5" w:rsidTr="00A965F5">
        <w:tc>
          <w:tcPr>
            <w:tcW w:w="812" w:type="dxa"/>
          </w:tcPr>
          <w:p w:rsidR="00A965F5" w:rsidRPr="00A965F5" w:rsidRDefault="00A965F5" w:rsidP="00A965F5">
            <w:pPr>
              <w:pStyle w:val="Cabealho"/>
              <w:tabs>
                <w:tab w:val="clear" w:pos="4419"/>
                <w:tab w:val="clear" w:pos="8838"/>
              </w:tabs>
              <w:jc w:val="center"/>
              <w:rPr>
                <w:rFonts w:ascii="Arial" w:hAnsi="Arial" w:cs="Arial"/>
              </w:rPr>
            </w:pPr>
          </w:p>
        </w:tc>
        <w:tc>
          <w:tcPr>
            <w:tcW w:w="1996" w:type="dxa"/>
          </w:tcPr>
          <w:p w:rsidR="00A965F5" w:rsidRPr="00A965F5" w:rsidRDefault="00A965F5" w:rsidP="00A965F5">
            <w:pPr>
              <w:pStyle w:val="Cabealho"/>
              <w:tabs>
                <w:tab w:val="clear" w:pos="4419"/>
                <w:tab w:val="clear" w:pos="8838"/>
              </w:tabs>
              <w:jc w:val="center"/>
              <w:rPr>
                <w:rFonts w:ascii="Arial" w:hAnsi="Arial" w:cs="Arial"/>
              </w:rPr>
            </w:pPr>
          </w:p>
        </w:tc>
        <w:tc>
          <w:tcPr>
            <w:tcW w:w="1790" w:type="dxa"/>
          </w:tcPr>
          <w:p w:rsidR="00A965F5" w:rsidRPr="00A965F5" w:rsidRDefault="00A965F5" w:rsidP="00A965F5">
            <w:pPr>
              <w:pStyle w:val="Cabealho"/>
              <w:tabs>
                <w:tab w:val="clear" w:pos="4419"/>
                <w:tab w:val="clear" w:pos="8838"/>
              </w:tabs>
              <w:jc w:val="center"/>
              <w:rPr>
                <w:rFonts w:ascii="Arial" w:hAnsi="Arial" w:cs="Arial"/>
              </w:rPr>
            </w:pPr>
          </w:p>
        </w:tc>
        <w:tc>
          <w:tcPr>
            <w:tcW w:w="1414" w:type="dxa"/>
          </w:tcPr>
          <w:p w:rsidR="00A965F5" w:rsidRPr="00A965F5" w:rsidRDefault="00A965F5" w:rsidP="00A965F5">
            <w:pPr>
              <w:pStyle w:val="Cabealho"/>
              <w:tabs>
                <w:tab w:val="clear" w:pos="4419"/>
                <w:tab w:val="clear" w:pos="8838"/>
              </w:tabs>
              <w:jc w:val="center"/>
              <w:rPr>
                <w:rFonts w:ascii="Arial" w:hAnsi="Arial" w:cs="Arial"/>
              </w:rPr>
            </w:pPr>
          </w:p>
        </w:tc>
        <w:tc>
          <w:tcPr>
            <w:tcW w:w="1382" w:type="dxa"/>
          </w:tcPr>
          <w:p w:rsidR="00A965F5" w:rsidRDefault="00A965F5" w:rsidP="00556232">
            <w:pPr>
              <w:pStyle w:val="Cabealho"/>
              <w:tabs>
                <w:tab w:val="clear" w:pos="4419"/>
                <w:tab w:val="clear" w:pos="8838"/>
              </w:tabs>
              <w:jc w:val="center"/>
              <w:rPr>
                <w:rFonts w:ascii="Arial" w:hAnsi="Arial" w:cs="Arial"/>
              </w:rPr>
            </w:pPr>
          </w:p>
        </w:tc>
        <w:tc>
          <w:tcPr>
            <w:tcW w:w="1326" w:type="dxa"/>
          </w:tcPr>
          <w:p w:rsidR="00A965F5" w:rsidRDefault="00A965F5" w:rsidP="00556232">
            <w:pPr>
              <w:pStyle w:val="Cabealho"/>
              <w:tabs>
                <w:tab w:val="clear" w:pos="4419"/>
                <w:tab w:val="clear" w:pos="8838"/>
              </w:tabs>
              <w:jc w:val="center"/>
              <w:rPr>
                <w:rFonts w:ascii="Arial" w:hAnsi="Arial" w:cs="Arial"/>
              </w:rPr>
            </w:pPr>
          </w:p>
        </w:tc>
      </w:tr>
      <w:tr w:rsidR="00A965F5" w:rsidTr="00A965F5">
        <w:tc>
          <w:tcPr>
            <w:tcW w:w="812"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01</w:t>
            </w:r>
          </w:p>
        </w:tc>
        <w:tc>
          <w:tcPr>
            <w:tcW w:w="1996"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Palco (08 m x 06m)</w:t>
            </w:r>
          </w:p>
        </w:tc>
        <w:tc>
          <w:tcPr>
            <w:tcW w:w="1790"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40</w:t>
            </w:r>
          </w:p>
        </w:tc>
        <w:tc>
          <w:tcPr>
            <w:tcW w:w="1414"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Diária</w:t>
            </w:r>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02</w:t>
            </w:r>
          </w:p>
        </w:tc>
        <w:tc>
          <w:tcPr>
            <w:tcW w:w="1996"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Fechamento</w:t>
            </w:r>
          </w:p>
        </w:tc>
        <w:tc>
          <w:tcPr>
            <w:tcW w:w="1790"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800</w:t>
            </w:r>
          </w:p>
        </w:tc>
        <w:tc>
          <w:tcPr>
            <w:tcW w:w="1414"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Metro linear</w:t>
            </w:r>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03</w:t>
            </w:r>
          </w:p>
        </w:tc>
        <w:tc>
          <w:tcPr>
            <w:tcW w:w="1996"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Grades de Proteção</w:t>
            </w:r>
          </w:p>
        </w:tc>
        <w:tc>
          <w:tcPr>
            <w:tcW w:w="1790"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800</w:t>
            </w:r>
          </w:p>
        </w:tc>
        <w:tc>
          <w:tcPr>
            <w:tcW w:w="1414"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Metro linear</w:t>
            </w:r>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04</w:t>
            </w:r>
          </w:p>
        </w:tc>
        <w:tc>
          <w:tcPr>
            <w:tcW w:w="1996"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Arquibancada</w:t>
            </w:r>
          </w:p>
        </w:tc>
        <w:tc>
          <w:tcPr>
            <w:tcW w:w="1790"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1</w:t>
            </w:r>
            <w:r>
              <w:rPr>
                <w:rFonts w:ascii="Arial" w:hAnsi="Arial" w:cs="Arial"/>
              </w:rPr>
              <w:t>.</w:t>
            </w:r>
            <w:r w:rsidRPr="00A965F5">
              <w:rPr>
                <w:rFonts w:ascii="Arial" w:hAnsi="Arial" w:cs="Arial"/>
              </w:rPr>
              <w:t>000</w:t>
            </w:r>
          </w:p>
        </w:tc>
        <w:tc>
          <w:tcPr>
            <w:tcW w:w="1414"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Metro linear</w:t>
            </w:r>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05</w:t>
            </w:r>
          </w:p>
        </w:tc>
        <w:tc>
          <w:tcPr>
            <w:tcW w:w="1996"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 xml:space="preserve">Piso </w:t>
            </w:r>
            <w:proofErr w:type="spellStart"/>
            <w:proofErr w:type="gramStart"/>
            <w:r w:rsidRPr="00A965F5">
              <w:rPr>
                <w:rFonts w:ascii="Arial" w:hAnsi="Arial" w:cs="Arial"/>
              </w:rPr>
              <w:t>EasyFloor</w:t>
            </w:r>
            <w:proofErr w:type="spellEnd"/>
            <w:proofErr w:type="gramEnd"/>
          </w:p>
        </w:tc>
        <w:tc>
          <w:tcPr>
            <w:tcW w:w="1790"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250</w:t>
            </w:r>
          </w:p>
        </w:tc>
        <w:tc>
          <w:tcPr>
            <w:tcW w:w="1414"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M2/dia</w:t>
            </w:r>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06</w:t>
            </w:r>
          </w:p>
        </w:tc>
        <w:tc>
          <w:tcPr>
            <w:tcW w:w="1996"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Praticáveis</w:t>
            </w:r>
          </w:p>
        </w:tc>
        <w:tc>
          <w:tcPr>
            <w:tcW w:w="1790"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200</w:t>
            </w:r>
          </w:p>
        </w:tc>
        <w:tc>
          <w:tcPr>
            <w:tcW w:w="1414"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Diária</w:t>
            </w:r>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07</w:t>
            </w:r>
          </w:p>
        </w:tc>
        <w:tc>
          <w:tcPr>
            <w:tcW w:w="1996" w:type="dxa"/>
          </w:tcPr>
          <w:p w:rsidR="00A965F5" w:rsidRPr="00A965F5" w:rsidRDefault="00A965F5" w:rsidP="00A965F5">
            <w:pPr>
              <w:pStyle w:val="Cabealho"/>
              <w:tabs>
                <w:tab w:val="clear" w:pos="4419"/>
                <w:tab w:val="clear" w:pos="8838"/>
              </w:tabs>
              <w:jc w:val="center"/>
              <w:rPr>
                <w:rFonts w:ascii="Arial" w:hAnsi="Arial" w:cs="Arial"/>
              </w:rPr>
            </w:pPr>
            <w:proofErr w:type="gramStart"/>
            <w:r w:rsidRPr="00A965F5">
              <w:rPr>
                <w:rFonts w:ascii="Arial" w:hAnsi="Arial" w:cs="Arial"/>
              </w:rPr>
              <w:t>Cobertura Piramidais</w:t>
            </w:r>
            <w:proofErr w:type="gramEnd"/>
            <w:r w:rsidRPr="00A965F5">
              <w:rPr>
                <w:rFonts w:ascii="Arial" w:hAnsi="Arial" w:cs="Arial"/>
              </w:rPr>
              <w:t xml:space="preserve"> (10m x 10m)</w:t>
            </w:r>
          </w:p>
        </w:tc>
        <w:tc>
          <w:tcPr>
            <w:tcW w:w="1790"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50</w:t>
            </w:r>
          </w:p>
        </w:tc>
        <w:tc>
          <w:tcPr>
            <w:tcW w:w="1414"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Diária</w:t>
            </w:r>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08</w:t>
            </w:r>
          </w:p>
        </w:tc>
        <w:tc>
          <w:tcPr>
            <w:tcW w:w="1996" w:type="dxa"/>
          </w:tcPr>
          <w:p w:rsidR="00A965F5" w:rsidRPr="00A965F5" w:rsidRDefault="00A965F5" w:rsidP="00A965F5">
            <w:pPr>
              <w:pStyle w:val="Cabealho"/>
              <w:tabs>
                <w:tab w:val="clear" w:pos="4419"/>
                <w:tab w:val="clear" w:pos="8838"/>
              </w:tabs>
              <w:jc w:val="center"/>
              <w:rPr>
                <w:rFonts w:ascii="Arial" w:hAnsi="Arial" w:cs="Arial"/>
              </w:rPr>
            </w:pPr>
            <w:proofErr w:type="gramStart"/>
            <w:r w:rsidRPr="00A965F5">
              <w:rPr>
                <w:rFonts w:ascii="Arial" w:hAnsi="Arial" w:cs="Arial"/>
              </w:rPr>
              <w:t>Cobertura Piramidais</w:t>
            </w:r>
            <w:proofErr w:type="gramEnd"/>
            <w:r w:rsidRPr="00A965F5">
              <w:rPr>
                <w:rFonts w:ascii="Arial" w:hAnsi="Arial" w:cs="Arial"/>
              </w:rPr>
              <w:t xml:space="preserve"> (05m x 05m)</w:t>
            </w:r>
          </w:p>
        </w:tc>
        <w:tc>
          <w:tcPr>
            <w:tcW w:w="1790"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80</w:t>
            </w:r>
          </w:p>
        </w:tc>
        <w:tc>
          <w:tcPr>
            <w:tcW w:w="1414"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Diária</w:t>
            </w:r>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09</w:t>
            </w:r>
          </w:p>
        </w:tc>
        <w:tc>
          <w:tcPr>
            <w:tcW w:w="1996" w:type="dxa"/>
          </w:tcPr>
          <w:p w:rsidR="00A965F5" w:rsidRPr="00A965F5" w:rsidRDefault="00A965F5" w:rsidP="00A965F5">
            <w:pPr>
              <w:pStyle w:val="Cabealho"/>
              <w:tabs>
                <w:tab w:val="clear" w:pos="4419"/>
                <w:tab w:val="clear" w:pos="8838"/>
              </w:tabs>
              <w:jc w:val="center"/>
              <w:rPr>
                <w:rFonts w:ascii="Arial" w:hAnsi="Arial" w:cs="Arial"/>
              </w:rPr>
            </w:pPr>
            <w:proofErr w:type="gramStart"/>
            <w:r w:rsidRPr="00A965F5">
              <w:rPr>
                <w:rFonts w:ascii="Arial" w:hAnsi="Arial" w:cs="Arial"/>
              </w:rPr>
              <w:t>Cobertura Piramidais</w:t>
            </w:r>
            <w:proofErr w:type="gramEnd"/>
            <w:r w:rsidRPr="00A965F5">
              <w:rPr>
                <w:rFonts w:ascii="Arial" w:hAnsi="Arial" w:cs="Arial"/>
              </w:rPr>
              <w:t xml:space="preserve"> (04m x 04m)</w:t>
            </w:r>
          </w:p>
        </w:tc>
        <w:tc>
          <w:tcPr>
            <w:tcW w:w="1790"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80</w:t>
            </w:r>
          </w:p>
        </w:tc>
        <w:tc>
          <w:tcPr>
            <w:tcW w:w="1414"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Diária</w:t>
            </w:r>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10</w:t>
            </w:r>
          </w:p>
        </w:tc>
        <w:tc>
          <w:tcPr>
            <w:tcW w:w="1996" w:type="dxa"/>
          </w:tcPr>
          <w:p w:rsidR="00A965F5" w:rsidRPr="00A965F5" w:rsidRDefault="00A965F5" w:rsidP="00A965F5">
            <w:pPr>
              <w:pStyle w:val="Cabealho"/>
              <w:tabs>
                <w:tab w:val="clear" w:pos="4419"/>
                <w:tab w:val="clear" w:pos="8838"/>
              </w:tabs>
              <w:jc w:val="center"/>
              <w:rPr>
                <w:rFonts w:ascii="Arial" w:hAnsi="Arial" w:cs="Arial"/>
              </w:rPr>
            </w:pPr>
            <w:proofErr w:type="spellStart"/>
            <w:r w:rsidRPr="00A965F5">
              <w:rPr>
                <w:rFonts w:ascii="Arial" w:hAnsi="Arial" w:cs="Arial"/>
              </w:rPr>
              <w:t>House</w:t>
            </w:r>
            <w:proofErr w:type="spellEnd"/>
            <w:r w:rsidRPr="00A965F5">
              <w:rPr>
                <w:rFonts w:ascii="Arial" w:hAnsi="Arial" w:cs="Arial"/>
              </w:rPr>
              <w:t>-Mix</w:t>
            </w:r>
          </w:p>
        </w:tc>
        <w:tc>
          <w:tcPr>
            <w:tcW w:w="1790"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15</w:t>
            </w:r>
          </w:p>
        </w:tc>
        <w:tc>
          <w:tcPr>
            <w:tcW w:w="1414"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Diária</w:t>
            </w:r>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11</w:t>
            </w:r>
          </w:p>
        </w:tc>
        <w:tc>
          <w:tcPr>
            <w:tcW w:w="1996"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 xml:space="preserve">Camarotes – modelo </w:t>
            </w:r>
            <w:proofErr w:type="gramStart"/>
            <w:r w:rsidRPr="00A965F5">
              <w:rPr>
                <w:rFonts w:ascii="Arial" w:hAnsi="Arial" w:cs="Arial"/>
              </w:rPr>
              <w:t>1</w:t>
            </w:r>
            <w:proofErr w:type="gramEnd"/>
          </w:p>
        </w:tc>
        <w:tc>
          <w:tcPr>
            <w:tcW w:w="1790"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20</w:t>
            </w:r>
          </w:p>
        </w:tc>
        <w:tc>
          <w:tcPr>
            <w:tcW w:w="1414"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Diária</w:t>
            </w:r>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12</w:t>
            </w:r>
          </w:p>
        </w:tc>
        <w:tc>
          <w:tcPr>
            <w:tcW w:w="1996"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 xml:space="preserve">Camarotes – modelo </w:t>
            </w:r>
            <w:proofErr w:type="gramStart"/>
            <w:r w:rsidRPr="00A965F5">
              <w:rPr>
                <w:rFonts w:ascii="Arial" w:hAnsi="Arial" w:cs="Arial"/>
              </w:rPr>
              <w:t>2</w:t>
            </w:r>
            <w:proofErr w:type="gramEnd"/>
          </w:p>
        </w:tc>
        <w:tc>
          <w:tcPr>
            <w:tcW w:w="1790"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20</w:t>
            </w:r>
          </w:p>
        </w:tc>
        <w:tc>
          <w:tcPr>
            <w:tcW w:w="1414"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Diária</w:t>
            </w:r>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13</w:t>
            </w:r>
          </w:p>
        </w:tc>
        <w:tc>
          <w:tcPr>
            <w:tcW w:w="1996"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Tablado</w:t>
            </w:r>
          </w:p>
        </w:tc>
        <w:tc>
          <w:tcPr>
            <w:tcW w:w="1790"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40</w:t>
            </w:r>
          </w:p>
        </w:tc>
        <w:tc>
          <w:tcPr>
            <w:tcW w:w="1414"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Diária</w:t>
            </w:r>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14</w:t>
            </w:r>
          </w:p>
        </w:tc>
        <w:tc>
          <w:tcPr>
            <w:tcW w:w="1996"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Painel de LED</w:t>
            </w:r>
          </w:p>
        </w:tc>
        <w:tc>
          <w:tcPr>
            <w:tcW w:w="1790"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10</w:t>
            </w:r>
          </w:p>
        </w:tc>
        <w:tc>
          <w:tcPr>
            <w:tcW w:w="1414" w:type="dxa"/>
          </w:tcPr>
          <w:p w:rsidR="00A965F5" w:rsidRPr="00A965F5" w:rsidRDefault="00A965F5" w:rsidP="00A965F5">
            <w:pPr>
              <w:pStyle w:val="Cabealho"/>
              <w:tabs>
                <w:tab w:val="clear" w:pos="4419"/>
                <w:tab w:val="clear" w:pos="8838"/>
              </w:tabs>
              <w:jc w:val="center"/>
              <w:rPr>
                <w:rFonts w:ascii="Arial" w:hAnsi="Arial" w:cs="Arial"/>
              </w:rPr>
            </w:pPr>
            <w:r w:rsidRPr="00A965F5">
              <w:rPr>
                <w:rFonts w:ascii="Arial" w:hAnsi="Arial" w:cs="Arial"/>
              </w:rPr>
              <w:t>Diária</w:t>
            </w:r>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vAlign w:val="center"/>
          </w:tcPr>
          <w:p w:rsidR="00A965F5" w:rsidRPr="00086E18" w:rsidRDefault="00A965F5" w:rsidP="00A965F5">
            <w:pPr>
              <w:jc w:val="center"/>
              <w:rPr>
                <w:rFonts w:ascii="Arial" w:hAnsi="Arial" w:cs="Arial"/>
              </w:rPr>
            </w:pPr>
            <w:r w:rsidRPr="00086E18">
              <w:rPr>
                <w:rFonts w:ascii="Arial" w:hAnsi="Arial" w:cs="Arial"/>
              </w:rPr>
              <w:t>15</w:t>
            </w:r>
          </w:p>
        </w:tc>
        <w:tc>
          <w:tcPr>
            <w:tcW w:w="1996" w:type="dxa"/>
            <w:vAlign w:val="center"/>
          </w:tcPr>
          <w:p w:rsidR="00A965F5" w:rsidRPr="00086E18" w:rsidRDefault="00A965F5" w:rsidP="008254C0">
            <w:pPr>
              <w:jc w:val="center"/>
              <w:rPr>
                <w:rFonts w:ascii="Arial" w:hAnsi="Arial" w:cs="Arial"/>
              </w:rPr>
            </w:pPr>
            <w:r w:rsidRPr="00086E18">
              <w:rPr>
                <w:rFonts w:ascii="Arial" w:hAnsi="Arial" w:cs="Arial"/>
              </w:rPr>
              <w:t>Palco (12m x 08m)</w:t>
            </w:r>
          </w:p>
        </w:tc>
        <w:tc>
          <w:tcPr>
            <w:tcW w:w="1790" w:type="dxa"/>
            <w:vAlign w:val="center"/>
          </w:tcPr>
          <w:p w:rsidR="00A965F5" w:rsidRPr="00086E18" w:rsidRDefault="00A965F5" w:rsidP="008254C0">
            <w:pPr>
              <w:jc w:val="center"/>
              <w:rPr>
                <w:rFonts w:ascii="Arial" w:hAnsi="Arial" w:cs="Arial"/>
                <w:bCs/>
              </w:rPr>
            </w:pPr>
            <w:r w:rsidRPr="00086E18">
              <w:rPr>
                <w:rFonts w:ascii="Arial" w:hAnsi="Arial" w:cs="Arial"/>
                <w:bCs/>
              </w:rPr>
              <w:t>10</w:t>
            </w:r>
          </w:p>
        </w:tc>
        <w:tc>
          <w:tcPr>
            <w:tcW w:w="1414" w:type="dxa"/>
            <w:vAlign w:val="bottom"/>
          </w:tcPr>
          <w:p w:rsidR="00A965F5" w:rsidRPr="00086E18" w:rsidRDefault="00A965F5" w:rsidP="008254C0">
            <w:pPr>
              <w:jc w:val="center"/>
              <w:rPr>
                <w:rFonts w:ascii="Arial" w:hAnsi="Arial" w:cs="Arial"/>
                <w:bCs/>
              </w:rPr>
            </w:pPr>
            <w:proofErr w:type="gramStart"/>
            <w:r w:rsidRPr="00086E18">
              <w:rPr>
                <w:rFonts w:ascii="Arial" w:hAnsi="Arial" w:cs="Arial"/>
                <w:bCs/>
              </w:rPr>
              <w:t>diária</w:t>
            </w:r>
            <w:proofErr w:type="gramEnd"/>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vAlign w:val="center"/>
          </w:tcPr>
          <w:p w:rsidR="00A965F5" w:rsidRPr="00086E18" w:rsidRDefault="00A965F5" w:rsidP="00A965F5">
            <w:pPr>
              <w:jc w:val="center"/>
              <w:rPr>
                <w:rFonts w:ascii="Arial" w:hAnsi="Arial" w:cs="Arial"/>
              </w:rPr>
            </w:pPr>
            <w:r w:rsidRPr="00086E18">
              <w:rPr>
                <w:rFonts w:ascii="Arial" w:hAnsi="Arial" w:cs="Arial"/>
              </w:rPr>
              <w:t>16</w:t>
            </w:r>
          </w:p>
        </w:tc>
        <w:tc>
          <w:tcPr>
            <w:tcW w:w="1996" w:type="dxa"/>
            <w:vAlign w:val="center"/>
          </w:tcPr>
          <w:p w:rsidR="00A965F5" w:rsidRPr="00086E18" w:rsidRDefault="00A965F5" w:rsidP="00A965F5">
            <w:pPr>
              <w:rPr>
                <w:rFonts w:ascii="Arial" w:hAnsi="Arial" w:cs="Arial"/>
              </w:rPr>
            </w:pPr>
            <w:r w:rsidRPr="00086E18">
              <w:rPr>
                <w:rFonts w:ascii="Arial" w:hAnsi="Arial" w:cs="Arial"/>
              </w:rPr>
              <w:t xml:space="preserve">Torres de PA </w:t>
            </w:r>
          </w:p>
        </w:tc>
        <w:tc>
          <w:tcPr>
            <w:tcW w:w="1790" w:type="dxa"/>
            <w:vAlign w:val="center"/>
          </w:tcPr>
          <w:p w:rsidR="00A965F5" w:rsidRPr="00086E18" w:rsidRDefault="00A965F5" w:rsidP="008254C0">
            <w:pPr>
              <w:jc w:val="center"/>
              <w:rPr>
                <w:rFonts w:ascii="Arial" w:hAnsi="Arial" w:cs="Arial"/>
                <w:bCs/>
              </w:rPr>
            </w:pPr>
            <w:r w:rsidRPr="00086E18">
              <w:rPr>
                <w:rFonts w:ascii="Arial" w:hAnsi="Arial" w:cs="Arial"/>
                <w:bCs/>
              </w:rPr>
              <w:t>10</w:t>
            </w:r>
          </w:p>
        </w:tc>
        <w:tc>
          <w:tcPr>
            <w:tcW w:w="1414" w:type="dxa"/>
            <w:vAlign w:val="center"/>
          </w:tcPr>
          <w:p w:rsidR="00A965F5" w:rsidRPr="00086E18" w:rsidRDefault="00A965F5" w:rsidP="008254C0">
            <w:pPr>
              <w:jc w:val="center"/>
              <w:rPr>
                <w:rFonts w:ascii="Arial" w:hAnsi="Arial" w:cs="Arial"/>
              </w:rPr>
            </w:pPr>
            <w:proofErr w:type="gramStart"/>
            <w:r w:rsidRPr="00086E18">
              <w:rPr>
                <w:rFonts w:ascii="Arial" w:hAnsi="Arial" w:cs="Arial"/>
                <w:bCs/>
              </w:rPr>
              <w:t>diária</w:t>
            </w:r>
            <w:proofErr w:type="gramEnd"/>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vAlign w:val="center"/>
          </w:tcPr>
          <w:p w:rsidR="00A965F5" w:rsidRPr="00086E18" w:rsidRDefault="00A965F5" w:rsidP="00A965F5">
            <w:pPr>
              <w:jc w:val="center"/>
              <w:rPr>
                <w:rFonts w:ascii="Arial" w:hAnsi="Arial" w:cs="Arial"/>
              </w:rPr>
            </w:pPr>
            <w:r w:rsidRPr="00086E18">
              <w:rPr>
                <w:rFonts w:ascii="Arial" w:hAnsi="Arial" w:cs="Arial"/>
              </w:rPr>
              <w:lastRenderedPageBreak/>
              <w:t>17</w:t>
            </w:r>
          </w:p>
        </w:tc>
        <w:tc>
          <w:tcPr>
            <w:tcW w:w="1996" w:type="dxa"/>
            <w:vAlign w:val="center"/>
          </w:tcPr>
          <w:p w:rsidR="00A965F5" w:rsidRPr="00086E18" w:rsidRDefault="00A965F5" w:rsidP="008254C0">
            <w:pPr>
              <w:jc w:val="center"/>
              <w:rPr>
                <w:rFonts w:ascii="Arial" w:hAnsi="Arial" w:cs="Arial"/>
              </w:rPr>
            </w:pPr>
            <w:r w:rsidRPr="00086E18">
              <w:rPr>
                <w:rFonts w:ascii="Arial" w:hAnsi="Arial" w:cs="Arial"/>
              </w:rPr>
              <w:t xml:space="preserve">Camarim </w:t>
            </w:r>
            <w:proofErr w:type="spellStart"/>
            <w:r w:rsidRPr="00086E18">
              <w:rPr>
                <w:rFonts w:ascii="Arial" w:hAnsi="Arial" w:cs="Arial"/>
              </w:rPr>
              <w:t>Octanorm</w:t>
            </w:r>
            <w:proofErr w:type="spellEnd"/>
          </w:p>
        </w:tc>
        <w:tc>
          <w:tcPr>
            <w:tcW w:w="1790" w:type="dxa"/>
            <w:vAlign w:val="center"/>
          </w:tcPr>
          <w:p w:rsidR="00A965F5" w:rsidRPr="00086E18" w:rsidRDefault="00A965F5" w:rsidP="008254C0">
            <w:pPr>
              <w:jc w:val="center"/>
              <w:rPr>
                <w:rFonts w:ascii="Arial" w:hAnsi="Arial" w:cs="Arial"/>
                <w:bCs/>
              </w:rPr>
            </w:pPr>
            <w:r w:rsidRPr="00086E18">
              <w:rPr>
                <w:rFonts w:ascii="Arial" w:hAnsi="Arial" w:cs="Arial"/>
                <w:bCs/>
              </w:rPr>
              <w:t>10</w:t>
            </w:r>
          </w:p>
        </w:tc>
        <w:tc>
          <w:tcPr>
            <w:tcW w:w="1414" w:type="dxa"/>
            <w:vAlign w:val="center"/>
          </w:tcPr>
          <w:p w:rsidR="00A965F5" w:rsidRPr="00086E18" w:rsidRDefault="00A965F5" w:rsidP="008254C0">
            <w:pPr>
              <w:jc w:val="center"/>
              <w:rPr>
                <w:rFonts w:ascii="Arial" w:hAnsi="Arial" w:cs="Arial"/>
              </w:rPr>
            </w:pPr>
            <w:proofErr w:type="gramStart"/>
            <w:r w:rsidRPr="00086E18">
              <w:rPr>
                <w:rFonts w:ascii="Arial" w:hAnsi="Arial" w:cs="Arial"/>
                <w:bCs/>
              </w:rPr>
              <w:t>diária</w:t>
            </w:r>
            <w:proofErr w:type="gramEnd"/>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vAlign w:val="center"/>
          </w:tcPr>
          <w:p w:rsidR="00A965F5" w:rsidRPr="00086E18" w:rsidRDefault="00A965F5" w:rsidP="00A965F5">
            <w:pPr>
              <w:jc w:val="center"/>
              <w:rPr>
                <w:rFonts w:ascii="Arial" w:hAnsi="Arial" w:cs="Arial"/>
              </w:rPr>
            </w:pPr>
            <w:r w:rsidRPr="00086E18">
              <w:rPr>
                <w:rFonts w:ascii="Arial" w:hAnsi="Arial" w:cs="Arial"/>
              </w:rPr>
              <w:t>18</w:t>
            </w:r>
          </w:p>
        </w:tc>
        <w:tc>
          <w:tcPr>
            <w:tcW w:w="1996" w:type="dxa"/>
            <w:vAlign w:val="center"/>
          </w:tcPr>
          <w:p w:rsidR="00A965F5" w:rsidRPr="00086E18" w:rsidRDefault="00A965F5" w:rsidP="008254C0">
            <w:pPr>
              <w:jc w:val="center"/>
              <w:rPr>
                <w:rFonts w:ascii="Arial" w:hAnsi="Arial" w:cs="Arial"/>
              </w:rPr>
            </w:pPr>
            <w:r w:rsidRPr="00086E18">
              <w:rPr>
                <w:rFonts w:ascii="Arial" w:hAnsi="Arial" w:cs="Arial"/>
              </w:rPr>
              <w:t>Stands</w:t>
            </w:r>
          </w:p>
        </w:tc>
        <w:tc>
          <w:tcPr>
            <w:tcW w:w="1790" w:type="dxa"/>
            <w:vAlign w:val="center"/>
          </w:tcPr>
          <w:p w:rsidR="00A965F5" w:rsidRPr="00086E18" w:rsidRDefault="00A965F5" w:rsidP="008254C0">
            <w:pPr>
              <w:jc w:val="center"/>
              <w:rPr>
                <w:rFonts w:ascii="Arial" w:hAnsi="Arial" w:cs="Arial"/>
                <w:bCs/>
              </w:rPr>
            </w:pPr>
            <w:r w:rsidRPr="00086E18">
              <w:rPr>
                <w:rFonts w:ascii="Arial" w:hAnsi="Arial" w:cs="Arial"/>
                <w:bCs/>
              </w:rPr>
              <w:t>15</w:t>
            </w:r>
          </w:p>
        </w:tc>
        <w:tc>
          <w:tcPr>
            <w:tcW w:w="1414" w:type="dxa"/>
            <w:vAlign w:val="center"/>
          </w:tcPr>
          <w:p w:rsidR="00A965F5" w:rsidRPr="00086E18" w:rsidRDefault="00A965F5" w:rsidP="008254C0">
            <w:pPr>
              <w:jc w:val="center"/>
              <w:rPr>
                <w:rFonts w:ascii="Arial" w:hAnsi="Arial" w:cs="Arial"/>
              </w:rPr>
            </w:pPr>
            <w:proofErr w:type="gramStart"/>
            <w:r w:rsidRPr="00086E18">
              <w:rPr>
                <w:rFonts w:ascii="Arial" w:hAnsi="Arial" w:cs="Arial"/>
                <w:bCs/>
              </w:rPr>
              <w:t>diária</w:t>
            </w:r>
            <w:proofErr w:type="gramEnd"/>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Default="008254C0" w:rsidP="008254C0">
            <w:pPr>
              <w:pStyle w:val="Cabealho"/>
              <w:tabs>
                <w:tab w:val="clear" w:pos="4419"/>
                <w:tab w:val="clear" w:pos="8838"/>
              </w:tabs>
              <w:jc w:val="center"/>
              <w:rPr>
                <w:rFonts w:ascii="Arial" w:hAnsi="Arial" w:cs="Arial"/>
              </w:rPr>
            </w:pPr>
            <w:r>
              <w:rPr>
                <w:rFonts w:ascii="Arial" w:hAnsi="Arial" w:cs="Arial"/>
              </w:rPr>
              <w:t>19</w:t>
            </w:r>
          </w:p>
        </w:tc>
        <w:tc>
          <w:tcPr>
            <w:tcW w:w="1996" w:type="dxa"/>
          </w:tcPr>
          <w:p w:rsidR="00A965F5" w:rsidRDefault="008254C0" w:rsidP="00556232">
            <w:pPr>
              <w:pStyle w:val="Cabealho"/>
              <w:tabs>
                <w:tab w:val="clear" w:pos="4419"/>
                <w:tab w:val="clear" w:pos="8838"/>
              </w:tabs>
              <w:jc w:val="center"/>
              <w:rPr>
                <w:rFonts w:ascii="Arial" w:hAnsi="Arial" w:cs="Arial"/>
              </w:rPr>
            </w:pPr>
            <w:r>
              <w:rPr>
                <w:rFonts w:ascii="Arial" w:hAnsi="Arial" w:cs="Arial"/>
              </w:rPr>
              <w:t>Sistema de som de Grande porte</w:t>
            </w:r>
          </w:p>
        </w:tc>
        <w:tc>
          <w:tcPr>
            <w:tcW w:w="1790" w:type="dxa"/>
          </w:tcPr>
          <w:p w:rsidR="00A965F5" w:rsidRDefault="008254C0" w:rsidP="00A965F5">
            <w:pPr>
              <w:pStyle w:val="Cabealho"/>
              <w:tabs>
                <w:tab w:val="clear" w:pos="4419"/>
                <w:tab w:val="clear" w:pos="8838"/>
              </w:tabs>
              <w:jc w:val="center"/>
              <w:rPr>
                <w:rFonts w:ascii="Arial" w:hAnsi="Arial" w:cs="Arial"/>
              </w:rPr>
            </w:pPr>
            <w:r>
              <w:rPr>
                <w:rFonts w:ascii="Arial" w:hAnsi="Arial" w:cs="Arial"/>
              </w:rPr>
              <w:t>10</w:t>
            </w:r>
          </w:p>
        </w:tc>
        <w:tc>
          <w:tcPr>
            <w:tcW w:w="1414" w:type="dxa"/>
          </w:tcPr>
          <w:p w:rsidR="00A965F5" w:rsidRDefault="008254C0" w:rsidP="00556232">
            <w:pPr>
              <w:pStyle w:val="Cabealho"/>
              <w:tabs>
                <w:tab w:val="clear" w:pos="4419"/>
                <w:tab w:val="clear" w:pos="8838"/>
              </w:tabs>
              <w:jc w:val="center"/>
              <w:rPr>
                <w:rFonts w:ascii="Arial" w:hAnsi="Arial" w:cs="Arial"/>
              </w:rPr>
            </w:pPr>
            <w:proofErr w:type="gramStart"/>
            <w:r>
              <w:rPr>
                <w:rFonts w:ascii="Arial" w:hAnsi="Arial" w:cs="Arial"/>
              </w:rPr>
              <w:t>diária</w:t>
            </w:r>
            <w:proofErr w:type="gramEnd"/>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Default="008254C0" w:rsidP="008254C0">
            <w:pPr>
              <w:pStyle w:val="Cabealho"/>
              <w:tabs>
                <w:tab w:val="clear" w:pos="4419"/>
                <w:tab w:val="clear" w:pos="8838"/>
              </w:tabs>
              <w:jc w:val="center"/>
              <w:rPr>
                <w:rFonts w:ascii="Arial" w:hAnsi="Arial" w:cs="Arial"/>
              </w:rPr>
            </w:pPr>
            <w:r>
              <w:rPr>
                <w:rFonts w:ascii="Arial" w:hAnsi="Arial" w:cs="Arial"/>
              </w:rPr>
              <w:t>20</w:t>
            </w:r>
          </w:p>
        </w:tc>
        <w:tc>
          <w:tcPr>
            <w:tcW w:w="1996" w:type="dxa"/>
          </w:tcPr>
          <w:p w:rsidR="00A965F5" w:rsidRDefault="008254C0" w:rsidP="00556232">
            <w:pPr>
              <w:pStyle w:val="Cabealho"/>
              <w:tabs>
                <w:tab w:val="clear" w:pos="4419"/>
                <w:tab w:val="clear" w:pos="8838"/>
              </w:tabs>
              <w:jc w:val="center"/>
              <w:rPr>
                <w:rFonts w:ascii="Arial" w:hAnsi="Arial" w:cs="Arial"/>
              </w:rPr>
            </w:pPr>
            <w:r>
              <w:rPr>
                <w:rFonts w:ascii="Arial" w:hAnsi="Arial" w:cs="Arial"/>
              </w:rPr>
              <w:t>Sistema de iluminação de grande porte</w:t>
            </w:r>
          </w:p>
        </w:tc>
        <w:tc>
          <w:tcPr>
            <w:tcW w:w="1790" w:type="dxa"/>
          </w:tcPr>
          <w:p w:rsidR="00A965F5" w:rsidRDefault="008254C0" w:rsidP="00556232">
            <w:pPr>
              <w:pStyle w:val="Cabealho"/>
              <w:tabs>
                <w:tab w:val="clear" w:pos="4419"/>
                <w:tab w:val="clear" w:pos="8838"/>
              </w:tabs>
              <w:jc w:val="center"/>
              <w:rPr>
                <w:rFonts w:ascii="Arial" w:hAnsi="Arial" w:cs="Arial"/>
              </w:rPr>
            </w:pPr>
            <w:r>
              <w:rPr>
                <w:rFonts w:ascii="Arial" w:hAnsi="Arial" w:cs="Arial"/>
              </w:rPr>
              <w:t>10</w:t>
            </w:r>
          </w:p>
        </w:tc>
        <w:tc>
          <w:tcPr>
            <w:tcW w:w="1414" w:type="dxa"/>
          </w:tcPr>
          <w:p w:rsidR="00A965F5" w:rsidRDefault="008254C0" w:rsidP="00556232">
            <w:pPr>
              <w:pStyle w:val="Cabealho"/>
              <w:tabs>
                <w:tab w:val="clear" w:pos="4419"/>
                <w:tab w:val="clear" w:pos="8838"/>
              </w:tabs>
              <w:jc w:val="center"/>
              <w:rPr>
                <w:rFonts w:ascii="Arial" w:hAnsi="Arial" w:cs="Arial"/>
              </w:rPr>
            </w:pPr>
            <w:proofErr w:type="gramStart"/>
            <w:r>
              <w:rPr>
                <w:rFonts w:ascii="Arial" w:hAnsi="Arial" w:cs="Arial"/>
              </w:rPr>
              <w:t>diária</w:t>
            </w:r>
            <w:proofErr w:type="gramEnd"/>
          </w:p>
        </w:tc>
        <w:tc>
          <w:tcPr>
            <w:tcW w:w="1382"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A965F5" w:rsidP="00556232">
            <w:pPr>
              <w:pStyle w:val="Cabealho"/>
              <w:tabs>
                <w:tab w:val="clear" w:pos="4419"/>
                <w:tab w:val="clear" w:pos="8838"/>
              </w:tabs>
              <w:jc w:val="center"/>
              <w:rPr>
                <w:rFonts w:ascii="Arial" w:hAnsi="Arial" w:cs="Arial"/>
              </w:rPr>
            </w:pPr>
            <w:r>
              <w:rPr>
                <w:rFonts w:ascii="Arial" w:hAnsi="Arial" w:cs="Arial"/>
              </w:rPr>
              <w:t>R$...</w:t>
            </w:r>
          </w:p>
        </w:tc>
      </w:tr>
      <w:tr w:rsidR="00A965F5" w:rsidTr="00A965F5">
        <w:tc>
          <w:tcPr>
            <w:tcW w:w="812" w:type="dxa"/>
          </w:tcPr>
          <w:p w:rsidR="00A965F5" w:rsidRDefault="008254C0" w:rsidP="008254C0">
            <w:pPr>
              <w:pStyle w:val="Cabealho"/>
              <w:tabs>
                <w:tab w:val="clear" w:pos="4419"/>
                <w:tab w:val="clear" w:pos="8838"/>
              </w:tabs>
              <w:jc w:val="center"/>
              <w:rPr>
                <w:rFonts w:ascii="Arial" w:hAnsi="Arial" w:cs="Arial"/>
              </w:rPr>
            </w:pPr>
            <w:r>
              <w:rPr>
                <w:rFonts w:ascii="Arial" w:hAnsi="Arial" w:cs="Arial"/>
              </w:rPr>
              <w:t>21</w:t>
            </w:r>
          </w:p>
        </w:tc>
        <w:tc>
          <w:tcPr>
            <w:tcW w:w="1996" w:type="dxa"/>
          </w:tcPr>
          <w:p w:rsidR="00A965F5" w:rsidRDefault="008254C0" w:rsidP="008254C0">
            <w:pPr>
              <w:pStyle w:val="Cabealho"/>
              <w:tabs>
                <w:tab w:val="clear" w:pos="4419"/>
                <w:tab w:val="clear" w:pos="8838"/>
              </w:tabs>
              <w:jc w:val="center"/>
              <w:rPr>
                <w:rFonts w:ascii="Arial" w:hAnsi="Arial" w:cs="Arial"/>
              </w:rPr>
            </w:pPr>
            <w:r>
              <w:rPr>
                <w:rFonts w:ascii="Arial" w:hAnsi="Arial" w:cs="Arial"/>
              </w:rPr>
              <w:t xml:space="preserve">Geradores – 300 </w:t>
            </w:r>
            <w:proofErr w:type="spellStart"/>
            <w:proofErr w:type="gramStart"/>
            <w:r>
              <w:rPr>
                <w:rFonts w:ascii="Arial" w:hAnsi="Arial" w:cs="Arial"/>
              </w:rPr>
              <w:t>kva</w:t>
            </w:r>
            <w:proofErr w:type="spellEnd"/>
            <w:proofErr w:type="gramEnd"/>
          </w:p>
        </w:tc>
        <w:tc>
          <w:tcPr>
            <w:tcW w:w="1790" w:type="dxa"/>
          </w:tcPr>
          <w:p w:rsidR="00A965F5" w:rsidRDefault="008254C0" w:rsidP="008254C0">
            <w:pPr>
              <w:pStyle w:val="Cabealho"/>
              <w:tabs>
                <w:tab w:val="clear" w:pos="4419"/>
                <w:tab w:val="clear" w:pos="8838"/>
              </w:tabs>
              <w:jc w:val="center"/>
              <w:rPr>
                <w:rFonts w:ascii="Arial" w:hAnsi="Arial" w:cs="Arial"/>
              </w:rPr>
            </w:pPr>
            <w:proofErr w:type="gramStart"/>
            <w:r>
              <w:rPr>
                <w:rFonts w:ascii="Arial" w:hAnsi="Arial" w:cs="Arial"/>
              </w:rPr>
              <w:t>6</w:t>
            </w:r>
            <w:proofErr w:type="gramEnd"/>
          </w:p>
        </w:tc>
        <w:tc>
          <w:tcPr>
            <w:tcW w:w="1414" w:type="dxa"/>
          </w:tcPr>
          <w:p w:rsidR="00A965F5" w:rsidRDefault="008254C0" w:rsidP="008254C0">
            <w:pPr>
              <w:pStyle w:val="Cabealho"/>
              <w:tabs>
                <w:tab w:val="clear" w:pos="4419"/>
                <w:tab w:val="clear" w:pos="8838"/>
              </w:tabs>
              <w:jc w:val="center"/>
              <w:rPr>
                <w:rFonts w:ascii="Arial" w:hAnsi="Arial" w:cs="Arial"/>
              </w:rPr>
            </w:pPr>
            <w:proofErr w:type="gramStart"/>
            <w:r>
              <w:rPr>
                <w:rFonts w:ascii="Arial" w:hAnsi="Arial" w:cs="Arial"/>
              </w:rPr>
              <w:t>diária</w:t>
            </w:r>
            <w:proofErr w:type="gramEnd"/>
          </w:p>
        </w:tc>
        <w:tc>
          <w:tcPr>
            <w:tcW w:w="1382" w:type="dxa"/>
          </w:tcPr>
          <w:p w:rsidR="00A965F5" w:rsidRDefault="008254C0" w:rsidP="008254C0">
            <w:pPr>
              <w:pStyle w:val="Cabealho"/>
              <w:tabs>
                <w:tab w:val="clear" w:pos="4419"/>
                <w:tab w:val="clear" w:pos="8838"/>
              </w:tabs>
              <w:jc w:val="center"/>
              <w:rPr>
                <w:rFonts w:ascii="Arial" w:hAnsi="Arial" w:cs="Arial"/>
              </w:rPr>
            </w:pPr>
            <w:r>
              <w:rPr>
                <w:rFonts w:ascii="Arial" w:hAnsi="Arial" w:cs="Arial"/>
              </w:rPr>
              <w:t>R$</w:t>
            </w:r>
          </w:p>
        </w:tc>
        <w:tc>
          <w:tcPr>
            <w:tcW w:w="1326" w:type="dxa"/>
          </w:tcPr>
          <w:p w:rsidR="00A965F5" w:rsidRDefault="008254C0" w:rsidP="008254C0">
            <w:pPr>
              <w:pStyle w:val="Cabealho"/>
              <w:tabs>
                <w:tab w:val="clear" w:pos="4419"/>
                <w:tab w:val="clear" w:pos="8838"/>
              </w:tabs>
              <w:jc w:val="center"/>
              <w:rPr>
                <w:rFonts w:ascii="Arial" w:hAnsi="Arial" w:cs="Arial"/>
              </w:rPr>
            </w:pPr>
            <w:r>
              <w:rPr>
                <w:rFonts w:ascii="Arial" w:hAnsi="Arial" w:cs="Arial"/>
              </w:rPr>
              <w:t>R$</w:t>
            </w:r>
          </w:p>
        </w:tc>
      </w:tr>
    </w:tbl>
    <w:p w:rsidR="002D47D9" w:rsidRDefault="002D47D9">
      <w:pPr>
        <w:pStyle w:val="Cabealho"/>
        <w:tabs>
          <w:tab w:val="clear" w:pos="4419"/>
          <w:tab w:val="clear" w:pos="8838"/>
        </w:tabs>
        <w:jc w:val="both"/>
        <w:rPr>
          <w:rFonts w:ascii="Arial" w:hAnsi="Arial" w:cs="Arial"/>
        </w:rPr>
      </w:pPr>
    </w:p>
    <w:p w:rsidR="00BC2D48" w:rsidRDefault="00BC2D48">
      <w:pPr>
        <w:pStyle w:val="Cabealho"/>
        <w:keepLines/>
        <w:tabs>
          <w:tab w:val="clear" w:pos="4419"/>
          <w:tab w:val="clear" w:pos="8838"/>
        </w:tabs>
        <w:jc w:val="both"/>
        <w:rPr>
          <w:rFonts w:ascii="Arial" w:hAnsi="Arial" w:cs="Arial"/>
        </w:rPr>
      </w:pPr>
    </w:p>
    <w:p w:rsidR="00BC2D48" w:rsidRDefault="008254C0">
      <w:pPr>
        <w:pStyle w:val="Cabealho"/>
        <w:keepLines/>
        <w:tabs>
          <w:tab w:val="clear" w:pos="4419"/>
          <w:tab w:val="clear" w:pos="8838"/>
        </w:tabs>
        <w:jc w:val="both"/>
        <w:rPr>
          <w:rFonts w:ascii="Arial" w:hAnsi="Arial" w:cs="Arial"/>
          <w:bCs/>
        </w:rPr>
      </w:pPr>
      <w:r>
        <w:rPr>
          <w:rFonts w:ascii="Arial" w:hAnsi="Arial" w:cs="Arial"/>
        </w:rPr>
        <w:t xml:space="preserve">Valor Global </w:t>
      </w:r>
      <w:r w:rsidR="00BC2D48">
        <w:rPr>
          <w:rFonts w:ascii="Arial" w:hAnsi="Arial" w:cs="Arial"/>
        </w:rPr>
        <w:t>de R$_____________</w:t>
      </w:r>
      <w:proofErr w:type="gramStart"/>
      <w:r w:rsidR="00BC2D48">
        <w:rPr>
          <w:rFonts w:ascii="Arial" w:hAnsi="Arial" w:cs="Arial"/>
        </w:rPr>
        <w:t>(</w:t>
      </w:r>
      <w:proofErr w:type="gramEnd"/>
      <w:r w:rsidR="00BC2D48">
        <w:rPr>
          <w:rFonts w:ascii="Arial" w:hAnsi="Arial" w:cs="Arial"/>
        </w:rPr>
        <w:t>_____________).</w:t>
      </w:r>
    </w:p>
    <w:p w:rsidR="00BC2D48" w:rsidRDefault="00BC2D48">
      <w:pPr>
        <w:keepLines/>
        <w:ind w:right="-318"/>
        <w:jc w:val="both"/>
        <w:rPr>
          <w:rFonts w:ascii="Arial" w:hAnsi="Arial" w:cs="Arial"/>
          <w:bCs/>
        </w:rPr>
      </w:pPr>
    </w:p>
    <w:p w:rsidR="00BC2D48" w:rsidRDefault="00BC2D48">
      <w:pPr>
        <w:keepLines/>
        <w:spacing w:before="280" w:after="280"/>
        <w:jc w:val="both"/>
        <w:rPr>
          <w:rFonts w:ascii="Arial" w:hAnsi="Arial" w:cs="Arial"/>
          <w:bCs/>
        </w:rPr>
      </w:pPr>
      <w:r>
        <w:rPr>
          <w:rFonts w:ascii="Arial" w:hAnsi="Arial" w:cs="Arial"/>
          <w:bCs/>
        </w:rPr>
        <w:t>ENDEREÇO:                                 FONE/FAX:</w:t>
      </w:r>
    </w:p>
    <w:p w:rsidR="00BC2D48" w:rsidRDefault="00BC2D48">
      <w:pPr>
        <w:keepLines/>
        <w:spacing w:before="280" w:after="280"/>
        <w:jc w:val="both"/>
        <w:rPr>
          <w:rFonts w:ascii="Arial" w:hAnsi="Arial" w:cs="Arial"/>
          <w:bCs/>
        </w:rPr>
      </w:pPr>
      <w:r>
        <w:rPr>
          <w:rFonts w:ascii="Arial" w:hAnsi="Arial" w:cs="Arial"/>
          <w:bCs/>
        </w:rPr>
        <w:t>NOME:                                          CARGO:</w:t>
      </w:r>
    </w:p>
    <w:p w:rsidR="00BC2D48" w:rsidRDefault="00BC2D48">
      <w:pPr>
        <w:keepLines/>
        <w:spacing w:before="280" w:after="280"/>
        <w:jc w:val="both"/>
        <w:rPr>
          <w:rFonts w:ascii="Arial" w:hAnsi="Arial" w:cs="Arial"/>
          <w:bCs/>
        </w:rPr>
      </w:pPr>
      <w:r>
        <w:rPr>
          <w:rFonts w:ascii="Arial" w:hAnsi="Arial" w:cs="Arial"/>
          <w:bCs/>
        </w:rPr>
        <w:t>RG:                                                CPF:</w:t>
      </w:r>
    </w:p>
    <w:p w:rsidR="00BC2D48" w:rsidRDefault="00BC2D48">
      <w:pPr>
        <w:keepLines/>
        <w:spacing w:before="280" w:after="280"/>
        <w:jc w:val="both"/>
        <w:rPr>
          <w:rFonts w:ascii="Arial" w:hAnsi="Arial" w:cs="Arial"/>
          <w:bCs/>
        </w:rPr>
      </w:pPr>
      <w:r>
        <w:rPr>
          <w:rFonts w:ascii="Arial" w:hAnsi="Arial" w:cs="Arial"/>
          <w:bCs/>
        </w:rPr>
        <w:t>ASSINATURA:              </w:t>
      </w:r>
      <w:proofErr w:type="gramStart"/>
      <w:r>
        <w:rPr>
          <w:rFonts w:ascii="Arial" w:hAnsi="Arial" w:cs="Arial"/>
          <w:bCs/>
        </w:rPr>
        <w:t xml:space="preserve">  </w:t>
      </w:r>
      <w:proofErr w:type="gramEnd"/>
      <w:r>
        <w:rPr>
          <w:rFonts w:ascii="Arial" w:hAnsi="Arial" w:cs="Arial"/>
          <w:bCs/>
        </w:rPr>
        <w:t xml:space="preserve">                       </w:t>
      </w:r>
    </w:p>
    <w:p w:rsidR="00BC2D48" w:rsidRDefault="00BC2D48">
      <w:pPr>
        <w:keepNext/>
        <w:keepLines/>
        <w:spacing w:before="280" w:after="280"/>
        <w:rPr>
          <w:rFonts w:ascii="Arial" w:hAnsi="Arial" w:cs="Arial"/>
          <w:iCs/>
          <w:u w:val="single"/>
        </w:rPr>
      </w:pPr>
      <w:r>
        <w:rPr>
          <w:rFonts w:ascii="Arial" w:hAnsi="Arial" w:cs="Arial"/>
          <w:bCs/>
        </w:rPr>
        <w:t xml:space="preserve">VALIDADE DA PROPOSTA: </w:t>
      </w:r>
      <w:proofErr w:type="gramStart"/>
      <w:r>
        <w:rPr>
          <w:rFonts w:ascii="Arial" w:hAnsi="Arial" w:cs="Arial"/>
          <w:bCs/>
        </w:rPr>
        <w:t>.............</w:t>
      </w:r>
      <w:proofErr w:type="gramEnd"/>
      <w:r>
        <w:rPr>
          <w:rFonts w:ascii="Arial" w:hAnsi="Arial" w:cs="Arial"/>
          <w:bCs/>
        </w:rPr>
        <w:t xml:space="preserve"> </w:t>
      </w:r>
      <w:proofErr w:type="gramStart"/>
      <w:r>
        <w:rPr>
          <w:rFonts w:ascii="Arial" w:hAnsi="Arial" w:cs="Arial"/>
          <w:bCs/>
        </w:rPr>
        <w:t>dias</w:t>
      </w:r>
      <w:proofErr w:type="gramEnd"/>
      <w:r>
        <w:rPr>
          <w:rFonts w:ascii="Arial" w:hAnsi="Arial" w:cs="Arial"/>
          <w:bCs/>
        </w:rPr>
        <w:t xml:space="preserve">. </w:t>
      </w:r>
      <w:r>
        <w:rPr>
          <w:rFonts w:ascii="Arial" w:hAnsi="Arial" w:cs="Arial"/>
          <w:bCs/>
          <w:i/>
        </w:rPr>
        <w:t>(mínimo 60 dias)</w:t>
      </w:r>
    </w:p>
    <w:p w:rsidR="00BC2D48" w:rsidRDefault="00BC2D48">
      <w:pPr>
        <w:keepNext/>
        <w:keepLines/>
        <w:rPr>
          <w:rFonts w:ascii="Arial" w:hAnsi="Arial" w:cs="Arial"/>
          <w:iCs/>
        </w:rPr>
      </w:pPr>
      <w:r>
        <w:rPr>
          <w:rFonts w:ascii="Arial" w:hAnsi="Arial" w:cs="Arial"/>
          <w:iCs/>
          <w:u w:val="single"/>
        </w:rPr>
        <w:t>DADOS BANCÁRIOS DA PROPONENTE</w:t>
      </w:r>
    </w:p>
    <w:p w:rsidR="00BC2D48" w:rsidRDefault="00BC2D48">
      <w:pPr>
        <w:keepNext/>
        <w:keepLines/>
        <w:rPr>
          <w:rFonts w:ascii="Arial" w:hAnsi="Arial" w:cs="Arial"/>
          <w:iCs/>
        </w:rPr>
      </w:pPr>
    </w:p>
    <w:p w:rsidR="00BC2D48" w:rsidRDefault="00BC2D48">
      <w:pPr>
        <w:rPr>
          <w:rFonts w:ascii="Arial" w:hAnsi="Arial" w:cs="Arial"/>
          <w:iCs/>
        </w:rPr>
      </w:pPr>
      <w:r>
        <w:rPr>
          <w:rFonts w:ascii="Arial" w:hAnsi="Arial" w:cs="Arial"/>
          <w:iCs/>
        </w:rPr>
        <w:t xml:space="preserve">Banco:                                  Nome da Agência: </w:t>
      </w:r>
    </w:p>
    <w:p w:rsidR="00BC2D48" w:rsidRDefault="00BC2D48">
      <w:pPr>
        <w:rPr>
          <w:rFonts w:ascii="Arial" w:hAnsi="Arial" w:cs="Arial"/>
          <w:iCs/>
        </w:rPr>
      </w:pPr>
    </w:p>
    <w:p w:rsidR="00BC2D48" w:rsidRDefault="00BC2D48">
      <w:pPr>
        <w:rPr>
          <w:rFonts w:ascii="Arial" w:hAnsi="Arial" w:cs="Arial"/>
          <w:bCs/>
        </w:rPr>
      </w:pPr>
      <w:r>
        <w:rPr>
          <w:rFonts w:ascii="Arial" w:hAnsi="Arial" w:cs="Arial"/>
          <w:iCs/>
        </w:rPr>
        <w:t xml:space="preserve">Número da Agência:               Número da Conta – Corrente: </w:t>
      </w:r>
    </w:p>
    <w:p w:rsidR="00BC2D48" w:rsidRDefault="00BC2D48">
      <w:pPr>
        <w:keepNext/>
        <w:keepLines/>
        <w:ind w:right="-318"/>
        <w:jc w:val="both"/>
        <w:rPr>
          <w:rFonts w:ascii="Arial" w:hAnsi="Arial" w:cs="Arial"/>
          <w:bCs/>
        </w:rPr>
      </w:pPr>
    </w:p>
    <w:p w:rsidR="00BC2D48" w:rsidRDefault="00BC2D48">
      <w:pPr>
        <w:keepNext/>
        <w:keepLines/>
        <w:ind w:right="-318"/>
        <w:jc w:val="both"/>
        <w:rPr>
          <w:rFonts w:ascii="Arial" w:hAnsi="Arial" w:cs="Arial"/>
          <w:bCs/>
        </w:rPr>
      </w:pPr>
    </w:p>
    <w:p w:rsidR="00BC2D48" w:rsidRDefault="00BC2D48">
      <w:pPr>
        <w:ind w:right="-318"/>
        <w:jc w:val="both"/>
        <w:rPr>
          <w:rFonts w:ascii="Arial" w:hAnsi="Arial" w:cs="Arial"/>
          <w:bCs/>
        </w:rPr>
      </w:pPr>
    </w:p>
    <w:p w:rsidR="00BC2D48" w:rsidRDefault="00BC2D48">
      <w:pPr>
        <w:ind w:right="-318"/>
        <w:jc w:val="both"/>
        <w:rPr>
          <w:rFonts w:ascii="Arial" w:hAnsi="Arial" w:cs="Arial"/>
          <w:bCs/>
        </w:rPr>
      </w:pPr>
    </w:p>
    <w:p w:rsidR="00BC2D48" w:rsidRDefault="00BC2D48">
      <w:pPr>
        <w:ind w:right="-318"/>
        <w:jc w:val="both"/>
        <w:rPr>
          <w:rFonts w:ascii="Arial" w:hAnsi="Arial" w:cs="Arial"/>
          <w:bCs/>
        </w:rPr>
      </w:pPr>
    </w:p>
    <w:p w:rsidR="00BC2D48" w:rsidRDefault="00BC2D48">
      <w:pPr>
        <w:ind w:right="-318"/>
        <w:jc w:val="both"/>
        <w:rPr>
          <w:rFonts w:ascii="Arial" w:hAnsi="Arial" w:cs="Arial"/>
          <w:bCs/>
        </w:rPr>
      </w:pPr>
    </w:p>
    <w:p w:rsidR="00BC2D48" w:rsidRDefault="00BC2D48">
      <w:pPr>
        <w:ind w:right="-318"/>
        <w:jc w:val="both"/>
        <w:rPr>
          <w:rFonts w:ascii="Arial" w:hAnsi="Arial" w:cs="Arial"/>
          <w:bCs/>
        </w:rPr>
      </w:pPr>
    </w:p>
    <w:p w:rsidR="00BC2D48" w:rsidRDefault="00BC2D48">
      <w:pPr>
        <w:ind w:right="-318"/>
        <w:jc w:val="both"/>
        <w:rPr>
          <w:rFonts w:ascii="Arial" w:hAnsi="Arial" w:cs="Arial"/>
          <w:bCs/>
        </w:rPr>
      </w:pPr>
    </w:p>
    <w:p w:rsidR="00BC2D48" w:rsidRDefault="00BC2D48">
      <w:pPr>
        <w:ind w:right="-318"/>
        <w:jc w:val="both"/>
        <w:rPr>
          <w:rFonts w:ascii="Arial" w:hAnsi="Arial" w:cs="Arial"/>
          <w:bCs/>
        </w:rPr>
      </w:pPr>
    </w:p>
    <w:p w:rsidR="00BC2D48" w:rsidRDefault="00BC2D48">
      <w:pPr>
        <w:ind w:right="-318"/>
        <w:jc w:val="both"/>
        <w:rPr>
          <w:rFonts w:ascii="Arial" w:hAnsi="Arial" w:cs="Arial"/>
          <w:bCs/>
        </w:rPr>
      </w:pPr>
    </w:p>
    <w:p w:rsidR="00BC2D48" w:rsidRDefault="00BC2D48">
      <w:pPr>
        <w:ind w:right="-318"/>
        <w:jc w:val="both"/>
        <w:rPr>
          <w:rFonts w:ascii="Arial" w:hAnsi="Arial" w:cs="Arial"/>
          <w:bCs/>
        </w:rPr>
      </w:pPr>
    </w:p>
    <w:p w:rsidR="00BC2D48" w:rsidRDefault="00BC2D48">
      <w:pPr>
        <w:ind w:right="-318"/>
        <w:jc w:val="both"/>
        <w:rPr>
          <w:rFonts w:ascii="Arial" w:hAnsi="Arial" w:cs="Arial"/>
          <w:bCs/>
        </w:rPr>
      </w:pPr>
    </w:p>
    <w:p w:rsidR="00BC2D48" w:rsidRDefault="00BC2D48">
      <w:pPr>
        <w:ind w:right="-318"/>
        <w:jc w:val="both"/>
        <w:rPr>
          <w:rFonts w:ascii="Arial" w:hAnsi="Arial" w:cs="Arial"/>
          <w:bCs/>
        </w:rPr>
      </w:pPr>
    </w:p>
    <w:p w:rsidR="00BC2D48" w:rsidRDefault="00BC2D48">
      <w:pPr>
        <w:ind w:right="-318"/>
        <w:jc w:val="both"/>
        <w:rPr>
          <w:rFonts w:ascii="Arial" w:hAnsi="Arial" w:cs="Arial"/>
          <w:bCs/>
        </w:rPr>
      </w:pPr>
    </w:p>
    <w:p w:rsidR="00BC2D48" w:rsidRDefault="00BC2D48">
      <w:pPr>
        <w:ind w:right="-318"/>
        <w:jc w:val="both"/>
        <w:rPr>
          <w:rFonts w:ascii="Arial" w:hAnsi="Arial" w:cs="Arial"/>
          <w:bCs/>
        </w:rPr>
      </w:pPr>
    </w:p>
    <w:p w:rsidR="00BC2D48" w:rsidRDefault="00BC2D48">
      <w:pPr>
        <w:ind w:right="-318"/>
        <w:jc w:val="both"/>
        <w:rPr>
          <w:rFonts w:ascii="Arial" w:hAnsi="Arial" w:cs="Arial"/>
          <w:bCs/>
        </w:rPr>
      </w:pPr>
    </w:p>
    <w:p w:rsidR="00BC2D48" w:rsidRDefault="00BC2D48">
      <w:pPr>
        <w:pStyle w:val="Ttulo4"/>
        <w:keepLines/>
        <w:spacing w:before="20" w:after="20"/>
        <w:jc w:val="right"/>
        <w:rPr>
          <w:rFonts w:ascii="Arial" w:hAnsi="Arial" w:cs="Arial"/>
          <w:sz w:val="24"/>
          <w:szCs w:val="24"/>
        </w:rPr>
      </w:pPr>
      <w:r>
        <w:rPr>
          <w:rFonts w:ascii="Arial" w:hAnsi="Arial" w:cs="Arial"/>
          <w:sz w:val="24"/>
          <w:szCs w:val="24"/>
        </w:rPr>
        <w:lastRenderedPageBreak/>
        <w:t xml:space="preserve">Processo Administrativo nº </w:t>
      </w:r>
      <w:r w:rsidR="00CD5F3D">
        <w:rPr>
          <w:rFonts w:ascii="Arial" w:hAnsi="Arial" w:cs="Arial"/>
          <w:iCs/>
          <w:sz w:val="24"/>
          <w:szCs w:val="24"/>
        </w:rPr>
        <w:t>1021/2017</w:t>
      </w:r>
    </w:p>
    <w:p w:rsidR="00BC2D48" w:rsidRDefault="00BC2D48">
      <w:pPr>
        <w:pStyle w:val="Ttulo4"/>
        <w:keepLines/>
        <w:jc w:val="center"/>
        <w:rPr>
          <w:rFonts w:ascii="Arial" w:hAnsi="Arial" w:cs="Arial"/>
          <w:sz w:val="24"/>
          <w:szCs w:val="24"/>
        </w:rPr>
      </w:pPr>
      <w:r>
        <w:rPr>
          <w:rFonts w:ascii="Arial" w:hAnsi="Arial" w:cs="Arial"/>
          <w:sz w:val="24"/>
          <w:szCs w:val="24"/>
        </w:rPr>
        <w:t>ANEXO IV</w:t>
      </w:r>
    </w:p>
    <w:p w:rsidR="00BC2D48" w:rsidRDefault="00BC2D48">
      <w:pPr>
        <w:pStyle w:val="Ttulo4"/>
        <w:keepLines/>
        <w:jc w:val="center"/>
        <w:rPr>
          <w:rFonts w:ascii="Arial" w:hAnsi="Arial" w:cs="Arial"/>
          <w:sz w:val="24"/>
          <w:szCs w:val="24"/>
        </w:rPr>
      </w:pPr>
      <w:r>
        <w:rPr>
          <w:rFonts w:ascii="Arial" w:hAnsi="Arial" w:cs="Arial"/>
          <w:sz w:val="24"/>
          <w:szCs w:val="24"/>
        </w:rPr>
        <w:t>DECLARAÇÃO</w:t>
      </w:r>
    </w:p>
    <w:p w:rsidR="00BC2D48" w:rsidRDefault="00BC2D48">
      <w:pPr>
        <w:pStyle w:val="Ttulo4"/>
        <w:keepLines/>
        <w:jc w:val="center"/>
        <w:rPr>
          <w:rFonts w:ascii="Arial" w:hAnsi="Arial" w:cs="Arial"/>
          <w:iCs/>
          <w:sz w:val="24"/>
          <w:szCs w:val="24"/>
        </w:rPr>
      </w:pPr>
      <w:r>
        <w:rPr>
          <w:rFonts w:ascii="Arial" w:hAnsi="Arial" w:cs="Arial"/>
          <w:sz w:val="24"/>
          <w:szCs w:val="24"/>
        </w:rPr>
        <w:t>(MODELO)</w:t>
      </w:r>
    </w:p>
    <w:p w:rsidR="00BC2D48" w:rsidRDefault="00BC2D48">
      <w:pPr>
        <w:keepNext/>
        <w:keepLines/>
        <w:jc w:val="both"/>
        <w:rPr>
          <w:rFonts w:ascii="Arial" w:hAnsi="Arial" w:cs="Arial"/>
          <w:bCs/>
        </w:rPr>
      </w:pPr>
      <w:r>
        <w:rPr>
          <w:rFonts w:ascii="Arial" w:hAnsi="Arial" w:cs="Arial"/>
          <w:iCs/>
        </w:rPr>
        <w:t xml:space="preserve">Ref. </w:t>
      </w:r>
      <w:r>
        <w:rPr>
          <w:rFonts w:ascii="Arial" w:hAnsi="Arial" w:cs="Arial"/>
        </w:rPr>
        <w:t>Concorrência</w:t>
      </w:r>
      <w:r>
        <w:rPr>
          <w:rFonts w:ascii="Arial" w:hAnsi="Arial" w:cs="Arial"/>
          <w:iCs/>
        </w:rPr>
        <w:t xml:space="preserve"> nº </w:t>
      </w:r>
      <w:r w:rsidR="00C510CA">
        <w:rPr>
          <w:rFonts w:ascii="Arial" w:hAnsi="Arial" w:cs="Arial"/>
          <w:iCs/>
        </w:rPr>
        <w:t>01</w:t>
      </w:r>
      <w:r>
        <w:rPr>
          <w:rFonts w:ascii="Arial" w:hAnsi="Arial" w:cs="Arial"/>
          <w:iCs/>
        </w:rPr>
        <w:t>/</w:t>
      </w:r>
      <w:r w:rsidR="00CD5F3D">
        <w:rPr>
          <w:rFonts w:ascii="Arial" w:hAnsi="Arial" w:cs="Arial"/>
          <w:iCs/>
        </w:rPr>
        <w:t>2017</w:t>
      </w:r>
    </w:p>
    <w:p w:rsidR="00BC2D48" w:rsidRDefault="00BC2D48">
      <w:pPr>
        <w:pStyle w:val="Ttulo8"/>
        <w:keepNext/>
        <w:keepLines/>
        <w:ind w:left="15" w:hanging="45"/>
        <w:jc w:val="both"/>
        <w:rPr>
          <w:rFonts w:ascii="Arial" w:hAnsi="Arial" w:cs="Arial"/>
          <w:bCs/>
          <w:i w:val="0"/>
          <w:iCs w:val="0"/>
        </w:rPr>
      </w:pPr>
      <w:proofErr w:type="gramStart"/>
      <w:r>
        <w:rPr>
          <w:rFonts w:ascii="Arial" w:hAnsi="Arial" w:cs="Arial"/>
          <w:bCs/>
          <w:i w:val="0"/>
          <w:iCs w:val="0"/>
        </w:rPr>
        <w:t>...............................................................</w:t>
      </w:r>
      <w:proofErr w:type="gramEnd"/>
      <w:r>
        <w:rPr>
          <w:rFonts w:ascii="Arial" w:hAnsi="Arial" w:cs="Arial"/>
          <w:bCs/>
          <w:i w:val="0"/>
          <w:iCs w:val="0"/>
        </w:rPr>
        <w:t xml:space="preserve">, inscrita no CNPJ/MF sob o nº ......................., por intermédio de seu representante legal, o(a) Sr.(a)............................................., portador(a) da Carteira de Identidade </w:t>
      </w:r>
      <w:proofErr w:type="spellStart"/>
      <w:r>
        <w:rPr>
          <w:rFonts w:ascii="Arial" w:hAnsi="Arial" w:cs="Arial"/>
          <w:bCs/>
          <w:i w:val="0"/>
          <w:iCs w:val="0"/>
        </w:rPr>
        <w:t>R.G.</w:t>
      </w:r>
      <w:proofErr w:type="spellEnd"/>
      <w:r>
        <w:rPr>
          <w:rFonts w:ascii="Arial" w:hAnsi="Arial" w:cs="Arial"/>
          <w:bCs/>
          <w:i w:val="0"/>
          <w:iCs w:val="0"/>
        </w:rPr>
        <w:t xml:space="preserve"> nº ...................... </w:t>
      </w:r>
      <w:proofErr w:type="gramStart"/>
      <w:r>
        <w:rPr>
          <w:rFonts w:ascii="Arial" w:hAnsi="Arial" w:cs="Arial"/>
          <w:bCs/>
          <w:i w:val="0"/>
          <w:iCs w:val="0"/>
        </w:rPr>
        <w:t>e</w:t>
      </w:r>
      <w:proofErr w:type="gramEnd"/>
      <w:r>
        <w:rPr>
          <w:rFonts w:ascii="Arial" w:hAnsi="Arial" w:cs="Arial"/>
          <w:bCs/>
          <w:i w:val="0"/>
          <w:iCs w:val="0"/>
        </w:rPr>
        <w:t xml:space="preserve"> inscrito no CPF/MF sob o nº ....................., DECLARA, para fins do disposto no inciso V do art. 27 da Lei Federal nº 8.666, de 21 de Outubro de 1.993, acrescido pela Lei nº 9.854, de 27 de outubro de 1.999, que não emprega menor de dezoito anos em trabalho noturno, perigoso ou insalubre e não emprega menor de dezesseis anos.</w:t>
      </w:r>
    </w:p>
    <w:p w:rsidR="00BC2D48" w:rsidRDefault="00BC2D48">
      <w:pPr>
        <w:pStyle w:val="Ttulo8"/>
        <w:keepNext/>
        <w:keepLines/>
        <w:jc w:val="both"/>
        <w:rPr>
          <w:rFonts w:ascii="Arial" w:hAnsi="Arial" w:cs="Arial"/>
          <w:bCs/>
          <w:i w:val="0"/>
          <w:iCs w:val="0"/>
        </w:rPr>
      </w:pPr>
      <w:r>
        <w:rPr>
          <w:rFonts w:ascii="Arial" w:hAnsi="Arial" w:cs="Arial"/>
          <w:bCs/>
          <w:i w:val="0"/>
          <w:iCs w:val="0"/>
        </w:rPr>
        <w:t xml:space="preserve">Ressalva: emprega menor, a partir de quatorze anos, na condição de aprendiz </w:t>
      </w:r>
      <w:proofErr w:type="gramStart"/>
      <w:r>
        <w:rPr>
          <w:rFonts w:ascii="Arial" w:hAnsi="Arial" w:cs="Arial"/>
          <w:bCs/>
          <w:i w:val="0"/>
          <w:iCs w:val="0"/>
        </w:rPr>
        <w:t xml:space="preserve">(  </w:t>
      </w:r>
      <w:proofErr w:type="gramEnd"/>
      <w:r>
        <w:rPr>
          <w:rFonts w:ascii="Arial" w:hAnsi="Arial" w:cs="Arial"/>
          <w:bCs/>
          <w:i w:val="0"/>
          <w:iCs w:val="0"/>
        </w:rPr>
        <w:t>).</w:t>
      </w:r>
    </w:p>
    <w:p w:rsidR="00BC2D48" w:rsidRDefault="00BC2D48">
      <w:pPr>
        <w:pStyle w:val="Ttulo8"/>
        <w:keepNext/>
        <w:keepLines/>
        <w:jc w:val="both"/>
        <w:rPr>
          <w:rFonts w:ascii="Arial" w:hAnsi="Arial" w:cs="Arial"/>
          <w:bCs/>
          <w:i w:val="0"/>
          <w:iCs w:val="0"/>
        </w:rPr>
      </w:pPr>
      <w:proofErr w:type="gramStart"/>
      <w:r>
        <w:rPr>
          <w:rFonts w:ascii="Arial" w:hAnsi="Arial" w:cs="Arial"/>
          <w:bCs/>
          <w:i w:val="0"/>
          <w:iCs w:val="0"/>
        </w:rPr>
        <w:t>........................</w:t>
      </w:r>
      <w:proofErr w:type="gramEnd"/>
    </w:p>
    <w:p w:rsidR="00BC2D48" w:rsidRDefault="00BC2D48">
      <w:pPr>
        <w:pStyle w:val="Ttulo8"/>
        <w:keepNext/>
        <w:keepLines/>
        <w:jc w:val="both"/>
        <w:rPr>
          <w:rFonts w:ascii="Arial" w:hAnsi="Arial" w:cs="Arial"/>
          <w:bCs/>
          <w:i w:val="0"/>
          <w:iCs w:val="0"/>
        </w:rPr>
      </w:pPr>
      <w:r>
        <w:rPr>
          <w:rFonts w:ascii="Arial" w:hAnsi="Arial" w:cs="Arial"/>
          <w:bCs/>
          <w:i w:val="0"/>
          <w:iCs w:val="0"/>
        </w:rPr>
        <w:t>(local e data)</w:t>
      </w:r>
    </w:p>
    <w:p w:rsidR="00BC2D48" w:rsidRDefault="00BC2D48">
      <w:pPr>
        <w:pStyle w:val="Ttulo8"/>
        <w:keepNext/>
        <w:keepLines/>
        <w:jc w:val="both"/>
        <w:rPr>
          <w:rFonts w:ascii="Arial" w:hAnsi="Arial" w:cs="Arial"/>
          <w:bCs/>
          <w:i w:val="0"/>
          <w:iCs w:val="0"/>
        </w:rPr>
      </w:pPr>
      <w:proofErr w:type="gramStart"/>
      <w:r>
        <w:rPr>
          <w:rFonts w:ascii="Arial" w:hAnsi="Arial" w:cs="Arial"/>
          <w:bCs/>
          <w:i w:val="0"/>
          <w:iCs w:val="0"/>
        </w:rPr>
        <w:t>.........................................</w:t>
      </w:r>
      <w:proofErr w:type="gramEnd"/>
    </w:p>
    <w:p w:rsidR="00BC2D48" w:rsidRDefault="00BC2D48">
      <w:pPr>
        <w:pStyle w:val="Ttulo8"/>
        <w:keepNext/>
        <w:keepLines/>
        <w:jc w:val="both"/>
        <w:rPr>
          <w:rFonts w:ascii="Arial" w:hAnsi="Arial" w:cs="Arial"/>
          <w:bCs/>
          <w:i w:val="0"/>
          <w:iCs w:val="0"/>
        </w:rPr>
      </w:pPr>
      <w:r>
        <w:rPr>
          <w:rFonts w:ascii="Arial" w:hAnsi="Arial" w:cs="Arial"/>
          <w:bCs/>
          <w:i w:val="0"/>
          <w:iCs w:val="0"/>
        </w:rPr>
        <w:t>(representante legal)</w:t>
      </w:r>
    </w:p>
    <w:p w:rsidR="00BC2D48" w:rsidRDefault="00BC2D48">
      <w:pPr>
        <w:pStyle w:val="Ttulo8"/>
        <w:keepNext/>
        <w:keepLines/>
        <w:jc w:val="both"/>
        <w:rPr>
          <w:rFonts w:ascii="Arial" w:hAnsi="Arial" w:cs="Arial"/>
          <w:bCs/>
          <w:i w:val="0"/>
          <w:iCs w:val="0"/>
        </w:rPr>
      </w:pPr>
    </w:p>
    <w:p w:rsidR="00BC2D48" w:rsidRDefault="00BC2D48">
      <w:pPr>
        <w:pStyle w:val="Ttulo8"/>
        <w:keepNext/>
        <w:keepLines/>
        <w:jc w:val="both"/>
        <w:rPr>
          <w:rFonts w:ascii="Arial" w:hAnsi="Arial" w:cs="Arial"/>
        </w:rPr>
      </w:pPr>
      <w:r>
        <w:rPr>
          <w:rFonts w:ascii="Arial" w:hAnsi="Arial" w:cs="Arial"/>
          <w:bCs/>
          <w:i w:val="0"/>
          <w:iCs w:val="0"/>
        </w:rPr>
        <w:t>(</w:t>
      </w:r>
      <w:proofErr w:type="spellStart"/>
      <w:r>
        <w:rPr>
          <w:rFonts w:ascii="Arial" w:hAnsi="Arial" w:cs="Arial"/>
          <w:bCs/>
          <w:i w:val="0"/>
          <w:iCs w:val="0"/>
        </w:rPr>
        <w:t>Obs</w:t>
      </w:r>
      <w:proofErr w:type="spellEnd"/>
      <w:r>
        <w:rPr>
          <w:rFonts w:ascii="Arial" w:hAnsi="Arial" w:cs="Arial"/>
          <w:bCs/>
          <w:i w:val="0"/>
          <w:iCs w:val="0"/>
        </w:rPr>
        <w:t>: em caso afirmativo, assinalar a ressalva acima)</w:t>
      </w:r>
    </w:p>
    <w:p w:rsidR="00BC2D48" w:rsidRDefault="00BC2D48">
      <w:pPr>
        <w:keepNext/>
        <w:keepLines/>
        <w:jc w:val="both"/>
        <w:rPr>
          <w:rFonts w:ascii="Arial" w:hAnsi="Arial" w:cs="Arial"/>
        </w:rPr>
      </w:pPr>
    </w:p>
    <w:p w:rsidR="00BC2D48" w:rsidRDefault="00BC2D48">
      <w:pPr>
        <w:pStyle w:val="Ttulo4"/>
        <w:keepLines/>
        <w:jc w:val="right"/>
        <w:rPr>
          <w:rFonts w:ascii="Arial" w:hAnsi="Arial" w:cs="Arial"/>
          <w:sz w:val="24"/>
          <w:szCs w:val="24"/>
        </w:rPr>
      </w:pPr>
    </w:p>
    <w:p w:rsidR="00BC2D48" w:rsidRDefault="00BC2D48">
      <w:pPr>
        <w:keepNext/>
        <w:keepLines/>
        <w:rPr>
          <w:rFonts w:ascii="Arial" w:hAnsi="Arial" w:cs="Arial"/>
        </w:rPr>
      </w:pPr>
    </w:p>
    <w:p w:rsidR="00BC2D48" w:rsidRDefault="00BC2D48">
      <w:pPr>
        <w:rPr>
          <w:rFonts w:ascii="Arial" w:hAnsi="Arial" w:cs="Arial"/>
        </w:rPr>
      </w:pPr>
    </w:p>
    <w:p w:rsidR="00BC2D48" w:rsidRDefault="00BC2D48">
      <w:pPr>
        <w:rPr>
          <w:rFonts w:ascii="Arial" w:hAnsi="Arial" w:cs="Arial"/>
        </w:rPr>
      </w:pPr>
    </w:p>
    <w:p w:rsidR="00BC2D48" w:rsidRDefault="00BC2D48">
      <w:pPr>
        <w:rPr>
          <w:rFonts w:ascii="Arial" w:hAnsi="Arial" w:cs="Arial"/>
        </w:rPr>
      </w:pPr>
    </w:p>
    <w:p w:rsidR="00BC2D48" w:rsidRDefault="00BC2D48">
      <w:pPr>
        <w:rPr>
          <w:rFonts w:ascii="Arial" w:hAnsi="Arial" w:cs="Arial"/>
        </w:rPr>
      </w:pPr>
    </w:p>
    <w:p w:rsidR="00BC2D48" w:rsidRDefault="00BC2D48">
      <w:pPr>
        <w:rPr>
          <w:rFonts w:ascii="Arial" w:hAnsi="Arial" w:cs="Arial"/>
        </w:rPr>
      </w:pPr>
    </w:p>
    <w:p w:rsidR="00BC2D48" w:rsidRDefault="00BC2D48">
      <w:pPr>
        <w:rPr>
          <w:rFonts w:ascii="Arial" w:hAnsi="Arial" w:cs="Arial"/>
        </w:rPr>
      </w:pPr>
    </w:p>
    <w:p w:rsidR="00BC2D48" w:rsidRDefault="00BC2D48">
      <w:pPr>
        <w:rPr>
          <w:rFonts w:ascii="Arial" w:hAnsi="Arial" w:cs="Arial"/>
        </w:rPr>
      </w:pPr>
    </w:p>
    <w:p w:rsidR="00BC2D48" w:rsidRDefault="00BC2D48">
      <w:pPr>
        <w:rPr>
          <w:rFonts w:ascii="Arial" w:hAnsi="Arial" w:cs="Arial"/>
        </w:rPr>
      </w:pPr>
    </w:p>
    <w:p w:rsidR="00BC2D48" w:rsidRDefault="00BC2D48">
      <w:pPr>
        <w:rPr>
          <w:rFonts w:ascii="Arial" w:hAnsi="Arial" w:cs="Arial"/>
        </w:rPr>
      </w:pPr>
    </w:p>
    <w:p w:rsidR="00BC2D48" w:rsidRDefault="00BC2D48">
      <w:pPr>
        <w:rPr>
          <w:rFonts w:ascii="Arial" w:hAnsi="Arial" w:cs="Arial"/>
        </w:rPr>
      </w:pPr>
    </w:p>
    <w:p w:rsidR="00BC2D48" w:rsidRDefault="00BC2D48">
      <w:pPr>
        <w:rPr>
          <w:rFonts w:ascii="Arial" w:hAnsi="Arial" w:cs="Arial"/>
        </w:rPr>
      </w:pPr>
    </w:p>
    <w:p w:rsidR="00BC2D48" w:rsidRDefault="00BC2D48">
      <w:pPr>
        <w:rPr>
          <w:rFonts w:ascii="Arial" w:hAnsi="Arial" w:cs="Arial"/>
        </w:rPr>
      </w:pPr>
    </w:p>
    <w:p w:rsidR="00BC2D48" w:rsidRDefault="00BC2D48">
      <w:pPr>
        <w:rPr>
          <w:rFonts w:ascii="Arial" w:hAnsi="Arial" w:cs="Arial"/>
        </w:rPr>
      </w:pPr>
    </w:p>
    <w:p w:rsidR="00BC2D48" w:rsidRDefault="00BC2D48">
      <w:pPr>
        <w:pStyle w:val="Ttulo4"/>
        <w:jc w:val="right"/>
        <w:rPr>
          <w:rFonts w:ascii="Arial" w:hAnsi="Arial" w:cs="Arial"/>
          <w:sz w:val="24"/>
          <w:szCs w:val="24"/>
        </w:rPr>
      </w:pPr>
      <w:r>
        <w:rPr>
          <w:rFonts w:ascii="Arial" w:hAnsi="Arial" w:cs="Arial"/>
          <w:sz w:val="24"/>
          <w:szCs w:val="24"/>
        </w:rPr>
        <w:lastRenderedPageBreak/>
        <w:t xml:space="preserve">Processo Administrativo nº </w:t>
      </w:r>
      <w:r w:rsidR="00CD5F3D">
        <w:rPr>
          <w:rFonts w:ascii="Arial" w:hAnsi="Arial" w:cs="Arial"/>
          <w:iCs/>
          <w:sz w:val="24"/>
          <w:szCs w:val="24"/>
        </w:rPr>
        <w:t>1021/2017</w:t>
      </w:r>
    </w:p>
    <w:p w:rsidR="00BC2D48" w:rsidRDefault="00BC2D48">
      <w:pPr>
        <w:pStyle w:val="Ttulo4"/>
        <w:keepNext w:val="0"/>
        <w:jc w:val="center"/>
      </w:pPr>
      <w:r>
        <w:rPr>
          <w:rFonts w:ascii="Arial" w:hAnsi="Arial" w:cs="Arial"/>
          <w:sz w:val="24"/>
          <w:szCs w:val="24"/>
        </w:rPr>
        <w:t>ANEXO V</w:t>
      </w:r>
    </w:p>
    <w:p w:rsidR="00BC2D48" w:rsidRDefault="00BC2D48">
      <w:pPr>
        <w:jc w:val="center"/>
      </w:pPr>
    </w:p>
    <w:p w:rsidR="00BC2D48" w:rsidRDefault="00BC2D48">
      <w:pPr>
        <w:jc w:val="center"/>
        <w:rPr>
          <w:rFonts w:ascii="Arial" w:hAnsi="Arial" w:cs="Arial"/>
          <w:b/>
        </w:rPr>
      </w:pPr>
      <w:r>
        <w:rPr>
          <w:rFonts w:ascii="Arial" w:hAnsi="Arial" w:cs="Arial"/>
          <w:b/>
        </w:rPr>
        <w:t>MINUTA DA ATA DE REGISTRO DE PREÇOS</w:t>
      </w:r>
    </w:p>
    <w:p w:rsidR="00BC2D48" w:rsidRDefault="00BC2D48">
      <w:pPr>
        <w:jc w:val="center"/>
        <w:rPr>
          <w:rFonts w:ascii="Arial" w:hAnsi="Arial" w:cs="Arial"/>
          <w:b/>
        </w:rPr>
      </w:pPr>
    </w:p>
    <w:p w:rsidR="00BC2D48" w:rsidRDefault="00BC2D48">
      <w:pPr>
        <w:jc w:val="center"/>
        <w:rPr>
          <w:rFonts w:ascii="Arial" w:hAnsi="Arial" w:cs="Arial"/>
          <w:b/>
          <w:bCs/>
        </w:rPr>
      </w:pPr>
      <w:r>
        <w:rPr>
          <w:rFonts w:ascii="Arial" w:hAnsi="Arial" w:cs="Arial"/>
          <w:b/>
        </w:rPr>
        <w:t xml:space="preserve">ATA DE REGISTRO DE PREÇOS Nº </w:t>
      </w:r>
      <w:r>
        <w:rPr>
          <w:rFonts w:ascii="Arial" w:hAnsi="Arial" w:cs="Arial"/>
          <w:b/>
          <w:shd w:val="clear" w:color="auto" w:fill="FFFF00"/>
        </w:rPr>
        <w:t>XX/XX</w:t>
      </w:r>
    </w:p>
    <w:p w:rsidR="00BC2D48" w:rsidRDefault="00BC2D48">
      <w:pPr>
        <w:jc w:val="both"/>
        <w:rPr>
          <w:rFonts w:ascii="Arial" w:hAnsi="Arial" w:cs="Arial"/>
          <w:b/>
          <w:bCs/>
        </w:rPr>
      </w:pPr>
    </w:p>
    <w:p w:rsidR="00BC2D48" w:rsidRDefault="00BC2D48">
      <w:pPr>
        <w:ind w:right="-1422"/>
        <w:jc w:val="both"/>
        <w:rPr>
          <w:rFonts w:ascii="Arial" w:hAnsi="Arial" w:cs="Arial"/>
        </w:rPr>
      </w:pPr>
      <w:r>
        <w:rPr>
          <w:rFonts w:ascii="Arial" w:hAnsi="Arial" w:cs="Arial"/>
          <w:bCs/>
        </w:rPr>
        <w:t>CONTRATANTE</w:t>
      </w:r>
      <w:r>
        <w:rPr>
          <w:rFonts w:ascii="Arial" w:hAnsi="Arial" w:cs="Arial"/>
        </w:rPr>
        <w:t xml:space="preserve">: MUNICÍPIO DE </w:t>
      </w:r>
      <w:r w:rsidR="00CD5F3D">
        <w:rPr>
          <w:rFonts w:ascii="Arial" w:hAnsi="Arial" w:cs="Arial"/>
        </w:rPr>
        <w:t>CORDEIRÓPOLIS</w:t>
      </w:r>
    </w:p>
    <w:p w:rsidR="00BC2D48" w:rsidRDefault="00BC2D48">
      <w:pPr>
        <w:jc w:val="both"/>
        <w:rPr>
          <w:rFonts w:ascii="Arial" w:hAnsi="Arial" w:cs="Arial"/>
        </w:rPr>
      </w:pPr>
      <w:r>
        <w:rPr>
          <w:rFonts w:ascii="Arial" w:hAnsi="Arial" w:cs="Arial"/>
          <w:bCs/>
        </w:rPr>
        <w:t>DETENTORA</w:t>
      </w:r>
      <w:r>
        <w:rPr>
          <w:rFonts w:ascii="Arial" w:hAnsi="Arial" w:cs="Arial"/>
        </w:rPr>
        <w:t xml:space="preserve">: </w:t>
      </w:r>
    </w:p>
    <w:p w:rsidR="00BC2D48" w:rsidRDefault="00BC2D48">
      <w:pPr>
        <w:jc w:val="both"/>
        <w:rPr>
          <w:rFonts w:ascii="Arial" w:hAnsi="Arial" w:cs="Arial"/>
        </w:rPr>
      </w:pPr>
    </w:p>
    <w:p w:rsidR="00BC2D48" w:rsidRDefault="00BC2D48">
      <w:pPr>
        <w:jc w:val="both"/>
        <w:rPr>
          <w:rFonts w:ascii="Arial" w:hAnsi="Arial" w:cs="Arial"/>
        </w:rPr>
      </w:pPr>
      <w:r>
        <w:rPr>
          <w:rFonts w:ascii="Arial" w:hAnsi="Arial" w:cs="Arial"/>
        </w:rPr>
        <w:t xml:space="preserve">PROCESSO ADMINISTRATIVO: nº </w:t>
      </w:r>
      <w:r w:rsidR="00CD5F3D">
        <w:rPr>
          <w:rFonts w:ascii="Arial" w:hAnsi="Arial" w:cs="Arial"/>
          <w:iCs/>
        </w:rPr>
        <w:t>1021/2017</w:t>
      </w:r>
    </w:p>
    <w:p w:rsidR="00BC2D48" w:rsidRDefault="00BC2D48">
      <w:pPr>
        <w:jc w:val="both"/>
        <w:rPr>
          <w:rFonts w:ascii="Arial" w:hAnsi="Arial" w:cs="Arial"/>
        </w:rPr>
      </w:pPr>
    </w:p>
    <w:p w:rsidR="00BC2D48" w:rsidRDefault="00BC2D48">
      <w:pPr>
        <w:jc w:val="both"/>
        <w:rPr>
          <w:rFonts w:ascii="Arial" w:hAnsi="Arial" w:cs="Arial"/>
          <w:b/>
          <w:bCs/>
        </w:rPr>
      </w:pPr>
      <w:r>
        <w:rPr>
          <w:rFonts w:ascii="Arial" w:hAnsi="Arial" w:cs="Arial"/>
        </w:rPr>
        <w:t xml:space="preserve">PROCESSO LICITATÓRIO: Concorrência nº </w:t>
      </w:r>
      <w:r w:rsidR="00C510CA">
        <w:rPr>
          <w:rFonts w:ascii="Arial" w:hAnsi="Arial" w:cs="Arial"/>
        </w:rPr>
        <w:t>01</w:t>
      </w:r>
      <w:r>
        <w:rPr>
          <w:rFonts w:ascii="Arial" w:hAnsi="Arial" w:cs="Arial"/>
        </w:rPr>
        <w:t>/1</w:t>
      </w:r>
      <w:r w:rsidR="00C510CA">
        <w:rPr>
          <w:rFonts w:ascii="Arial" w:hAnsi="Arial" w:cs="Arial"/>
        </w:rPr>
        <w:t>7</w:t>
      </w:r>
      <w:r>
        <w:rPr>
          <w:rFonts w:ascii="Arial" w:hAnsi="Arial" w:cs="Arial"/>
        </w:rPr>
        <w:t xml:space="preserve"> </w:t>
      </w:r>
    </w:p>
    <w:p w:rsidR="00BC2D48" w:rsidRDefault="00BC2D48">
      <w:pPr>
        <w:jc w:val="both"/>
        <w:rPr>
          <w:rFonts w:ascii="Arial" w:hAnsi="Arial" w:cs="Arial"/>
          <w:b/>
          <w:bCs/>
        </w:rPr>
      </w:pPr>
    </w:p>
    <w:p w:rsidR="00BC2D48" w:rsidRDefault="00BC2D48">
      <w:pPr>
        <w:jc w:val="both"/>
        <w:rPr>
          <w:rFonts w:ascii="Arial" w:hAnsi="Arial" w:cs="Arial"/>
          <w:b/>
          <w:bCs/>
        </w:rPr>
      </w:pPr>
    </w:p>
    <w:p w:rsidR="00BC2D48" w:rsidRDefault="00BC2D48">
      <w:pPr>
        <w:tabs>
          <w:tab w:val="left" w:pos="6480"/>
        </w:tabs>
        <w:jc w:val="both"/>
        <w:rPr>
          <w:rFonts w:ascii="Arial" w:hAnsi="Arial" w:cs="Arial"/>
        </w:rPr>
      </w:pPr>
      <w:proofErr w:type="gramStart"/>
      <w:r>
        <w:rPr>
          <w:rFonts w:ascii="Arial" w:hAnsi="Arial" w:cs="Arial"/>
        </w:rPr>
        <w:t>Aos ...</w:t>
      </w:r>
      <w:proofErr w:type="gramEnd"/>
      <w:r>
        <w:rPr>
          <w:rFonts w:ascii="Arial" w:hAnsi="Arial" w:cs="Arial"/>
        </w:rPr>
        <w:t xml:space="preserve">.......... </w:t>
      </w:r>
      <w:proofErr w:type="gramStart"/>
      <w:r>
        <w:rPr>
          <w:rFonts w:ascii="Arial" w:hAnsi="Arial" w:cs="Arial"/>
        </w:rPr>
        <w:t>dias</w:t>
      </w:r>
      <w:proofErr w:type="gramEnd"/>
      <w:r>
        <w:rPr>
          <w:rFonts w:ascii="Arial" w:hAnsi="Arial" w:cs="Arial"/>
        </w:rPr>
        <w:t xml:space="preserve"> do mês de ......... </w:t>
      </w:r>
      <w:proofErr w:type="gramStart"/>
      <w:r>
        <w:rPr>
          <w:rFonts w:ascii="Arial" w:hAnsi="Arial" w:cs="Arial"/>
        </w:rPr>
        <w:t>do</w:t>
      </w:r>
      <w:proofErr w:type="gramEnd"/>
      <w:r>
        <w:rPr>
          <w:rFonts w:ascii="Arial" w:hAnsi="Arial" w:cs="Arial"/>
        </w:rPr>
        <w:t xml:space="preserve"> ano de dois mil e</w:t>
      </w:r>
      <w:r w:rsidR="00C510CA">
        <w:rPr>
          <w:rFonts w:ascii="Arial" w:hAnsi="Arial" w:cs="Arial"/>
        </w:rPr>
        <w:t xml:space="preserve"> dezessete</w:t>
      </w:r>
      <w:r>
        <w:rPr>
          <w:rFonts w:ascii="Arial" w:hAnsi="Arial" w:cs="Arial"/>
        </w:rPr>
        <w:t xml:space="preserve">, nesta cidade de </w:t>
      </w:r>
      <w:r w:rsidR="00CD5F3D">
        <w:rPr>
          <w:rFonts w:ascii="Arial" w:hAnsi="Arial" w:cs="Arial"/>
        </w:rPr>
        <w:t>Cordeirópolis</w:t>
      </w:r>
      <w:r>
        <w:rPr>
          <w:rFonts w:ascii="Arial" w:hAnsi="Arial" w:cs="Arial"/>
        </w:rPr>
        <w:t xml:space="preserve">, Estado de São Paulo, as partes, de um lado o Município de </w:t>
      </w:r>
      <w:r w:rsidR="00CD5F3D">
        <w:rPr>
          <w:rFonts w:ascii="Arial" w:hAnsi="Arial" w:cs="Arial"/>
        </w:rPr>
        <w:t>Cordeirópolis</w:t>
      </w:r>
      <w:r>
        <w:rPr>
          <w:rFonts w:ascii="Arial" w:hAnsi="Arial" w:cs="Arial"/>
        </w:rPr>
        <w:t>,</w:t>
      </w:r>
      <w:r>
        <w:rPr>
          <w:rFonts w:ascii="Arial" w:hAnsi="Arial" w:cs="Arial"/>
          <w:b/>
          <w:bCs/>
        </w:rPr>
        <w:t xml:space="preserve"> </w:t>
      </w:r>
      <w:r>
        <w:rPr>
          <w:rFonts w:ascii="Arial" w:hAnsi="Arial" w:cs="Arial"/>
        </w:rPr>
        <w:t>pessoa jurídica de direito público interno, sediada na Rua José Cláudio Alves dos Santos, nº 585, bairro Remanso Campineiro, cadastrada junto ao Cadastro Nacional de Pessoa Jurídica do Ministério da Fazenda (CNPJ/MF) sob nº 67.995.027/0001-32, neste ato representado pelo (</w:t>
      </w:r>
      <w:r>
        <w:rPr>
          <w:rFonts w:ascii="Arial" w:hAnsi="Arial" w:cs="Arial"/>
          <w:shd w:val="clear" w:color="auto" w:fill="FFFF00"/>
        </w:rPr>
        <w:t>Secretario Municipal</w:t>
      </w:r>
      <w:r>
        <w:rPr>
          <w:rFonts w:ascii="Arial" w:hAnsi="Arial" w:cs="Arial"/>
        </w:rPr>
        <w:t xml:space="preserve">), Sr.(a) </w:t>
      </w:r>
      <w:proofErr w:type="spellStart"/>
      <w:r>
        <w:rPr>
          <w:rFonts w:ascii="Arial" w:hAnsi="Arial" w:cs="Arial"/>
          <w:b/>
        </w:rPr>
        <w:t>xxxxxxxxxxxxxxxx</w:t>
      </w:r>
      <w:proofErr w:type="spellEnd"/>
      <w:r>
        <w:rPr>
          <w:rFonts w:ascii="Arial" w:hAnsi="Arial" w:cs="Arial"/>
        </w:rPr>
        <w:t>, (</w:t>
      </w:r>
      <w:r>
        <w:rPr>
          <w:rFonts w:ascii="Arial" w:hAnsi="Arial" w:cs="Arial"/>
          <w:b/>
        </w:rPr>
        <w:t>nacionalidade</w:t>
      </w:r>
      <w:r>
        <w:rPr>
          <w:rFonts w:ascii="Arial" w:hAnsi="Arial" w:cs="Arial"/>
        </w:rPr>
        <w:t>), (</w:t>
      </w:r>
      <w:r>
        <w:rPr>
          <w:rFonts w:ascii="Arial" w:hAnsi="Arial" w:cs="Arial"/>
          <w:b/>
        </w:rPr>
        <w:t>estado civil</w:t>
      </w:r>
      <w:r>
        <w:rPr>
          <w:rFonts w:ascii="Arial" w:hAnsi="Arial" w:cs="Arial"/>
        </w:rPr>
        <w:t xml:space="preserve">), portador da Cédula de Identidade </w:t>
      </w:r>
      <w:proofErr w:type="spellStart"/>
      <w:r>
        <w:rPr>
          <w:rFonts w:ascii="Arial" w:hAnsi="Arial" w:cs="Arial"/>
        </w:rPr>
        <w:t>R.G.</w:t>
      </w:r>
      <w:proofErr w:type="spellEnd"/>
      <w:r>
        <w:rPr>
          <w:rFonts w:ascii="Arial" w:hAnsi="Arial" w:cs="Arial"/>
        </w:rPr>
        <w:t xml:space="preserve"> nº </w:t>
      </w:r>
      <w:proofErr w:type="spellStart"/>
      <w:r>
        <w:rPr>
          <w:rFonts w:ascii="Arial" w:hAnsi="Arial" w:cs="Arial"/>
          <w:b/>
        </w:rPr>
        <w:t>xxxxxxxxxxxxx</w:t>
      </w:r>
      <w:proofErr w:type="spellEnd"/>
      <w:r>
        <w:rPr>
          <w:rFonts w:ascii="Arial" w:hAnsi="Arial" w:cs="Arial"/>
        </w:rPr>
        <w:t xml:space="preserve">, devidamente inscrito junto ao Cadastro de Pessoas Físicas do Ministério da Fazenda (CPF/MF) sob o nº </w:t>
      </w:r>
      <w:proofErr w:type="spellStart"/>
      <w:r>
        <w:rPr>
          <w:rFonts w:ascii="Arial" w:hAnsi="Arial" w:cs="Arial"/>
          <w:b/>
        </w:rPr>
        <w:t>xxxxxxxxxxxxxxx</w:t>
      </w:r>
      <w:proofErr w:type="spellEnd"/>
      <w:r>
        <w:rPr>
          <w:rFonts w:ascii="Arial" w:hAnsi="Arial" w:cs="Arial"/>
        </w:rPr>
        <w:t>, doravant</w:t>
      </w:r>
      <w:r w:rsidR="00C510CA">
        <w:rPr>
          <w:rFonts w:ascii="Arial" w:hAnsi="Arial" w:cs="Arial"/>
        </w:rPr>
        <w:t>e denominado</w:t>
      </w:r>
      <w:r>
        <w:rPr>
          <w:rFonts w:ascii="Arial" w:hAnsi="Arial" w:cs="Arial"/>
        </w:rPr>
        <w:t xml:space="preserve"> </w:t>
      </w:r>
      <w:r>
        <w:rPr>
          <w:rFonts w:ascii="Arial" w:hAnsi="Arial" w:cs="Arial"/>
          <w:b/>
          <w:bCs/>
        </w:rPr>
        <w:t xml:space="preserve">CONTRATANTE, </w:t>
      </w:r>
      <w:r>
        <w:rPr>
          <w:rFonts w:ascii="Arial" w:hAnsi="Arial" w:cs="Arial"/>
        </w:rPr>
        <w:t>e, de outro lado, a empresa</w:t>
      </w:r>
      <w:r>
        <w:rPr>
          <w:rFonts w:ascii="Arial" w:hAnsi="Arial" w:cs="Arial"/>
          <w:b/>
          <w:bCs/>
        </w:rPr>
        <w:t xml:space="preserve"> </w:t>
      </w:r>
      <w:proofErr w:type="spellStart"/>
      <w:r>
        <w:rPr>
          <w:rFonts w:ascii="Arial" w:hAnsi="Arial" w:cs="Arial"/>
          <w:b/>
          <w:bCs/>
        </w:rPr>
        <w:t>xxxxxxxxxxxxxxxxxx</w:t>
      </w:r>
      <w:proofErr w:type="spellEnd"/>
      <w:r>
        <w:rPr>
          <w:rFonts w:ascii="Arial" w:hAnsi="Arial" w:cs="Arial"/>
        </w:rPr>
        <w:t xml:space="preserve">, pessoa jurídica de direito privado, sediada na </w:t>
      </w:r>
      <w:proofErr w:type="spellStart"/>
      <w:r>
        <w:rPr>
          <w:rFonts w:ascii="Arial" w:hAnsi="Arial" w:cs="Arial"/>
          <w:b/>
        </w:rPr>
        <w:t>xxxxxxxxxxxxxxxxxxxxx</w:t>
      </w:r>
      <w:proofErr w:type="spellEnd"/>
      <w:r>
        <w:rPr>
          <w:rFonts w:ascii="Arial" w:hAnsi="Arial" w:cs="Arial"/>
        </w:rPr>
        <w:t xml:space="preserve">, no Município de </w:t>
      </w:r>
      <w:proofErr w:type="spellStart"/>
      <w:r>
        <w:rPr>
          <w:rFonts w:ascii="Arial" w:hAnsi="Arial" w:cs="Arial"/>
          <w:b/>
        </w:rPr>
        <w:t>xxxxxxxxxxxxxxx</w:t>
      </w:r>
      <w:proofErr w:type="spellEnd"/>
      <w:r>
        <w:rPr>
          <w:rFonts w:ascii="Arial" w:hAnsi="Arial" w:cs="Arial"/>
        </w:rPr>
        <w:t xml:space="preserve">, Estado de </w:t>
      </w:r>
      <w:proofErr w:type="spellStart"/>
      <w:r>
        <w:rPr>
          <w:rFonts w:ascii="Arial" w:hAnsi="Arial" w:cs="Arial"/>
          <w:b/>
        </w:rPr>
        <w:t>xxxxxxxxxxxxxx</w:t>
      </w:r>
      <w:proofErr w:type="spellEnd"/>
      <w:r>
        <w:rPr>
          <w:rFonts w:ascii="Arial" w:hAnsi="Arial" w:cs="Arial"/>
        </w:rPr>
        <w:t>, cadastrada junto ao Cadastro Nacional de Pessoa Jurídica do Ministério da Fazenda - CNPJ/MF sob o nº .</w:t>
      </w:r>
      <w:proofErr w:type="spellStart"/>
      <w:r>
        <w:rPr>
          <w:rFonts w:ascii="Arial" w:hAnsi="Arial" w:cs="Arial"/>
          <w:b/>
        </w:rPr>
        <w:t>xxxxxxxxxxxxx</w:t>
      </w:r>
      <w:proofErr w:type="spellEnd"/>
      <w:r>
        <w:rPr>
          <w:rFonts w:ascii="Arial" w:hAnsi="Arial" w:cs="Arial"/>
        </w:rPr>
        <w:t xml:space="preserve">, com Inscrição Estadual registrada sob nº </w:t>
      </w:r>
      <w:proofErr w:type="spellStart"/>
      <w:r>
        <w:rPr>
          <w:rFonts w:ascii="Arial" w:hAnsi="Arial" w:cs="Arial"/>
          <w:b/>
        </w:rPr>
        <w:t>xxxxxxxxxxxxxxx</w:t>
      </w:r>
      <w:proofErr w:type="spellEnd"/>
      <w:r>
        <w:rPr>
          <w:rFonts w:ascii="Arial" w:hAnsi="Arial" w:cs="Arial"/>
        </w:rPr>
        <w:t xml:space="preserve">, neste ato representado por </w:t>
      </w:r>
      <w:proofErr w:type="spellStart"/>
      <w:r>
        <w:rPr>
          <w:rFonts w:ascii="Arial" w:hAnsi="Arial" w:cs="Arial"/>
          <w:b/>
        </w:rPr>
        <w:t>xxxxxxxxxxxxxxxxxx</w:t>
      </w:r>
      <w:proofErr w:type="spellEnd"/>
      <w:r>
        <w:rPr>
          <w:rFonts w:ascii="Arial" w:hAnsi="Arial" w:cs="Arial"/>
        </w:rPr>
        <w:t>, (</w:t>
      </w:r>
      <w:r>
        <w:rPr>
          <w:rFonts w:ascii="Arial" w:hAnsi="Arial" w:cs="Arial"/>
          <w:b/>
        </w:rPr>
        <w:t>nacionalidade</w:t>
      </w:r>
      <w:r>
        <w:rPr>
          <w:rFonts w:ascii="Arial" w:hAnsi="Arial" w:cs="Arial"/>
        </w:rPr>
        <w:t>), (</w:t>
      </w:r>
      <w:r>
        <w:rPr>
          <w:rFonts w:ascii="Arial" w:hAnsi="Arial" w:cs="Arial"/>
          <w:b/>
        </w:rPr>
        <w:t>estado civil</w:t>
      </w:r>
      <w:r>
        <w:rPr>
          <w:rFonts w:ascii="Arial" w:hAnsi="Arial" w:cs="Arial"/>
        </w:rPr>
        <w:t xml:space="preserve">), portador da Cédula de Identidade </w:t>
      </w:r>
      <w:proofErr w:type="spellStart"/>
      <w:r>
        <w:rPr>
          <w:rFonts w:ascii="Arial" w:hAnsi="Arial" w:cs="Arial"/>
        </w:rPr>
        <w:t>R.G.</w:t>
      </w:r>
      <w:proofErr w:type="spellEnd"/>
      <w:r>
        <w:rPr>
          <w:rFonts w:ascii="Arial" w:hAnsi="Arial" w:cs="Arial"/>
        </w:rPr>
        <w:t xml:space="preserve"> nº </w:t>
      </w:r>
      <w:proofErr w:type="spellStart"/>
      <w:r>
        <w:rPr>
          <w:rFonts w:ascii="Arial" w:hAnsi="Arial" w:cs="Arial"/>
          <w:b/>
        </w:rPr>
        <w:t>xxxxxxxxxxxxxxx</w:t>
      </w:r>
      <w:proofErr w:type="spellEnd"/>
      <w:r>
        <w:rPr>
          <w:rFonts w:ascii="Arial" w:hAnsi="Arial" w:cs="Arial"/>
        </w:rPr>
        <w:t xml:space="preserve">, inscrita no Cadastro de Pessoas Físicas do Ministério da Fazenda - CPF/MF sob o nº </w:t>
      </w:r>
      <w:proofErr w:type="spellStart"/>
      <w:r>
        <w:rPr>
          <w:rFonts w:ascii="Arial" w:hAnsi="Arial" w:cs="Arial"/>
          <w:b/>
        </w:rPr>
        <w:t>xxxxxxxxxxxxxxxxxxxx</w:t>
      </w:r>
      <w:proofErr w:type="spellEnd"/>
      <w:r>
        <w:rPr>
          <w:rFonts w:ascii="Arial" w:hAnsi="Arial" w:cs="Arial"/>
        </w:rPr>
        <w:t xml:space="preserve">, doravante denominada </w:t>
      </w:r>
      <w:r>
        <w:rPr>
          <w:rFonts w:ascii="Arial" w:hAnsi="Arial" w:cs="Arial"/>
          <w:b/>
          <w:bCs/>
        </w:rPr>
        <w:t>DETENTORA</w:t>
      </w:r>
      <w:r>
        <w:rPr>
          <w:rFonts w:ascii="Arial" w:hAnsi="Arial" w:cs="Arial"/>
        </w:rPr>
        <w:t xml:space="preserve">, firmam a presente </w:t>
      </w:r>
      <w:r>
        <w:rPr>
          <w:rFonts w:ascii="Arial" w:hAnsi="Arial" w:cs="Arial"/>
          <w:b/>
          <w:bCs/>
        </w:rPr>
        <w:t>ATA DE REGISTRO DE PREÇO</w:t>
      </w:r>
      <w:r>
        <w:rPr>
          <w:rFonts w:ascii="Arial" w:hAnsi="Arial" w:cs="Arial"/>
        </w:rPr>
        <w:t xml:space="preserve">, conforme decisão exarada no </w:t>
      </w:r>
      <w:r>
        <w:rPr>
          <w:rFonts w:ascii="Arial" w:hAnsi="Arial" w:cs="Arial"/>
          <w:b/>
        </w:rPr>
        <w:t xml:space="preserve">processo administrativo nº </w:t>
      </w:r>
      <w:r w:rsidR="00CD5F3D">
        <w:rPr>
          <w:rFonts w:ascii="Arial" w:hAnsi="Arial" w:cs="Arial"/>
          <w:b/>
          <w:bCs/>
          <w:iCs/>
        </w:rPr>
        <w:t>1021/2017</w:t>
      </w:r>
      <w:r>
        <w:rPr>
          <w:rFonts w:ascii="Arial" w:hAnsi="Arial" w:cs="Arial"/>
          <w:b/>
        </w:rPr>
        <w:t>.</w:t>
      </w:r>
    </w:p>
    <w:p w:rsidR="00BC2D48" w:rsidRDefault="00BC2D48">
      <w:pPr>
        <w:autoSpaceDE w:val="0"/>
        <w:jc w:val="both"/>
        <w:rPr>
          <w:rFonts w:ascii="Arial" w:hAnsi="Arial" w:cs="Arial"/>
        </w:rPr>
      </w:pPr>
    </w:p>
    <w:p w:rsidR="00BC2D48" w:rsidRDefault="00BC2D48">
      <w:pPr>
        <w:autoSpaceDE w:val="0"/>
        <w:jc w:val="both"/>
        <w:rPr>
          <w:rFonts w:ascii="Arial" w:hAnsi="Arial" w:cs="Arial"/>
        </w:rPr>
      </w:pPr>
    </w:p>
    <w:p w:rsidR="00BC2D48" w:rsidRDefault="00BC2D48">
      <w:pPr>
        <w:pStyle w:val="Ttulo3"/>
        <w:keepNext w:val="0"/>
        <w:autoSpaceDE w:val="0"/>
        <w:rPr>
          <w:rFonts w:ascii="Arial" w:hAnsi="Arial" w:cs="Arial"/>
          <w:sz w:val="24"/>
        </w:rPr>
      </w:pPr>
      <w:r>
        <w:rPr>
          <w:rFonts w:ascii="Arial" w:hAnsi="Arial" w:cs="Arial"/>
          <w:bCs/>
          <w:iCs w:val="0"/>
          <w:sz w:val="24"/>
        </w:rPr>
        <w:t>CLÁUSULA PRIMEIRA - DO OBJETO</w:t>
      </w:r>
    </w:p>
    <w:p w:rsidR="00BC2D48" w:rsidRDefault="00BC2D48">
      <w:pPr>
        <w:autoSpaceDE w:val="0"/>
        <w:jc w:val="both"/>
        <w:rPr>
          <w:rFonts w:ascii="Arial" w:hAnsi="Arial" w:cs="Arial"/>
        </w:rPr>
      </w:pPr>
    </w:p>
    <w:p w:rsidR="00BC2D48" w:rsidRDefault="00BC2D48">
      <w:pPr>
        <w:pStyle w:val="Cabealho"/>
        <w:tabs>
          <w:tab w:val="clear" w:pos="4419"/>
          <w:tab w:val="clear" w:pos="8838"/>
        </w:tabs>
        <w:jc w:val="both"/>
        <w:rPr>
          <w:rFonts w:ascii="Arial" w:hAnsi="Arial" w:cs="Arial"/>
          <w:iCs/>
        </w:rPr>
      </w:pPr>
      <w:r>
        <w:rPr>
          <w:rFonts w:ascii="Arial" w:hAnsi="Arial" w:cs="Arial"/>
          <w:b/>
        </w:rPr>
        <w:t>1.1.</w:t>
      </w:r>
      <w:r>
        <w:rPr>
          <w:rFonts w:ascii="Arial" w:hAnsi="Arial" w:cs="Arial"/>
        </w:rPr>
        <w:t xml:space="preserve"> Constitui objeto desta </w:t>
      </w:r>
      <w:r>
        <w:rPr>
          <w:rFonts w:ascii="Arial" w:hAnsi="Arial" w:cs="Arial"/>
          <w:b/>
        </w:rPr>
        <w:t>ATA o</w:t>
      </w:r>
      <w:r>
        <w:rPr>
          <w:rFonts w:ascii="Arial" w:hAnsi="Arial" w:cs="Arial"/>
        </w:rPr>
        <w:t xml:space="preserve"> </w:t>
      </w:r>
      <w:r>
        <w:rPr>
          <w:rFonts w:ascii="Arial" w:hAnsi="Arial" w:cs="Arial"/>
          <w:b/>
          <w:bCs/>
        </w:rPr>
        <w:t>REGISTRO DE PREÇOS</w:t>
      </w:r>
      <w:r w:rsidR="00A2093D" w:rsidRPr="00A2093D">
        <w:rPr>
          <w:rFonts w:ascii="Arial" w:hAnsi="Arial" w:cs="Arial"/>
          <w:bCs/>
          <w:iCs/>
        </w:rPr>
        <w:t xml:space="preserve"> </w:t>
      </w:r>
      <w:r w:rsidR="00A2093D" w:rsidRPr="00A2093D">
        <w:rPr>
          <w:rFonts w:ascii="Arial" w:hAnsi="Arial" w:cs="Arial"/>
          <w:b/>
          <w:bCs/>
          <w:iCs/>
        </w:rPr>
        <w:t>Contratação de empresa especializada na locação, montagem e desmontagem de equipamentos para a realização de eventos no Município de Cordeirópolis</w:t>
      </w:r>
      <w:r>
        <w:rPr>
          <w:rFonts w:ascii="Arial" w:hAnsi="Arial" w:cs="Arial"/>
        </w:rPr>
        <w:t xml:space="preserve">, conforme </w:t>
      </w:r>
      <w:proofErr w:type="gramStart"/>
      <w:r>
        <w:rPr>
          <w:rFonts w:ascii="Arial" w:hAnsi="Arial" w:cs="Arial"/>
        </w:rPr>
        <w:t>especificações contidas no Memorial Descritivo, edital e demais anexos, que passam a fazer parte integrante da presente Ata</w:t>
      </w:r>
      <w:proofErr w:type="gramEnd"/>
      <w:r>
        <w:rPr>
          <w:rFonts w:ascii="Arial" w:hAnsi="Arial" w:cs="Arial"/>
        </w:rPr>
        <w:t xml:space="preserve"> de Registro de Preços, como se aqui transcrito fossem.</w:t>
      </w:r>
    </w:p>
    <w:p w:rsidR="00BC2D48" w:rsidRDefault="00BC2D48">
      <w:pPr>
        <w:pStyle w:val="Cabealho"/>
        <w:tabs>
          <w:tab w:val="clear" w:pos="4419"/>
          <w:tab w:val="clear" w:pos="8838"/>
        </w:tabs>
        <w:ind w:left="360"/>
        <w:jc w:val="both"/>
        <w:rPr>
          <w:rFonts w:ascii="Arial" w:hAnsi="Arial" w:cs="Arial"/>
          <w:iCs/>
        </w:rPr>
      </w:pPr>
    </w:p>
    <w:p w:rsidR="00BC2D48" w:rsidRDefault="00BC2D48">
      <w:pPr>
        <w:autoSpaceDE w:val="0"/>
        <w:jc w:val="both"/>
        <w:rPr>
          <w:rFonts w:ascii="Arial" w:hAnsi="Arial" w:cs="Arial"/>
        </w:rPr>
      </w:pPr>
      <w:r>
        <w:rPr>
          <w:rFonts w:ascii="Arial" w:hAnsi="Arial" w:cs="Arial"/>
          <w:b/>
          <w:bCs/>
        </w:rPr>
        <w:t>CLÁUSULA SEGUNDA - DO PREÇO</w:t>
      </w:r>
    </w:p>
    <w:p w:rsidR="00BC2D48" w:rsidRDefault="00BC2D48">
      <w:pPr>
        <w:pStyle w:val="Cabealho"/>
        <w:tabs>
          <w:tab w:val="clear" w:pos="4419"/>
          <w:tab w:val="clear" w:pos="8838"/>
        </w:tabs>
        <w:jc w:val="both"/>
        <w:rPr>
          <w:rFonts w:ascii="Arial" w:hAnsi="Arial" w:cs="Arial"/>
        </w:rPr>
      </w:pPr>
    </w:p>
    <w:p w:rsidR="00BC2D48" w:rsidRDefault="00BC2D48">
      <w:pPr>
        <w:pStyle w:val="Cabealho"/>
        <w:tabs>
          <w:tab w:val="clear" w:pos="4419"/>
          <w:tab w:val="clear" w:pos="8838"/>
        </w:tabs>
        <w:jc w:val="both"/>
        <w:rPr>
          <w:rFonts w:ascii="Arial" w:hAnsi="Arial" w:cs="Arial"/>
        </w:rPr>
      </w:pPr>
      <w:r>
        <w:rPr>
          <w:rFonts w:ascii="Arial" w:hAnsi="Arial" w:cs="Arial"/>
          <w:b/>
        </w:rPr>
        <w:lastRenderedPageBreak/>
        <w:t>2.1.</w:t>
      </w:r>
      <w:r>
        <w:rPr>
          <w:rFonts w:ascii="Arial" w:hAnsi="Arial" w:cs="Arial"/>
        </w:rPr>
        <w:t xml:space="preserve"> </w:t>
      </w:r>
      <w:r>
        <w:rPr>
          <w:rFonts w:ascii="Arial" w:hAnsi="Arial" w:cs="Arial"/>
          <w:shd w:val="clear" w:color="auto" w:fill="FFFF00"/>
        </w:rPr>
        <w:t xml:space="preserve">O valor total da presente Ata de Registro de Preços é de R$ </w:t>
      </w:r>
      <w:proofErr w:type="spellStart"/>
      <w:r>
        <w:rPr>
          <w:rFonts w:ascii="Arial" w:hAnsi="Arial" w:cs="Arial"/>
          <w:shd w:val="clear" w:color="auto" w:fill="FFFF00"/>
        </w:rPr>
        <w:t>xxxxxxxxxxxx</w:t>
      </w:r>
      <w:proofErr w:type="spellEnd"/>
      <w:r>
        <w:rPr>
          <w:rFonts w:ascii="Arial" w:hAnsi="Arial" w:cs="Arial"/>
          <w:shd w:val="clear" w:color="auto" w:fill="FFFF00"/>
        </w:rPr>
        <w:t xml:space="preserve"> (</w:t>
      </w:r>
      <w:proofErr w:type="spellStart"/>
      <w:r>
        <w:rPr>
          <w:rFonts w:ascii="Arial" w:hAnsi="Arial" w:cs="Arial"/>
          <w:shd w:val="clear" w:color="auto" w:fill="FFFF00"/>
        </w:rPr>
        <w:t>xxxxxxxxxxxxxxxxxx</w:t>
      </w:r>
      <w:proofErr w:type="spellEnd"/>
      <w:r>
        <w:rPr>
          <w:rFonts w:ascii="Arial" w:hAnsi="Arial" w:cs="Arial"/>
          <w:shd w:val="clear" w:color="auto" w:fill="FFFF00"/>
        </w:rPr>
        <w:t>), considerando-se os preços unitários dos serviços, abaixo indicados, constantes na proposta da DENTETORA que passa a fazer parte integrante do presente instrumento.</w:t>
      </w:r>
      <w:r>
        <w:rPr>
          <w:rFonts w:ascii="Arial" w:hAnsi="Arial" w:cs="Arial"/>
        </w:rPr>
        <w:t xml:space="preserve"> </w:t>
      </w:r>
      <w:r>
        <w:rPr>
          <w:rFonts w:ascii="Arial" w:hAnsi="Arial" w:cs="Arial"/>
          <w:b/>
          <w:bCs/>
          <w:u w:val="single"/>
        </w:rPr>
        <w:t>(INSERIR PLANILHA DE PREÇOS UNITÁRIOS E QUANTIDADES REGISTRADAS)</w:t>
      </w:r>
    </w:p>
    <w:p w:rsidR="00BC2D48" w:rsidRDefault="00BC2D48">
      <w:pPr>
        <w:autoSpaceDE w:val="0"/>
        <w:jc w:val="both"/>
        <w:rPr>
          <w:rFonts w:ascii="Arial" w:hAnsi="Arial" w:cs="Arial"/>
        </w:rPr>
      </w:pPr>
    </w:p>
    <w:p w:rsidR="00BC2D48" w:rsidRDefault="00BC2D48">
      <w:pPr>
        <w:autoSpaceDE w:val="0"/>
        <w:jc w:val="both"/>
        <w:rPr>
          <w:rFonts w:ascii="Arial" w:hAnsi="Arial" w:cs="Arial"/>
        </w:rPr>
      </w:pPr>
      <w:r>
        <w:rPr>
          <w:rFonts w:ascii="Arial" w:hAnsi="Arial" w:cs="Arial"/>
          <w:b/>
        </w:rPr>
        <w:t>2.2.</w:t>
      </w:r>
      <w:r>
        <w:rPr>
          <w:rFonts w:ascii="Arial" w:hAnsi="Arial" w:cs="Arial"/>
        </w:rPr>
        <w:t xml:space="preserve"> Os preços propostos serão considerados completos e abrangem todos os tributos (impostos, taxas, emolumentos, contribuições fiscais e </w:t>
      </w:r>
      <w:proofErr w:type="spellStart"/>
      <w:r>
        <w:rPr>
          <w:rFonts w:ascii="Arial" w:hAnsi="Arial" w:cs="Arial"/>
        </w:rPr>
        <w:t>parafiscais</w:t>
      </w:r>
      <w:proofErr w:type="spellEnd"/>
      <w:r>
        <w:rPr>
          <w:rFonts w:ascii="Arial" w:hAnsi="Arial" w:cs="Arial"/>
        </w:rPr>
        <w:t>) e demais custos diretos e indiretos incidentes sobre a prestação dos serviços.</w:t>
      </w:r>
    </w:p>
    <w:p w:rsidR="00BC2D48" w:rsidRDefault="00BC2D48">
      <w:pPr>
        <w:autoSpaceDE w:val="0"/>
        <w:jc w:val="both"/>
        <w:rPr>
          <w:rFonts w:ascii="Arial" w:hAnsi="Arial" w:cs="Arial"/>
        </w:rPr>
      </w:pPr>
    </w:p>
    <w:p w:rsidR="00BC2D48" w:rsidRDefault="00BC2D48">
      <w:pPr>
        <w:autoSpaceDE w:val="0"/>
        <w:jc w:val="both"/>
        <w:rPr>
          <w:rFonts w:ascii="Arial" w:hAnsi="Arial" w:cs="Arial"/>
        </w:rPr>
      </w:pPr>
    </w:p>
    <w:p w:rsidR="00BC2D48" w:rsidRDefault="00BC2D48">
      <w:pPr>
        <w:pStyle w:val="Ttulo3"/>
        <w:keepNext w:val="0"/>
        <w:autoSpaceDE w:val="0"/>
        <w:rPr>
          <w:rFonts w:ascii="Arial" w:hAnsi="Arial" w:cs="Arial"/>
          <w:sz w:val="24"/>
        </w:rPr>
      </w:pPr>
      <w:r>
        <w:rPr>
          <w:rFonts w:ascii="Arial" w:hAnsi="Arial" w:cs="Arial"/>
          <w:sz w:val="24"/>
        </w:rPr>
        <w:t>CLÁUSULA TERCEIRA – DA DOTAÇÃO ORÇAMENTÁRIA</w:t>
      </w:r>
    </w:p>
    <w:p w:rsidR="00BC2D48" w:rsidRDefault="00BC2D48">
      <w:pPr>
        <w:rPr>
          <w:rFonts w:ascii="Arial" w:hAnsi="Arial" w:cs="Arial"/>
        </w:rPr>
      </w:pPr>
    </w:p>
    <w:p w:rsidR="00BC2D48" w:rsidRDefault="00BC2D48">
      <w:pPr>
        <w:jc w:val="both"/>
        <w:rPr>
          <w:rFonts w:ascii="Arial" w:hAnsi="Arial" w:cs="Arial"/>
        </w:rPr>
      </w:pPr>
      <w:r>
        <w:rPr>
          <w:rFonts w:ascii="Arial" w:hAnsi="Arial" w:cs="Arial"/>
          <w:b/>
          <w:iCs/>
        </w:rPr>
        <w:t>3.1.</w:t>
      </w:r>
      <w:r>
        <w:rPr>
          <w:rFonts w:ascii="Arial" w:hAnsi="Arial" w:cs="Arial"/>
          <w:iCs/>
        </w:rPr>
        <w:t xml:space="preserve"> </w:t>
      </w:r>
      <w:r>
        <w:rPr>
          <w:rFonts w:ascii="Arial" w:hAnsi="Arial" w:cs="Arial"/>
        </w:rPr>
        <w:t xml:space="preserve">No exercício de </w:t>
      </w:r>
      <w:r w:rsidR="00CD5F3D">
        <w:rPr>
          <w:rFonts w:ascii="Arial" w:hAnsi="Arial" w:cs="Arial"/>
        </w:rPr>
        <w:t>2017</w:t>
      </w:r>
      <w:r>
        <w:rPr>
          <w:rFonts w:ascii="Arial" w:hAnsi="Arial" w:cs="Arial"/>
        </w:rPr>
        <w:t xml:space="preserve">, as despesas correrão à conta das dotações orçamentárias </w:t>
      </w:r>
      <w:r w:rsidR="003B6CAC">
        <w:rPr>
          <w:rFonts w:ascii="Arial" w:hAnsi="Arial" w:cs="Arial"/>
        </w:rPr>
        <w:t>1643 120100 3.3.90.39.00 13.392.1500 2028</w:t>
      </w:r>
    </w:p>
    <w:p w:rsidR="00BC2D48" w:rsidRDefault="00BC2D48">
      <w:pPr>
        <w:jc w:val="both"/>
        <w:rPr>
          <w:rFonts w:ascii="Arial" w:hAnsi="Arial" w:cs="Arial"/>
        </w:rPr>
      </w:pPr>
    </w:p>
    <w:p w:rsidR="00BC2D48" w:rsidRDefault="00BC2D48">
      <w:pPr>
        <w:pStyle w:val="Corpodetexto31"/>
        <w:rPr>
          <w:rFonts w:ascii="Arial" w:hAnsi="Arial" w:cs="Arial"/>
          <w:sz w:val="24"/>
        </w:rPr>
      </w:pPr>
      <w:r>
        <w:rPr>
          <w:rFonts w:ascii="Arial" w:hAnsi="Arial" w:cs="Arial"/>
          <w:b/>
          <w:sz w:val="24"/>
        </w:rPr>
        <w:t>3.2.</w:t>
      </w:r>
      <w:r>
        <w:rPr>
          <w:rFonts w:ascii="Arial" w:hAnsi="Arial" w:cs="Arial"/>
          <w:sz w:val="24"/>
        </w:rPr>
        <w:t xml:space="preserve"> No exercício seguinte, as despesas correrão à conta de dotação orçamentária própria, consignada no respectivo Orçamento-Programa, ficando a Administração obrigada a apresentar, no início de cada exercício, a respectiva Nota de Empenho estimativa e, havendo necessidade, emitir Nota de Empenho complementar, respeitadas as mesmas classificações orçamentárias.</w:t>
      </w:r>
    </w:p>
    <w:p w:rsidR="00BC2D48" w:rsidRDefault="00BC2D48">
      <w:pPr>
        <w:pStyle w:val="Corpodetexto31"/>
        <w:rPr>
          <w:rFonts w:ascii="Arial" w:hAnsi="Arial" w:cs="Arial"/>
          <w:sz w:val="24"/>
        </w:rPr>
      </w:pPr>
    </w:p>
    <w:p w:rsidR="00BC2D48" w:rsidRDefault="00BC2D48">
      <w:pPr>
        <w:pStyle w:val="Corpodetexto31"/>
        <w:rPr>
          <w:rFonts w:ascii="Arial" w:hAnsi="Arial" w:cs="Arial"/>
          <w:sz w:val="24"/>
        </w:rPr>
      </w:pPr>
    </w:p>
    <w:p w:rsidR="00BC2D48" w:rsidRDefault="00BC2D48">
      <w:pPr>
        <w:pStyle w:val="Ttulo3"/>
        <w:keepNext w:val="0"/>
        <w:autoSpaceDE w:val="0"/>
        <w:rPr>
          <w:rFonts w:ascii="Arial" w:hAnsi="Arial" w:cs="Arial"/>
          <w:sz w:val="24"/>
        </w:rPr>
      </w:pPr>
      <w:r>
        <w:rPr>
          <w:rFonts w:ascii="Arial" w:hAnsi="Arial" w:cs="Arial"/>
          <w:bCs/>
          <w:iCs w:val="0"/>
          <w:sz w:val="24"/>
        </w:rPr>
        <w:t>CLÁUSULA QUARTA - DO REAJUSTE</w:t>
      </w:r>
    </w:p>
    <w:p w:rsidR="00BC2D48" w:rsidRDefault="00BC2D48">
      <w:pPr>
        <w:autoSpaceDE w:val="0"/>
        <w:jc w:val="both"/>
        <w:rPr>
          <w:rFonts w:ascii="Arial" w:hAnsi="Arial" w:cs="Arial"/>
        </w:rPr>
      </w:pPr>
    </w:p>
    <w:p w:rsidR="00BC2D48" w:rsidRDefault="00BC2D48">
      <w:pPr>
        <w:autoSpaceDE w:val="0"/>
        <w:jc w:val="both"/>
        <w:rPr>
          <w:rFonts w:ascii="Arial" w:hAnsi="Arial" w:cs="Arial"/>
          <w:b/>
          <w:bCs/>
          <w:color w:val="000000"/>
        </w:rPr>
      </w:pPr>
      <w:r>
        <w:rPr>
          <w:rFonts w:ascii="Arial" w:hAnsi="Arial" w:cs="Arial"/>
          <w:b/>
        </w:rPr>
        <w:t>4.1.</w:t>
      </w:r>
      <w:r>
        <w:rPr>
          <w:rFonts w:ascii="Arial" w:hAnsi="Arial" w:cs="Arial"/>
        </w:rPr>
        <w:t xml:space="preserve"> Não haverá reajuste de preços durante a vigência desta Ata de Registro de Preços.</w:t>
      </w:r>
    </w:p>
    <w:p w:rsidR="00BC2D48" w:rsidRDefault="00BC2D48">
      <w:pPr>
        <w:autoSpaceDE w:val="0"/>
        <w:rPr>
          <w:rFonts w:ascii="Arial" w:hAnsi="Arial" w:cs="Arial"/>
          <w:b/>
          <w:bCs/>
          <w:color w:val="000000"/>
        </w:rPr>
      </w:pPr>
    </w:p>
    <w:p w:rsidR="00BC2D48" w:rsidRDefault="00BC2D48">
      <w:pPr>
        <w:autoSpaceDE w:val="0"/>
        <w:jc w:val="both"/>
        <w:rPr>
          <w:rFonts w:ascii="Arial" w:hAnsi="Arial" w:cs="Arial"/>
          <w:color w:val="000000"/>
        </w:rPr>
      </w:pPr>
      <w:r>
        <w:rPr>
          <w:rFonts w:ascii="Arial" w:hAnsi="Arial" w:cs="Arial"/>
          <w:b/>
          <w:color w:val="000000"/>
        </w:rPr>
        <w:t>4.2.</w:t>
      </w:r>
      <w:r>
        <w:rPr>
          <w:rFonts w:ascii="Arial" w:hAnsi="Arial" w:cs="Arial"/>
          <w:color w:val="000000"/>
        </w:rPr>
        <w:t xml:space="preserve">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Pr>
          <w:rFonts w:ascii="Arial" w:hAnsi="Arial" w:cs="Arial"/>
          <w:b/>
          <w:color w:val="000000"/>
        </w:rPr>
        <w:t>DETENTORA</w:t>
      </w:r>
      <w:r>
        <w:rPr>
          <w:rFonts w:ascii="Arial" w:hAnsi="Arial" w:cs="Arial"/>
          <w:color w:val="000000"/>
        </w:rPr>
        <w:t xml:space="preserve"> da </w:t>
      </w:r>
      <w:r>
        <w:rPr>
          <w:rFonts w:ascii="Arial" w:hAnsi="Arial" w:cs="Arial"/>
          <w:b/>
          <w:color w:val="000000"/>
        </w:rPr>
        <w:t>Ata</w:t>
      </w:r>
      <w:r>
        <w:rPr>
          <w:rFonts w:ascii="Arial" w:hAnsi="Arial" w:cs="Arial"/>
          <w:color w:val="000000"/>
        </w:rPr>
        <w:t xml:space="preserve"> e a retribuição do </w:t>
      </w:r>
      <w:r>
        <w:rPr>
          <w:rFonts w:ascii="Arial" w:hAnsi="Arial" w:cs="Arial"/>
        </w:rPr>
        <w:t>Município</w:t>
      </w:r>
      <w:r>
        <w:rPr>
          <w:rFonts w:ascii="Arial" w:hAnsi="Arial" w:cs="Arial"/>
          <w:color w:val="000000"/>
        </w:rPr>
        <w:t xml:space="preserve"> de </w:t>
      </w:r>
      <w:r w:rsidR="00CD5F3D">
        <w:rPr>
          <w:rFonts w:ascii="Arial" w:hAnsi="Arial" w:cs="Arial"/>
          <w:color w:val="000000"/>
        </w:rPr>
        <w:t>Cordeirópolis</w:t>
      </w:r>
      <w:r>
        <w:rPr>
          <w:rFonts w:ascii="Arial" w:hAnsi="Arial" w:cs="Arial"/>
          <w:color w:val="000000"/>
        </w:rPr>
        <w:t xml:space="preserve"> para a justa remuneração execução contratual poderá ser revisada, objetivando a manutenção do equilíbrio econômico - financeiro inicial.</w:t>
      </w:r>
    </w:p>
    <w:p w:rsidR="00BC2D48" w:rsidRDefault="00BC2D48">
      <w:pPr>
        <w:autoSpaceDE w:val="0"/>
        <w:jc w:val="both"/>
        <w:rPr>
          <w:rFonts w:ascii="Arial" w:hAnsi="Arial" w:cs="Arial"/>
          <w:color w:val="000000"/>
        </w:rPr>
      </w:pPr>
    </w:p>
    <w:p w:rsidR="00BC2D48" w:rsidRDefault="00BC2D48">
      <w:pPr>
        <w:autoSpaceDE w:val="0"/>
        <w:jc w:val="both"/>
        <w:rPr>
          <w:rFonts w:ascii="Arial" w:hAnsi="Arial" w:cs="Arial"/>
          <w:color w:val="000000"/>
        </w:rPr>
      </w:pPr>
      <w:r>
        <w:rPr>
          <w:rFonts w:ascii="Arial" w:hAnsi="Arial" w:cs="Arial"/>
          <w:b/>
          <w:color w:val="000000"/>
        </w:rPr>
        <w:t>4.3.</w:t>
      </w:r>
      <w:r>
        <w:rPr>
          <w:rFonts w:ascii="Arial" w:hAnsi="Arial" w:cs="Arial"/>
          <w:color w:val="000000"/>
        </w:rPr>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menos, conforme o caso.</w:t>
      </w:r>
    </w:p>
    <w:p w:rsidR="00BC2D48" w:rsidRDefault="00BC2D48">
      <w:pPr>
        <w:autoSpaceDE w:val="0"/>
        <w:jc w:val="both"/>
        <w:rPr>
          <w:rFonts w:ascii="Arial" w:hAnsi="Arial" w:cs="Arial"/>
          <w:color w:val="000000"/>
        </w:rPr>
      </w:pPr>
    </w:p>
    <w:p w:rsidR="00BC2D48" w:rsidRDefault="00BC2D48">
      <w:pPr>
        <w:autoSpaceDE w:val="0"/>
        <w:jc w:val="both"/>
        <w:rPr>
          <w:rFonts w:ascii="Arial" w:hAnsi="Arial" w:cs="Arial"/>
          <w:color w:val="000000"/>
        </w:rPr>
      </w:pPr>
      <w:r>
        <w:rPr>
          <w:rFonts w:ascii="Arial" w:hAnsi="Arial" w:cs="Arial"/>
          <w:b/>
          <w:color w:val="000000"/>
        </w:rPr>
        <w:t>4.4.</w:t>
      </w:r>
      <w:r>
        <w:rPr>
          <w:rFonts w:ascii="Arial" w:hAnsi="Arial" w:cs="Arial"/>
          <w:color w:val="000000"/>
        </w:rPr>
        <w:t xml:space="preserve"> Na hipótese da </w:t>
      </w:r>
      <w:r>
        <w:rPr>
          <w:rFonts w:ascii="Arial" w:hAnsi="Arial" w:cs="Arial"/>
          <w:b/>
          <w:color w:val="000000"/>
        </w:rPr>
        <w:t>DETENTORA</w:t>
      </w:r>
      <w:r>
        <w:rPr>
          <w:rFonts w:ascii="Arial" w:hAnsi="Arial" w:cs="Arial"/>
          <w:color w:val="000000"/>
        </w:rPr>
        <w:t xml:space="preserve"> da </w:t>
      </w:r>
      <w:r>
        <w:rPr>
          <w:rFonts w:ascii="Arial" w:hAnsi="Arial" w:cs="Arial"/>
          <w:b/>
          <w:color w:val="000000"/>
        </w:rPr>
        <w:t>Ata</w:t>
      </w:r>
      <w:r>
        <w:rPr>
          <w:rFonts w:ascii="Arial" w:hAnsi="Arial" w:cs="Arial"/>
          <w:color w:val="000000"/>
        </w:rPr>
        <w:t xml:space="preserve"> solicitar alteração de preço, ela terá que justificar o pedido, através de planilha detalhada de custos, acompanhada de documentos que comprovem a procedência do pedido, tais como: lista de preços de fabricantes, notas fiscais de aquisição de produtos etc.</w:t>
      </w:r>
    </w:p>
    <w:p w:rsidR="00BC2D48" w:rsidRDefault="00BC2D48">
      <w:pPr>
        <w:autoSpaceDE w:val="0"/>
        <w:jc w:val="both"/>
        <w:rPr>
          <w:rFonts w:ascii="Arial" w:hAnsi="Arial" w:cs="Arial"/>
          <w:color w:val="000000"/>
        </w:rPr>
      </w:pPr>
    </w:p>
    <w:p w:rsidR="00BC2D48" w:rsidRDefault="00BC2D48">
      <w:pPr>
        <w:autoSpaceDE w:val="0"/>
        <w:jc w:val="both"/>
        <w:rPr>
          <w:rFonts w:ascii="Arial" w:hAnsi="Arial" w:cs="Arial"/>
          <w:color w:val="000000"/>
        </w:rPr>
      </w:pPr>
      <w:r>
        <w:rPr>
          <w:rFonts w:ascii="Arial" w:hAnsi="Arial" w:cs="Arial"/>
          <w:b/>
          <w:color w:val="000000"/>
        </w:rPr>
        <w:lastRenderedPageBreak/>
        <w:t>4.5.</w:t>
      </w:r>
      <w:r>
        <w:rPr>
          <w:rFonts w:ascii="Arial" w:hAnsi="Arial" w:cs="Arial"/>
          <w:color w:val="000000"/>
        </w:rPr>
        <w:t xml:space="preserve"> Na hipótese de solicitação de revisão de preços pela </w:t>
      </w:r>
      <w:r>
        <w:rPr>
          <w:rFonts w:ascii="Arial" w:hAnsi="Arial" w:cs="Arial"/>
          <w:b/>
          <w:bCs/>
          <w:color w:val="000000"/>
        </w:rPr>
        <w:t xml:space="preserve">DETENTORA </w:t>
      </w:r>
      <w:r>
        <w:rPr>
          <w:rFonts w:ascii="Arial" w:hAnsi="Arial" w:cs="Arial"/>
          <w:bCs/>
          <w:color w:val="000000"/>
        </w:rPr>
        <w:t>da</w:t>
      </w:r>
      <w:r>
        <w:rPr>
          <w:rFonts w:ascii="Arial" w:hAnsi="Arial" w:cs="Arial"/>
          <w:b/>
          <w:bCs/>
          <w:color w:val="000000"/>
        </w:rPr>
        <w:t xml:space="preserve"> Ata</w:t>
      </w:r>
      <w:r>
        <w:rPr>
          <w:rFonts w:ascii="Arial" w:hAnsi="Arial" w:cs="Arial"/>
          <w:color w:val="000000"/>
        </w:rPr>
        <w:t>, esta deverá comprovar o desequilíbrio econômico-financeiro, em prejuízo da Municipalidade.</w:t>
      </w:r>
    </w:p>
    <w:p w:rsidR="00BC2D48" w:rsidRDefault="00BC2D48">
      <w:pPr>
        <w:autoSpaceDE w:val="0"/>
        <w:jc w:val="both"/>
        <w:rPr>
          <w:rFonts w:ascii="Arial" w:hAnsi="Arial" w:cs="Arial"/>
          <w:color w:val="000000"/>
        </w:rPr>
      </w:pPr>
    </w:p>
    <w:p w:rsidR="00BC2D48" w:rsidRDefault="00BC2D48">
      <w:pPr>
        <w:autoSpaceDE w:val="0"/>
        <w:jc w:val="both"/>
        <w:rPr>
          <w:rFonts w:ascii="Arial" w:hAnsi="Arial" w:cs="Arial"/>
          <w:color w:val="000000"/>
        </w:rPr>
      </w:pPr>
      <w:r>
        <w:rPr>
          <w:rFonts w:ascii="Arial" w:hAnsi="Arial" w:cs="Arial"/>
          <w:b/>
          <w:color w:val="000000"/>
        </w:rPr>
        <w:t>4.6.</w:t>
      </w:r>
      <w:r>
        <w:rPr>
          <w:rFonts w:ascii="Arial" w:hAnsi="Arial" w:cs="Arial"/>
          <w:color w:val="000000"/>
        </w:rPr>
        <w:t xml:space="preserve"> Fica facultado ao </w:t>
      </w:r>
      <w:r>
        <w:rPr>
          <w:rFonts w:ascii="Arial" w:hAnsi="Arial" w:cs="Arial"/>
        </w:rPr>
        <w:t>Município</w:t>
      </w:r>
      <w:r>
        <w:rPr>
          <w:rFonts w:ascii="Arial" w:hAnsi="Arial" w:cs="Arial"/>
          <w:color w:val="000000"/>
        </w:rPr>
        <w:t xml:space="preserve"> de </w:t>
      </w:r>
      <w:r w:rsidR="00CD5F3D">
        <w:rPr>
          <w:rFonts w:ascii="Arial" w:hAnsi="Arial" w:cs="Arial"/>
          <w:color w:val="000000"/>
        </w:rPr>
        <w:t>Cordeirópolis</w:t>
      </w:r>
      <w:r>
        <w:rPr>
          <w:rFonts w:ascii="Arial" w:hAnsi="Arial" w:cs="Arial"/>
          <w:b/>
          <w:bCs/>
          <w:color w:val="000000"/>
        </w:rPr>
        <w:t xml:space="preserve"> </w:t>
      </w:r>
      <w:r>
        <w:rPr>
          <w:rFonts w:ascii="Arial" w:hAnsi="Arial" w:cs="Arial"/>
          <w:color w:val="000000"/>
        </w:rPr>
        <w:t xml:space="preserve">realizar ampla pesquisa de mercado para subsidiar, em conjunto com a análise dos requisitos dos itens anteriores, a decisão quanto à revisão de preços solicitada pela </w:t>
      </w:r>
      <w:r>
        <w:rPr>
          <w:rFonts w:ascii="Arial" w:hAnsi="Arial" w:cs="Arial"/>
          <w:b/>
          <w:bCs/>
          <w:color w:val="000000"/>
        </w:rPr>
        <w:t xml:space="preserve">DETENTORA </w:t>
      </w:r>
      <w:r>
        <w:rPr>
          <w:rFonts w:ascii="Arial" w:hAnsi="Arial" w:cs="Arial"/>
          <w:bCs/>
          <w:color w:val="000000"/>
        </w:rPr>
        <w:t>da</w:t>
      </w:r>
      <w:r>
        <w:rPr>
          <w:rFonts w:ascii="Arial" w:hAnsi="Arial" w:cs="Arial"/>
          <w:b/>
          <w:bCs/>
          <w:color w:val="000000"/>
        </w:rPr>
        <w:t xml:space="preserve"> Ata</w:t>
      </w:r>
      <w:r>
        <w:rPr>
          <w:rFonts w:ascii="Arial" w:hAnsi="Arial" w:cs="Arial"/>
          <w:color w:val="000000"/>
        </w:rPr>
        <w:t>.</w:t>
      </w:r>
    </w:p>
    <w:p w:rsidR="00BC2D48" w:rsidRDefault="00BC2D48">
      <w:pPr>
        <w:autoSpaceDE w:val="0"/>
        <w:jc w:val="both"/>
        <w:rPr>
          <w:rFonts w:ascii="Arial" w:hAnsi="Arial" w:cs="Arial"/>
          <w:color w:val="000000"/>
        </w:rPr>
      </w:pPr>
    </w:p>
    <w:p w:rsidR="00BC2D48" w:rsidRDefault="00BC2D48">
      <w:pPr>
        <w:autoSpaceDE w:val="0"/>
        <w:jc w:val="both"/>
        <w:rPr>
          <w:rFonts w:ascii="Arial" w:hAnsi="Arial" w:cs="Arial"/>
          <w:color w:val="000000"/>
        </w:rPr>
      </w:pPr>
      <w:r>
        <w:rPr>
          <w:rFonts w:ascii="Arial" w:hAnsi="Arial" w:cs="Arial"/>
          <w:b/>
          <w:color w:val="000000"/>
        </w:rPr>
        <w:t>4.7.</w:t>
      </w:r>
      <w:r>
        <w:rPr>
          <w:rFonts w:ascii="Arial" w:hAnsi="Arial" w:cs="Arial"/>
          <w:color w:val="000000"/>
        </w:rPr>
        <w:t xml:space="preserve"> A eventual autorização da revisão de preços será concedida após a análise técnica e jurídica do </w:t>
      </w:r>
      <w:r>
        <w:rPr>
          <w:rFonts w:ascii="Arial" w:hAnsi="Arial" w:cs="Arial"/>
        </w:rPr>
        <w:t>Município</w:t>
      </w:r>
      <w:r>
        <w:rPr>
          <w:rFonts w:ascii="Arial" w:hAnsi="Arial" w:cs="Arial"/>
          <w:color w:val="000000"/>
        </w:rPr>
        <w:t xml:space="preserve"> de </w:t>
      </w:r>
      <w:r w:rsidR="00CD5F3D">
        <w:rPr>
          <w:rFonts w:ascii="Arial" w:hAnsi="Arial" w:cs="Arial"/>
          <w:color w:val="000000"/>
        </w:rPr>
        <w:t>Cordeirópolis</w:t>
      </w:r>
      <w:r>
        <w:rPr>
          <w:rFonts w:ascii="Arial" w:hAnsi="Arial" w:cs="Arial"/>
          <w:b/>
          <w:bCs/>
          <w:color w:val="000000"/>
        </w:rPr>
        <w:t xml:space="preserve">, </w:t>
      </w:r>
      <w:r>
        <w:rPr>
          <w:rFonts w:ascii="Arial" w:hAnsi="Arial" w:cs="Arial"/>
          <w:color w:val="000000"/>
        </w:rPr>
        <w:t>porém, contemplará os serviços a partir da data do protocolo do pedido no Protocolo-geral pela Contratante.</w:t>
      </w:r>
    </w:p>
    <w:p w:rsidR="00BC2D48" w:rsidRDefault="00BC2D48">
      <w:pPr>
        <w:autoSpaceDE w:val="0"/>
        <w:jc w:val="both"/>
        <w:rPr>
          <w:rFonts w:ascii="Arial" w:hAnsi="Arial" w:cs="Arial"/>
          <w:color w:val="000000"/>
        </w:rPr>
      </w:pPr>
    </w:p>
    <w:p w:rsidR="00BC2D48" w:rsidRDefault="00BC2D48">
      <w:pPr>
        <w:autoSpaceDE w:val="0"/>
        <w:jc w:val="both"/>
        <w:rPr>
          <w:rFonts w:ascii="Arial" w:hAnsi="Arial" w:cs="Arial"/>
          <w:color w:val="000000"/>
        </w:rPr>
      </w:pPr>
      <w:r>
        <w:rPr>
          <w:rFonts w:ascii="Arial" w:hAnsi="Arial" w:cs="Arial"/>
          <w:b/>
          <w:color w:val="000000"/>
        </w:rPr>
        <w:t>4.8.1.</w:t>
      </w:r>
      <w:r>
        <w:rPr>
          <w:rFonts w:ascii="Arial" w:hAnsi="Arial" w:cs="Arial"/>
          <w:color w:val="000000"/>
        </w:rPr>
        <w:t xml:space="preserve"> Enquanto eventuais solicitações de revisão de preços estiverem sendo analisadas, a </w:t>
      </w:r>
      <w:r>
        <w:rPr>
          <w:rFonts w:ascii="Arial" w:hAnsi="Arial" w:cs="Arial"/>
          <w:b/>
          <w:bCs/>
          <w:color w:val="000000"/>
        </w:rPr>
        <w:t xml:space="preserve">DETENTORA </w:t>
      </w:r>
      <w:r>
        <w:rPr>
          <w:rFonts w:ascii="Arial" w:hAnsi="Arial" w:cs="Arial"/>
          <w:bCs/>
          <w:color w:val="000000"/>
        </w:rPr>
        <w:t>da</w:t>
      </w:r>
      <w:r>
        <w:rPr>
          <w:rFonts w:ascii="Arial" w:hAnsi="Arial" w:cs="Arial"/>
          <w:b/>
          <w:bCs/>
          <w:color w:val="000000"/>
        </w:rPr>
        <w:t xml:space="preserve"> Ata </w:t>
      </w:r>
      <w:r>
        <w:rPr>
          <w:rFonts w:ascii="Arial" w:hAnsi="Arial" w:cs="Arial"/>
          <w:color w:val="000000"/>
        </w:rPr>
        <w:t>não poderá suspender a execução dos serviços e os pagamentos serão realizados conforme os preços vigentes.</w:t>
      </w:r>
    </w:p>
    <w:p w:rsidR="00BC2D48" w:rsidRDefault="00BC2D48">
      <w:pPr>
        <w:autoSpaceDE w:val="0"/>
        <w:jc w:val="both"/>
        <w:rPr>
          <w:rFonts w:ascii="Arial" w:hAnsi="Arial" w:cs="Arial"/>
          <w:color w:val="000000"/>
        </w:rPr>
      </w:pPr>
    </w:p>
    <w:p w:rsidR="00BC2D48" w:rsidRDefault="00BC2D48">
      <w:pPr>
        <w:jc w:val="both"/>
        <w:rPr>
          <w:rFonts w:ascii="Arial" w:hAnsi="Arial" w:cs="Arial"/>
          <w:bCs/>
          <w:iCs/>
        </w:rPr>
      </w:pPr>
      <w:r>
        <w:rPr>
          <w:rFonts w:ascii="Arial" w:hAnsi="Arial" w:cs="Arial"/>
          <w:b/>
          <w:color w:val="000000"/>
        </w:rPr>
        <w:t>4.8.2.</w:t>
      </w:r>
      <w:r>
        <w:rPr>
          <w:rFonts w:ascii="Arial" w:hAnsi="Arial" w:cs="Arial"/>
          <w:color w:val="000000"/>
        </w:rPr>
        <w:t xml:space="preserve"> O </w:t>
      </w:r>
      <w:r>
        <w:rPr>
          <w:rFonts w:ascii="Arial" w:hAnsi="Arial" w:cs="Arial"/>
        </w:rPr>
        <w:t>Município</w:t>
      </w:r>
      <w:r>
        <w:rPr>
          <w:rFonts w:ascii="Arial" w:hAnsi="Arial" w:cs="Arial"/>
          <w:color w:val="000000"/>
        </w:rPr>
        <w:t xml:space="preserve"> de </w:t>
      </w:r>
      <w:r w:rsidR="00CD5F3D">
        <w:rPr>
          <w:rFonts w:ascii="Arial" w:hAnsi="Arial" w:cs="Arial"/>
          <w:color w:val="000000"/>
        </w:rPr>
        <w:t>Cordeirópolis</w:t>
      </w:r>
      <w:r>
        <w:rPr>
          <w:rFonts w:ascii="Arial" w:hAnsi="Arial" w:cs="Arial"/>
          <w:b/>
          <w:bCs/>
          <w:color w:val="000000"/>
        </w:rPr>
        <w:t xml:space="preserve"> </w:t>
      </w:r>
      <w:r>
        <w:rPr>
          <w:rFonts w:ascii="Arial" w:hAnsi="Arial" w:cs="Arial"/>
          <w:color w:val="000000"/>
        </w:rPr>
        <w:t xml:space="preserve">deverá, quando autorizada </w:t>
      </w:r>
      <w:proofErr w:type="gramStart"/>
      <w:r>
        <w:rPr>
          <w:rFonts w:ascii="Arial" w:hAnsi="Arial" w:cs="Arial"/>
          <w:color w:val="000000"/>
        </w:rPr>
        <w:t>a</w:t>
      </w:r>
      <w:proofErr w:type="gramEnd"/>
      <w:r>
        <w:rPr>
          <w:rFonts w:ascii="Arial" w:hAnsi="Arial" w:cs="Arial"/>
          <w:color w:val="000000"/>
        </w:rPr>
        <w:t xml:space="preserve"> revisão dos preços, lavrar Termo Aditivo com os preços revisados e emitir Nota de Empenho complementar, inclusive para cobertura das diferenças devidas, sem juros e correção monetária, em relação aos serviços realizados após o protocolo do pedido de revisão.</w:t>
      </w:r>
    </w:p>
    <w:p w:rsidR="00BC2D48" w:rsidRDefault="00BC2D48">
      <w:pPr>
        <w:jc w:val="both"/>
        <w:rPr>
          <w:rFonts w:ascii="Arial" w:hAnsi="Arial" w:cs="Arial"/>
          <w:bCs/>
          <w:iCs/>
        </w:rPr>
      </w:pPr>
    </w:p>
    <w:p w:rsidR="00BC2D48" w:rsidRDefault="00BC2D48">
      <w:pPr>
        <w:jc w:val="both"/>
        <w:rPr>
          <w:rFonts w:ascii="Arial" w:hAnsi="Arial" w:cs="Arial"/>
          <w:bCs/>
          <w:iCs/>
        </w:rPr>
      </w:pPr>
    </w:p>
    <w:p w:rsidR="00BC2D48" w:rsidRDefault="00BC2D48">
      <w:pPr>
        <w:jc w:val="both"/>
        <w:rPr>
          <w:rFonts w:ascii="Arial" w:hAnsi="Arial" w:cs="Arial"/>
          <w:bCs/>
          <w:iCs/>
        </w:rPr>
      </w:pPr>
      <w:r>
        <w:rPr>
          <w:rFonts w:ascii="Arial" w:hAnsi="Arial" w:cs="Arial"/>
          <w:b/>
          <w:bCs/>
          <w:iCs/>
        </w:rPr>
        <w:t>4.9.</w:t>
      </w:r>
      <w:r>
        <w:rPr>
          <w:rFonts w:ascii="Arial" w:hAnsi="Arial" w:cs="Arial"/>
          <w:bCs/>
          <w:iCs/>
        </w:rPr>
        <w:t xml:space="preserve"> O novo preço só terá validade após a sua publicação nos devidos meios de comunicação e, para efeito de pagamento dos serviços porventura prestados entre a data do pedido de adequação e a data da publicação do novo preço, retroagirá à data do pedido de adequação formulado pela </w:t>
      </w:r>
      <w:r>
        <w:rPr>
          <w:rFonts w:ascii="Arial" w:hAnsi="Arial" w:cs="Arial"/>
          <w:b/>
          <w:iCs/>
        </w:rPr>
        <w:t>DETENTORA</w:t>
      </w:r>
      <w:r>
        <w:rPr>
          <w:rFonts w:ascii="Arial" w:hAnsi="Arial" w:cs="Arial"/>
          <w:bCs/>
          <w:iCs/>
        </w:rPr>
        <w:t>.</w:t>
      </w:r>
    </w:p>
    <w:p w:rsidR="00BC2D48" w:rsidRDefault="00BC2D48">
      <w:pPr>
        <w:jc w:val="both"/>
        <w:rPr>
          <w:rFonts w:ascii="Arial" w:hAnsi="Arial" w:cs="Arial"/>
          <w:bCs/>
          <w:iCs/>
        </w:rPr>
      </w:pPr>
    </w:p>
    <w:p w:rsidR="00BC2D48" w:rsidRDefault="00BC2D48">
      <w:pPr>
        <w:jc w:val="both"/>
        <w:rPr>
          <w:rFonts w:ascii="Arial" w:hAnsi="Arial" w:cs="Arial"/>
          <w:bCs/>
          <w:iCs/>
        </w:rPr>
      </w:pPr>
    </w:p>
    <w:p w:rsidR="00BC2D48" w:rsidRDefault="00BC2D48">
      <w:pPr>
        <w:jc w:val="both"/>
        <w:rPr>
          <w:rFonts w:ascii="Arial" w:hAnsi="Arial" w:cs="Arial"/>
        </w:rPr>
      </w:pPr>
      <w:r>
        <w:rPr>
          <w:rFonts w:ascii="Arial" w:hAnsi="Arial" w:cs="Arial"/>
          <w:b/>
          <w:bCs/>
          <w:iCs/>
        </w:rPr>
        <w:t>4.10.</w:t>
      </w:r>
      <w:r>
        <w:rPr>
          <w:rFonts w:ascii="Arial" w:hAnsi="Arial" w:cs="Arial"/>
          <w:bCs/>
          <w:iCs/>
        </w:rPr>
        <w:t xml:space="preserve"> Durante a vigência da </w:t>
      </w:r>
      <w:r>
        <w:rPr>
          <w:rFonts w:ascii="Arial" w:hAnsi="Arial" w:cs="Arial"/>
          <w:b/>
          <w:bCs/>
          <w:iCs/>
        </w:rPr>
        <w:t>Ata de Registro de Preços</w:t>
      </w:r>
      <w:r>
        <w:rPr>
          <w:rFonts w:ascii="Arial" w:hAnsi="Arial" w:cs="Arial"/>
          <w:bCs/>
          <w:iCs/>
        </w:rPr>
        <w:t xml:space="preserve">, o preço registrado não poderá ficar acima dos praticados no mercado. Por conseguinte, independentemente de convocação pelo Departamento de Suprimentos no caso de redução, ainda que temporária, dos preços de mercado, a </w:t>
      </w:r>
      <w:r>
        <w:rPr>
          <w:rFonts w:ascii="Arial" w:hAnsi="Arial" w:cs="Arial"/>
          <w:b/>
          <w:iCs/>
        </w:rPr>
        <w:t>DETENTORA</w:t>
      </w:r>
      <w:r>
        <w:rPr>
          <w:rFonts w:ascii="Arial" w:hAnsi="Arial" w:cs="Arial"/>
          <w:bCs/>
          <w:iCs/>
        </w:rPr>
        <w:t xml:space="preserve"> obriga-se a comunicar à unidade o novo preço que substituirá o então registrado. </w:t>
      </w:r>
    </w:p>
    <w:p w:rsidR="00BC2D48" w:rsidRDefault="00BC2D48">
      <w:pPr>
        <w:autoSpaceDE w:val="0"/>
        <w:jc w:val="both"/>
        <w:rPr>
          <w:rFonts w:ascii="Arial" w:hAnsi="Arial" w:cs="Arial"/>
        </w:rPr>
      </w:pPr>
    </w:p>
    <w:p w:rsidR="00BC2D48" w:rsidRDefault="00BC2D48">
      <w:pPr>
        <w:pStyle w:val="Ttulo3"/>
        <w:keepNext w:val="0"/>
        <w:autoSpaceDE w:val="0"/>
        <w:rPr>
          <w:rFonts w:ascii="Arial" w:hAnsi="Arial" w:cs="Arial"/>
          <w:sz w:val="24"/>
        </w:rPr>
      </w:pPr>
      <w:r>
        <w:rPr>
          <w:rFonts w:ascii="Arial" w:hAnsi="Arial" w:cs="Arial"/>
          <w:bCs/>
          <w:iCs w:val="0"/>
          <w:sz w:val="24"/>
        </w:rPr>
        <w:t>CLÁUSULA QUINTA – DO PRAZO DE VALIDADE</w:t>
      </w:r>
    </w:p>
    <w:p w:rsidR="00BC2D48" w:rsidRDefault="00BC2D48">
      <w:pPr>
        <w:autoSpaceDE w:val="0"/>
        <w:rPr>
          <w:rFonts w:ascii="Arial" w:hAnsi="Arial" w:cs="Arial"/>
        </w:rPr>
      </w:pPr>
    </w:p>
    <w:p w:rsidR="00BC2D48" w:rsidRDefault="00BC2D48">
      <w:pPr>
        <w:autoSpaceDE w:val="0"/>
        <w:jc w:val="both"/>
        <w:rPr>
          <w:rFonts w:ascii="Arial" w:hAnsi="Arial" w:cs="Arial"/>
          <w:spacing w:val="16"/>
        </w:rPr>
      </w:pPr>
      <w:r>
        <w:rPr>
          <w:rFonts w:ascii="Arial" w:hAnsi="Arial" w:cs="Arial"/>
          <w:b/>
        </w:rPr>
        <w:t>5.1.</w:t>
      </w:r>
      <w:r>
        <w:rPr>
          <w:rFonts w:ascii="Arial" w:hAnsi="Arial" w:cs="Arial"/>
        </w:rPr>
        <w:t xml:space="preserve"> A </w:t>
      </w:r>
      <w:r>
        <w:rPr>
          <w:rFonts w:ascii="Arial" w:hAnsi="Arial" w:cs="Arial"/>
          <w:b/>
        </w:rPr>
        <w:t>Ata de Registro de Preços</w:t>
      </w:r>
      <w:r>
        <w:rPr>
          <w:rFonts w:ascii="Arial" w:hAnsi="Arial" w:cs="Arial"/>
        </w:rPr>
        <w:t xml:space="preserve"> terá validade de um ano, contado a partir de sua assinatura.</w:t>
      </w:r>
    </w:p>
    <w:p w:rsidR="00BC2D48" w:rsidRDefault="00BC2D48">
      <w:pPr>
        <w:autoSpaceDE w:val="0"/>
        <w:jc w:val="both"/>
        <w:rPr>
          <w:rFonts w:ascii="Arial" w:hAnsi="Arial" w:cs="Arial"/>
          <w:spacing w:val="16"/>
        </w:rPr>
      </w:pPr>
    </w:p>
    <w:p w:rsidR="00BC2D48" w:rsidRDefault="00BC2D48">
      <w:pPr>
        <w:pStyle w:val="Ttulo3"/>
        <w:keepNext w:val="0"/>
        <w:rPr>
          <w:rFonts w:ascii="Arial" w:hAnsi="Arial" w:cs="Arial"/>
          <w:bCs/>
          <w:sz w:val="24"/>
        </w:rPr>
      </w:pPr>
      <w:r>
        <w:rPr>
          <w:rFonts w:ascii="Arial" w:hAnsi="Arial" w:cs="Arial"/>
          <w:sz w:val="24"/>
        </w:rPr>
        <w:t>CLÁUSULA SEXTA</w:t>
      </w:r>
      <w:r>
        <w:rPr>
          <w:rFonts w:ascii="Arial" w:hAnsi="Arial" w:cs="Arial"/>
          <w:b w:val="0"/>
          <w:bCs/>
          <w:sz w:val="24"/>
        </w:rPr>
        <w:t xml:space="preserve"> </w:t>
      </w:r>
      <w:r>
        <w:rPr>
          <w:rFonts w:ascii="Arial" w:hAnsi="Arial" w:cs="Arial"/>
          <w:sz w:val="24"/>
        </w:rPr>
        <w:t>– DOS PAGAMENTOS</w:t>
      </w:r>
    </w:p>
    <w:p w:rsidR="00BC2D48" w:rsidRDefault="00BC2D48">
      <w:pPr>
        <w:pStyle w:val="Corpodetexto31"/>
        <w:autoSpaceDE w:val="0"/>
        <w:rPr>
          <w:rFonts w:ascii="Arial" w:hAnsi="Arial" w:cs="Arial"/>
          <w:b/>
          <w:bCs/>
          <w:sz w:val="24"/>
        </w:rPr>
      </w:pPr>
    </w:p>
    <w:p w:rsidR="00BC2D48" w:rsidRDefault="00BC2D48">
      <w:pPr>
        <w:jc w:val="both"/>
        <w:rPr>
          <w:rFonts w:ascii="Arial" w:hAnsi="Arial" w:cs="Arial"/>
          <w:b/>
          <w:color w:val="000000"/>
        </w:rPr>
      </w:pPr>
      <w:r>
        <w:rPr>
          <w:rFonts w:ascii="Arial" w:hAnsi="Arial" w:cs="Arial"/>
          <w:b/>
          <w:iCs/>
        </w:rPr>
        <w:t>6.1.</w:t>
      </w:r>
      <w:r>
        <w:rPr>
          <w:rFonts w:ascii="Arial" w:hAnsi="Arial" w:cs="Arial"/>
          <w:iCs/>
        </w:rPr>
        <w:t xml:space="preserve"> Os pagamentos serão efetuados em até</w:t>
      </w:r>
      <w:r w:rsidR="00166C8B">
        <w:rPr>
          <w:rFonts w:ascii="Arial" w:hAnsi="Arial" w:cs="Arial"/>
          <w:iCs/>
        </w:rPr>
        <w:t xml:space="preserve"> 30 (trinta) após a emissão do documento fiscal,</w:t>
      </w:r>
      <w:r>
        <w:rPr>
          <w:rFonts w:ascii="Arial" w:hAnsi="Arial" w:cs="Arial"/>
          <w:iCs/>
        </w:rPr>
        <w:t xml:space="preserve"> das Notas Fiscais/Faturas no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w:t>
      </w:r>
      <w:r>
        <w:rPr>
          <w:rFonts w:ascii="Arial" w:hAnsi="Arial" w:cs="Arial"/>
        </w:rPr>
        <w:t xml:space="preserve"> </w:t>
      </w:r>
    </w:p>
    <w:p w:rsidR="00BC2D48" w:rsidRDefault="00BC2D48">
      <w:pPr>
        <w:jc w:val="both"/>
        <w:rPr>
          <w:rFonts w:ascii="Arial" w:hAnsi="Arial" w:cs="Arial"/>
          <w:b/>
          <w:color w:val="000000"/>
        </w:rPr>
      </w:pPr>
    </w:p>
    <w:p w:rsidR="00BC2D48" w:rsidRDefault="00BC2D48">
      <w:pPr>
        <w:jc w:val="both"/>
        <w:rPr>
          <w:rFonts w:ascii="Arial" w:hAnsi="Arial" w:cs="Arial"/>
          <w:color w:val="000000"/>
        </w:rPr>
      </w:pPr>
      <w:r>
        <w:rPr>
          <w:rFonts w:ascii="Arial" w:hAnsi="Arial" w:cs="Arial"/>
          <w:b/>
          <w:color w:val="000000"/>
        </w:rPr>
        <w:lastRenderedPageBreak/>
        <w:t>6.2</w:t>
      </w:r>
      <w:r>
        <w:rPr>
          <w:rFonts w:ascii="Arial" w:hAnsi="Arial" w:cs="Arial"/>
          <w:color w:val="000000"/>
        </w:rPr>
        <w:t>. Nos casos de eventuais atrasos de pagamento, desde que a DETENTORA da ata,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BC2D48" w:rsidRDefault="00BC2D48">
      <w:pPr>
        <w:jc w:val="both"/>
        <w:rPr>
          <w:rFonts w:ascii="Arial" w:hAnsi="Arial" w:cs="Arial"/>
          <w:color w:val="000000"/>
        </w:rPr>
      </w:pPr>
    </w:p>
    <w:tbl>
      <w:tblPr>
        <w:tblW w:w="0" w:type="auto"/>
        <w:tblInd w:w="1064" w:type="dxa"/>
        <w:tblLayout w:type="fixed"/>
        <w:tblLook w:val="0000"/>
      </w:tblPr>
      <w:tblGrid>
        <w:gridCol w:w="1909"/>
      </w:tblGrid>
      <w:tr w:rsidR="00BC2D48">
        <w:tc>
          <w:tcPr>
            <w:tcW w:w="1909" w:type="dxa"/>
            <w:tcBorders>
              <w:top w:val="single" w:sz="4" w:space="0" w:color="000000"/>
              <w:left w:val="single" w:sz="4" w:space="0" w:color="000000"/>
              <w:bottom w:val="single" w:sz="4" w:space="0" w:color="000000"/>
              <w:right w:val="single" w:sz="4" w:space="0" w:color="000000"/>
            </w:tcBorders>
            <w:shd w:val="clear" w:color="auto" w:fill="auto"/>
          </w:tcPr>
          <w:p w:rsidR="00BC2D48" w:rsidRDefault="00BC2D48">
            <w:pPr>
              <w:spacing w:before="120" w:after="120"/>
              <w:jc w:val="both"/>
              <w:rPr>
                <w:rFonts w:ascii="Arial" w:hAnsi="Arial" w:cs="Arial"/>
              </w:rPr>
            </w:pPr>
            <w:r>
              <w:rPr>
                <w:rFonts w:ascii="Arial" w:hAnsi="Arial" w:cs="Arial"/>
                <w:b/>
              </w:rPr>
              <w:t>EM = I x N x VP</w:t>
            </w:r>
          </w:p>
        </w:tc>
      </w:tr>
    </w:tbl>
    <w:p w:rsidR="00BC2D48" w:rsidRDefault="00BC2D48">
      <w:pPr>
        <w:spacing w:before="240" w:after="240"/>
        <w:ind w:left="1985"/>
        <w:jc w:val="both"/>
        <w:rPr>
          <w:rFonts w:ascii="Arial" w:hAnsi="Arial" w:cs="Arial"/>
        </w:rPr>
      </w:pPr>
      <w:r>
        <w:rPr>
          <w:rFonts w:ascii="Arial" w:hAnsi="Arial" w:cs="Arial"/>
        </w:rPr>
        <w:t>EM = Encargos Moratórios a serem acrescidos ao valor originariamente devido</w:t>
      </w:r>
    </w:p>
    <w:p w:rsidR="00BC2D48" w:rsidRDefault="00BC2D48">
      <w:pPr>
        <w:spacing w:before="240" w:after="240"/>
        <w:ind w:left="1985"/>
        <w:jc w:val="both"/>
        <w:rPr>
          <w:rFonts w:ascii="Arial" w:hAnsi="Arial" w:cs="Arial"/>
          <w:b/>
        </w:rPr>
      </w:pPr>
      <w:r>
        <w:rPr>
          <w:rFonts w:ascii="Arial" w:hAnsi="Arial" w:cs="Arial"/>
        </w:rPr>
        <w:t>I = Índice de atualização financeira, calculado segundo a fórmula:</w:t>
      </w:r>
    </w:p>
    <w:tbl>
      <w:tblPr>
        <w:tblW w:w="0" w:type="auto"/>
        <w:tblInd w:w="2765" w:type="dxa"/>
        <w:tblLayout w:type="fixed"/>
        <w:tblLook w:val="0000"/>
      </w:tblPr>
      <w:tblGrid>
        <w:gridCol w:w="507"/>
        <w:gridCol w:w="1217"/>
      </w:tblGrid>
      <w:tr w:rsidR="00BC2D48">
        <w:tc>
          <w:tcPr>
            <w:tcW w:w="507" w:type="dxa"/>
            <w:vMerge w:val="restart"/>
            <w:tcBorders>
              <w:top w:val="single" w:sz="4" w:space="0" w:color="000000"/>
              <w:left w:val="single" w:sz="4" w:space="0" w:color="000000"/>
              <w:bottom w:val="single" w:sz="4" w:space="0" w:color="000000"/>
            </w:tcBorders>
            <w:shd w:val="clear" w:color="auto" w:fill="auto"/>
            <w:vAlign w:val="center"/>
          </w:tcPr>
          <w:p w:rsidR="00BC2D48" w:rsidRDefault="00BC2D48">
            <w:pPr>
              <w:jc w:val="center"/>
              <w:rPr>
                <w:rFonts w:ascii="Arial" w:hAnsi="Arial" w:cs="Arial"/>
                <w:b/>
              </w:rPr>
            </w:pPr>
            <w:r>
              <w:rPr>
                <w:rFonts w:ascii="Arial" w:hAnsi="Arial" w:cs="Arial"/>
                <w:b/>
              </w:rPr>
              <w:t>I =</w:t>
            </w:r>
          </w:p>
        </w:tc>
        <w:tc>
          <w:tcPr>
            <w:tcW w:w="1217" w:type="dxa"/>
            <w:tcBorders>
              <w:top w:val="single" w:sz="4" w:space="0" w:color="000000"/>
              <w:bottom w:val="single" w:sz="4" w:space="0" w:color="000000"/>
              <w:right w:val="single" w:sz="4" w:space="0" w:color="000000"/>
            </w:tcBorders>
            <w:shd w:val="clear" w:color="auto" w:fill="auto"/>
            <w:vAlign w:val="center"/>
          </w:tcPr>
          <w:p w:rsidR="00BC2D48" w:rsidRDefault="00BC2D48">
            <w:pPr>
              <w:jc w:val="center"/>
              <w:rPr>
                <w:rFonts w:ascii="Arial" w:hAnsi="Arial" w:cs="Arial"/>
                <w:b/>
              </w:rPr>
            </w:pPr>
            <w:r>
              <w:rPr>
                <w:rFonts w:ascii="Arial" w:hAnsi="Arial" w:cs="Arial"/>
                <w:b/>
              </w:rPr>
              <w:t>(6 / 100)</w:t>
            </w:r>
          </w:p>
        </w:tc>
      </w:tr>
      <w:tr w:rsidR="00BC2D48">
        <w:tc>
          <w:tcPr>
            <w:tcW w:w="507" w:type="dxa"/>
            <w:vMerge/>
            <w:tcBorders>
              <w:top w:val="single" w:sz="4" w:space="0" w:color="000000"/>
              <w:left w:val="single" w:sz="4" w:space="0" w:color="000000"/>
              <w:bottom w:val="single" w:sz="4" w:space="0" w:color="000000"/>
            </w:tcBorders>
            <w:shd w:val="clear" w:color="auto" w:fill="auto"/>
          </w:tcPr>
          <w:p w:rsidR="00BC2D48" w:rsidRDefault="00BC2D48">
            <w:pPr>
              <w:snapToGrid w:val="0"/>
              <w:jc w:val="both"/>
              <w:rPr>
                <w:rFonts w:ascii="Arial" w:hAnsi="Arial" w:cs="Arial"/>
                <w:b/>
              </w:rPr>
            </w:pPr>
          </w:p>
        </w:tc>
        <w:tc>
          <w:tcPr>
            <w:tcW w:w="1217" w:type="dxa"/>
            <w:tcBorders>
              <w:top w:val="single" w:sz="4" w:space="0" w:color="000000"/>
              <w:bottom w:val="single" w:sz="4" w:space="0" w:color="000000"/>
              <w:right w:val="single" w:sz="4" w:space="0" w:color="000000"/>
            </w:tcBorders>
            <w:shd w:val="clear" w:color="auto" w:fill="auto"/>
            <w:vAlign w:val="center"/>
          </w:tcPr>
          <w:p w:rsidR="00BC2D48" w:rsidRDefault="00BC2D48">
            <w:pPr>
              <w:jc w:val="center"/>
              <w:rPr>
                <w:rFonts w:ascii="Arial" w:hAnsi="Arial" w:cs="Arial"/>
              </w:rPr>
            </w:pPr>
            <w:r>
              <w:rPr>
                <w:rFonts w:ascii="Arial" w:hAnsi="Arial" w:cs="Arial"/>
                <w:b/>
              </w:rPr>
              <w:t>365</w:t>
            </w:r>
          </w:p>
        </w:tc>
      </w:tr>
    </w:tbl>
    <w:p w:rsidR="00BC2D48" w:rsidRDefault="00BC2D48">
      <w:pPr>
        <w:spacing w:before="240" w:after="240"/>
        <w:ind w:left="1985"/>
        <w:jc w:val="both"/>
        <w:rPr>
          <w:rFonts w:ascii="Arial" w:hAnsi="Arial" w:cs="Arial"/>
          <w:iCs/>
          <w:color w:val="000000"/>
        </w:rPr>
      </w:pPr>
      <w:r>
        <w:rPr>
          <w:rFonts w:ascii="Arial" w:hAnsi="Arial" w:cs="Arial"/>
        </w:rPr>
        <w:t xml:space="preserve">N = Número de </w:t>
      </w:r>
      <w:proofErr w:type="gramStart"/>
      <w:r>
        <w:rPr>
          <w:rFonts w:ascii="Arial" w:hAnsi="Arial" w:cs="Arial"/>
        </w:rPr>
        <w:t>dias entre a data limite prevista para o pagamento e a data do efetivo pagamento</w:t>
      </w:r>
      <w:proofErr w:type="gramEnd"/>
    </w:p>
    <w:p w:rsidR="00BC2D48" w:rsidRDefault="00BC2D48">
      <w:pPr>
        <w:jc w:val="both"/>
        <w:rPr>
          <w:rFonts w:ascii="Arial" w:hAnsi="Arial" w:cs="Arial"/>
          <w:color w:val="000000"/>
        </w:rPr>
      </w:pPr>
      <w:r>
        <w:rPr>
          <w:rFonts w:ascii="Arial" w:hAnsi="Arial" w:cs="Arial"/>
          <w:iCs/>
          <w:color w:val="000000"/>
        </w:rPr>
        <w:t>VP = Valor da Parcela em atraso</w:t>
      </w:r>
    </w:p>
    <w:p w:rsidR="00BC2D48" w:rsidRDefault="00BC2D48">
      <w:pPr>
        <w:jc w:val="both"/>
        <w:rPr>
          <w:rFonts w:ascii="Arial" w:hAnsi="Arial" w:cs="Arial"/>
          <w:color w:val="000000"/>
        </w:rPr>
      </w:pPr>
    </w:p>
    <w:p w:rsidR="00BC2D48" w:rsidRDefault="00BC2D48">
      <w:pPr>
        <w:jc w:val="both"/>
        <w:rPr>
          <w:rFonts w:ascii="Arial" w:hAnsi="Arial" w:cs="Arial"/>
        </w:rPr>
      </w:pPr>
      <w:r>
        <w:rPr>
          <w:rFonts w:ascii="Arial" w:hAnsi="Arial" w:cs="Arial"/>
          <w:b/>
        </w:rPr>
        <w:t>6.3.</w:t>
      </w:r>
      <w:r>
        <w:rPr>
          <w:rFonts w:ascii="Arial" w:hAnsi="Arial" w:cs="Arial"/>
        </w:rPr>
        <w:t xml:space="preserve"> </w:t>
      </w:r>
      <w:r w:rsidR="004A0D14">
        <w:rPr>
          <w:rFonts w:ascii="Arial" w:hAnsi="Arial" w:cs="Arial"/>
        </w:rPr>
        <w:t xml:space="preserve">Durante a execução contratual, </w:t>
      </w:r>
      <w:r>
        <w:rPr>
          <w:rFonts w:ascii="Arial" w:hAnsi="Arial" w:cs="Arial"/>
        </w:rPr>
        <w:t>o contratado deverá fornecer, sob pena de retenção dos pagamentos devidos:</w:t>
      </w:r>
    </w:p>
    <w:p w:rsidR="00BC2D48" w:rsidRDefault="00BC2D48">
      <w:pPr>
        <w:jc w:val="both"/>
        <w:rPr>
          <w:rFonts w:ascii="Arial" w:hAnsi="Arial" w:cs="Arial"/>
        </w:rPr>
      </w:pPr>
    </w:p>
    <w:p w:rsidR="00BC2D48" w:rsidRDefault="00BC2D48">
      <w:pPr>
        <w:ind w:left="720" w:hanging="720"/>
        <w:jc w:val="both"/>
        <w:rPr>
          <w:rFonts w:ascii="Arial" w:hAnsi="Arial" w:cs="Arial"/>
        </w:rPr>
      </w:pPr>
      <w:r>
        <w:rPr>
          <w:rFonts w:ascii="Arial" w:hAnsi="Arial" w:cs="Arial"/>
        </w:rPr>
        <w:tab/>
      </w:r>
      <w:r>
        <w:rPr>
          <w:rFonts w:ascii="Arial" w:hAnsi="Arial" w:cs="Arial"/>
          <w:b/>
        </w:rPr>
        <w:t>6.3.1.</w:t>
      </w:r>
      <w:r>
        <w:rPr>
          <w:rFonts w:ascii="Arial" w:hAnsi="Arial" w:cs="Arial"/>
        </w:rPr>
        <w:t xml:space="preserve"> Documentos comprovando registro em carteira de trabalho dos empregados que forem contratados para a execução dos serviços/obras contratados;</w:t>
      </w:r>
    </w:p>
    <w:p w:rsidR="00BC2D48" w:rsidRDefault="00BC2D48">
      <w:pPr>
        <w:ind w:left="720" w:hanging="720"/>
        <w:jc w:val="both"/>
        <w:rPr>
          <w:rFonts w:ascii="Arial" w:hAnsi="Arial" w:cs="Arial"/>
        </w:rPr>
      </w:pPr>
    </w:p>
    <w:p w:rsidR="00BC2D48" w:rsidRDefault="00BC2D48">
      <w:pPr>
        <w:ind w:left="720" w:hanging="720"/>
        <w:jc w:val="both"/>
        <w:rPr>
          <w:rFonts w:ascii="Arial" w:hAnsi="Arial" w:cs="Arial"/>
        </w:rPr>
      </w:pPr>
      <w:r>
        <w:rPr>
          <w:rFonts w:ascii="Arial" w:hAnsi="Arial" w:cs="Arial"/>
        </w:rPr>
        <w:tab/>
      </w:r>
      <w:r>
        <w:rPr>
          <w:rFonts w:ascii="Arial" w:hAnsi="Arial" w:cs="Arial"/>
          <w:b/>
        </w:rPr>
        <w:t>6.3.2.</w:t>
      </w:r>
      <w:r>
        <w:rPr>
          <w:rFonts w:ascii="Arial" w:hAnsi="Arial" w:cs="Arial"/>
        </w:rPr>
        <w:t xml:space="preserve"> Cópia dos cartões de ponto;</w:t>
      </w:r>
    </w:p>
    <w:p w:rsidR="00BC2D48" w:rsidRDefault="00BC2D48">
      <w:pPr>
        <w:ind w:left="720" w:hanging="720"/>
        <w:jc w:val="both"/>
        <w:rPr>
          <w:rFonts w:ascii="Arial" w:hAnsi="Arial" w:cs="Arial"/>
        </w:rPr>
      </w:pPr>
    </w:p>
    <w:p w:rsidR="00BC2D48" w:rsidRDefault="00BC2D48">
      <w:pPr>
        <w:ind w:left="720" w:hanging="720"/>
        <w:jc w:val="both"/>
        <w:rPr>
          <w:rFonts w:ascii="Arial" w:hAnsi="Arial" w:cs="Arial"/>
        </w:rPr>
      </w:pPr>
      <w:r>
        <w:rPr>
          <w:rFonts w:ascii="Arial" w:hAnsi="Arial" w:cs="Arial"/>
        </w:rPr>
        <w:tab/>
      </w:r>
      <w:r>
        <w:rPr>
          <w:rFonts w:ascii="Arial" w:hAnsi="Arial" w:cs="Arial"/>
          <w:b/>
        </w:rPr>
        <w:t>6.3.3</w:t>
      </w:r>
      <w:r>
        <w:rPr>
          <w:rFonts w:ascii="Arial" w:hAnsi="Arial" w:cs="Arial"/>
        </w:rPr>
        <w:t xml:space="preserve">. Cópia da folha de pagamento de salário dos empregados (nela devendo conter a individualização de todos os pagamentos que estiverem sendo </w:t>
      </w:r>
      <w:proofErr w:type="gramStart"/>
      <w:r>
        <w:rPr>
          <w:rFonts w:ascii="Arial" w:hAnsi="Arial" w:cs="Arial"/>
        </w:rPr>
        <w:t>efetuados, em especial horas extras, intervalo destinado a refeição e descanso, adicional de insalubridade</w:t>
      </w:r>
      <w:proofErr w:type="gramEnd"/>
      <w:r>
        <w:rPr>
          <w:rFonts w:ascii="Arial" w:hAnsi="Arial" w:cs="Arial"/>
        </w:rPr>
        <w:t>, adicional noturno, adicional de periculosidade);</w:t>
      </w:r>
    </w:p>
    <w:p w:rsidR="00BC2D48" w:rsidRDefault="00BC2D48">
      <w:pPr>
        <w:ind w:left="720" w:hanging="720"/>
        <w:jc w:val="both"/>
        <w:rPr>
          <w:rFonts w:ascii="Arial" w:hAnsi="Arial" w:cs="Arial"/>
        </w:rPr>
      </w:pPr>
    </w:p>
    <w:p w:rsidR="00BC2D48" w:rsidRDefault="00BC2D48">
      <w:pPr>
        <w:ind w:left="720" w:hanging="720"/>
        <w:jc w:val="both"/>
        <w:rPr>
          <w:rFonts w:ascii="Arial" w:hAnsi="Arial" w:cs="Arial"/>
        </w:rPr>
      </w:pPr>
      <w:r>
        <w:rPr>
          <w:rFonts w:ascii="Arial" w:hAnsi="Arial" w:cs="Arial"/>
        </w:rPr>
        <w:tab/>
      </w:r>
      <w:r>
        <w:rPr>
          <w:rFonts w:ascii="Arial" w:hAnsi="Arial" w:cs="Arial"/>
          <w:b/>
        </w:rPr>
        <w:t>6.3.4.</w:t>
      </w:r>
      <w:r>
        <w:rPr>
          <w:rFonts w:ascii="Arial" w:hAnsi="Arial" w:cs="Arial"/>
        </w:rPr>
        <w:t xml:space="preserve"> Documentos de regularidade fiscal com o FGTS, INSS e débitos com ações trabalhistas;</w:t>
      </w:r>
    </w:p>
    <w:p w:rsidR="00BC2D48" w:rsidRDefault="00BC2D48">
      <w:pPr>
        <w:ind w:left="720" w:hanging="720"/>
        <w:jc w:val="both"/>
        <w:rPr>
          <w:rFonts w:ascii="Arial" w:hAnsi="Arial" w:cs="Arial"/>
        </w:rPr>
      </w:pPr>
    </w:p>
    <w:p w:rsidR="00BC2D48" w:rsidRDefault="00BC2D48">
      <w:pPr>
        <w:ind w:left="720" w:hanging="720"/>
        <w:jc w:val="both"/>
        <w:rPr>
          <w:rFonts w:ascii="Arial" w:hAnsi="Arial" w:cs="Arial"/>
        </w:rPr>
      </w:pPr>
      <w:r>
        <w:rPr>
          <w:rFonts w:ascii="Arial" w:hAnsi="Arial" w:cs="Arial"/>
        </w:rPr>
        <w:tab/>
      </w:r>
      <w:r>
        <w:rPr>
          <w:rFonts w:ascii="Arial" w:hAnsi="Arial" w:cs="Arial"/>
          <w:b/>
        </w:rPr>
        <w:t>6.3.5</w:t>
      </w:r>
      <w:r>
        <w:rPr>
          <w:rFonts w:ascii="Arial" w:hAnsi="Arial" w:cs="Arial"/>
        </w:rPr>
        <w:t xml:space="preserve">. Comprovante de entrega de </w:t>
      </w:r>
      <w:proofErr w:type="spellStart"/>
      <w:r>
        <w:rPr>
          <w:rFonts w:ascii="Arial" w:hAnsi="Arial" w:cs="Arial"/>
        </w:rPr>
        <w:t>EPI’s</w:t>
      </w:r>
      <w:proofErr w:type="spellEnd"/>
      <w:r>
        <w:rPr>
          <w:rFonts w:ascii="Arial" w:hAnsi="Arial" w:cs="Arial"/>
        </w:rPr>
        <w:t xml:space="preserve"> aos empregados, observando as exigências da categoria profissional;</w:t>
      </w:r>
    </w:p>
    <w:p w:rsidR="00BC2D48" w:rsidRDefault="00BC2D48">
      <w:pPr>
        <w:ind w:left="720" w:hanging="720"/>
        <w:jc w:val="both"/>
        <w:rPr>
          <w:rFonts w:ascii="Arial" w:hAnsi="Arial" w:cs="Arial"/>
        </w:rPr>
      </w:pPr>
    </w:p>
    <w:p w:rsidR="00BC2D48" w:rsidRDefault="00BC2D48">
      <w:pPr>
        <w:ind w:left="720" w:hanging="720"/>
        <w:jc w:val="both"/>
        <w:rPr>
          <w:rFonts w:ascii="Arial" w:hAnsi="Arial" w:cs="Arial"/>
        </w:rPr>
      </w:pPr>
      <w:r>
        <w:rPr>
          <w:rFonts w:ascii="Arial" w:hAnsi="Arial" w:cs="Arial"/>
        </w:rPr>
        <w:tab/>
      </w:r>
      <w:r>
        <w:rPr>
          <w:rFonts w:ascii="Arial" w:hAnsi="Arial" w:cs="Arial"/>
          <w:b/>
        </w:rPr>
        <w:t>6.3.6.</w:t>
      </w:r>
      <w:r>
        <w:rPr>
          <w:rFonts w:ascii="Arial" w:hAnsi="Arial" w:cs="Arial"/>
        </w:rPr>
        <w:t xml:space="preserve"> Documento atestando cumprimento de convenção coletiva de trabalho;</w:t>
      </w:r>
    </w:p>
    <w:p w:rsidR="00BC2D48" w:rsidRDefault="00BC2D48">
      <w:pPr>
        <w:ind w:left="720" w:hanging="720"/>
        <w:jc w:val="both"/>
        <w:rPr>
          <w:rFonts w:ascii="Arial" w:hAnsi="Arial" w:cs="Arial"/>
        </w:rPr>
      </w:pPr>
    </w:p>
    <w:p w:rsidR="00BC2D48" w:rsidRDefault="00BC2D48">
      <w:pPr>
        <w:ind w:left="720" w:hanging="720"/>
        <w:jc w:val="both"/>
        <w:rPr>
          <w:rFonts w:ascii="Arial" w:hAnsi="Arial" w:cs="Arial"/>
        </w:rPr>
      </w:pPr>
      <w:r>
        <w:rPr>
          <w:rFonts w:ascii="Arial" w:hAnsi="Arial" w:cs="Arial"/>
        </w:rPr>
        <w:tab/>
      </w:r>
      <w:r>
        <w:rPr>
          <w:rFonts w:ascii="Arial" w:hAnsi="Arial" w:cs="Arial"/>
          <w:b/>
        </w:rPr>
        <w:t>6.3.7.</w:t>
      </w:r>
      <w:r>
        <w:rPr>
          <w:rFonts w:ascii="Arial" w:hAnsi="Arial" w:cs="Arial"/>
        </w:rPr>
        <w:t xml:space="preserve"> Documento comprovando cumprimento das </w:t>
      </w:r>
      <w:proofErr w:type="spellStart"/>
      <w:r>
        <w:rPr>
          <w:rFonts w:ascii="Arial" w:hAnsi="Arial" w:cs="Arial"/>
        </w:rPr>
        <w:t>NR’s</w:t>
      </w:r>
      <w:proofErr w:type="spellEnd"/>
      <w:r>
        <w:rPr>
          <w:rFonts w:ascii="Arial" w:hAnsi="Arial" w:cs="Arial"/>
        </w:rPr>
        <w:t xml:space="preserve"> (no caso de empreiteira em especial a NR-18);</w:t>
      </w:r>
    </w:p>
    <w:p w:rsidR="00BC2D48" w:rsidRDefault="00BC2D48">
      <w:pPr>
        <w:ind w:left="720" w:hanging="720"/>
        <w:jc w:val="both"/>
        <w:rPr>
          <w:rFonts w:ascii="Arial" w:hAnsi="Arial" w:cs="Arial"/>
        </w:rPr>
      </w:pPr>
    </w:p>
    <w:p w:rsidR="00BC2D48" w:rsidRDefault="00BC2D48">
      <w:pPr>
        <w:ind w:left="720" w:hanging="720"/>
        <w:jc w:val="both"/>
        <w:rPr>
          <w:rFonts w:ascii="Arial" w:hAnsi="Arial" w:cs="Arial"/>
        </w:rPr>
      </w:pPr>
      <w:r>
        <w:rPr>
          <w:rFonts w:ascii="Arial" w:hAnsi="Arial" w:cs="Arial"/>
        </w:rPr>
        <w:tab/>
      </w:r>
      <w:r>
        <w:rPr>
          <w:rFonts w:ascii="Arial" w:hAnsi="Arial" w:cs="Arial"/>
          <w:b/>
        </w:rPr>
        <w:t>6.3.8.</w:t>
      </w:r>
      <w:r>
        <w:rPr>
          <w:rFonts w:ascii="Arial" w:hAnsi="Arial" w:cs="Arial"/>
        </w:rPr>
        <w:t xml:space="preserve"> Cópia dos </w:t>
      </w:r>
      <w:proofErr w:type="spellStart"/>
      <w:r>
        <w:rPr>
          <w:rFonts w:ascii="Arial" w:hAnsi="Arial" w:cs="Arial"/>
        </w:rPr>
        <w:t>TRCT’s</w:t>
      </w:r>
      <w:proofErr w:type="spellEnd"/>
      <w:r>
        <w:rPr>
          <w:rFonts w:ascii="Arial" w:hAnsi="Arial" w:cs="Arial"/>
        </w:rPr>
        <w:t xml:space="preserve"> devidamente homologados pelo sindicato da categoria dos empregados demitidos durante a execução dos serviços/obras contratados.</w:t>
      </w:r>
    </w:p>
    <w:p w:rsidR="00BC2D48" w:rsidRDefault="00BC2D48">
      <w:pPr>
        <w:ind w:left="720" w:hanging="720"/>
        <w:jc w:val="both"/>
        <w:rPr>
          <w:rFonts w:ascii="Arial" w:hAnsi="Arial" w:cs="Arial"/>
        </w:rPr>
      </w:pPr>
    </w:p>
    <w:p w:rsidR="00BC2D48" w:rsidRDefault="00BC2D48">
      <w:pPr>
        <w:jc w:val="both"/>
        <w:rPr>
          <w:rFonts w:ascii="Arial" w:hAnsi="Arial" w:cs="Arial"/>
        </w:rPr>
      </w:pPr>
      <w:r>
        <w:rPr>
          <w:rFonts w:ascii="Arial" w:hAnsi="Arial" w:cs="Arial"/>
          <w:b/>
        </w:rPr>
        <w:t>6.4.</w:t>
      </w:r>
      <w:r>
        <w:rPr>
          <w:rFonts w:ascii="Arial" w:hAnsi="Arial" w:cs="Arial"/>
        </w:rPr>
        <w:t xml:space="preserve"> No tocante a última medição do contrato, o pagamento somente será liberado após a comprovação do efetivo pagamento das verbas rescisórias pelo contratado.</w:t>
      </w:r>
    </w:p>
    <w:p w:rsidR="00BC2D48" w:rsidRDefault="00BC2D48">
      <w:pPr>
        <w:jc w:val="both"/>
        <w:rPr>
          <w:rFonts w:ascii="Arial" w:hAnsi="Arial" w:cs="Arial"/>
        </w:rPr>
      </w:pPr>
    </w:p>
    <w:p w:rsidR="00BC2D48" w:rsidRDefault="00BC2D48">
      <w:pPr>
        <w:pStyle w:val="Ttulo3"/>
        <w:keepNext w:val="0"/>
        <w:autoSpaceDE w:val="0"/>
        <w:rPr>
          <w:rFonts w:ascii="Arial" w:hAnsi="Arial" w:cs="Arial"/>
          <w:sz w:val="24"/>
        </w:rPr>
      </w:pPr>
      <w:r>
        <w:rPr>
          <w:rFonts w:ascii="Arial" w:hAnsi="Arial" w:cs="Arial"/>
          <w:bCs/>
          <w:iCs w:val="0"/>
          <w:sz w:val="24"/>
        </w:rPr>
        <w:t>CLÁUSULA SÉTIMA - DA CONTRATAÇÃO</w:t>
      </w:r>
    </w:p>
    <w:p w:rsidR="00BC2D48" w:rsidRDefault="00BC2D48">
      <w:pPr>
        <w:autoSpaceDE w:val="0"/>
        <w:jc w:val="both"/>
        <w:rPr>
          <w:rFonts w:ascii="Arial" w:hAnsi="Arial" w:cs="Arial"/>
        </w:rPr>
      </w:pPr>
    </w:p>
    <w:p w:rsidR="00BC2D48" w:rsidRDefault="00BC2D48">
      <w:pPr>
        <w:autoSpaceDE w:val="0"/>
        <w:jc w:val="both"/>
        <w:rPr>
          <w:rFonts w:ascii="Arial" w:hAnsi="Arial" w:cs="Arial"/>
          <w:b/>
        </w:rPr>
      </w:pPr>
      <w:r>
        <w:rPr>
          <w:rFonts w:ascii="Arial" w:hAnsi="Arial" w:cs="Arial"/>
          <w:b/>
        </w:rPr>
        <w:t>7.1.</w:t>
      </w:r>
      <w:r>
        <w:rPr>
          <w:rFonts w:ascii="Arial" w:hAnsi="Arial" w:cs="Arial"/>
        </w:rPr>
        <w:t xml:space="preserve"> As obrigações decorrentes do registro de preços, a serem firmadas entre o </w:t>
      </w:r>
      <w:r>
        <w:rPr>
          <w:rFonts w:ascii="Arial" w:hAnsi="Arial" w:cs="Arial"/>
          <w:b/>
          <w:bCs/>
        </w:rPr>
        <w:t>MUNICÍPIO</w:t>
      </w:r>
      <w:r>
        <w:rPr>
          <w:rFonts w:ascii="Arial" w:hAnsi="Arial" w:cs="Arial"/>
        </w:rPr>
        <w:t xml:space="preserve"> e a </w:t>
      </w:r>
      <w:r>
        <w:rPr>
          <w:rFonts w:ascii="Arial" w:hAnsi="Arial" w:cs="Arial"/>
          <w:b/>
          <w:bCs/>
        </w:rPr>
        <w:t>DETENTORA</w:t>
      </w:r>
      <w:r>
        <w:rPr>
          <w:rFonts w:ascii="Arial" w:hAnsi="Arial" w:cs="Arial"/>
        </w:rPr>
        <w:t xml:space="preserve"> serão formalizadas através de contrato, nos termos do artigo 62 da Lei nº 8.666/93, observando-se as condições estabelecidas no Edital, seus anexos e na legislação vigente.</w:t>
      </w:r>
    </w:p>
    <w:p w:rsidR="00BC2D48" w:rsidRDefault="00BC2D48">
      <w:pPr>
        <w:autoSpaceDE w:val="0"/>
        <w:jc w:val="both"/>
        <w:rPr>
          <w:rFonts w:ascii="Arial" w:hAnsi="Arial" w:cs="Arial"/>
          <w:b/>
        </w:rPr>
      </w:pPr>
    </w:p>
    <w:p w:rsidR="00BC2D48" w:rsidRDefault="00BC2D48">
      <w:pPr>
        <w:autoSpaceDE w:val="0"/>
        <w:jc w:val="both"/>
        <w:rPr>
          <w:rFonts w:ascii="Arial" w:hAnsi="Arial" w:cs="Arial"/>
          <w:b/>
        </w:rPr>
      </w:pPr>
      <w:r>
        <w:rPr>
          <w:rFonts w:ascii="Arial" w:hAnsi="Arial" w:cs="Arial"/>
          <w:b/>
        </w:rPr>
        <w:t>7.2.</w:t>
      </w:r>
      <w:r>
        <w:rPr>
          <w:rFonts w:ascii="Arial" w:hAnsi="Arial" w:cs="Arial"/>
        </w:rPr>
        <w:t xml:space="preserve"> Na hipótese da </w:t>
      </w:r>
      <w:r>
        <w:rPr>
          <w:rFonts w:ascii="Arial" w:hAnsi="Arial" w:cs="Arial"/>
          <w:b/>
          <w:bCs/>
        </w:rPr>
        <w:t>DETENTORA</w:t>
      </w:r>
      <w:r>
        <w:rPr>
          <w:rFonts w:ascii="Arial" w:hAnsi="Arial" w:cs="Arial"/>
        </w:rPr>
        <w:t xml:space="preserve"> primeira classificada ter seu registro revogado, não assinar, não aceitar ou não retirar o contrato ou instrumento equivalente no prazo e condições estabelecidos, poderão ser convocados os fornecedores remanescentes, na ordem de classificação, para fazê-lo em igual prazo e nas mesmas condições propostas pelo primeiro classificado, inclusive quanto ao preço, independentemente da cominação prevista na Lei Municipal nº 2.130/2008.</w:t>
      </w:r>
    </w:p>
    <w:p w:rsidR="00BC2D48" w:rsidRDefault="00BC2D48">
      <w:pPr>
        <w:autoSpaceDE w:val="0"/>
        <w:jc w:val="both"/>
        <w:rPr>
          <w:rFonts w:ascii="Arial" w:hAnsi="Arial" w:cs="Arial"/>
          <w:b/>
        </w:rPr>
      </w:pPr>
    </w:p>
    <w:p w:rsidR="00BC2D48" w:rsidRDefault="00BC2D48">
      <w:pPr>
        <w:autoSpaceDE w:val="0"/>
        <w:jc w:val="both"/>
        <w:rPr>
          <w:rFonts w:ascii="Arial" w:hAnsi="Arial" w:cs="Arial"/>
        </w:rPr>
      </w:pPr>
      <w:r>
        <w:rPr>
          <w:rFonts w:ascii="Arial" w:hAnsi="Arial" w:cs="Arial"/>
          <w:b/>
        </w:rPr>
        <w:t>7.3</w:t>
      </w:r>
      <w:r>
        <w:rPr>
          <w:rFonts w:ascii="Arial" w:hAnsi="Arial" w:cs="Arial"/>
        </w:rPr>
        <w:t xml:space="preserve">. Observados os critérios e condições estabelecidos no Edital, o </w:t>
      </w:r>
      <w:r>
        <w:rPr>
          <w:rFonts w:ascii="Arial" w:hAnsi="Arial" w:cs="Arial"/>
          <w:b/>
          <w:bCs/>
        </w:rPr>
        <w:t>MUNICÍPIO</w:t>
      </w:r>
      <w:r>
        <w:rPr>
          <w:rFonts w:ascii="Arial" w:hAnsi="Arial" w:cs="Arial"/>
        </w:rPr>
        <w:t xml:space="preserve"> poderá solicitar a mais de um fornecedor registrado, segundo a ordem de classificação, desde que razões de interesse público justifiquem e que o primeiro classificado não possua capacidade de disponibilização da execução contratual compatíveis com o </w:t>
      </w:r>
      <w:proofErr w:type="gramStart"/>
      <w:r>
        <w:rPr>
          <w:rFonts w:ascii="Arial" w:hAnsi="Arial" w:cs="Arial"/>
        </w:rPr>
        <w:t xml:space="preserve">solicitado pelo </w:t>
      </w:r>
      <w:r>
        <w:rPr>
          <w:rFonts w:ascii="Arial" w:hAnsi="Arial" w:cs="Arial"/>
          <w:b/>
          <w:bCs/>
        </w:rPr>
        <w:t>MUNICÍPIO</w:t>
      </w:r>
      <w:r>
        <w:rPr>
          <w:rFonts w:ascii="Arial" w:hAnsi="Arial" w:cs="Arial"/>
        </w:rPr>
        <w:t>, observadas</w:t>
      </w:r>
      <w:proofErr w:type="gramEnd"/>
      <w:r>
        <w:rPr>
          <w:rFonts w:ascii="Arial" w:hAnsi="Arial" w:cs="Arial"/>
        </w:rPr>
        <w:t xml:space="preserve"> as condições do Edital e o preço registrado.</w:t>
      </w:r>
    </w:p>
    <w:p w:rsidR="002D2B68" w:rsidRDefault="002D2B68">
      <w:pPr>
        <w:autoSpaceDE w:val="0"/>
        <w:jc w:val="both"/>
        <w:rPr>
          <w:rFonts w:ascii="Arial" w:hAnsi="Arial" w:cs="Arial"/>
          <w:b/>
        </w:rPr>
      </w:pPr>
    </w:p>
    <w:p w:rsidR="00BC2D48" w:rsidRDefault="00BC2D48">
      <w:pPr>
        <w:autoSpaceDE w:val="0"/>
        <w:jc w:val="both"/>
        <w:rPr>
          <w:rFonts w:ascii="Arial" w:hAnsi="Arial" w:cs="Arial"/>
        </w:rPr>
      </w:pPr>
      <w:r>
        <w:rPr>
          <w:rFonts w:ascii="Arial" w:hAnsi="Arial" w:cs="Arial"/>
          <w:b/>
        </w:rPr>
        <w:t>7.4.</w:t>
      </w:r>
      <w:r>
        <w:rPr>
          <w:rFonts w:ascii="Arial" w:hAnsi="Arial" w:cs="Arial"/>
        </w:rPr>
        <w:t xml:space="preserve"> </w:t>
      </w:r>
      <w:proofErr w:type="gramStart"/>
      <w:r>
        <w:rPr>
          <w:rFonts w:ascii="Arial" w:hAnsi="Arial" w:cs="Arial"/>
        </w:rPr>
        <w:t xml:space="preserve">Os eventuais contratos resultantes da presente </w:t>
      </w:r>
      <w:r>
        <w:rPr>
          <w:rFonts w:ascii="Arial" w:hAnsi="Arial" w:cs="Arial"/>
          <w:b/>
        </w:rPr>
        <w:t>Ata</w:t>
      </w:r>
      <w:proofErr w:type="gramEnd"/>
      <w:r>
        <w:rPr>
          <w:rFonts w:ascii="Arial" w:hAnsi="Arial" w:cs="Arial"/>
          <w:b/>
        </w:rPr>
        <w:t xml:space="preserve"> de Registro de Preços</w:t>
      </w:r>
      <w:r>
        <w:rPr>
          <w:rFonts w:ascii="Arial" w:hAnsi="Arial" w:cs="Arial"/>
        </w:rPr>
        <w:t xml:space="preserve"> poderão ser alterados nos termos do artigo 65, da Lei Federal nº 8.666/93 e suas alterações.</w:t>
      </w:r>
    </w:p>
    <w:p w:rsidR="00BC2D48" w:rsidRDefault="00BC2D48">
      <w:pPr>
        <w:autoSpaceDE w:val="0"/>
        <w:jc w:val="both"/>
        <w:rPr>
          <w:rFonts w:ascii="Arial" w:hAnsi="Arial" w:cs="Arial"/>
        </w:rPr>
      </w:pPr>
    </w:p>
    <w:p w:rsidR="00BC2D48" w:rsidRDefault="00BC2D48">
      <w:pPr>
        <w:jc w:val="both"/>
        <w:rPr>
          <w:rFonts w:ascii="Arial" w:hAnsi="Arial" w:cs="Arial"/>
        </w:rPr>
      </w:pPr>
      <w:r>
        <w:rPr>
          <w:rFonts w:ascii="Arial" w:hAnsi="Arial" w:cs="Arial"/>
          <w:b/>
          <w:iCs/>
        </w:rPr>
        <w:t xml:space="preserve">CLÁUSULA OITAVA – DAS OBRIGAÇÕES </w:t>
      </w:r>
    </w:p>
    <w:p w:rsidR="00BC2D48" w:rsidRDefault="00BC2D48">
      <w:pPr>
        <w:jc w:val="both"/>
        <w:rPr>
          <w:rFonts w:ascii="Arial" w:hAnsi="Arial" w:cs="Arial"/>
        </w:rPr>
      </w:pPr>
    </w:p>
    <w:p w:rsidR="00BC2D48" w:rsidRDefault="00BC2D48">
      <w:pPr>
        <w:jc w:val="both"/>
        <w:rPr>
          <w:rFonts w:ascii="Arial" w:hAnsi="Arial" w:cs="Arial"/>
          <w:iCs/>
        </w:rPr>
      </w:pPr>
      <w:r>
        <w:rPr>
          <w:rFonts w:ascii="Arial" w:hAnsi="Arial" w:cs="Arial"/>
          <w:b/>
          <w:iCs/>
        </w:rPr>
        <w:t>8.1.</w:t>
      </w:r>
      <w:r>
        <w:rPr>
          <w:rFonts w:ascii="Arial" w:hAnsi="Arial" w:cs="Arial"/>
          <w:iCs/>
        </w:rPr>
        <w:t xml:space="preserve"> Tanto as obrigações da contratante como da </w:t>
      </w:r>
      <w:r>
        <w:rPr>
          <w:rFonts w:ascii="Arial" w:hAnsi="Arial" w:cs="Arial"/>
          <w:b/>
          <w:iCs/>
        </w:rPr>
        <w:t>DETENTORA</w:t>
      </w:r>
      <w:r>
        <w:rPr>
          <w:rFonts w:ascii="Arial" w:hAnsi="Arial" w:cs="Arial"/>
          <w:iCs/>
        </w:rPr>
        <w:t xml:space="preserve"> constam do Memorial Descritivo, do Edital e demais anexos, sem prejuízo do disposto na legislação regente e no edital e seus anexos, bem como na minuta contratual.</w:t>
      </w:r>
    </w:p>
    <w:p w:rsidR="00BC2D48" w:rsidRDefault="00BC2D48">
      <w:pPr>
        <w:jc w:val="both"/>
        <w:rPr>
          <w:rFonts w:ascii="Arial" w:hAnsi="Arial" w:cs="Arial"/>
          <w:iCs/>
        </w:rPr>
      </w:pPr>
    </w:p>
    <w:p w:rsidR="00BC2D48" w:rsidRDefault="00BC2D48">
      <w:pPr>
        <w:pStyle w:val="Ttulo3"/>
        <w:rPr>
          <w:sz w:val="24"/>
        </w:rPr>
      </w:pPr>
      <w:r>
        <w:rPr>
          <w:rFonts w:ascii="Arial" w:hAnsi="Arial" w:cs="Arial"/>
          <w:sz w:val="24"/>
        </w:rPr>
        <w:t>CLÁUSULA NONA – DA FISCALIZAÇÃO</w:t>
      </w:r>
    </w:p>
    <w:p w:rsidR="00BC2D48" w:rsidRDefault="00BC2D48"/>
    <w:p w:rsidR="00BC2D48" w:rsidRDefault="00BC2D48">
      <w:pPr>
        <w:jc w:val="both"/>
        <w:rPr>
          <w:rFonts w:ascii="Arial" w:hAnsi="Arial" w:cs="Arial"/>
        </w:rPr>
      </w:pPr>
      <w:r>
        <w:rPr>
          <w:rFonts w:ascii="Arial" w:hAnsi="Arial" w:cs="Arial"/>
          <w:b/>
        </w:rPr>
        <w:t>9.1.</w:t>
      </w:r>
      <w:r>
        <w:rPr>
          <w:rFonts w:ascii="Arial" w:hAnsi="Arial" w:cs="Arial"/>
        </w:rPr>
        <w:t xml:space="preserve"> O Município de </w:t>
      </w:r>
      <w:r w:rsidR="00CD5F3D">
        <w:rPr>
          <w:rFonts w:ascii="Arial" w:hAnsi="Arial" w:cs="Arial"/>
        </w:rPr>
        <w:t>Cordeirópolis</w:t>
      </w:r>
      <w:r>
        <w:rPr>
          <w:rFonts w:ascii="Arial" w:hAnsi="Arial" w:cs="Arial"/>
        </w:rPr>
        <w:t xml:space="preserve"> reserva-se o direito de fiscalizar, a qualquer tempo, a execução dos serviços.</w:t>
      </w:r>
    </w:p>
    <w:p w:rsidR="00BC2D48" w:rsidRDefault="00BC2D48">
      <w:pPr>
        <w:jc w:val="both"/>
        <w:rPr>
          <w:rFonts w:ascii="Arial" w:hAnsi="Arial" w:cs="Arial"/>
        </w:rPr>
      </w:pPr>
    </w:p>
    <w:p w:rsidR="00BC2D48" w:rsidRDefault="00BC2D48">
      <w:pPr>
        <w:jc w:val="both"/>
        <w:rPr>
          <w:rFonts w:ascii="Arial" w:hAnsi="Arial" w:cs="Arial"/>
        </w:rPr>
      </w:pPr>
      <w:r>
        <w:rPr>
          <w:rFonts w:ascii="Arial" w:hAnsi="Arial" w:cs="Arial"/>
          <w:b/>
        </w:rPr>
        <w:t>9.2.</w:t>
      </w:r>
      <w:r>
        <w:rPr>
          <w:rFonts w:ascii="Arial" w:hAnsi="Arial" w:cs="Arial"/>
        </w:rPr>
        <w:t xml:space="preserve"> A fiscalização exercida pela Administração não afasta, nem diminui as obrigações e responsabilidades da </w:t>
      </w:r>
      <w:r>
        <w:rPr>
          <w:rFonts w:ascii="Arial" w:hAnsi="Arial" w:cs="Arial"/>
          <w:b/>
        </w:rPr>
        <w:t xml:space="preserve">DETENTORA </w:t>
      </w:r>
      <w:r>
        <w:rPr>
          <w:rFonts w:ascii="Arial" w:hAnsi="Arial" w:cs="Arial"/>
        </w:rPr>
        <w:t xml:space="preserve">desta </w:t>
      </w:r>
      <w:r>
        <w:rPr>
          <w:rFonts w:ascii="Arial" w:hAnsi="Arial" w:cs="Arial"/>
          <w:b/>
        </w:rPr>
        <w:t>Ata.</w:t>
      </w:r>
    </w:p>
    <w:p w:rsidR="00BC2D48" w:rsidRDefault="00BC2D48">
      <w:pPr>
        <w:jc w:val="both"/>
        <w:rPr>
          <w:rFonts w:ascii="Arial" w:hAnsi="Arial" w:cs="Arial"/>
        </w:rPr>
      </w:pPr>
    </w:p>
    <w:p w:rsidR="00BC2D48" w:rsidRDefault="00BC2D48">
      <w:pPr>
        <w:pStyle w:val="Ttulo3"/>
        <w:keepNext w:val="0"/>
        <w:rPr>
          <w:rFonts w:ascii="Arial" w:hAnsi="Arial" w:cs="Arial"/>
          <w:bCs/>
          <w:sz w:val="24"/>
        </w:rPr>
      </w:pPr>
      <w:r>
        <w:rPr>
          <w:rFonts w:ascii="Arial" w:hAnsi="Arial" w:cs="Arial"/>
          <w:sz w:val="24"/>
        </w:rPr>
        <w:t xml:space="preserve">CLÁUSULA DÉCIMA – DAS PENALIDADES </w:t>
      </w:r>
    </w:p>
    <w:p w:rsidR="00BC2D48" w:rsidRDefault="00BC2D48">
      <w:pPr>
        <w:jc w:val="both"/>
        <w:rPr>
          <w:rFonts w:ascii="Arial" w:hAnsi="Arial" w:cs="Arial"/>
          <w:bCs/>
          <w:iCs/>
        </w:rPr>
      </w:pPr>
    </w:p>
    <w:p w:rsidR="00BC2D48" w:rsidRDefault="00BC2D48">
      <w:pPr>
        <w:spacing w:before="48" w:after="48"/>
        <w:jc w:val="both"/>
        <w:rPr>
          <w:rFonts w:ascii="Arial" w:hAnsi="Arial" w:cs="Arial"/>
        </w:rPr>
      </w:pPr>
      <w:r>
        <w:rPr>
          <w:rFonts w:ascii="Arial" w:hAnsi="Arial" w:cs="Arial"/>
          <w:b/>
          <w:bCs/>
          <w:iCs/>
        </w:rPr>
        <w:t>10.1.</w:t>
      </w:r>
      <w:r>
        <w:rPr>
          <w:rFonts w:ascii="Arial" w:hAnsi="Arial" w:cs="Arial"/>
          <w:bCs/>
          <w:iCs/>
        </w:rPr>
        <w:t xml:space="preserve"> </w:t>
      </w:r>
      <w:r>
        <w:rPr>
          <w:rFonts w:ascii="Arial" w:hAnsi="Arial" w:cs="Arial"/>
        </w:rPr>
        <w:t>São aplicáveis as sanções previstas na Lei Municipal nº 2.130/2008 e demais normas pertinentes.</w:t>
      </w:r>
    </w:p>
    <w:p w:rsidR="00BC2D48" w:rsidRDefault="00BC2D48">
      <w:pPr>
        <w:spacing w:before="48" w:after="48"/>
        <w:jc w:val="both"/>
        <w:rPr>
          <w:rFonts w:ascii="Arial" w:hAnsi="Arial" w:cs="Arial"/>
        </w:rPr>
      </w:pPr>
    </w:p>
    <w:p w:rsidR="00BC2D48" w:rsidRDefault="00BC2D48">
      <w:pPr>
        <w:spacing w:before="48" w:after="48"/>
        <w:jc w:val="both"/>
        <w:rPr>
          <w:rFonts w:ascii="Arial" w:hAnsi="Arial" w:cs="Arial"/>
          <w:color w:val="000000"/>
        </w:rPr>
      </w:pPr>
      <w:r>
        <w:rPr>
          <w:rFonts w:ascii="Arial" w:hAnsi="Arial" w:cs="Arial"/>
          <w:b/>
          <w:color w:val="000000"/>
        </w:rPr>
        <w:t xml:space="preserve">10.2. </w:t>
      </w:r>
      <w:r>
        <w:rPr>
          <w:rFonts w:ascii="Arial" w:hAnsi="Arial" w:cs="Arial"/>
          <w:color w:val="000000"/>
        </w:rPr>
        <w:t xml:space="preserve">A(s) </w:t>
      </w:r>
      <w:r>
        <w:rPr>
          <w:rFonts w:ascii="Arial" w:hAnsi="Arial" w:cs="Arial"/>
          <w:b/>
          <w:color w:val="000000"/>
        </w:rPr>
        <w:t>DETENTORA(S)</w:t>
      </w:r>
      <w:r>
        <w:rPr>
          <w:rFonts w:ascii="Arial" w:hAnsi="Arial" w:cs="Arial"/>
          <w:color w:val="000000"/>
        </w:rPr>
        <w:t xml:space="preserve"> que não </w:t>
      </w:r>
      <w:proofErr w:type="gramStart"/>
      <w:r>
        <w:rPr>
          <w:rFonts w:ascii="Arial" w:hAnsi="Arial" w:cs="Arial"/>
          <w:color w:val="000000"/>
        </w:rPr>
        <w:t>cumprir(</w:t>
      </w:r>
      <w:proofErr w:type="gramEnd"/>
      <w:r>
        <w:rPr>
          <w:rFonts w:ascii="Arial" w:hAnsi="Arial" w:cs="Arial"/>
          <w:color w:val="000000"/>
        </w:rPr>
        <w:t>em) integralmente as obrigações assumidas, garantido o direito de defesa, estão sujeitas às seguintes sanções:</w:t>
      </w:r>
    </w:p>
    <w:p w:rsidR="00BC2D48" w:rsidRDefault="00BC2D48">
      <w:pPr>
        <w:spacing w:before="48" w:after="48"/>
        <w:jc w:val="both"/>
        <w:rPr>
          <w:rFonts w:ascii="Arial" w:hAnsi="Arial" w:cs="Arial"/>
          <w:color w:val="000000"/>
        </w:rPr>
      </w:pPr>
    </w:p>
    <w:p w:rsidR="00BC2D48" w:rsidRDefault="00BC2D48">
      <w:pPr>
        <w:spacing w:before="48" w:after="48"/>
        <w:jc w:val="both"/>
        <w:rPr>
          <w:rFonts w:ascii="Arial" w:hAnsi="Arial" w:cs="Arial"/>
          <w:b/>
          <w:color w:val="000000"/>
        </w:rPr>
      </w:pPr>
      <w:r>
        <w:rPr>
          <w:rFonts w:ascii="Arial" w:hAnsi="Arial" w:cs="Arial"/>
          <w:b/>
          <w:color w:val="000000"/>
        </w:rPr>
        <w:t>I –</w:t>
      </w:r>
      <w:r>
        <w:rPr>
          <w:rFonts w:ascii="Arial" w:hAnsi="Arial" w:cs="Arial"/>
          <w:color w:val="000000"/>
        </w:rPr>
        <w:t xml:space="preserve"> advertência;</w:t>
      </w:r>
    </w:p>
    <w:p w:rsidR="00BC2D48" w:rsidRDefault="00BC2D48">
      <w:pPr>
        <w:spacing w:before="48" w:after="48"/>
        <w:jc w:val="both"/>
        <w:rPr>
          <w:rFonts w:ascii="Arial" w:hAnsi="Arial" w:cs="Arial"/>
          <w:b/>
          <w:color w:val="000000"/>
        </w:rPr>
      </w:pPr>
      <w:r>
        <w:rPr>
          <w:rFonts w:ascii="Arial" w:hAnsi="Arial" w:cs="Arial"/>
          <w:b/>
          <w:color w:val="000000"/>
        </w:rPr>
        <w:t>II -</w:t>
      </w:r>
      <w:r>
        <w:rPr>
          <w:rFonts w:ascii="Arial" w:hAnsi="Arial" w:cs="Arial"/>
          <w:color w:val="000000"/>
        </w:rPr>
        <w:t xml:space="preserve"> multa; </w:t>
      </w:r>
    </w:p>
    <w:p w:rsidR="00BC2D48" w:rsidRDefault="00BC2D48">
      <w:pPr>
        <w:spacing w:before="48" w:after="48"/>
        <w:jc w:val="both"/>
        <w:rPr>
          <w:rFonts w:ascii="Arial" w:hAnsi="Arial" w:cs="Arial"/>
          <w:color w:val="000000"/>
        </w:rPr>
      </w:pPr>
      <w:r>
        <w:rPr>
          <w:rFonts w:ascii="Arial" w:hAnsi="Arial" w:cs="Arial"/>
          <w:b/>
          <w:color w:val="000000"/>
        </w:rPr>
        <w:t>III -</w:t>
      </w:r>
      <w:r>
        <w:rPr>
          <w:rFonts w:ascii="Arial" w:hAnsi="Arial" w:cs="Arial"/>
          <w:color w:val="000000"/>
        </w:rPr>
        <w:t xml:space="preserve"> suspensão temporária de participação em licitação, e impedimento de contratar com a Administração do Município de </w:t>
      </w:r>
      <w:r w:rsidR="00CD5F3D">
        <w:rPr>
          <w:rFonts w:ascii="Arial" w:hAnsi="Arial" w:cs="Arial"/>
          <w:color w:val="000000"/>
        </w:rPr>
        <w:t>Cordeirópolis</w:t>
      </w:r>
      <w:r>
        <w:rPr>
          <w:rFonts w:ascii="Arial" w:hAnsi="Arial" w:cs="Arial"/>
          <w:color w:val="000000"/>
        </w:rPr>
        <w:t>:</w:t>
      </w:r>
    </w:p>
    <w:p w:rsidR="00BC2D48" w:rsidRDefault="00BC2D48">
      <w:pPr>
        <w:spacing w:before="48" w:after="48"/>
        <w:jc w:val="both"/>
        <w:rPr>
          <w:rFonts w:ascii="Arial" w:hAnsi="Arial" w:cs="Arial"/>
          <w:color w:val="000000"/>
        </w:rPr>
      </w:pPr>
    </w:p>
    <w:p w:rsidR="00BC2D48" w:rsidRDefault="00BC2D48">
      <w:pPr>
        <w:spacing w:before="48" w:after="48"/>
        <w:jc w:val="both"/>
        <w:rPr>
          <w:rFonts w:ascii="Arial" w:hAnsi="Arial" w:cs="Arial"/>
          <w:color w:val="000000"/>
        </w:rPr>
      </w:pPr>
      <w:r>
        <w:rPr>
          <w:rFonts w:ascii="Arial" w:hAnsi="Arial" w:cs="Arial"/>
          <w:b/>
          <w:color w:val="000000"/>
        </w:rPr>
        <w:t>a)</w:t>
      </w:r>
      <w:r>
        <w:rPr>
          <w:rFonts w:ascii="Arial" w:hAnsi="Arial" w:cs="Arial"/>
          <w:color w:val="000000"/>
        </w:rPr>
        <w:t xml:space="preserve"> para a </w:t>
      </w:r>
      <w:r>
        <w:rPr>
          <w:rFonts w:ascii="Arial" w:hAnsi="Arial" w:cs="Arial"/>
          <w:b/>
          <w:color w:val="000000"/>
        </w:rPr>
        <w:t>DETENTORA</w:t>
      </w:r>
      <w:r>
        <w:rPr>
          <w:rFonts w:ascii="Arial" w:hAnsi="Arial" w:cs="Arial"/>
          <w:color w:val="000000"/>
        </w:rPr>
        <w:t xml:space="preserve"> de ata, convocada dentro do prazo de validade de sua proposta, não celebrar o contrato ou outro documento equivalente, deixar de entregar ou apresentar documentação falsa exigida para o certame, ensejar o retardamento da execução do seu objeto, comportar-se de modo inidôneo ou cometer fraude fiscal; a penalidade será aplicada por prazo não superior a </w:t>
      </w:r>
      <w:proofErr w:type="gramStart"/>
      <w:r>
        <w:rPr>
          <w:rFonts w:ascii="Arial" w:hAnsi="Arial" w:cs="Arial"/>
          <w:color w:val="000000"/>
        </w:rPr>
        <w:t>2</w:t>
      </w:r>
      <w:proofErr w:type="gramEnd"/>
      <w:r>
        <w:rPr>
          <w:rFonts w:ascii="Arial" w:hAnsi="Arial" w:cs="Arial"/>
          <w:color w:val="000000"/>
        </w:rPr>
        <w:t xml:space="preserve"> (dois) anos, e a </w:t>
      </w:r>
      <w:r>
        <w:rPr>
          <w:rFonts w:ascii="Arial" w:hAnsi="Arial" w:cs="Arial"/>
          <w:b/>
          <w:color w:val="000000"/>
        </w:rPr>
        <w:t>DETENTORA</w:t>
      </w:r>
      <w:r>
        <w:rPr>
          <w:rFonts w:ascii="Arial" w:hAnsi="Arial" w:cs="Arial"/>
          <w:color w:val="000000"/>
        </w:rPr>
        <w:t xml:space="preserve"> será descredenciada do Cadastro de Fornecedores do Município de </w:t>
      </w:r>
      <w:r w:rsidR="00CD5F3D">
        <w:rPr>
          <w:rFonts w:ascii="Arial" w:hAnsi="Arial" w:cs="Arial"/>
          <w:color w:val="000000"/>
        </w:rPr>
        <w:t>Cordeirópolis</w:t>
      </w:r>
      <w:r>
        <w:rPr>
          <w:rFonts w:ascii="Arial" w:hAnsi="Arial" w:cs="Arial"/>
          <w:color w:val="000000"/>
        </w:rPr>
        <w:t xml:space="preserve">, sem prejuízo das multas previstas na </w:t>
      </w:r>
      <w:r>
        <w:rPr>
          <w:rFonts w:ascii="Arial" w:hAnsi="Arial" w:cs="Arial"/>
        </w:rPr>
        <w:t>Lei</w:t>
      </w:r>
      <w:r>
        <w:rPr>
          <w:rFonts w:ascii="Arial" w:hAnsi="Arial" w:cs="Arial"/>
          <w:color w:val="000000"/>
        </w:rPr>
        <w:t>, em edital e no contrato e das demais cominações legais, aplicadas e dosadas segundo a natureza e a gravidade da falta cometida;</w:t>
      </w:r>
    </w:p>
    <w:p w:rsidR="00BC2D48" w:rsidRDefault="00BC2D48">
      <w:pPr>
        <w:spacing w:before="48" w:after="48"/>
        <w:jc w:val="both"/>
        <w:rPr>
          <w:rFonts w:ascii="Arial" w:hAnsi="Arial" w:cs="Arial"/>
          <w:color w:val="000000"/>
        </w:rPr>
      </w:pPr>
    </w:p>
    <w:p w:rsidR="00BC2D48" w:rsidRDefault="00BC2D48">
      <w:pPr>
        <w:spacing w:before="48" w:after="48"/>
        <w:jc w:val="both"/>
        <w:rPr>
          <w:rFonts w:ascii="Arial" w:hAnsi="Arial" w:cs="Arial"/>
          <w:color w:val="000000"/>
        </w:rPr>
      </w:pPr>
      <w:r>
        <w:rPr>
          <w:rFonts w:ascii="Arial" w:hAnsi="Arial" w:cs="Arial"/>
          <w:b/>
          <w:color w:val="000000"/>
        </w:rPr>
        <w:t>IV -</w:t>
      </w:r>
      <w:r>
        <w:rPr>
          <w:rFonts w:ascii="Arial" w:hAnsi="Arial" w:cs="Arial"/>
          <w:color w:val="000000"/>
        </w:rPr>
        <w:t xml:space="preserve"> 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BC2D48" w:rsidRDefault="00BC2D48">
      <w:pPr>
        <w:spacing w:before="48" w:after="48"/>
        <w:jc w:val="both"/>
        <w:rPr>
          <w:rFonts w:ascii="Arial" w:hAnsi="Arial" w:cs="Arial"/>
          <w:color w:val="000000"/>
        </w:rPr>
      </w:pPr>
    </w:p>
    <w:p w:rsidR="00BC2D48" w:rsidRDefault="00BC2D48">
      <w:pPr>
        <w:spacing w:before="48" w:after="48"/>
        <w:jc w:val="both"/>
        <w:rPr>
          <w:rFonts w:ascii="Arial" w:hAnsi="Arial" w:cs="Arial"/>
          <w:color w:val="000000"/>
        </w:rPr>
      </w:pPr>
      <w:r>
        <w:rPr>
          <w:rFonts w:ascii="Arial" w:hAnsi="Arial" w:cs="Arial"/>
          <w:b/>
          <w:color w:val="000000"/>
        </w:rPr>
        <w:t xml:space="preserve">10.2.1. </w:t>
      </w:r>
      <w:r>
        <w:rPr>
          <w:rFonts w:ascii="Arial" w:hAnsi="Arial" w:cs="Arial"/>
          <w:color w:val="000000"/>
        </w:rPr>
        <w:t xml:space="preserve">As sanções previstas nos itens I, III e IV desta cláusula poderão ser aplicadas juntamente com a do item II, nos percentuais indicados nos incisos do art. </w:t>
      </w:r>
      <w:r>
        <w:rPr>
          <w:rFonts w:ascii="Arial" w:hAnsi="Arial" w:cs="Arial"/>
        </w:rPr>
        <w:t>4º da Lei Municipal nº 2.130/2008.</w:t>
      </w:r>
    </w:p>
    <w:p w:rsidR="00BC2D48" w:rsidRDefault="00BC2D48">
      <w:pPr>
        <w:spacing w:before="48" w:after="48"/>
        <w:jc w:val="both"/>
        <w:rPr>
          <w:rFonts w:ascii="Arial" w:hAnsi="Arial" w:cs="Arial"/>
          <w:color w:val="000000"/>
        </w:rPr>
      </w:pPr>
    </w:p>
    <w:p w:rsidR="00BC2D48" w:rsidRDefault="00BC2D48">
      <w:pPr>
        <w:spacing w:before="48" w:after="48"/>
        <w:jc w:val="both"/>
        <w:rPr>
          <w:rFonts w:ascii="Arial" w:hAnsi="Arial" w:cs="Arial"/>
          <w:color w:val="000000"/>
        </w:rPr>
      </w:pPr>
      <w:r>
        <w:rPr>
          <w:rFonts w:ascii="Arial" w:hAnsi="Arial" w:cs="Arial"/>
          <w:b/>
          <w:color w:val="000000"/>
        </w:rPr>
        <w:t>10.3.</w:t>
      </w:r>
      <w:r>
        <w:rPr>
          <w:rFonts w:ascii="Arial" w:hAnsi="Arial" w:cs="Arial"/>
          <w:color w:val="000000"/>
        </w:rPr>
        <w:t xml:space="preserve"> As multas serão, após regular processo administrativo, cobradas administrativa ou judicialmente.</w:t>
      </w:r>
    </w:p>
    <w:p w:rsidR="00BC2D48" w:rsidRDefault="00BC2D48">
      <w:pPr>
        <w:autoSpaceDE w:val="0"/>
        <w:spacing w:before="48" w:after="48"/>
        <w:ind w:firstLine="708"/>
        <w:jc w:val="both"/>
        <w:rPr>
          <w:rFonts w:ascii="Arial" w:hAnsi="Arial" w:cs="Arial"/>
          <w:color w:val="000000"/>
        </w:rPr>
      </w:pPr>
    </w:p>
    <w:p w:rsidR="00BC2D48" w:rsidRDefault="00BC2D48">
      <w:pPr>
        <w:autoSpaceDE w:val="0"/>
        <w:spacing w:before="48" w:after="48"/>
        <w:jc w:val="both"/>
        <w:rPr>
          <w:rFonts w:ascii="Arial" w:hAnsi="Arial" w:cs="Arial"/>
          <w:color w:val="000000"/>
        </w:rPr>
      </w:pPr>
      <w:r>
        <w:rPr>
          <w:rFonts w:ascii="Arial" w:hAnsi="Arial" w:cs="Arial"/>
          <w:b/>
          <w:color w:val="000000"/>
        </w:rPr>
        <w:t>10.4.</w:t>
      </w:r>
      <w:r>
        <w:rPr>
          <w:rFonts w:ascii="Arial" w:hAnsi="Arial" w:cs="Arial"/>
          <w:color w:val="000000"/>
        </w:rPr>
        <w:t xml:space="preserve"> As penalidades previstas nesta cláusula têm caráter de sanção administrativa, conseqüentemente a sua aplicação não exime a </w:t>
      </w:r>
      <w:r>
        <w:rPr>
          <w:rFonts w:ascii="Arial" w:hAnsi="Arial" w:cs="Arial"/>
          <w:b/>
          <w:color w:val="000000"/>
        </w:rPr>
        <w:t>DETENTORA</w:t>
      </w:r>
      <w:r>
        <w:rPr>
          <w:rFonts w:ascii="Arial" w:hAnsi="Arial" w:cs="Arial"/>
          <w:color w:val="000000"/>
        </w:rPr>
        <w:t xml:space="preserve"> de reparar os eventuais prejuízos que seu ato venha a acarretar ao Município de </w:t>
      </w:r>
      <w:r w:rsidR="00CD5F3D">
        <w:rPr>
          <w:rFonts w:ascii="Arial" w:hAnsi="Arial" w:cs="Arial"/>
          <w:color w:val="000000"/>
        </w:rPr>
        <w:t>Cordeirópolis</w:t>
      </w:r>
      <w:r>
        <w:rPr>
          <w:rFonts w:ascii="Arial" w:hAnsi="Arial" w:cs="Arial"/>
          <w:color w:val="000000"/>
        </w:rPr>
        <w:t>.</w:t>
      </w:r>
    </w:p>
    <w:p w:rsidR="00BC2D48" w:rsidRDefault="00BC2D48">
      <w:pPr>
        <w:autoSpaceDE w:val="0"/>
        <w:spacing w:before="48" w:after="48"/>
        <w:jc w:val="both"/>
        <w:rPr>
          <w:rFonts w:ascii="Arial" w:hAnsi="Arial" w:cs="Arial"/>
          <w:color w:val="000000"/>
        </w:rPr>
      </w:pPr>
    </w:p>
    <w:p w:rsidR="00BC2D48" w:rsidRDefault="00BC2D48">
      <w:pPr>
        <w:pStyle w:val="Ttulo6"/>
        <w:spacing w:before="20" w:after="20"/>
        <w:ind w:left="-15" w:firstLine="30"/>
        <w:jc w:val="both"/>
        <w:rPr>
          <w:rFonts w:ascii="Arial" w:hAnsi="Arial" w:cs="Arial"/>
          <w:b w:val="0"/>
          <w:sz w:val="24"/>
          <w:szCs w:val="24"/>
        </w:rPr>
      </w:pPr>
      <w:r>
        <w:rPr>
          <w:rFonts w:ascii="Arial" w:hAnsi="Arial" w:cs="Arial"/>
          <w:color w:val="000000"/>
          <w:sz w:val="24"/>
          <w:szCs w:val="24"/>
        </w:rPr>
        <w:t>10.5.</w:t>
      </w:r>
      <w:r>
        <w:rPr>
          <w:rFonts w:ascii="Arial" w:hAnsi="Arial" w:cs="Arial"/>
          <w:b w:val="0"/>
          <w:color w:val="000000"/>
          <w:sz w:val="24"/>
          <w:szCs w:val="24"/>
        </w:rPr>
        <w:t xml:space="preserve"> As demais penalidades, o procedimento de aplicação das sanções e o direito de defesa, o assentamento em registros, a sujeição a perdas e danos e outras disposições pertinentes estão disciplinados da </w:t>
      </w:r>
      <w:r>
        <w:rPr>
          <w:rFonts w:ascii="Arial" w:hAnsi="Arial" w:cs="Arial"/>
          <w:b w:val="0"/>
          <w:sz w:val="24"/>
          <w:szCs w:val="24"/>
        </w:rPr>
        <w:t>Lei Municipal nº 2.130, de 02 de outubro de 2008.</w:t>
      </w:r>
    </w:p>
    <w:p w:rsidR="00BC2D48" w:rsidRDefault="00BC2D48">
      <w:pPr>
        <w:pStyle w:val="Ttulo6"/>
        <w:spacing w:before="20" w:after="20"/>
        <w:jc w:val="both"/>
        <w:rPr>
          <w:rFonts w:ascii="Arial" w:hAnsi="Arial" w:cs="Arial"/>
          <w:b w:val="0"/>
          <w:sz w:val="24"/>
          <w:szCs w:val="24"/>
        </w:rPr>
      </w:pPr>
    </w:p>
    <w:p w:rsidR="00BC2D48" w:rsidRDefault="00BC2D48">
      <w:pPr>
        <w:autoSpaceDE w:val="0"/>
        <w:spacing w:before="48" w:after="48"/>
        <w:jc w:val="both"/>
        <w:rPr>
          <w:rFonts w:ascii="Arial" w:eastAsia="Arial" w:hAnsi="Arial" w:cs="Arial"/>
        </w:rPr>
      </w:pPr>
      <w:r>
        <w:rPr>
          <w:rFonts w:ascii="Arial" w:hAnsi="Arial" w:cs="Arial"/>
          <w:b/>
          <w:bCs/>
        </w:rPr>
        <w:lastRenderedPageBreak/>
        <w:t>10.6.</w:t>
      </w:r>
      <w:r>
        <w:rPr>
          <w:rFonts w:ascii="Arial" w:hAnsi="Arial" w:cs="Arial"/>
        </w:rPr>
        <w:t xml:space="preserve"> As pessoas jurídicas serão responsabilizadas objetivamente, nos </w:t>
      </w:r>
      <w:proofErr w:type="gramStart"/>
      <w:r>
        <w:rPr>
          <w:rFonts w:ascii="Arial" w:hAnsi="Arial" w:cs="Arial"/>
        </w:rPr>
        <w:t>âmbitos administrativo e civil</w:t>
      </w:r>
      <w:proofErr w:type="gramEnd"/>
      <w:r>
        <w:rPr>
          <w:rFonts w:ascii="Arial" w:hAnsi="Arial" w:cs="Arial"/>
        </w:rPr>
        <w:t>, pela prática de atos lesivos contra a Administração Pública, nos termos da Lei n° 12.846/2013.</w:t>
      </w:r>
    </w:p>
    <w:p w:rsidR="00BC2D48" w:rsidRDefault="00BC2D48">
      <w:pPr>
        <w:pStyle w:val="Ttulo6"/>
        <w:spacing w:before="20" w:after="20"/>
        <w:jc w:val="both"/>
        <w:rPr>
          <w:rFonts w:ascii="Arial" w:hAnsi="Arial" w:cs="Arial"/>
          <w:sz w:val="24"/>
          <w:szCs w:val="24"/>
        </w:rPr>
      </w:pPr>
      <w:r>
        <w:rPr>
          <w:rFonts w:ascii="Arial" w:eastAsia="Arial" w:hAnsi="Arial" w:cs="Arial"/>
          <w:b w:val="0"/>
          <w:sz w:val="24"/>
          <w:szCs w:val="24"/>
        </w:rPr>
        <w:t xml:space="preserve"> </w:t>
      </w:r>
    </w:p>
    <w:p w:rsidR="00BC2D48" w:rsidRDefault="00BC2D48">
      <w:pPr>
        <w:rPr>
          <w:rFonts w:ascii="Arial" w:hAnsi="Arial" w:cs="Arial"/>
        </w:rPr>
      </w:pPr>
      <w:r>
        <w:rPr>
          <w:rFonts w:ascii="Arial" w:hAnsi="Arial" w:cs="Arial"/>
          <w:b/>
          <w:bCs/>
        </w:rPr>
        <w:t xml:space="preserve">CLÁUSULA DÉCIMA PRIMEIRA – DA RESCISÃO DA ATA </w:t>
      </w:r>
    </w:p>
    <w:p w:rsidR="00BC2D48" w:rsidRDefault="00BC2D48">
      <w:pPr>
        <w:rPr>
          <w:rFonts w:ascii="Arial" w:hAnsi="Arial" w:cs="Arial"/>
        </w:rPr>
      </w:pPr>
    </w:p>
    <w:p w:rsidR="00BC2D48" w:rsidRDefault="00BC2D48">
      <w:pPr>
        <w:jc w:val="both"/>
        <w:rPr>
          <w:rFonts w:ascii="Arial" w:hAnsi="Arial" w:cs="Arial"/>
          <w:iCs/>
        </w:rPr>
      </w:pPr>
      <w:r>
        <w:rPr>
          <w:rFonts w:ascii="Arial" w:hAnsi="Arial" w:cs="Arial"/>
          <w:b/>
          <w:iCs/>
        </w:rPr>
        <w:t>11.1.</w:t>
      </w:r>
      <w:r>
        <w:rPr>
          <w:rFonts w:ascii="Arial" w:hAnsi="Arial" w:cs="Arial"/>
          <w:iCs/>
        </w:rPr>
        <w:t xml:space="preserve"> 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xml:space="preserve"> reserva-se no direito de rescindir de pleno direito, a </w:t>
      </w:r>
      <w:r>
        <w:rPr>
          <w:rFonts w:ascii="Arial" w:hAnsi="Arial" w:cs="Arial"/>
          <w:b/>
          <w:iCs/>
        </w:rPr>
        <w:t>ATA DE REGISTRO DE PREÇOS</w:t>
      </w:r>
      <w:r>
        <w:rPr>
          <w:rFonts w:ascii="Arial" w:hAnsi="Arial" w:cs="Arial"/>
          <w:iCs/>
        </w:rPr>
        <w:t>, independentemente de interpelação judicial ou extrajudicial, sem que caiba à proponente vencedora, direito a indenização de qualquer espécie, quando ocorrer:</w:t>
      </w:r>
    </w:p>
    <w:p w:rsidR="00BC2D48" w:rsidRDefault="00BC2D48">
      <w:pPr>
        <w:jc w:val="both"/>
        <w:rPr>
          <w:rFonts w:ascii="Arial" w:hAnsi="Arial" w:cs="Arial"/>
          <w:iCs/>
        </w:rPr>
      </w:pPr>
    </w:p>
    <w:p w:rsidR="00BC2D48" w:rsidRDefault="00BC2D48">
      <w:pPr>
        <w:jc w:val="both"/>
        <w:rPr>
          <w:rFonts w:ascii="Arial" w:hAnsi="Arial" w:cs="Arial"/>
          <w:iCs/>
        </w:rPr>
      </w:pPr>
      <w:r>
        <w:rPr>
          <w:rFonts w:ascii="Arial" w:hAnsi="Arial" w:cs="Arial"/>
          <w:iCs/>
        </w:rPr>
        <w:t xml:space="preserve">a) falência, recuperação judicial ou extrajudicial </w:t>
      </w:r>
      <w:r w:rsidR="004A0D14">
        <w:rPr>
          <w:rFonts w:ascii="Arial" w:hAnsi="Arial" w:cs="Arial"/>
          <w:iCs/>
        </w:rPr>
        <w:t>que não esteja devidamente homologado pelo juízo competente.</w:t>
      </w:r>
    </w:p>
    <w:p w:rsidR="00BC2D48" w:rsidRDefault="00BC2D48">
      <w:pPr>
        <w:ind w:left="720"/>
        <w:jc w:val="both"/>
        <w:rPr>
          <w:rFonts w:ascii="Arial" w:hAnsi="Arial" w:cs="Arial"/>
          <w:iCs/>
        </w:rPr>
      </w:pPr>
    </w:p>
    <w:p w:rsidR="00BC2D48" w:rsidRDefault="00BC2D48">
      <w:pPr>
        <w:jc w:val="both"/>
        <w:rPr>
          <w:rFonts w:ascii="Arial" w:hAnsi="Arial" w:cs="Arial"/>
          <w:iCs/>
        </w:rPr>
      </w:pPr>
      <w:r>
        <w:rPr>
          <w:rFonts w:ascii="Arial" w:hAnsi="Arial" w:cs="Arial"/>
          <w:iCs/>
        </w:rPr>
        <w:t xml:space="preserve">b) inadimplência de qualquer cláusula e/ou condição da </w:t>
      </w:r>
      <w:r>
        <w:rPr>
          <w:rFonts w:ascii="Arial" w:hAnsi="Arial" w:cs="Arial"/>
          <w:b/>
          <w:iCs/>
        </w:rPr>
        <w:t>ATA DE REGISTRO DE PREÇOS</w:t>
      </w:r>
      <w:r>
        <w:rPr>
          <w:rFonts w:ascii="Arial" w:hAnsi="Arial" w:cs="Arial"/>
          <w:iCs/>
        </w:rPr>
        <w:t>, por parte da proponente vencedora;</w:t>
      </w:r>
    </w:p>
    <w:p w:rsidR="00BC2D48" w:rsidRDefault="00BC2D48">
      <w:pPr>
        <w:ind w:left="720"/>
        <w:jc w:val="both"/>
        <w:rPr>
          <w:rFonts w:ascii="Arial" w:hAnsi="Arial" w:cs="Arial"/>
          <w:iCs/>
        </w:rPr>
      </w:pPr>
    </w:p>
    <w:p w:rsidR="00BC2D48" w:rsidRDefault="00BC2D48">
      <w:pPr>
        <w:jc w:val="both"/>
        <w:rPr>
          <w:rFonts w:ascii="Arial" w:hAnsi="Arial" w:cs="Arial"/>
          <w:iCs/>
        </w:rPr>
      </w:pPr>
      <w:r>
        <w:rPr>
          <w:rFonts w:ascii="Arial" w:hAnsi="Arial" w:cs="Arial"/>
          <w:iCs/>
        </w:rPr>
        <w:t xml:space="preserve">c) a subcontratação ou cessão da </w:t>
      </w:r>
      <w:r>
        <w:rPr>
          <w:rFonts w:ascii="Arial" w:hAnsi="Arial" w:cs="Arial"/>
          <w:b/>
          <w:iCs/>
        </w:rPr>
        <w:t>ATA DE REGISTRO DE PREÇOS;</w:t>
      </w:r>
    </w:p>
    <w:p w:rsidR="00BC2D48" w:rsidRDefault="00BC2D48">
      <w:pPr>
        <w:jc w:val="both"/>
        <w:rPr>
          <w:rFonts w:ascii="Arial" w:hAnsi="Arial" w:cs="Arial"/>
          <w:iCs/>
        </w:rPr>
      </w:pPr>
    </w:p>
    <w:p w:rsidR="00BC2D48" w:rsidRDefault="00BC2D48">
      <w:pPr>
        <w:jc w:val="both"/>
        <w:rPr>
          <w:rFonts w:ascii="Arial" w:hAnsi="Arial" w:cs="Arial"/>
          <w:iCs/>
        </w:rPr>
      </w:pPr>
      <w:r>
        <w:rPr>
          <w:rFonts w:ascii="Arial" w:hAnsi="Arial" w:cs="Arial"/>
          <w:iCs/>
        </w:rPr>
        <w:t>d) o não recolhimento, nos prazos previstos, das multas impostas à proponente vencedora;</w:t>
      </w:r>
    </w:p>
    <w:p w:rsidR="00BC2D48" w:rsidRDefault="00BC2D48">
      <w:pPr>
        <w:jc w:val="both"/>
        <w:rPr>
          <w:rFonts w:ascii="Arial" w:hAnsi="Arial" w:cs="Arial"/>
          <w:iCs/>
        </w:rPr>
      </w:pPr>
    </w:p>
    <w:p w:rsidR="00BC2D48" w:rsidRDefault="00BC2D48">
      <w:pPr>
        <w:jc w:val="both"/>
        <w:rPr>
          <w:rFonts w:ascii="Arial" w:hAnsi="Arial" w:cs="Arial"/>
          <w:iCs/>
        </w:rPr>
      </w:pPr>
      <w:r>
        <w:rPr>
          <w:rFonts w:ascii="Arial" w:hAnsi="Arial" w:cs="Arial"/>
          <w:iCs/>
        </w:rPr>
        <w:t xml:space="preserve">e) descumprimento, pela proponente vencedora, das determinações da fiscalização do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w:t>
      </w:r>
    </w:p>
    <w:p w:rsidR="00BC2D48" w:rsidRDefault="00BC2D48">
      <w:pPr>
        <w:jc w:val="both"/>
        <w:rPr>
          <w:rFonts w:ascii="Arial" w:hAnsi="Arial" w:cs="Arial"/>
          <w:iCs/>
        </w:rPr>
      </w:pPr>
    </w:p>
    <w:p w:rsidR="00BC2D48" w:rsidRDefault="00BC2D48">
      <w:pPr>
        <w:jc w:val="both"/>
        <w:rPr>
          <w:rFonts w:ascii="Arial" w:hAnsi="Arial" w:cs="Arial"/>
          <w:iCs/>
        </w:rPr>
      </w:pPr>
      <w:r>
        <w:rPr>
          <w:rFonts w:ascii="Arial" w:hAnsi="Arial" w:cs="Arial"/>
          <w:iCs/>
        </w:rPr>
        <w:t>f) outros, conforme previsto no art. 78 da Lei nº 8.666 de 21/06/93</w:t>
      </w:r>
      <w:r>
        <w:rPr>
          <w:rFonts w:ascii="Arial" w:hAnsi="Arial" w:cs="Arial"/>
          <w:iCs/>
          <w:color w:val="FF0000"/>
        </w:rPr>
        <w:t>.</w:t>
      </w:r>
    </w:p>
    <w:p w:rsidR="00BC2D48" w:rsidRDefault="00BC2D48">
      <w:pPr>
        <w:jc w:val="both"/>
        <w:rPr>
          <w:rFonts w:ascii="Arial" w:hAnsi="Arial" w:cs="Arial"/>
          <w:iCs/>
        </w:rPr>
      </w:pPr>
    </w:p>
    <w:p w:rsidR="00BC2D48" w:rsidRDefault="00BC2D48">
      <w:pPr>
        <w:jc w:val="both"/>
        <w:rPr>
          <w:rFonts w:ascii="Arial" w:hAnsi="Arial" w:cs="Arial"/>
          <w:iCs/>
        </w:rPr>
      </w:pPr>
      <w:r>
        <w:rPr>
          <w:rFonts w:ascii="Arial" w:hAnsi="Arial" w:cs="Arial"/>
          <w:b/>
          <w:iCs/>
        </w:rPr>
        <w:t>11.2.</w:t>
      </w:r>
      <w:r>
        <w:rPr>
          <w:rFonts w:ascii="Arial" w:hAnsi="Arial" w:cs="Arial"/>
          <w:iCs/>
        </w:rPr>
        <w:t xml:space="preserve"> 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xml:space="preserve"> poderá, também, rescindir a </w:t>
      </w:r>
      <w:r>
        <w:rPr>
          <w:rFonts w:ascii="Arial" w:hAnsi="Arial" w:cs="Arial"/>
          <w:b/>
          <w:iCs/>
        </w:rPr>
        <w:t>ATA DE REGISTRO DE PREÇOS</w:t>
      </w:r>
      <w:r>
        <w:rPr>
          <w:rFonts w:ascii="Arial" w:hAnsi="Arial" w:cs="Arial"/>
          <w:iCs/>
        </w:rPr>
        <w:t>, independente dos motivos relacionados nas letras "a" a "f" do subitem anterior, por mútuo acordo.</w:t>
      </w:r>
    </w:p>
    <w:p w:rsidR="00BC2D48" w:rsidRDefault="00BC2D48">
      <w:pPr>
        <w:jc w:val="both"/>
        <w:rPr>
          <w:rFonts w:ascii="Arial" w:hAnsi="Arial" w:cs="Arial"/>
          <w:iCs/>
        </w:rPr>
      </w:pPr>
    </w:p>
    <w:p w:rsidR="00BC2D48" w:rsidRDefault="00BC2D48">
      <w:pPr>
        <w:jc w:val="both"/>
        <w:rPr>
          <w:rFonts w:ascii="Arial" w:hAnsi="Arial" w:cs="Arial"/>
          <w:iCs/>
        </w:rPr>
      </w:pPr>
      <w:r>
        <w:rPr>
          <w:rFonts w:ascii="Arial" w:hAnsi="Arial" w:cs="Arial"/>
          <w:b/>
          <w:iCs/>
        </w:rPr>
        <w:t>11.3.</w:t>
      </w:r>
      <w:r>
        <w:rPr>
          <w:rFonts w:ascii="Arial" w:hAnsi="Arial" w:cs="Arial"/>
          <w:iCs/>
        </w:rPr>
        <w:t xml:space="preserve"> Rescindida a </w:t>
      </w:r>
      <w:r>
        <w:rPr>
          <w:rFonts w:ascii="Arial" w:hAnsi="Arial" w:cs="Arial"/>
          <w:b/>
          <w:iCs/>
        </w:rPr>
        <w:t>ATA DE REGISTRO DE PREÇOS</w:t>
      </w:r>
      <w:r>
        <w:rPr>
          <w:rFonts w:ascii="Arial" w:hAnsi="Arial" w:cs="Arial"/>
          <w:iCs/>
        </w:rPr>
        <w:t xml:space="preserve">, por qualquer um dos motivos citados nas letras "a" a "f" do subitem 11.1, a proponente vencedora sujeitar-se-á a multa de </w:t>
      </w:r>
      <w:proofErr w:type="gramStart"/>
      <w:r>
        <w:rPr>
          <w:rFonts w:ascii="Arial" w:hAnsi="Arial" w:cs="Arial"/>
          <w:iCs/>
        </w:rPr>
        <w:t>15% (quinze por cento) calculado sobre a parte inadimplente</w:t>
      </w:r>
      <w:proofErr w:type="gramEnd"/>
      <w:r>
        <w:rPr>
          <w:rFonts w:ascii="Arial" w:hAnsi="Arial" w:cs="Arial"/>
          <w:iCs/>
        </w:rPr>
        <w:t xml:space="preserve">, respondendo, ainda, por perdas e danos decorrentes da rescisão contratual. Neste caso, serão avaliados e pagos, de acordo com a fiscalização do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xml:space="preserve">, os serviços já prestados ou os produtos já entregues, podendo 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xml:space="preserve">, segundo a gravidade do fato ou da falta, promover inquérito administrativo, a fim de se apurar as respectivas responsabilidades. Caso a proponente vencedora seja considerada inidônea, poderá ser suspensa para transacionar com 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por prazo não superior a 02 (dois) anos.</w:t>
      </w:r>
    </w:p>
    <w:p w:rsidR="00BC2D48" w:rsidRDefault="00BC2D48">
      <w:pPr>
        <w:jc w:val="both"/>
        <w:rPr>
          <w:rFonts w:ascii="Arial" w:hAnsi="Arial" w:cs="Arial"/>
          <w:iCs/>
        </w:rPr>
      </w:pPr>
    </w:p>
    <w:p w:rsidR="00BC2D48" w:rsidRDefault="00BC2D48">
      <w:pPr>
        <w:jc w:val="both"/>
        <w:rPr>
          <w:rFonts w:ascii="Arial" w:hAnsi="Arial" w:cs="Arial"/>
        </w:rPr>
      </w:pPr>
      <w:r>
        <w:rPr>
          <w:rFonts w:ascii="Arial" w:hAnsi="Arial" w:cs="Arial"/>
          <w:b/>
          <w:bCs/>
        </w:rPr>
        <w:t>CLÁUSULA DÉCIMA SEGUNDA - DO FORO</w:t>
      </w:r>
    </w:p>
    <w:p w:rsidR="00BC2D48" w:rsidRDefault="00BC2D48">
      <w:pPr>
        <w:rPr>
          <w:rFonts w:ascii="Arial" w:hAnsi="Arial" w:cs="Arial"/>
        </w:rPr>
      </w:pPr>
    </w:p>
    <w:p w:rsidR="00BC2D48" w:rsidRDefault="00BC2D48">
      <w:pPr>
        <w:tabs>
          <w:tab w:val="left" w:pos="0"/>
        </w:tabs>
        <w:jc w:val="both"/>
        <w:rPr>
          <w:rFonts w:ascii="Arial" w:hAnsi="Arial" w:cs="Arial"/>
        </w:rPr>
      </w:pPr>
      <w:r>
        <w:rPr>
          <w:rFonts w:ascii="Arial" w:hAnsi="Arial" w:cs="Arial"/>
          <w:b/>
        </w:rPr>
        <w:t>12.1.</w:t>
      </w:r>
      <w:r>
        <w:rPr>
          <w:rFonts w:ascii="Arial" w:hAnsi="Arial" w:cs="Arial"/>
        </w:rPr>
        <w:t xml:space="preserve"> Fi</w:t>
      </w:r>
      <w:r w:rsidR="004A0D14">
        <w:rPr>
          <w:rFonts w:ascii="Arial" w:hAnsi="Arial" w:cs="Arial"/>
        </w:rPr>
        <w:t xml:space="preserve">ca eleito o foro da Comarca de </w:t>
      </w:r>
      <w:r w:rsidR="00CD5F3D">
        <w:rPr>
          <w:rFonts w:ascii="Arial" w:hAnsi="Arial" w:cs="Arial"/>
        </w:rPr>
        <w:t>Cordeirópolis</w:t>
      </w:r>
      <w:r>
        <w:rPr>
          <w:rFonts w:ascii="Arial" w:hAnsi="Arial" w:cs="Arial"/>
        </w:rPr>
        <w:t xml:space="preserve">, para dirimir eventuais dúvidas e/ou conflitos originados pela presente </w:t>
      </w:r>
      <w:r>
        <w:rPr>
          <w:rFonts w:ascii="Arial" w:hAnsi="Arial" w:cs="Arial"/>
          <w:b/>
        </w:rPr>
        <w:t>Ata</w:t>
      </w:r>
      <w:r>
        <w:rPr>
          <w:rFonts w:ascii="Arial" w:hAnsi="Arial" w:cs="Arial"/>
        </w:rPr>
        <w:t xml:space="preserve"> e pelo futuro contrato, se houver, com renúncia a quaisquer outros por mais privilegiados que possam ser.</w:t>
      </w:r>
    </w:p>
    <w:p w:rsidR="00BC2D48" w:rsidRDefault="00BC2D48">
      <w:pPr>
        <w:rPr>
          <w:rFonts w:ascii="Arial" w:hAnsi="Arial" w:cs="Arial"/>
        </w:rPr>
      </w:pPr>
    </w:p>
    <w:p w:rsidR="00BC2D48" w:rsidRDefault="00BC2D48">
      <w:pPr>
        <w:rPr>
          <w:rFonts w:ascii="Arial" w:hAnsi="Arial" w:cs="Arial"/>
        </w:rPr>
      </w:pPr>
    </w:p>
    <w:p w:rsidR="00BC2D48" w:rsidRDefault="00CD5F3D" w:rsidP="002D2B68">
      <w:pPr>
        <w:tabs>
          <w:tab w:val="left" w:pos="8820"/>
        </w:tabs>
        <w:jc w:val="center"/>
        <w:rPr>
          <w:rFonts w:ascii="Arial" w:hAnsi="Arial" w:cs="Arial"/>
        </w:rPr>
      </w:pPr>
      <w:r>
        <w:rPr>
          <w:rFonts w:ascii="Arial" w:hAnsi="Arial" w:cs="Arial"/>
        </w:rPr>
        <w:t>Cordeirópolis</w:t>
      </w:r>
      <w:r w:rsidR="00BC2D48">
        <w:rPr>
          <w:rFonts w:ascii="Arial" w:hAnsi="Arial" w:cs="Arial"/>
        </w:rPr>
        <w:t xml:space="preserve">, </w:t>
      </w:r>
      <w:r w:rsidR="00BC2D48">
        <w:rPr>
          <w:rFonts w:ascii="Arial" w:hAnsi="Arial" w:cs="Arial"/>
          <w:b/>
        </w:rPr>
        <w:t>xx</w:t>
      </w:r>
      <w:r w:rsidR="00BC2D48">
        <w:rPr>
          <w:rFonts w:ascii="Arial" w:hAnsi="Arial" w:cs="Arial"/>
        </w:rPr>
        <w:t xml:space="preserve"> de </w:t>
      </w:r>
      <w:proofErr w:type="spellStart"/>
      <w:r w:rsidR="00BC2D48">
        <w:rPr>
          <w:rFonts w:ascii="Arial" w:hAnsi="Arial" w:cs="Arial"/>
          <w:b/>
        </w:rPr>
        <w:t>xxxxxxx</w:t>
      </w:r>
      <w:proofErr w:type="spellEnd"/>
      <w:r w:rsidR="00BC2D48">
        <w:rPr>
          <w:rFonts w:ascii="Arial" w:hAnsi="Arial" w:cs="Arial"/>
        </w:rPr>
        <w:t xml:space="preserve"> de </w:t>
      </w:r>
      <w:proofErr w:type="spellStart"/>
      <w:r w:rsidR="00BC2D48">
        <w:rPr>
          <w:rFonts w:ascii="Arial" w:hAnsi="Arial" w:cs="Arial"/>
          <w:b/>
        </w:rPr>
        <w:t>xxxx</w:t>
      </w:r>
      <w:proofErr w:type="spellEnd"/>
      <w:r w:rsidR="00BC2D48">
        <w:rPr>
          <w:rFonts w:ascii="Arial" w:hAnsi="Arial" w:cs="Arial"/>
        </w:rPr>
        <w:t>.</w:t>
      </w:r>
    </w:p>
    <w:p w:rsidR="00BC2D48" w:rsidRDefault="00BC2D48" w:rsidP="002D2B68">
      <w:pPr>
        <w:jc w:val="center"/>
        <w:rPr>
          <w:rFonts w:ascii="Arial" w:hAnsi="Arial" w:cs="Arial"/>
        </w:rPr>
      </w:pPr>
    </w:p>
    <w:p w:rsidR="00BC2D48" w:rsidRDefault="00BC2D48" w:rsidP="002D2B68">
      <w:pPr>
        <w:tabs>
          <w:tab w:val="left" w:pos="5205"/>
        </w:tabs>
        <w:jc w:val="center"/>
        <w:rPr>
          <w:rFonts w:ascii="Arial" w:eastAsia="MS Mincho" w:hAnsi="Arial" w:cs="Arial"/>
          <w:b/>
        </w:rPr>
      </w:pPr>
      <w:r>
        <w:rPr>
          <w:rFonts w:ascii="Arial" w:hAnsi="Arial" w:cs="Arial"/>
          <w:b/>
        </w:rPr>
        <w:t xml:space="preserve">MUNICÍPIO DE </w:t>
      </w:r>
      <w:r w:rsidR="00CD5F3D">
        <w:rPr>
          <w:rFonts w:ascii="Arial" w:hAnsi="Arial" w:cs="Arial"/>
          <w:b/>
        </w:rPr>
        <w:t>CORDEIRÓPOLIS</w:t>
      </w:r>
    </w:p>
    <w:p w:rsidR="00BC2D48" w:rsidRDefault="00BC2D48" w:rsidP="002D2B68">
      <w:pPr>
        <w:tabs>
          <w:tab w:val="left" w:pos="5205"/>
        </w:tabs>
        <w:jc w:val="center"/>
        <w:rPr>
          <w:rFonts w:ascii="Arial" w:eastAsia="MS Mincho" w:hAnsi="Arial" w:cs="Arial"/>
          <w:b/>
        </w:rPr>
      </w:pPr>
      <w:r>
        <w:rPr>
          <w:rFonts w:ascii="Arial" w:eastAsia="MS Mincho" w:hAnsi="Arial" w:cs="Arial"/>
          <w:b/>
        </w:rPr>
        <w:t>(Secretário)</w:t>
      </w:r>
    </w:p>
    <w:p w:rsidR="00BC2D48" w:rsidRDefault="00BC2D48" w:rsidP="002D2B68">
      <w:pPr>
        <w:tabs>
          <w:tab w:val="left" w:pos="5205"/>
        </w:tabs>
        <w:jc w:val="center"/>
        <w:rPr>
          <w:rFonts w:ascii="Arial" w:eastAsia="MS Mincho" w:hAnsi="Arial" w:cs="Arial"/>
          <w:b/>
        </w:rPr>
      </w:pPr>
    </w:p>
    <w:p w:rsidR="00BC2D48" w:rsidRDefault="00BC2D48" w:rsidP="002D2B68">
      <w:pPr>
        <w:tabs>
          <w:tab w:val="left" w:pos="5205"/>
        </w:tabs>
        <w:jc w:val="center"/>
        <w:rPr>
          <w:rFonts w:ascii="Arial" w:eastAsia="MS Mincho" w:hAnsi="Arial" w:cs="Arial"/>
          <w:b/>
        </w:rPr>
      </w:pPr>
    </w:p>
    <w:p w:rsidR="00BC2D48" w:rsidRDefault="00BC2D48" w:rsidP="002D2B68">
      <w:pPr>
        <w:tabs>
          <w:tab w:val="left" w:pos="5205"/>
        </w:tabs>
        <w:jc w:val="center"/>
        <w:rPr>
          <w:rFonts w:ascii="Arial" w:hAnsi="Arial" w:cs="Arial"/>
          <w:b/>
          <w:bCs/>
        </w:rPr>
      </w:pPr>
      <w:r>
        <w:rPr>
          <w:rFonts w:ascii="Arial" w:hAnsi="Arial" w:cs="Arial"/>
          <w:b/>
          <w:bCs/>
        </w:rPr>
        <w:t>DETENTORA/CONTRATADA</w:t>
      </w:r>
    </w:p>
    <w:p w:rsidR="00BC2D48" w:rsidRDefault="00BC2D48" w:rsidP="002D2B68">
      <w:pPr>
        <w:tabs>
          <w:tab w:val="left" w:pos="5205"/>
        </w:tabs>
        <w:jc w:val="center"/>
        <w:rPr>
          <w:rFonts w:ascii="Arial" w:hAnsi="Arial" w:cs="Arial"/>
          <w:b/>
          <w:bCs/>
        </w:rPr>
      </w:pPr>
      <w:r>
        <w:rPr>
          <w:rFonts w:ascii="Arial" w:hAnsi="Arial" w:cs="Arial"/>
          <w:b/>
          <w:bCs/>
        </w:rPr>
        <w:t>(Nome da Detentora)</w:t>
      </w:r>
    </w:p>
    <w:p w:rsidR="00BC2D48" w:rsidRDefault="00BC2D48">
      <w:pPr>
        <w:keepNext/>
        <w:keepLines/>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6A368D" w:rsidRDefault="006A368D">
      <w:pPr>
        <w:autoSpaceDE w:val="0"/>
        <w:jc w:val="right"/>
        <w:rPr>
          <w:rFonts w:ascii="Arial" w:hAnsi="Arial" w:cs="Arial"/>
          <w:b/>
          <w:bCs/>
        </w:rPr>
      </w:pPr>
    </w:p>
    <w:p w:rsidR="006A368D" w:rsidRDefault="006A368D">
      <w:pPr>
        <w:autoSpaceDE w:val="0"/>
        <w:jc w:val="right"/>
        <w:rPr>
          <w:rFonts w:ascii="Arial" w:hAnsi="Arial" w:cs="Arial"/>
          <w:b/>
          <w:bCs/>
        </w:rPr>
      </w:pPr>
    </w:p>
    <w:p w:rsidR="006A368D" w:rsidRDefault="006A368D">
      <w:pPr>
        <w:autoSpaceDE w:val="0"/>
        <w:jc w:val="right"/>
        <w:rPr>
          <w:rFonts w:ascii="Arial" w:hAnsi="Arial" w:cs="Arial"/>
          <w:b/>
          <w:bCs/>
        </w:rPr>
      </w:pPr>
    </w:p>
    <w:p w:rsidR="006A368D" w:rsidRDefault="006A368D">
      <w:pPr>
        <w:autoSpaceDE w:val="0"/>
        <w:jc w:val="right"/>
        <w:rPr>
          <w:rFonts w:ascii="Arial" w:hAnsi="Arial" w:cs="Arial"/>
          <w:b/>
          <w:bCs/>
        </w:rPr>
      </w:pPr>
    </w:p>
    <w:p w:rsidR="006A368D" w:rsidRDefault="006A368D">
      <w:pPr>
        <w:autoSpaceDE w:val="0"/>
        <w:jc w:val="right"/>
        <w:rPr>
          <w:rFonts w:ascii="Arial" w:hAnsi="Arial" w:cs="Arial"/>
          <w:b/>
          <w:bCs/>
        </w:rPr>
      </w:pPr>
    </w:p>
    <w:p w:rsidR="006A368D" w:rsidRDefault="006A368D">
      <w:pPr>
        <w:autoSpaceDE w:val="0"/>
        <w:jc w:val="right"/>
        <w:rPr>
          <w:rFonts w:ascii="Arial" w:hAnsi="Arial" w:cs="Arial"/>
          <w:b/>
          <w:bCs/>
        </w:rPr>
      </w:pPr>
    </w:p>
    <w:p w:rsidR="006A368D" w:rsidRDefault="006A368D">
      <w:pPr>
        <w:autoSpaceDE w:val="0"/>
        <w:jc w:val="right"/>
        <w:rPr>
          <w:rFonts w:ascii="Arial" w:hAnsi="Arial" w:cs="Arial"/>
          <w:b/>
          <w:bCs/>
        </w:rPr>
      </w:pPr>
    </w:p>
    <w:p w:rsidR="006A368D" w:rsidRDefault="006A368D">
      <w:pPr>
        <w:autoSpaceDE w:val="0"/>
        <w:jc w:val="right"/>
        <w:rPr>
          <w:rFonts w:ascii="Arial" w:hAnsi="Arial" w:cs="Arial"/>
          <w:b/>
          <w:bCs/>
        </w:rPr>
      </w:pPr>
    </w:p>
    <w:p w:rsidR="006A368D" w:rsidRDefault="006A368D">
      <w:pPr>
        <w:autoSpaceDE w:val="0"/>
        <w:jc w:val="right"/>
        <w:rPr>
          <w:rFonts w:ascii="Arial" w:hAnsi="Arial" w:cs="Arial"/>
          <w:b/>
          <w:bCs/>
        </w:rPr>
      </w:pPr>
    </w:p>
    <w:p w:rsidR="006A368D" w:rsidRDefault="006A368D">
      <w:pPr>
        <w:autoSpaceDE w:val="0"/>
        <w:jc w:val="right"/>
        <w:rPr>
          <w:rFonts w:ascii="Arial" w:hAnsi="Arial" w:cs="Arial"/>
          <w:b/>
          <w:bCs/>
        </w:rPr>
      </w:pPr>
    </w:p>
    <w:p w:rsidR="006A368D" w:rsidRDefault="006A368D">
      <w:pPr>
        <w:autoSpaceDE w:val="0"/>
        <w:jc w:val="right"/>
        <w:rPr>
          <w:rFonts w:ascii="Arial" w:hAnsi="Arial" w:cs="Arial"/>
          <w:b/>
          <w:bCs/>
        </w:rPr>
      </w:pPr>
    </w:p>
    <w:p w:rsidR="006A368D" w:rsidRDefault="006A368D">
      <w:pPr>
        <w:autoSpaceDE w:val="0"/>
        <w:jc w:val="right"/>
        <w:rPr>
          <w:rFonts w:ascii="Arial" w:hAnsi="Arial" w:cs="Arial"/>
          <w:b/>
          <w:bCs/>
        </w:rPr>
      </w:pPr>
    </w:p>
    <w:p w:rsidR="006A368D" w:rsidRDefault="006A368D">
      <w:pPr>
        <w:autoSpaceDE w:val="0"/>
        <w:jc w:val="right"/>
        <w:rPr>
          <w:rFonts w:ascii="Arial" w:hAnsi="Arial" w:cs="Arial"/>
          <w:b/>
          <w:bCs/>
        </w:rPr>
      </w:pPr>
    </w:p>
    <w:p w:rsidR="006A368D" w:rsidRDefault="006A368D">
      <w:pPr>
        <w:autoSpaceDE w:val="0"/>
        <w:jc w:val="right"/>
        <w:rPr>
          <w:rFonts w:ascii="Arial" w:hAnsi="Arial" w:cs="Arial"/>
          <w:b/>
          <w:bCs/>
        </w:rPr>
      </w:pPr>
    </w:p>
    <w:p w:rsidR="006A368D" w:rsidRDefault="006A368D">
      <w:pPr>
        <w:autoSpaceDE w:val="0"/>
        <w:jc w:val="right"/>
        <w:rPr>
          <w:rFonts w:ascii="Arial" w:hAnsi="Arial" w:cs="Arial"/>
          <w:b/>
          <w:bCs/>
        </w:rPr>
      </w:pPr>
    </w:p>
    <w:p w:rsidR="00BC2D48" w:rsidRDefault="00BC2D48">
      <w:pPr>
        <w:autoSpaceDE w:val="0"/>
        <w:jc w:val="right"/>
        <w:rPr>
          <w:rFonts w:ascii="Arial" w:hAnsi="Arial" w:cs="Arial"/>
          <w:b/>
          <w:bCs/>
        </w:rPr>
      </w:pPr>
    </w:p>
    <w:p w:rsidR="00BC2D48" w:rsidRDefault="00BC2D48">
      <w:pPr>
        <w:autoSpaceDE w:val="0"/>
        <w:jc w:val="right"/>
        <w:rPr>
          <w:rFonts w:ascii="Arial" w:hAnsi="Arial" w:cs="Arial"/>
          <w:b/>
          <w:bCs/>
        </w:rPr>
      </w:pPr>
    </w:p>
    <w:p w:rsidR="00906FA5" w:rsidRDefault="00906FA5">
      <w:pPr>
        <w:pStyle w:val="Ttulo4"/>
        <w:keepNext w:val="0"/>
        <w:keepLines/>
        <w:jc w:val="right"/>
        <w:rPr>
          <w:rFonts w:ascii="Arial" w:hAnsi="Arial" w:cs="Arial"/>
          <w:sz w:val="24"/>
          <w:szCs w:val="24"/>
        </w:rPr>
      </w:pPr>
    </w:p>
    <w:p w:rsidR="00BC2D48" w:rsidRDefault="00BC2D48">
      <w:pPr>
        <w:pStyle w:val="Ttulo4"/>
        <w:keepNext w:val="0"/>
        <w:keepLines/>
        <w:jc w:val="right"/>
        <w:rPr>
          <w:rFonts w:ascii="Arial" w:hAnsi="Arial" w:cs="Arial"/>
          <w:sz w:val="24"/>
          <w:szCs w:val="24"/>
        </w:rPr>
      </w:pPr>
      <w:r>
        <w:rPr>
          <w:rFonts w:ascii="Arial" w:hAnsi="Arial" w:cs="Arial"/>
          <w:sz w:val="24"/>
          <w:szCs w:val="24"/>
        </w:rPr>
        <w:lastRenderedPageBreak/>
        <w:t xml:space="preserve">Processo Administrativo nº </w:t>
      </w:r>
      <w:r w:rsidR="00CD5F3D">
        <w:rPr>
          <w:rFonts w:ascii="Arial" w:hAnsi="Arial" w:cs="Arial"/>
          <w:iCs/>
          <w:sz w:val="24"/>
          <w:szCs w:val="24"/>
        </w:rPr>
        <w:t>1021/2017</w:t>
      </w:r>
    </w:p>
    <w:p w:rsidR="00BC2D48" w:rsidRDefault="00BC2D48">
      <w:pPr>
        <w:pStyle w:val="Ttulo4"/>
        <w:keepNext w:val="0"/>
        <w:keepLines/>
        <w:jc w:val="center"/>
      </w:pPr>
      <w:proofErr w:type="gramStart"/>
      <w:r>
        <w:rPr>
          <w:rFonts w:ascii="Arial" w:hAnsi="Arial" w:cs="Arial"/>
          <w:sz w:val="24"/>
          <w:szCs w:val="24"/>
        </w:rPr>
        <w:t>ANEXO VI</w:t>
      </w:r>
      <w:proofErr w:type="gramEnd"/>
    </w:p>
    <w:p w:rsidR="00BC2D48" w:rsidRDefault="00BC2D48">
      <w:pPr>
        <w:jc w:val="center"/>
      </w:pPr>
    </w:p>
    <w:p w:rsidR="00BC2D48" w:rsidRDefault="00BC2D48">
      <w:pPr>
        <w:keepLines/>
        <w:jc w:val="center"/>
        <w:rPr>
          <w:rFonts w:ascii="Arial" w:hAnsi="Arial" w:cs="Arial"/>
          <w:b/>
        </w:rPr>
      </w:pPr>
      <w:r>
        <w:rPr>
          <w:rFonts w:ascii="Arial" w:hAnsi="Arial" w:cs="Arial"/>
          <w:b/>
        </w:rPr>
        <w:t>MINUTA DO CONTRATO</w:t>
      </w:r>
    </w:p>
    <w:p w:rsidR="00BC2D48" w:rsidRDefault="00BC2D48">
      <w:pPr>
        <w:jc w:val="center"/>
        <w:rPr>
          <w:rFonts w:ascii="Arial" w:hAnsi="Arial" w:cs="Arial"/>
          <w:b/>
        </w:rPr>
      </w:pPr>
    </w:p>
    <w:p w:rsidR="00BC2D48" w:rsidRDefault="00BC2D48">
      <w:pPr>
        <w:jc w:val="both"/>
        <w:rPr>
          <w:rFonts w:ascii="Arial" w:hAnsi="Arial" w:cs="Arial"/>
        </w:rPr>
      </w:pPr>
      <w:r>
        <w:rPr>
          <w:rFonts w:ascii="Arial" w:hAnsi="Arial" w:cs="Arial"/>
        </w:rPr>
        <w:t xml:space="preserve">CONTRATO Nº </w:t>
      </w:r>
      <w:r>
        <w:rPr>
          <w:rFonts w:ascii="Arial" w:hAnsi="Arial" w:cs="Arial"/>
          <w:shd w:val="clear" w:color="auto" w:fill="FFFF00"/>
        </w:rPr>
        <w:t>XX/XX</w:t>
      </w:r>
    </w:p>
    <w:p w:rsidR="00BC2D48" w:rsidRDefault="00BC2D48">
      <w:pPr>
        <w:jc w:val="both"/>
        <w:rPr>
          <w:rFonts w:ascii="Arial" w:hAnsi="Arial" w:cs="Arial"/>
        </w:rPr>
      </w:pPr>
    </w:p>
    <w:p w:rsidR="00BC2D48" w:rsidRDefault="00BC2D48">
      <w:pPr>
        <w:ind w:right="-1422"/>
        <w:jc w:val="both"/>
        <w:rPr>
          <w:rFonts w:ascii="Arial" w:hAnsi="Arial" w:cs="Arial"/>
        </w:rPr>
      </w:pPr>
      <w:r>
        <w:rPr>
          <w:rFonts w:ascii="Arial" w:hAnsi="Arial" w:cs="Arial"/>
          <w:bCs/>
        </w:rPr>
        <w:t>CONTRATANTE</w:t>
      </w:r>
      <w:r>
        <w:rPr>
          <w:rFonts w:ascii="Arial" w:hAnsi="Arial" w:cs="Arial"/>
        </w:rPr>
        <w:t xml:space="preserve">: MUNICÍPIO DE </w:t>
      </w:r>
      <w:r w:rsidR="00CD5F3D">
        <w:rPr>
          <w:rFonts w:ascii="Arial" w:hAnsi="Arial" w:cs="Arial"/>
        </w:rPr>
        <w:t>CORDEIRÓPOLIS</w:t>
      </w:r>
    </w:p>
    <w:p w:rsidR="00BC2D48" w:rsidRDefault="00BC2D48">
      <w:pPr>
        <w:ind w:right="-1422"/>
        <w:jc w:val="both"/>
        <w:rPr>
          <w:rFonts w:ascii="Arial" w:hAnsi="Arial" w:cs="Arial"/>
        </w:rPr>
      </w:pPr>
    </w:p>
    <w:p w:rsidR="00BC2D48" w:rsidRDefault="00BC2D48">
      <w:pPr>
        <w:jc w:val="both"/>
        <w:rPr>
          <w:rFonts w:ascii="Arial" w:hAnsi="Arial" w:cs="Arial"/>
          <w:bCs/>
        </w:rPr>
      </w:pPr>
      <w:r>
        <w:rPr>
          <w:rFonts w:ascii="Arial" w:hAnsi="Arial" w:cs="Arial"/>
          <w:bCs/>
        </w:rPr>
        <w:t>CONTRATADA:</w:t>
      </w:r>
    </w:p>
    <w:p w:rsidR="00BC2D48" w:rsidRDefault="00BC2D48">
      <w:pPr>
        <w:jc w:val="both"/>
        <w:rPr>
          <w:rFonts w:ascii="Arial" w:hAnsi="Arial" w:cs="Arial"/>
          <w:bCs/>
        </w:rPr>
      </w:pPr>
    </w:p>
    <w:p w:rsidR="00BC2D48" w:rsidRDefault="00BC2D48">
      <w:pPr>
        <w:jc w:val="both"/>
        <w:rPr>
          <w:rFonts w:ascii="Arial" w:hAnsi="Arial" w:cs="Arial"/>
        </w:rPr>
      </w:pPr>
      <w:r>
        <w:rPr>
          <w:rFonts w:ascii="Arial" w:hAnsi="Arial" w:cs="Arial"/>
        </w:rPr>
        <w:t xml:space="preserve">PROCESSO ADMINISTRATIVO: nº </w:t>
      </w:r>
      <w:r w:rsidR="00CD5F3D">
        <w:rPr>
          <w:rFonts w:ascii="Arial" w:hAnsi="Arial" w:cs="Arial"/>
          <w:iCs/>
        </w:rPr>
        <w:t>1021/2017</w:t>
      </w:r>
    </w:p>
    <w:p w:rsidR="00BC2D48" w:rsidRDefault="00BC2D48">
      <w:pPr>
        <w:jc w:val="both"/>
        <w:rPr>
          <w:rFonts w:ascii="Arial" w:hAnsi="Arial" w:cs="Arial"/>
        </w:rPr>
      </w:pPr>
    </w:p>
    <w:p w:rsidR="00BC2D48" w:rsidRDefault="00BC2D48">
      <w:pPr>
        <w:jc w:val="both"/>
        <w:rPr>
          <w:rFonts w:ascii="Arial" w:hAnsi="Arial" w:cs="Arial"/>
        </w:rPr>
      </w:pPr>
      <w:r>
        <w:rPr>
          <w:rFonts w:ascii="Arial" w:hAnsi="Arial" w:cs="Arial"/>
        </w:rPr>
        <w:t xml:space="preserve">PROCESSO LICITATÓRIO: Concorrência nº </w:t>
      </w:r>
      <w:r w:rsidR="00C81C91">
        <w:rPr>
          <w:rFonts w:ascii="Arial" w:hAnsi="Arial" w:cs="Arial"/>
        </w:rPr>
        <w:t>01</w:t>
      </w:r>
      <w:r>
        <w:rPr>
          <w:rFonts w:ascii="Arial" w:hAnsi="Arial" w:cs="Arial"/>
        </w:rPr>
        <w:t>/</w:t>
      </w:r>
      <w:r w:rsidR="00CD5F3D">
        <w:rPr>
          <w:rFonts w:ascii="Arial" w:hAnsi="Arial" w:cs="Arial"/>
        </w:rPr>
        <w:t>2017</w:t>
      </w:r>
    </w:p>
    <w:p w:rsidR="00BC2D48" w:rsidRDefault="00BC2D48">
      <w:pPr>
        <w:jc w:val="both"/>
        <w:rPr>
          <w:rFonts w:ascii="Arial" w:hAnsi="Arial" w:cs="Arial"/>
        </w:rPr>
      </w:pPr>
    </w:p>
    <w:p w:rsidR="00BC2D48" w:rsidRDefault="00BC2D48">
      <w:pPr>
        <w:jc w:val="both"/>
        <w:rPr>
          <w:rFonts w:ascii="Arial" w:hAnsi="Arial" w:cs="Arial"/>
          <w:bCs/>
        </w:rPr>
      </w:pPr>
      <w:r>
        <w:rPr>
          <w:rFonts w:ascii="Arial" w:hAnsi="Arial" w:cs="Arial"/>
        </w:rPr>
        <w:t xml:space="preserve">Contrato oriundo da ata de registro de preços n° </w:t>
      </w:r>
      <w:r>
        <w:rPr>
          <w:rFonts w:ascii="Arial" w:hAnsi="Arial" w:cs="Arial"/>
          <w:shd w:val="clear" w:color="auto" w:fill="FFFF00"/>
        </w:rPr>
        <w:t>XXXX</w:t>
      </w:r>
    </w:p>
    <w:p w:rsidR="00BC2D48" w:rsidRDefault="00BC2D48">
      <w:pPr>
        <w:jc w:val="both"/>
        <w:rPr>
          <w:rFonts w:ascii="Arial" w:hAnsi="Arial" w:cs="Arial"/>
          <w:bCs/>
        </w:rPr>
      </w:pPr>
    </w:p>
    <w:p w:rsidR="00BC2D48" w:rsidRDefault="00BC2D48">
      <w:pPr>
        <w:jc w:val="both"/>
        <w:rPr>
          <w:rFonts w:ascii="Arial" w:hAnsi="Arial" w:cs="Arial"/>
          <w:bCs/>
        </w:rPr>
      </w:pPr>
    </w:p>
    <w:p w:rsidR="00BC2D48" w:rsidRDefault="00BC2D48">
      <w:pPr>
        <w:jc w:val="both"/>
        <w:rPr>
          <w:rFonts w:ascii="Arial" w:hAnsi="Arial" w:cs="Arial"/>
          <w:bCs/>
        </w:rPr>
      </w:pPr>
    </w:p>
    <w:p w:rsidR="00BC2D48" w:rsidRDefault="00BC2D48">
      <w:pPr>
        <w:jc w:val="both"/>
        <w:rPr>
          <w:rFonts w:ascii="Arial" w:hAnsi="Arial" w:cs="Arial"/>
          <w:bCs/>
        </w:rPr>
      </w:pPr>
      <w:proofErr w:type="gramStart"/>
      <w:r>
        <w:rPr>
          <w:rFonts w:ascii="Arial" w:hAnsi="Arial" w:cs="Arial"/>
        </w:rPr>
        <w:t>Aos ...</w:t>
      </w:r>
      <w:proofErr w:type="gramEnd"/>
      <w:r>
        <w:rPr>
          <w:rFonts w:ascii="Arial" w:hAnsi="Arial" w:cs="Arial"/>
        </w:rPr>
        <w:t xml:space="preserve">.......... </w:t>
      </w:r>
      <w:proofErr w:type="gramStart"/>
      <w:r>
        <w:rPr>
          <w:rFonts w:ascii="Arial" w:hAnsi="Arial" w:cs="Arial"/>
        </w:rPr>
        <w:t>dias</w:t>
      </w:r>
      <w:proofErr w:type="gramEnd"/>
      <w:r>
        <w:rPr>
          <w:rFonts w:ascii="Arial" w:hAnsi="Arial" w:cs="Arial"/>
        </w:rPr>
        <w:t xml:space="preserve"> do mês de ......... </w:t>
      </w:r>
      <w:proofErr w:type="gramStart"/>
      <w:r>
        <w:rPr>
          <w:rFonts w:ascii="Arial" w:hAnsi="Arial" w:cs="Arial"/>
        </w:rPr>
        <w:t>do</w:t>
      </w:r>
      <w:proofErr w:type="gramEnd"/>
      <w:r>
        <w:rPr>
          <w:rFonts w:ascii="Arial" w:hAnsi="Arial" w:cs="Arial"/>
        </w:rPr>
        <w:t xml:space="preserve"> ano de dois mil e quinze, nesta cidade de </w:t>
      </w:r>
      <w:r w:rsidR="00CD5F3D">
        <w:rPr>
          <w:rFonts w:ascii="Arial" w:hAnsi="Arial" w:cs="Arial"/>
        </w:rPr>
        <w:t>Cordeirópolis</w:t>
      </w:r>
      <w:r>
        <w:rPr>
          <w:rFonts w:ascii="Arial" w:hAnsi="Arial" w:cs="Arial"/>
        </w:rPr>
        <w:t xml:space="preserve">, Estado de São Paulo, as partes, de um lado o Município de </w:t>
      </w:r>
      <w:r w:rsidR="00CD5F3D">
        <w:rPr>
          <w:rFonts w:ascii="Arial" w:hAnsi="Arial" w:cs="Arial"/>
        </w:rPr>
        <w:t>Cordeirópolis</w:t>
      </w:r>
      <w:r>
        <w:rPr>
          <w:rFonts w:ascii="Arial" w:hAnsi="Arial" w:cs="Arial"/>
        </w:rPr>
        <w:t>,</w:t>
      </w:r>
      <w:r>
        <w:rPr>
          <w:rFonts w:ascii="Arial" w:hAnsi="Arial" w:cs="Arial"/>
          <w:b/>
          <w:bCs/>
        </w:rPr>
        <w:t xml:space="preserve"> </w:t>
      </w:r>
      <w:r>
        <w:rPr>
          <w:rFonts w:ascii="Arial" w:hAnsi="Arial" w:cs="Arial"/>
        </w:rPr>
        <w:t xml:space="preserve">pessoa jurídica de direito público interno, sediada na Rua José Cláudio Alves dos Santos, nº 585, bairro Remanso </w:t>
      </w:r>
      <w:proofErr w:type="spellStart"/>
      <w:r>
        <w:rPr>
          <w:rFonts w:ascii="Arial" w:hAnsi="Arial" w:cs="Arial"/>
        </w:rPr>
        <w:t>Campineirocadastrada</w:t>
      </w:r>
      <w:proofErr w:type="spellEnd"/>
      <w:r>
        <w:rPr>
          <w:rFonts w:ascii="Arial" w:hAnsi="Arial" w:cs="Arial"/>
        </w:rPr>
        <w:t xml:space="preserve"> junto ao Cadastro Nacional de Pessoa Jurídica do Ministério da Fazenda (CNPJ/MF) sob nº 67.995.027/0001-32, neste ato representado pelo (</w:t>
      </w:r>
      <w:r>
        <w:rPr>
          <w:rFonts w:ascii="Arial" w:hAnsi="Arial" w:cs="Arial"/>
          <w:shd w:val="clear" w:color="auto" w:fill="FFFF00"/>
        </w:rPr>
        <w:t>Secretario Municipal</w:t>
      </w:r>
      <w:r>
        <w:rPr>
          <w:rFonts w:ascii="Arial" w:hAnsi="Arial" w:cs="Arial"/>
        </w:rPr>
        <w:t xml:space="preserve">), Sr.(a) </w:t>
      </w:r>
      <w:proofErr w:type="spellStart"/>
      <w:r>
        <w:rPr>
          <w:rFonts w:ascii="Arial" w:hAnsi="Arial" w:cs="Arial"/>
          <w:b/>
        </w:rPr>
        <w:t>xxxxxxxxxxxxxxxx</w:t>
      </w:r>
      <w:proofErr w:type="spellEnd"/>
      <w:r>
        <w:rPr>
          <w:rFonts w:ascii="Arial" w:hAnsi="Arial" w:cs="Arial"/>
        </w:rPr>
        <w:t>, (</w:t>
      </w:r>
      <w:r>
        <w:rPr>
          <w:rFonts w:ascii="Arial" w:hAnsi="Arial" w:cs="Arial"/>
          <w:b/>
        </w:rPr>
        <w:t>nacionalidade</w:t>
      </w:r>
      <w:r>
        <w:rPr>
          <w:rFonts w:ascii="Arial" w:hAnsi="Arial" w:cs="Arial"/>
        </w:rPr>
        <w:t>), (</w:t>
      </w:r>
      <w:r>
        <w:rPr>
          <w:rFonts w:ascii="Arial" w:hAnsi="Arial" w:cs="Arial"/>
          <w:b/>
        </w:rPr>
        <w:t>estado civil</w:t>
      </w:r>
      <w:r>
        <w:rPr>
          <w:rFonts w:ascii="Arial" w:hAnsi="Arial" w:cs="Arial"/>
        </w:rPr>
        <w:t xml:space="preserve">), portador da Cédula de Identidade </w:t>
      </w:r>
      <w:proofErr w:type="spellStart"/>
      <w:r>
        <w:rPr>
          <w:rFonts w:ascii="Arial" w:hAnsi="Arial" w:cs="Arial"/>
        </w:rPr>
        <w:t>R.G.</w:t>
      </w:r>
      <w:proofErr w:type="spellEnd"/>
      <w:r>
        <w:rPr>
          <w:rFonts w:ascii="Arial" w:hAnsi="Arial" w:cs="Arial"/>
        </w:rPr>
        <w:t xml:space="preserve"> nº </w:t>
      </w:r>
      <w:proofErr w:type="spellStart"/>
      <w:r>
        <w:rPr>
          <w:rFonts w:ascii="Arial" w:hAnsi="Arial" w:cs="Arial"/>
          <w:b/>
        </w:rPr>
        <w:t>xxxxxxxxxxxxx</w:t>
      </w:r>
      <w:proofErr w:type="spellEnd"/>
      <w:r>
        <w:rPr>
          <w:rFonts w:ascii="Arial" w:hAnsi="Arial" w:cs="Arial"/>
        </w:rPr>
        <w:t xml:space="preserve">, devidamente inscrito junto ao Cadastro de Pessoas Físicas do Ministério da Fazenda (CPF/MF) sob o nº </w:t>
      </w:r>
      <w:proofErr w:type="spellStart"/>
      <w:r>
        <w:rPr>
          <w:rFonts w:ascii="Arial" w:hAnsi="Arial" w:cs="Arial"/>
          <w:b/>
        </w:rPr>
        <w:t>xxxxxxxxxxxxxxx</w:t>
      </w:r>
      <w:proofErr w:type="spellEnd"/>
      <w:r>
        <w:rPr>
          <w:rFonts w:ascii="Arial" w:hAnsi="Arial" w:cs="Arial"/>
        </w:rPr>
        <w:t xml:space="preserve">, doravante denominado </w:t>
      </w:r>
      <w:r w:rsidR="00C81C91">
        <w:rPr>
          <w:rFonts w:ascii="Arial" w:hAnsi="Arial" w:cs="Arial"/>
          <w:b/>
          <w:bCs/>
        </w:rPr>
        <w:t>CONTRATANTE</w:t>
      </w:r>
      <w:r>
        <w:rPr>
          <w:rFonts w:ascii="Arial" w:hAnsi="Arial" w:cs="Arial"/>
          <w:b/>
          <w:bCs/>
        </w:rPr>
        <w:t xml:space="preserve"> </w:t>
      </w:r>
      <w:r>
        <w:rPr>
          <w:rFonts w:ascii="Arial" w:hAnsi="Arial" w:cs="Arial"/>
        </w:rPr>
        <w:t>e, de outro lado, a empresa</w:t>
      </w:r>
      <w:r>
        <w:rPr>
          <w:rFonts w:ascii="Arial" w:hAnsi="Arial" w:cs="Arial"/>
          <w:b/>
          <w:bCs/>
        </w:rPr>
        <w:t xml:space="preserve"> </w:t>
      </w:r>
      <w:proofErr w:type="spellStart"/>
      <w:r>
        <w:rPr>
          <w:rFonts w:ascii="Arial" w:hAnsi="Arial" w:cs="Arial"/>
          <w:b/>
          <w:bCs/>
        </w:rPr>
        <w:t>xxxxxxxxxxxxxxxxxx</w:t>
      </w:r>
      <w:proofErr w:type="spellEnd"/>
      <w:r>
        <w:rPr>
          <w:rFonts w:ascii="Arial" w:hAnsi="Arial" w:cs="Arial"/>
        </w:rPr>
        <w:t xml:space="preserve">, pessoa jurídica de direito privado, sediada na </w:t>
      </w:r>
      <w:proofErr w:type="spellStart"/>
      <w:r>
        <w:rPr>
          <w:rFonts w:ascii="Arial" w:hAnsi="Arial" w:cs="Arial"/>
          <w:b/>
        </w:rPr>
        <w:t>xxxxxxxxxxxxxxxxxxxxx</w:t>
      </w:r>
      <w:proofErr w:type="spellEnd"/>
      <w:r>
        <w:rPr>
          <w:rFonts w:ascii="Arial" w:hAnsi="Arial" w:cs="Arial"/>
        </w:rPr>
        <w:t xml:space="preserve">, no Município de </w:t>
      </w:r>
      <w:proofErr w:type="spellStart"/>
      <w:r>
        <w:rPr>
          <w:rFonts w:ascii="Arial" w:hAnsi="Arial" w:cs="Arial"/>
          <w:b/>
        </w:rPr>
        <w:t>xxxxxxxxxxxxxxx</w:t>
      </w:r>
      <w:proofErr w:type="spellEnd"/>
      <w:r>
        <w:rPr>
          <w:rFonts w:ascii="Arial" w:hAnsi="Arial" w:cs="Arial"/>
        </w:rPr>
        <w:t xml:space="preserve">, Estado de </w:t>
      </w:r>
      <w:proofErr w:type="spellStart"/>
      <w:r>
        <w:rPr>
          <w:rFonts w:ascii="Arial" w:hAnsi="Arial" w:cs="Arial"/>
          <w:b/>
        </w:rPr>
        <w:t>xxxxxxxxxxxxxx</w:t>
      </w:r>
      <w:proofErr w:type="spellEnd"/>
      <w:r>
        <w:rPr>
          <w:rFonts w:ascii="Arial" w:hAnsi="Arial" w:cs="Arial"/>
        </w:rPr>
        <w:t>, cadastrada junto ao Cadastro Nacional de Pessoa Jurídica do Ministério da Fazenda - CNPJ/MF sob o nº .</w:t>
      </w:r>
      <w:proofErr w:type="spellStart"/>
      <w:r>
        <w:rPr>
          <w:rFonts w:ascii="Arial" w:hAnsi="Arial" w:cs="Arial"/>
          <w:b/>
        </w:rPr>
        <w:t>xxxxxxxxxxxxx</w:t>
      </w:r>
      <w:proofErr w:type="spellEnd"/>
      <w:r>
        <w:rPr>
          <w:rFonts w:ascii="Arial" w:hAnsi="Arial" w:cs="Arial"/>
        </w:rPr>
        <w:t xml:space="preserve">, com Inscrição Estadual registrada sob nº </w:t>
      </w:r>
      <w:proofErr w:type="spellStart"/>
      <w:r>
        <w:rPr>
          <w:rFonts w:ascii="Arial" w:hAnsi="Arial" w:cs="Arial"/>
          <w:b/>
        </w:rPr>
        <w:t>xxxxxxxxxxxxxxx</w:t>
      </w:r>
      <w:proofErr w:type="spellEnd"/>
      <w:r>
        <w:rPr>
          <w:rFonts w:ascii="Arial" w:hAnsi="Arial" w:cs="Arial"/>
        </w:rPr>
        <w:t xml:space="preserve">, neste ato representado por </w:t>
      </w:r>
      <w:proofErr w:type="spellStart"/>
      <w:r>
        <w:rPr>
          <w:rFonts w:ascii="Arial" w:hAnsi="Arial" w:cs="Arial"/>
          <w:b/>
        </w:rPr>
        <w:t>xxxxxxxxxxxxxxxxxx</w:t>
      </w:r>
      <w:proofErr w:type="spellEnd"/>
      <w:r>
        <w:rPr>
          <w:rFonts w:ascii="Arial" w:hAnsi="Arial" w:cs="Arial"/>
        </w:rPr>
        <w:t>, (</w:t>
      </w:r>
      <w:r>
        <w:rPr>
          <w:rFonts w:ascii="Arial" w:hAnsi="Arial" w:cs="Arial"/>
          <w:b/>
        </w:rPr>
        <w:t>nacionalidade</w:t>
      </w:r>
      <w:r>
        <w:rPr>
          <w:rFonts w:ascii="Arial" w:hAnsi="Arial" w:cs="Arial"/>
        </w:rPr>
        <w:t>), (</w:t>
      </w:r>
      <w:r>
        <w:rPr>
          <w:rFonts w:ascii="Arial" w:hAnsi="Arial" w:cs="Arial"/>
          <w:b/>
        </w:rPr>
        <w:t>estado civil</w:t>
      </w:r>
      <w:r>
        <w:rPr>
          <w:rFonts w:ascii="Arial" w:hAnsi="Arial" w:cs="Arial"/>
        </w:rPr>
        <w:t xml:space="preserve">), portador da Cédula de Identidade </w:t>
      </w:r>
      <w:proofErr w:type="spellStart"/>
      <w:r>
        <w:rPr>
          <w:rFonts w:ascii="Arial" w:hAnsi="Arial" w:cs="Arial"/>
        </w:rPr>
        <w:t>R.G.</w:t>
      </w:r>
      <w:proofErr w:type="spellEnd"/>
      <w:r>
        <w:rPr>
          <w:rFonts w:ascii="Arial" w:hAnsi="Arial" w:cs="Arial"/>
        </w:rPr>
        <w:t xml:space="preserve"> nº </w:t>
      </w:r>
      <w:proofErr w:type="spellStart"/>
      <w:r>
        <w:rPr>
          <w:rFonts w:ascii="Arial" w:hAnsi="Arial" w:cs="Arial"/>
          <w:b/>
        </w:rPr>
        <w:t>xxxxxxxxxxxxxxx</w:t>
      </w:r>
      <w:proofErr w:type="spellEnd"/>
      <w:r>
        <w:rPr>
          <w:rFonts w:ascii="Arial" w:hAnsi="Arial" w:cs="Arial"/>
        </w:rPr>
        <w:t xml:space="preserve">, inscrita no Cadastro de Pessoas Físicas do Ministério da Fazenda - CPF/MF sob o nº </w:t>
      </w:r>
      <w:proofErr w:type="spellStart"/>
      <w:r>
        <w:rPr>
          <w:rFonts w:ascii="Arial" w:hAnsi="Arial" w:cs="Arial"/>
          <w:b/>
        </w:rPr>
        <w:t>xxxxxxxxxxxxxxxxxxxx</w:t>
      </w:r>
      <w:proofErr w:type="spellEnd"/>
      <w:r>
        <w:rPr>
          <w:rFonts w:ascii="Arial" w:hAnsi="Arial" w:cs="Arial"/>
        </w:rPr>
        <w:t xml:space="preserve">, doravante denominada </w:t>
      </w:r>
      <w:r>
        <w:rPr>
          <w:rFonts w:ascii="Arial" w:hAnsi="Arial" w:cs="Arial"/>
          <w:b/>
          <w:bCs/>
        </w:rPr>
        <w:t>CONTRATADA</w:t>
      </w:r>
      <w:r>
        <w:rPr>
          <w:rFonts w:ascii="Arial" w:hAnsi="Arial" w:cs="Arial"/>
        </w:rPr>
        <w:t xml:space="preserve">, firmam o presente contrato, conforme decisão exarada no </w:t>
      </w:r>
      <w:r>
        <w:rPr>
          <w:rFonts w:ascii="Arial" w:hAnsi="Arial" w:cs="Arial"/>
          <w:b/>
        </w:rPr>
        <w:t xml:space="preserve">processo administrativo nº </w:t>
      </w:r>
      <w:r w:rsidR="00CD5F3D">
        <w:rPr>
          <w:rFonts w:ascii="Arial" w:hAnsi="Arial" w:cs="Arial"/>
          <w:b/>
          <w:bCs/>
          <w:iCs/>
        </w:rPr>
        <w:t>1021/2017</w:t>
      </w:r>
      <w:r>
        <w:rPr>
          <w:rFonts w:ascii="Arial" w:hAnsi="Arial" w:cs="Arial"/>
          <w:b/>
        </w:rPr>
        <w:t>.</w:t>
      </w:r>
    </w:p>
    <w:p w:rsidR="00BC2D48" w:rsidRDefault="00BC2D48">
      <w:pPr>
        <w:pStyle w:val="Ttulo3"/>
        <w:keepNext w:val="0"/>
        <w:keepLines/>
        <w:autoSpaceDE w:val="0"/>
        <w:rPr>
          <w:rFonts w:ascii="Arial" w:hAnsi="Arial" w:cs="Arial"/>
          <w:bCs/>
          <w:iCs w:val="0"/>
          <w:sz w:val="24"/>
        </w:rPr>
      </w:pPr>
    </w:p>
    <w:p w:rsidR="00BC2D48" w:rsidRDefault="00BC2D48">
      <w:pPr>
        <w:pStyle w:val="Ttulo3"/>
        <w:keepNext w:val="0"/>
        <w:autoSpaceDE w:val="0"/>
        <w:rPr>
          <w:rFonts w:ascii="Arial" w:hAnsi="Arial" w:cs="Arial"/>
          <w:sz w:val="24"/>
        </w:rPr>
      </w:pPr>
      <w:r>
        <w:rPr>
          <w:rFonts w:ascii="Arial" w:hAnsi="Arial" w:cs="Arial"/>
          <w:bCs/>
          <w:iCs w:val="0"/>
          <w:sz w:val="24"/>
        </w:rPr>
        <w:t>CLÁUSULA PRIMEIRA - DO OBJETO</w:t>
      </w:r>
    </w:p>
    <w:p w:rsidR="00BC2D48" w:rsidRDefault="00BC2D48">
      <w:pPr>
        <w:autoSpaceDE w:val="0"/>
        <w:rPr>
          <w:rFonts w:ascii="Arial" w:hAnsi="Arial" w:cs="Arial"/>
        </w:rPr>
      </w:pPr>
    </w:p>
    <w:p w:rsidR="00BC2D48" w:rsidRDefault="00BC2D48">
      <w:pPr>
        <w:pStyle w:val="Cabealho"/>
        <w:keepLines/>
        <w:tabs>
          <w:tab w:val="clear" w:pos="4419"/>
          <w:tab w:val="clear" w:pos="8838"/>
        </w:tabs>
        <w:jc w:val="both"/>
        <w:rPr>
          <w:rFonts w:ascii="Arial" w:hAnsi="Arial" w:cs="Arial"/>
          <w:iCs/>
        </w:rPr>
      </w:pPr>
      <w:r>
        <w:rPr>
          <w:rFonts w:ascii="Arial" w:hAnsi="Arial" w:cs="Arial"/>
          <w:b/>
        </w:rPr>
        <w:t>1.1.</w:t>
      </w:r>
      <w:r>
        <w:rPr>
          <w:rFonts w:ascii="Arial" w:hAnsi="Arial" w:cs="Arial"/>
        </w:rPr>
        <w:t xml:space="preserve"> Constitui objeto deste instrumento</w:t>
      </w:r>
      <w:r>
        <w:rPr>
          <w:rFonts w:ascii="Arial" w:hAnsi="Arial" w:cs="Arial"/>
          <w:b/>
          <w:bCs/>
        </w:rPr>
        <w:t xml:space="preserve"> </w:t>
      </w:r>
      <w:r w:rsidR="0068572B">
        <w:rPr>
          <w:rFonts w:ascii="Arial" w:hAnsi="Arial" w:cs="Arial"/>
          <w:b/>
          <w:bCs/>
        </w:rPr>
        <w:t>o</w:t>
      </w:r>
      <w:r w:rsidR="0068572B">
        <w:rPr>
          <w:rFonts w:ascii="Arial" w:hAnsi="Arial" w:cs="Arial"/>
          <w:bCs/>
        </w:rPr>
        <w:t xml:space="preserve"> </w:t>
      </w:r>
      <w:r w:rsidR="0068572B">
        <w:rPr>
          <w:rFonts w:ascii="Arial" w:hAnsi="Arial" w:cs="Arial"/>
          <w:b/>
          <w:bCs/>
        </w:rPr>
        <w:t>REGISTRO DE PREÇOS</w:t>
      </w:r>
      <w:r w:rsidR="0068572B" w:rsidRPr="00A2093D">
        <w:rPr>
          <w:rFonts w:ascii="Arial" w:hAnsi="Arial" w:cs="Arial"/>
          <w:bCs/>
          <w:iCs/>
        </w:rPr>
        <w:t xml:space="preserve"> </w:t>
      </w:r>
      <w:r w:rsidR="0068572B">
        <w:rPr>
          <w:rFonts w:ascii="Arial" w:hAnsi="Arial" w:cs="Arial"/>
          <w:bCs/>
          <w:iCs/>
        </w:rPr>
        <w:t xml:space="preserve">para </w:t>
      </w:r>
      <w:r w:rsidR="0068572B" w:rsidRPr="00A2093D">
        <w:rPr>
          <w:rFonts w:ascii="Arial" w:hAnsi="Arial" w:cs="Arial"/>
          <w:b/>
          <w:bCs/>
          <w:iCs/>
        </w:rPr>
        <w:t>Contratação de empresa especializada na locação, montagem e desmontagem de equipamentos para a realização de eventos no Município de Cordeirópolis</w:t>
      </w:r>
      <w:r>
        <w:rPr>
          <w:rFonts w:ascii="Arial" w:hAnsi="Arial" w:cs="Arial"/>
        </w:rPr>
        <w:t>, conforme especificações contidas no Memorial Descritivo, Edital, Ata de Registro de Preços e demais anexos, que passam a fazer parte integrante do presente contrato, como se aqui transcritos fossem.</w:t>
      </w:r>
    </w:p>
    <w:p w:rsidR="00BC2D48" w:rsidRDefault="00BC2D48">
      <w:pPr>
        <w:pStyle w:val="Cabealho"/>
        <w:tabs>
          <w:tab w:val="clear" w:pos="4419"/>
          <w:tab w:val="clear" w:pos="8838"/>
        </w:tabs>
        <w:jc w:val="both"/>
        <w:rPr>
          <w:rFonts w:ascii="Arial" w:hAnsi="Arial" w:cs="Arial"/>
          <w:iCs/>
        </w:rPr>
      </w:pPr>
    </w:p>
    <w:p w:rsidR="00BC2D48" w:rsidRDefault="00BC2D48">
      <w:pPr>
        <w:keepLines/>
        <w:autoSpaceDE w:val="0"/>
        <w:jc w:val="both"/>
        <w:rPr>
          <w:rFonts w:ascii="Arial" w:hAnsi="Arial" w:cs="Arial"/>
        </w:rPr>
      </w:pPr>
      <w:r>
        <w:rPr>
          <w:rFonts w:ascii="Arial" w:hAnsi="Arial" w:cs="Arial"/>
          <w:b/>
          <w:bCs/>
        </w:rPr>
        <w:lastRenderedPageBreak/>
        <w:t>CLÁUSULA SEGUNDA - DO PREÇO</w:t>
      </w:r>
    </w:p>
    <w:p w:rsidR="00BC2D48" w:rsidRDefault="00BC2D48">
      <w:pPr>
        <w:pStyle w:val="a"/>
        <w:keepLines/>
        <w:tabs>
          <w:tab w:val="clear" w:pos="567"/>
          <w:tab w:val="clear" w:pos="9214"/>
        </w:tabs>
        <w:autoSpaceDE w:val="0"/>
        <w:spacing w:line="240" w:lineRule="auto"/>
        <w:rPr>
          <w:rFonts w:ascii="Arial" w:hAnsi="Arial" w:cs="Arial"/>
          <w:sz w:val="24"/>
          <w:szCs w:val="24"/>
        </w:rPr>
      </w:pPr>
    </w:p>
    <w:p w:rsidR="00BC2D48" w:rsidRDefault="00BC2D48">
      <w:pPr>
        <w:pStyle w:val="Cabealho"/>
        <w:keepLines/>
        <w:tabs>
          <w:tab w:val="clear" w:pos="4419"/>
          <w:tab w:val="clear" w:pos="8838"/>
        </w:tabs>
        <w:jc w:val="both"/>
        <w:rPr>
          <w:rFonts w:ascii="Arial" w:hAnsi="Arial" w:cs="Arial"/>
        </w:rPr>
      </w:pPr>
      <w:r>
        <w:rPr>
          <w:rFonts w:ascii="Arial" w:hAnsi="Arial" w:cs="Arial"/>
          <w:b/>
        </w:rPr>
        <w:t>2.1.</w:t>
      </w:r>
      <w:r>
        <w:rPr>
          <w:rFonts w:ascii="Arial" w:hAnsi="Arial" w:cs="Arial"/>
        </w:rPr>
        <w:t xml:space="preserve"> O preço do presente contrato é de </w:t>
      </w:r>
      <w:proofErr w:type="gramStart"/>
      <w:r>
        <w:rPr>
          <w:rFonts w:ascii="Arial" w:hAnsi="Arial" w:cs="Arial"/>
        </w:rPr>
        <w:t>R$ ...</w:t>
      </w:r>
      <w:proofErr w:type="gramEnd"/>
      <w:r>
        <w:rPr>
          <w:rFonts w:ascii="Arial" w:hAnsi="Arial" w:cs="Arial"/>
        </w:rPr>
        <w:t>...................... (</w:t>
      </w:r>
      <w:proofErr w:type="gramStart"/>
      <w:r>
        <w:rPr>
          <w:rFonts w:ascii="Arial" w:hAnsi="Arial" w:cs="Arial"/>
        </w:rPr>
        <w:t>..................</w:t>
      </w:r>
      <w:proofErr w:type="gramEnd"/>
      <w:r>
        <w:rPr>
          <w:rFonts w:ascii="Arial" w:hAnsi="Arial" w:cs="Arial"/>
        </w:rPr>
        <w:t xml:space="preserve">), considerando-se os preços unitários dos serviços constantes da Proposta Comercial da CONTRATADA, que passa a fazer parte integrante do presente instrumento. </w:t>
      </w:r>
      <w:r>
        <w:rPr>
          <w:rFonts w:ascii="Arial" w:hAnsi="Arial" w:cs="Arial"/>
          <w:b/>
          <w:bCs/>
          <w:u w:val="single"/>
        </w:rPr>
        <w:t>(INSERIR PLANILHA QUE ESPECIFIQUE OS SERVIÇOS CONTRATADOS, QUANTIDADES E PREÇOS UNITÁRIOS)</w:t>
      </w:r>
    </w:p>
    <w:p w:rsidR="00BC2D48" w:rsidRDefault="00BC2D48">
      <w:pPr>
        <w:keepLines/>
        <w:autoSpaceDE w:val="0"/>
        <w:jc w:val="both"/>
        <w:rPr>
          <w:rFonts w:ascii="Arial" w:hAnsi="Arial" w:cs="Arial"/>
        </w:rPr>
      </w:pPr>
    </w:p>
    <w:p w:rsidR="00BC2D48" w:rsidRDefault="00BC2D48">
      <w:pPr>
        <w:keepLines/>
        <w:autoSpaceDE w:val="0"/>
        <w:jc w:val="both"/>
        <w:rPr>
          <w:rFonts w:ascii="Arial" w:hAnsi="Arial" w:cs="Arial"/>
        </w:rPr>
      </w:pPr>
      <w:r>
        <w:rPr>
          <w:rFonts w:ascii="Arial" w:hAnsi="Arial" w:cs="Arial"/>
          <w:b/>
        </w:rPr>
        <w:t>2.2.</w:t>
      </w:r>
      <w:r>
        <w:rPr>
          <w:rFonts w:ascii="Arial" w:hAnsi="Arial" w:cs="Arial"/>
        </w:rPr>
        <w:t xml:space="preserve"> Os preços propostos serão considerados completos e abrangem todos os tributos (impostos, taxas, emolumentos, contribuições fiscais e </w:t>
      </w:r>
      <w:proofErr w:type="spellStart"/>
      <w:r>
        <w:rPr>
          <w:rFonts w:ascii="Arial" w:hAnsi="Arial" w:cs="Arial"/>
        </w:rPr>
        <w:t>parafiscais</w:t>
      </w:r>
      <w:proofErr w:type="spellEnd"/>
      <w:r>
        <w:rPr>
          <w:rFonts w:ascii="Arial" w:hAnsi="Arial" w:cs="Arial"/>
        </w:rPr>
        <w:t>), bem como a entrega dos materiais no local indicado pela contratante e demais custos diretos e indiretos incidentes sobre a prestação dos serviços contratados.</w:t>
      </w:r>
    </w:p>
    <w:p w:rsidR="00BC2D48" w:rsidRDefault="00BC2D48">
      <w:pPr>
        <w:keepLines/>
        <w:autoSpaceDE w:val="0"/>
        <w:jc w:val="both"/>
        <w:rPr>
          <w:rFonts w:ascii="Arial" w:hAnsi="Arial" w:cs="Arial"/>
        </w:rPr>
      </w:pPr>
    </w:p>
    <w:p w:rsidR="00BC2D48" w:rsidRDefault="00BC2D48">
      <w:pPr>
        <w:pStyle w:val="Ttulo3"/>
        <w:keepNext w:val="0"/>
        <w:keepLines/>
        <w:autoSpaceDE w:val="0"/>
        <w:rPr>
          <w:rFonts w:ascii="Arial" w:hAnsi="Arial" w:cs="Arial"/>
          <w:sz w:val="24"/>
        </w:rPr>
      </w:pPr>
      <w:r>
        <w:rPr>
          <w:rFonts w:ascii="Arial" w:hAnsi="Arial" w:cs="Arial"/>
          <w:sz w:val="24"/>
        </w:rPr>
        <w:t>CLÁUSULA TERCEIRA – DA DOTAÇÃO ORÇAMENTÁRIA</w:t>
      </w:r>
    </w:p>
    <w:p w:rsidR="00BC2D48" w:rsidRDefault="00BC2D48">
      <w:pPr>
        <w:autoSpaceDE w:val="0"/>
        <w:rPr>
          <w:rFonts w:ascii="Arial" w:hAnsi="Arial" w:cs="Arial"/>
        </w:rPr>
      </w:pPr>
    </w:p>
    <w:p w:rsidR="00BC2D48" w:rsidRDefault="00BC2D48">
      <w:pPr>
        <w:keepLines/>
        <w:jc w:val="both"/>
        <w:rPr>
          <w:rFonts w:ascii="Arial" w:hAnsi="Arial" w:cs="Arial"/>
        </w:rPr>
      </w:pPr>
      <w:r>
        <w:rPr>
          <w:rFonts w:ascii="Arial" w:hAnsi="Arial" w:cs="Arial"/>
          <w:b/>
          <w:iCs/>
        </w:rPr>
        <w:t>3.1.</w:t>
      </w:r>
      <w:r>
        <w:rPr>
          <w:rFonts w:ascii="Arial" w:hAnsi="Arial" w:cs="Arial"/>
          <w:iCs/>
        </w:rPr>
        <w:t xml:space="preserve"> </w:t>
      </w:r>
      <w:r>
        <w:rPr>
          <w:rFonts w:ascii="Arial" w:hAnsi="Arial" w:cs="Arial"/>
        </w:rPr>
        <w:t xml:space="preserve">No exercício de </w:t>
      </w:r>
      <w:r w:rsidR="00CD5F3D">
        <w:rPr>
          <w:rFonts w:ascii="Arial" w:hAnsi="Arial" w:cs="Arial"/>
        </w:rPr>
        <w:t>2017</w:t>
      </w:r>
      <w:r>
        <w:rPr>
          <w:rFonts w:ascii="Arial" w:hAnsi="Arial" w:cs="Arial"/>
        </w:rPr>
        <w:t>, as despesas correrão à conta das dotações orçamentárias</w:t>
      </w:r>
      <w:r w:rsidR="001A2244">
        <w:rPr>
          <w:rFonts w:ascii="Arial" w:hAnsi="Arial" w:cs="Arial"/>
        </w:rPr>
        <w:t xml:space="preserve"> n° 1643 120100 3.3.90.39.00</w:t>
      </w:r>
      <w:r>
        <w:rPr>
          <w:rFonts w:ascii="Arial" w:eastAsia="Arial" w:hAnsi="Arial" w:cs="Arial"/>
        </w:rPr>
        <w:t>.</w:t>
      </w:r>
      <w:r w:rsidR="001A2244">
        <w:rPr>
          <w:rFonts w:ascii="Arial" w:eastAsia="Arial" w:hAnsi="Arial" w:cs="Arial"/>
        </w:rPr>
        <w:t xml:space="preserve"> 13.392.1500 2028</w:t>
      </w:r>
    </w:p>
    <w:p w:rsidR="00BC2D48" w:rsidRDefault="00BC2D48">
      <w:pPr>
        <w:keepLines/>
        <w:jc w:val="both"/>
        <w:rPr>
          <w:rFonts w:ascii="Arial" w:hAnsi="Arial" w:cs="Arial"/>
        </w:rPr>
      </w:pPr>
    </w:p>
    <w:p w:rsidR="00BC2D48" w:rsidRDefault="00BC2D48">
      <w:pPr>
        <w:pStyle w:val="Corpodetexto31"/>
        <w:keepLines/>
        <w:rPr>
          <w:rFonts w:ascii="Arial" w:hAnsi="Arial" w:cs="Arial"/>
          <w:sz w:val="24"/>
        </w:rPr>
      </w:pPr>
      <w:r>
        <w:rPr>
          <w:rFonts w:ascii="Arial" w:hAnsi="Arial" w:cs="Arial"/>
          <w:b/>
          <w:sz w:val="24"/>
        </w:rPr>
        <w:t>3.2.</w:t>
      </w:r>
      <w:r>
        <w:rPr>
          <w:rFonts w:ascii="Arial" w:hAnsi="Arial" w:cs="Arial"/>
          <w:sz w:val="24"/>
        </w:rPr>
        <w:t xml:space="preserve"> No exercício seguinte, as despesas correrão à conta de dotação orçamentária própria, consignada no respectivo Orçamento-Programa, ficando a Administração obrigada a apresentar, no início de cada exercício, a respectiva Nota de Empenho estimativa e, havendo necessidade, emitir Nota de Empenho complementar, respeitadas as mesmas classificações orçamentárias.</w:t>
      </w:r>
    </w:p>
    <w:p w:rsidR="00BC2D48" w:rsidRDefault="00BC2D48">
      <w:pPr>
        <w:pStyle w:val="Corpodetexto31"/>
        <w:rPr>
          <w:rFonts w:ascii="Arial" w:hAnsi="Arial" w:cs="Arial"/>
          <w:sz w:val="24"/>
        </w:rPr>
      </w:pPr>
    </w:p>
    <w:p w:rsidR="00BC2D48" w:rsidRDefault="00BC2D48">
      <w:pPr>
        <w:pStyle w:val="Ttulo3"/>
        <w:keepNext w:val="0"/>
        <w:keepLines/>
        <w:autoSpaceDE w:val="0"/>
        <w:rPr>
          <w:rFonts w:ascii="Arial" w:hAnsi="Arial" w:cs="Arial"/>
          <w:sz w:val="24"/>
        </w:rPr>
      </w:pPr>
      <w:r>
        <w:rPr>
          <w:rFonts w:ascii="Arial" w:hAnsi="Arial" w:cs="Arial"/>
          <w:bCs/>
          <w:iCs w:val="0"/>
          <w:sz w:val="24"/>
        </w:rPr>
        <w:t>CLÁUSULA QUARTA - DO REAJUSTE</w:t>
      </w:r>
    </w:p>
    <w:p w:rsidR="00BC2D48" w:rsidRDefault="00BC2D48">
      <w:pPr>
        <w:keepLines/>
        <w:autoSpaceDE w:val="0"/>
        <w:jc w:val="both"/>
        <w:rPr>
          <w:rFonts w:ascii="Arial" w:hAnsi="Arial" w:cs="Arial"/>
        </w:rPr>
      </w:pPr>
    </w:p>
    <w:p w:rsidR="00BC2D48" w:rsidRDefault="00BC2D48">
      <w:pPr>
        <w:jc w:val="both"/>
        <w:rPr>
          <w:rFonts w:ascii="Arial" w:hAnsi="Arial" w:cs="Arial"/>
        </w:rPr>
      </w:pPr>
      <w:r>
        <w:rPr>
          <w:rFonts w:ascii="Arial" w:hAnsi="Arial" w:cs="Arial"/>
          <w:b/>
        </w:rPr>
        <w:t>4.1.</w:t>
      </w:r>
      <w:r>
        <w:rPr>
          <w:rFonts w:ascii="Arial" w:hAnsi="Arial" w:cs="Arial"/>
        </w:rPr>
        <w:t xml:space="preserve"> O valor contratual poderá ser reajustado após o período de 12 (doze) meses, com base no </w:t>
      </w:r>
      <w:r w:rsidRPr="00531561">
        <w:rPr>
          <w:rFonts w:ascii="Arial" w:hAnsi="Arial" w:cs="Arial"/>
        </w:rPr>
        <w:t>IPCA-IBGE</w:t>
      </w:r>
      <w:r>
        <w:rPr>
          <w:rFonts w:ascii="Arial" w:hAnsi="Arial" w:cs="Arial"/>
        </w:rPr>
        <w:t>, tendo como termo inicial a data da apresentação da</w:t>
      </w:r>
      <w:proofErr w:type="gramStart"/>
      <w:r>
        <w:rPr>
          <w:rFonts w:ascii="Arial" w:hAnsi="Arial" w:cs="Arial"/>
        </w:rPr>
        <w:t xml:space="preserve">  </w:t>
      </w:r>
      <w:proofErr w:type="gramEnd"/>
      <w:r>
        <w:rPr>
          <w:rFonts w:ascii="Arial" w:hAnsi="Arial" w:cs="Arial"/>
        </w:rPr>
        <w:t>proposta.</w:t>
      </w:r>
    </w:p>
    <w:p w:rsidR="00BC2D48" w:rsidRDefault="00BC2D48">
      <w:pPr>
        <w:autoSpaceDE w:val="0"/>
        <w:jc w:val="both"/>
        <w:rPr>
          <w:rFonts w:ascii="Arial" w:hAnsi="Arial" w:cs="Arial"/>
        </w:rPr>
      </w:pPr>
    </w:p>
    <w:p w:rsidR="00BC2D48" w:rsidRDefault="00BC2D48">
      <w:pPr>
        <w:autoSpaceDE w:val="0"/>
        <w:jc w:val="both"/>
        <w:rPr>
          <w:rFonts w:ascii="Arial" w:hAnsi="Arial" w:cs="Arial"/>
          <w:color w:val="000000"/>
        </w:rPr>
      </w:pPr>
      <w:r>
        <w:rPr>
          <w:rFonts w:ascii="Arial" w:hAnsi="Arial" w:cs="Arial"/>
          <w:b/>
          <w:color w:val="000000"/>
        </w:rPr>
        <w:t>4.2.</w:t>
      </w:r>
      <w:r>
        <w:rPr>
          <w:rFonts w:ascii="Arial" w:hAnsi="Arial" w:cs="Arial"/>
          <w:color w:val="000000"/>
        </w:rPr>
        <w:t xml:space="preserve">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a relação que as partes pactuaram inicialmente entre os encargos da contratada e a retribuição do </w:t>
      </w:r>
      <w:r>
        <w:rPr>
          <w:rFonts w:ascii="Arial" w:hAnsi="Arial" w:cs="Arial"/>
        </w:rPr>
        <w:t>Município</w:t>
      </w:r>
      <w:r>
        <w:rPr>
          <w:rFonts w:ascii="Arial" w:hAnsi="Arial" w:cs="Arial"/>
          <w:color w:val="000000"/>
        </w:rPr>
        <w:t xml:space="preserve"> de </w:t>
      </w:r>
      <w:r w:rsidR="00CD5F3D">
        <w:rPr>
          <w:rFonts w:ascii="Arial" w:hAnsi="Arial" w:cs="Arial"/>
          <w:color w:val="000000"/>
        </w:rPr>
        <w:t>Cordeirópolis</w:t>
      </w:r>
      <w:r>
        <w:rPr>
          <w:rFonts w:ascii="Arial" w:hAnsi="Arial" w:cs="Arial"/>
          <w:color w:val="000000"/>
        </w:rPr>
        <w:t xml:space="preserve"> para a justa remuneração execução contratual poderá ser revisada, objetivando a manutenção do equilíbrio econômico - financeiro inicial.</w:t>
      </w:r>
    </w:p>
    <w:p w:rsidR="00BC2D48" w:rsidRDefault="00BC2D48">
      <w:pPr>
        <w:keepLines/>
        <w:autoSpaceDE w:val="0"/>
        <w:jc w:val="both"/>
        <w:rPr>
          <w:rFonts w:ascii="Arial" w:hAnsi="Arial" w:cs="Arial"/>
          <w:color w:val="000000"/>
        </w:rPr>
      </w:pPr>
    </w:p>
    <w:p w:rsidR="00BC2D48" w:rsidRDefault="00BC2D48">
      <w:pPr>
        <w:keepLines/>
        <w:autoSpaceDE w:val="0"/>
        <w:jc w:val="both"/>
        <w:rPr>
          <w:rFonts w:ascii="Arial" w:hAnsi="Arial" w:cs="Arial"/>
          <w:color w:val="000000"/>
        </w:rPr>
      </w:pPr>
      <w:r>
        <w:rPr>
          <w:rFonts w:ascii="Arial" w:hAnsi="Arial" w:cs="Arial"/>
          <w:b/>
          <w:color w:val="000000"/>
        </w:rPr>
        <w:t>4.3.</w:t>
      </w:r>
      <w:r>
        <w:rPr>
          <w:rFonts w:ascii="Arial" w:hAnsi="Arial" w:cs="Arial"/>
          <w:color w:val="000000"/>
        </w:rPr>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menos, conforme o caso.</w:t>
      </w:r>
    </w:p>
    <w:p w:rsidR="00BC2D48" w:rsidRDefault="00BC2D48">
      <w:pPr>
        <w:keepLines/>
        <w:autoSpaceDE w:val="0"/>
        <w:jc w:val="both"/>
        <w:rPr>
          <w:rFonts w:ascii="Arial" w:hAnsi="Arial" w:cs="Arial"/>
          <w:color w:val="000000"/>
        </w:rPr>
      </w:pPr>
    </w:p>
    <w:p w:rsidR="00BC2D48" w:rsidRDefault="00BC2D48">
      <w:pPr>
        <w:keepLines/>
        <w:autoSpaceDE w:val="0"/>
        <w:jc w:val="both"/>
        <w:rPr>
          <w:rFonts w:ascii="Arial" w:hAnsi="Arial" w:cs="Arial"/>
          <w:color w:val="000000"/>
        </w:rPr>
      </w:pPr>
      <w:r>
        <w:rPr>
          <w:rFonts w:ascii="Arial" w:hAnsi="Arial" w:cs="Arial"/>
          <w:b/>
          <w:color w:val="000000"/>
        </w:rPr>
        <w:lastRenderedPageBreak/>
        <w:t>4.4.</w:t>
      </w:r>
      <w:r>
        <w:rPr>
          <w:rFonts w:ascii="Arial" w:hAnsi="Arial" w:cs="Arial"/>
          <w:color w:val="000000"/>
        </w:rPr>
        <w:t xml:space="preserve"> Na hipótese da contratada solicitar alteração de preço, ela terá que justificar o pedido, através de planilha detalhada de custos, acompanhada de documentos que comprovem a procedência do pedido, tais como: lista de preços de fabricantes, notas fiscais de aquisição de produtos etc.</w:t>
      </w:r>
    </w:p>
    <w:p w:rsidR="00BC2D48" w:rsidRDefault="00BC2D48">
      <w:pPr>
        <w:keepLines/>
        <w:autoSpaceDE w:val="0"/>
        <w:jc w:val="both"/>
        <w:rPr>
          <w:rFonts w:ascii="Arial" w:hAnsi="Arial" w:cs="Arial"/>
          <w:color w:val="000000"/>
        </w:rPr>
      </w:pPr>
    </w:p>
    <w:p w:rsidR="00BC2D48" w:rsidRDefault="00BC2D48">
      <w:pPr>
        <w:keepLines/>
        <w:autoSpaceDE w:val="0"/>
        <w:jc w:val="both"/>
        <w:rPr>
          <w:rFonts w:ascii="Arial" w:hAnsi="Arial" w:cs="Arial"/>
          <w:color w:val="000000"/>
        </w:rPr>
      </w:pPr>
      <w:r>
        <w:rPr>
          <w:rFonts w:ascii="Arial" w:hAnsi="Arial" w:cs="Arial"/>
          <w:b/>
          <w:color w:val="000000"/>
        </w:rPr>
        <w:t>4.5.</w:t>
      </w:r>
      <w:r>
        <w:rPr>
          <w:rFonts w:ascii="Arial" w:hAnsi="Arial" w:cs="Arial"/>
          <w:color w:val="000000"/>
        </w:rPr>
        <w:t xml:space="preserve"> Na hipótese de solicitação de revisão de preços pela contratada, esta deverá comprovar o desequilíbrio econômico-financeiro, em prejuízo da Municipalidade.</w:t>
      </w:r>
    </w:p>
    <w:p w:rsidR="00BC2D48" w:rsidRDefault="00BC2D48">
      <w:pPr>
        <w:keepLines/>
        <w:autoSpaceDE w:val="0"/>
        <w:jc w:val="both"/>
        <w:rPr>
          <w:rFonts w:ascii="Arial" w:hAnsi="Arial" w:cs="Arial"/>
          <w:color w:val="000000"/>
        </w:rPr>
      </w:pPr>
    </w:p>
    <w:p w:rsidR="00BC2D48" w:rsidRDefault="00BC2D48">
      <w:pPr>
        <w:keepLines/>
        <w:autoSpaceDE w:val="0"/>
        <w:jc w:val="both"/>
        <w:rPr>
          <w:rFonts w:ascii="Arial" w:hAnsi="Arial" w:cs="Arial"/>
          <w:color w:val="000000"/>
        </w:rPr>
      </w:pPr>
      <w:r>
        <w:rPr>
          <w:rFonts w:ascii="Arial" w:hAnsi="Arial" w:cs="Arial"/>
          <w:b/>
          <w:color w:val="000000"/>
        </w:rPr>
        <w:t>4.6.</w:t>
      </w:r>
      <w:r>
        <w:rPr>
          <w:rFonts w:ascii="Arial" w:hAnsi="Arial" w:cs="Arial"/>
          <w:color w:val="000000"/>
        </w:rPr>
        <w:t xml:space="preserve"> Fica facultado ao </w:t>
      </w:r>
      <w:r>
        <w:rPr>
          <w:rFonts w:ascii="Arial" w:hAnsi="Arial" w:cs="Arial"/>
        </w:rPr>
        <w:t>Município</w:t>
      </w:r>
      <w:r>
        <w:rPr>
          <w:rFonts w:ascii="Arial" w:hAnsi="Arial" w:cs="Arial"/>
          <w:color w:val="000000"/>
        </w:rPr>
        <w:t xml:space="preserve"> de </w:t>
      </w:r>
      <w:r w:rsidR="00CD5F3D">
        <w:rPr>
          <w:rFonts w:ascii="Arial" w:hAnsi="Arial" w:cs="Arial"/>
          <w:color w:val="000000"/>
        </w:rPr>
        <w:t>Cordeirópolis</w:t>
      </w:r>
      <w:r>
        <w:rPr>
          <w:rFonts w:ascii="Arial" w:hAnsi="Arial" w:cs="Arial"/>
          <w:b/>
          <w:bCs/>
          <w:color w:val="000000"/>
        </w:rPr>
        <w:t xml:space="preserve"> </w:t>
      </w:r>
      <w:r>
        <w:rPr>
          <w:rFonts w:ascii="Arial" w:hAnsi="Arial" w:cs="Arial"/>
          <w:color w:val="000000"/>
        </w:rPr>
        <w:t>realizar ampla pesquisa de mercado para subsidiar, em conjunto com a análise dos requisitos dos itens anteriores, a decisão quanto à revisão de preços solicitada pela contratada.</w:t>
      </w:r>
    </w:p>
    <w:p w:rsidR="00BC2D48" w:rsidRDefault="00BC2D48">
      <w:pPr>
        <w:keepLines/>
        <w:autoSpaceDE w:val="0"/>
        <w:jc w:val="both"/>
        <w:rPr>
          <w:rFonts w:ascii="Arial" w:hAnsi="Arial" w:cs="Arial"/>
          <w:color w:val="000000"/>
        </w:rPr>
      </w:pPr>
    </w:p>
    <w:p w:rsidR="00BC2D48" w:rsidRDefault="00BC2D48">
      <w:pPr>
        <w:keepLines/>
        <w:autoSpaceDE w:val="0"/>
        <w:jc w:val="both"/>
        <w:rPr>
          <w:rFonts w:ascii="Arial" w:hAnsi="Arial" w:cs="Arial"/>
          <w:b/>
          <w:color w:val="000000"/>
        </w:rPr>
      </w:pPr>
      <w:r>
        <w:rPr>
          <w:rFonts w:ascii="Arial" w:hAnsi="Arial" w:cs="Arial"/>
          <w:b/>
          <w:color w:val="000000"/>
        </w:rPr>
        <w:t>4.7.</w:t>
      </w:r>
      <w:r>
        <w:rPr>
          <w:rFonts w:ascii="Arial" w:hAnsi="Arial" w:cs="Arial"/>
          <w:color w:val="000000"/>
        </w:rPr>
        <w:t xml:space="preserve"> A eventual autorização da revisão de preços será concedida após a análise técnica e jurídica do </w:t>
      </w:r>
      <w:r>
        <w:rPr>
          <w:rFonts w:ascii="Arial" w:hAnsi="Arial" w:cs="Arial"/>
        </w:rPr>
        <w:t>Município</w:t>
      </w:r>
      <w:r>
        <w:rPr>
          <w:rFonts w:ascii="Arial" w:hAnsi="Arial" w:cs="Arial"/>
          <w:color w:val="000000"/>
        </w:rPr>
        <w:t xml:space="preserve"> de </w:t>
      </w:r>
      <w:r w:rsidR="00CD5F3D">
        <w:rPr>
          <w:rFonts w:ascii="Arial" w:hAnsi="Arial" w:cs="Arial"/>
          <w:color w:val="000000"/>
        </w:rPr>
        <w:t>Cordeirópolis</w:t>
      </w:r>
      <w:r>
        <w:rPr>
          <w:rFonts w:ascii="Arial" w:hAnsi="Arial" w:cs="Arial"/>
          <w:b/>
          <w:bCs/>
          <w:color w:val="000000"/>
        </w:rPr>
        <w:t xml:space="preserve">, </w:t>
      </w:r>
      <w:r>
        <w:rPr>
          <w:rFonts w:ascii="Arial" w:hAnsi="Arial" w:cs="Arial"/>
          <w:color w:val="000000"/>
        </w:rPr>
        <w:t>porém, contemplará os serviços a partir da data do protocolo do pedido no Protocolo-geral pela Contratante.</w:t>
      </w:r>
    </w:p>
    <w:p w:rsidR="00BC2D48" w:rsidRDefault="00BC2D48">
      <w:pPr>
        <w:keepLines/>
        <w:autoSpaceDE w:val="0"/>
        <w:jc w:val="both"/>
        <w:rPr>
          <w:rFonts w:ascii="Arial" w:hAnsi="Arial" w:cs="Arial"/>
          <w:b/>
          <w:color w:val="000000"/>
        </w:rPr>
      </w:pPr>
    </w:p>
    <w:p w:rsidR="00BC2D48" w:rsidRDefault="00BC2D48">
      <w:pPr>
        <w:keepLines/>
        <w:autoSpaceDE w:val="0"/>
        <w:jc w:val="both"/>
        <w:rPr>
          <w:rFonts w:ascii="Arial" w:hAnsi="Arial" w:cs="Arial"/>
          <w:color w:val="000000"/>
        </w:rPr>
      </w:pPr>
      <w:r>
        <w:rPr>
          <w:rFonts w:ascii="Arial" w:hAnsi="Arial" w:cs="Arial"/>
          <w:b/>
          <w:color w:val="000000"/>
        </w:rPr>
        <w:t>4.8.1.</w:t>
      </w:r>
      <w:r>
        <w:rPr>
          <w:rFonts w:ascii="Arial" w:hAnsi="Arial" w:cs="Arial"/>
          <w:color w:val="000000"/>
        </w:rPr>
        <w:t xml:space="preserve"> Enquanto eventuais solicitações de revisão de preços estiverem sendo analisadas, a contratada</w:t>
      </w:r>
      <w:r>
        <w:rPr>
          <w:rFonts w:ascii="Arial" w:hAnsi="Arial" w:cs="Arial"/>
          <w:b/>
          <w:bCs/>
          <w:color w:val="000000"/>
        </w:rPr>
        <w:t xml:space="preserve"> </w:t>
      </w:r>
      <w:r>
        <w:rPr>
          <w:rFonts w:ascii="Arial" w:hAnsi="Arial" w:cs="Arial"/>
          <w:color w:val="000000"/>
        </w:rPr>
        <w:t>não poderá suspender a execução dos serviços e os pagamentos serão realizados conforme os preços vigentes.</w:t>
      </w:r>
    </w:p>
    <w:p w:rsidR="00BC2D48" w:rsidRDefault="00BC2D48">
      <w:pPr>
        <w:keepLines/>
        <w:autoSpaceDE w:val="0"/>
        <w:jc w:val="both"/>
        <w:rPr>
          <w:rFonts w:ascii="Arial" w:hAnsi="Arial" w:cs="Arial"/>
          <w:color w:val="000000"/>
        </w:rPr>
      </w:pPr>
    </w:p>
    <w:p w:rsidR="00BC2D48" w:rsidRDefault="00BC2D48">
      <w:pPr>
        <w:keepLines/>
        <w:jc w:val="both"/>
        <w:rPr>
          <w:rFonts w:ascii="Arial" w:hAnsi="Arial" w:cs="Arial"/>
          <w:bCs/>
          <w:iCs/>
        </w:rPr>
      </w:pPr>
      <w:r>
        <w:rPr>
          <w:rFonts w:ascii="Arial" w:hAnsi="Arial" w:cs="Arial"/>
          <w:b/>
          <w:color w:val="000000"/>
        </w:rPr>
        <w:t>4.8.2.</w:t>
      </w:r>
      <w:r>
        <w:rPr>
          <w:rFonts w:ascii="Arial" w:hAnsi="Arial" w:cs="Arial"/>
          <w:color w:val="000000"/>
        </w:rPr>
        <w:t xml:space="preserve"> O </w:t>
      </w:r>
      <w:r>
        <w:rPr>
          <w:rFonts w:ascii="Arial" w:hAnsi="Arial" w:cs="Arial"/>
        </w:rPr>
        <w:t>Município</w:t>
      </w:r>
      <w:r>
        <w:rPr>
          <w:rFonts w:ascii="Arial" w:hAnsi="Arial" w:cs="Arial"/>
          <w:color w:val="000000"/>
        </w:rPr>
        <w:t xml:space="preserve"> de </w:t>
      </w:r>
      <w:r w:rsidR="00CD5F3D">
        <w:rPr>
          <w:rFonts w:ascii="Arial" w:hAnsi="Arial" w:cs="Arial"/>
          <w:color w:val="000000"/>
        </w:rPr>
        <w:t>Cordeirópolis</w:t>
      </w:r>
      <w:r>
        <w:rPr>
          <w:rFonts w:ascii="Arial" w:hAnsi="Arial" w:cs="Arial"/>
          <w:b/>
          <w:bCs/>
          <w:color w:val="000000"/>
        </w:rPr>
        <w:t xml:space="preserve"> </w:t>
      </w:r>
      <w:r>
        <w:rPr>
          <w:rFonts w:ascii="Arial" w:hAnsi="Arial" w:cs="Arial"/>
          <w:color w:val="000000"/>
        </w:rPr>
        <w:t xml:space="preserve">deverá, quando autorizada </w:t>
      </w:r>
      <w:proofErr w:type="gramStart"/>
      <w:r>
        <w:rPr>
          <w:rFonts w:ascii="Arial" w:hAnsi="Arial" w:cs="Arial"/>
          <w:color w:val="000000"/>
        </w:rPr>
        <w:t>a</w:t>
      </w:r>
      <w:proofErr w:type="gramEnd"/>
      <w:r>
        <w:rPr>
          <w:rFonts w:ascii="Arial" w:hAnsi="Arial" w:cs="Arial"/>
          <w:color w:val="000000"/>
        </w:rPr>
        <w:t xml:space="preserve"> revisão dos preços, lavrar Termo Aditivo com os preços revisados e emitir Nota de Empenho complementar, inclusive para cobertura das diferenças devidas, sem juros e correção monetária, em relação aos serviços realizados após o protocolo do pedido de revisão.</w:t>
      </w:r>
    </w:p>
    <w:p w:rsidR="00BC2D48" w:rsidRDefault="00BC2D48">
      <w:pPr>
        <w:keepLines/>
        <w:jc w:val="both"/>
        <w:rPr>
          <w:rFonts w:ascii="Arial" w:hAnsi="Arial" w:cs="Arial"/>
          <w:bCs/>
          <w:iCs/>
        </w:rPr>
      </w:pPr>
    </w:p>
    <w:p w:rsidR="00BC2D48" w:rsidRDefault="00BC2D48">
      <w:pPr>
        <w:keepLines/>
        <w:jc w:val="both"/>
        <w:rPr>
          <w:rFonts w:ascii="Arial" w:hAnsi="Arial" w:cs="Arial"/>
          <w:bCs/>
          <w:iCs/>
        </w:rPr>
      </w:pPr>
      <w:r>
        <w:rPr>
          <w:rFonts w:ascii="Arial" w:hAnsi="Arial" w:cs="Arial"/>
          <w:b/>
          <w:bCs/>
          <w:iCs/>
        </w:rPr>
        <w:t>4.9.</w:t>
      </w:r>
      <w:r>
        <w:rPr>
          <w:rFonts w:ascii="Arial" w:hAnsi="Arial" w:cs="Arial"/>
          <w:bCs/>
          <w:iCs/>
        </w:rPr>
        <w:t xml:space="preserve"> O novo preço só terá validade após a sua publicação nos devidos meios de comunicação e, para efeito de pagamento dos serviços porventura prestados entre a data do pedido de adequação e a data da publicação do novo preço, retroagirá à data do pedido de adequação formulado pela contratada.</w:t>
      </w:r>
    </w:p>
    <w:p w:rsidR="00BC2D48" w:rsidRDefault="00BC2D48">
      <w:pPr>
        <w:keepLines/>
        <w:jc w:val="both"/>
        <w:rPr>
          <w:rFonts w:ascii="Arial" w:hAnsi="Arial" w:cs="Arial"/>
          <w:bCs/>
          <w:iCs/>
        </w:rPr>
      </w:pPr>
    </w:p>
    <w:p w:rsidR="00BC2D48" w:rsidRDefault="00BC2D48">
      <w:pPr>
        <w:keepLines/>
        <w:jc w:val="both"/>
        <w:rPr>
          <w:rFonts w:ascii="Arial" w:hAnsi="Arial" w:cs="Arial"/>
          <w:bCs/>
          <w:iCs/>
        </w:rPr>
      </w:pPr>
      <w:r>
        <w:rPr>
          <w:rFonts w:ascii="Arial" w:hAnsi="Arial" w:cs="Arial"/>
          <w:b/>
          <w:bCs/>
          <w:iCs/>
        </w:rPr>
        <w:t>4.10.</w:t>
      </w:r>
      <w:r>
        <w:rPr>
          <w:rFonts w:ascii="Arial" w:hAnsi="Arial" w:cs="Arial"/>
          <w:bCs/>
          <w:iCs/>
        </w:rPr>
        <w:t xml:space="preserve"> Durante a vigência do contrato, o preço registrado não poderá ficar acima dos praticados no mercado. Por conseguinte, independentemente de convocação pelo Departamento de Suprimentos no caso de redução, ainda que temporária, dos preços de mercado, a contratada obriga-se a comunicar à unidade o novo preço que substituirá o então registrado.</w:t>
      </w:r>
    </w:p>
    <w:p w:rsidR="00BC2D48" w:rsidRDefault="00BC2D48">
      <w:pPr>
        <w:jc w:val="both"/>
        <w:rPr>
          <w:rFonts w:ascii="Arial" w:hAnsi="Arial" w:cs="Arial"/>
          <w:bCs/>
          <w:iCs/>
        </w:rPr>
      </w:pPr>
    </w:p>
    <w:p w:rsidR="00BC2D48" w:rsidRDefault="00BC2D48">
      <w:pPr>
        <w:pStyle w:val="Ttulo3"/>
        <w:keepNext w:val="0"/>
        <w:autoSpaceDE w:val="0"/>
      </w:pPr>
      <w:r>
        <w:rPr>
          <w:rFonts w:ascii="Arial" w:hAnsi="Arial" w:cs="Arial"/>
          <w:bCs/>
          <w:iCs w:val="0"/>
          <w:sz w:val="24"/>
        </w:rPr>
        <w:t xml:space="preserve">CLÁUSULA QUINTA – DO PRAZO </w:t>
      </w:r>
    </w:p>
    <w:p w:rsidR="00BC2D48" w:rsidRDefault="00BC2D48">
      <w:pPr>
        <w:autoSpaceDE w:val="0"/>
      </w:pPr>
    </w:p>
    <w:p w:rsidR="00BC2D48" w:rsidRDefault="00BC2D48">
      <w:pPr>
        <w:autoSpaceDE w:val="0"/>
        <w:jc w:val="both"/>
        <w:rPr>
          <w:rFonts w:ascii="Arial" w:hAnsi="Arial" w:cs="Arial"/>
        </w:rPr>
      </w:pPr>
      <w:r>
        <w:rPr>
          <w:rFonts w:ascii="Arial" w:hAnsi="Arial" w:cs="Arial"/>
          <w:b/>
        </w:rPr>
        <w:t>5.1.</w:t>
      </w:r>
      <w:r>
        <w:rPr>
          <w:rFonts w:ascii="Arial" w:hAnsi="Arial" w:cs="Arial"/>
        </w:rPr>
        <w:t xml:space="preserve"> O prazo de vigência do contrato será de XXXXXXXXXX, contado a partir de sua assinatura</w:t>
      </w:r>
      <w:r>
        <w:rPr>
          <w:rFonts w:ascii="Arial" w:hAnsi="Arial" w:cs="Arial"/>
          <w:spacing w:val="16"/>
        </w:rPr>
        <w:t>, podendo ser prorrogado nos termos da legislação vigente. O prazo de execução dos serviços será de 24 horas, contado da emissão da ordem de serviço.</w:t>
      </w:r>
    </w:p>
    <w:p w:rsidR="00BC2D48" w:rsidRDefault="00BC2D48">
      <w:pPr>
        <w:autoSpaceDE w:val="0"/>
        <w:jc w:val="both"/>
        <w:rPr>
          <w:rFonts w:ascii="Arial" w:hAnsi="Arial" w:cs="Arial"/>
        </w:rPr>
      </w:pPr>
    </w:p>
    <w:p w:rsidR="000C4143" w:rsidRDefault="000C4143">
      <w:pPr>
        <w:autoSpaceDE w:val="0"/>
        <w:jc w:val="both"/>
        <w:rPr>
          <w:rFonts w:ascii="Arial" w:hAnsi="Arial" w:cs="Arial"/>
        </w:rPr>
      </w:pPr>
    </w:p>
    <w:p w:rsidR="000C4143" w:rsidRDefault="000C4143">
      <w:pPr>
        <w:autoSpaceDE w:val="0"/>
        <w:jc w:val="both"/>
        <w:rPr>
          <w:rFonts w:ascii="Arial" w:hAnsi="Arial" w:cs="Arial"/>
        </w:rPr>
      </w:pPr>
    </w:p>
    <w:p w:rsidR="000C4143" w:rsidRDefault="000C4143">
      <w:pPr>
        <w:autoSpaceDE w:val="0"/>
        <w:jc w:val="both"/>
        <w:rPr>
          <w:rFonts w:ascii="Arial" w:hAnsi="Arial" w:cs="Arial"/>
        </w:rPr>
      </w:pPr>
    </w:p>
    <w:p w:rsidR="00BC2D48" w:rsidRDefault="00BC2D48">
      <w:pPr>
        <w:pStyle w:val="Ttulo3"/>
        <w:keepNext w:val="0"/>
        <w:keepLines/>
        <w:rPr>
          <w:rFonts w:ascii="Arial" w:hAnsi="Arial" w:cs="Arial"/>
          <w:bCs/>
          <w:sz w:val="24"/>
        </w:rPr>
      </w:pPr>
      <w:r>
        <w:rPr>
          <w:rFonts w:ascii="Arial" w:hAnsi="Arial" w:cs="Arial"/>
          <w:sz w:val="24"/>
        </w:rPr>
        <w:lastRenderedPageBreak/>
        <w:t>CLÁUSULA SEXTA</w:t>
      </w:r>
      <w:r>
        <w:rPr>
          <w:rFonts w:ascii="Arial" w:hAnsi="Arial" w:cs="Arial"/>
          <w:b w:val="0"/>
          <w:bCs/>
          <w:sz w:val="24"/>
        </w:rPr>
        <w:t xml:space="preserve"> </w:t>
      </w:r>
      <w:r>
        <w:rPr>
          <w:rFonts w:ascii="Arial" w:hAnsi="Arial" w:cs="Arial"/>
          <w:sz w:val="24"/>
        </w:rPr>
        <w:t>– DOS PAGAMENTOS</w:t>
      </w:r>
    </w:p>
    <w:p w:rsidR="00BC2D48" w:rsidRDefault="00BC2D48">
      <w:pPr>
        <w:pStyle w:val="Corpodetexto31"/>
        <w:keepLines/>
        <w:autoSpaceDE w:val="0"/>
        <w:rPr>
          <w:rFonts w:ascii="Arial" w:hAnsi="Arial" w:cs="Arial"/>
          <w:b/>
          <w:bCs/>
          <w:sz w:val="24"/>
        </w:rPr>
      </w:pPr>
    </w:p>
    <w:p w:rsidR="00BC2D48" w:rsidRDefault="00BC2D48">
      <w:pPr>
        <w:keepLines/>
        <w:jc w:val="both"/>
        <w:rPr>
          <w:rFonts w:ascii="Arial" w:hAnsi="Arial" w:cs="Arial"/>
          <w:b/>
          <w:color w:val="000000"/>
        </w:rPr>
      </w:pPr>
      <w:r>
        <w:rPr>
          <w:rFonts w:ascii="Arial" w:hAnsi="Arial" w:cs="Arial"/>
          <w:b/>
          <w:iCs/>
        </w:rPr>
        <w:t>6.1.</w:t>
      </w:r>
      <w:r>
        <w:rPr>
          <w:rFonts w:ascii="Arial" w:hAnsi="Arial" w:cs="Arial"/>
          <w:iCs/>
        </w:rPr>
        <w:t xml:space="preserve"> Os pagamentos serão efetuados em até </w:t>
      </w:r>
      <w:r w:rsidR="00D54E2B">
        <w:rPr>
          <w:rFonts w:ascii="Arial" w:hAnsi="Arial" w:cs="Arial"/>
          <w:iCs/>
        </w:rPr>
        <w:t>30 (trinta) dias após a emissão do documento fiscal</w:t>
      </w:r>
      <w:r>
        <w:rPr>
          <w:rFonts w:ascii="Arial" w:hAnsi="Arial" w:cs="Arial"/>
          <w:iCs/>
        </w:rPr>
        <w:t xml:space="preserve">/Faturas no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xml:space="preserve">. </w:t>
      </w:r>
      <w:r>
        <w:rPr>
          <w:rFonts w:ascii="Arial" w:hAnsi="Arial" w:cs="Arial"/>
        </w:rPr>
        <w:t xml:space="preserve">Nos casos de convênio e contratos de repasse, o pagamento será efetuado com até </w:t>
      </w:r>
      <w:proofErr w:type="gramStart"/>
      <w:r>
        <w:rPr>
          <w:rFonts w:ascii="Arial" w:hAnsi="Arial" w:cs="Arial"/>
        </w:rPr>
        <w:t>5</w:t>
      </w:r>
      <w:proofErr w:type="gramEnd"/>
      <w:r>
        <w:rPr>
          <w:rFonts w:ascii="Arial" w:hAnsi="Arial" w:cs="Arial"/>
        </w:rPr>
        <w:t xml:space="preserve"> (cinco) dias úteis após a liberação dos valores pelo agente financeiro conveniado.</w:t>
      </w:r>
    </w:p>
    <w:p w:rsidR="00BC2D48" w:rsidRDefault="00BC2D48">
      <w:pPr>
        <w:keepLines/>
        <w:jc w:val="both"/>
        <w:rPr>
          <w:rFonts w:ascii="Arial" w:hAnsi="Arial" w:cs="Arial"/>
          <w:b/>
          <w:color w:val="000000"/>
        </w:rPr>
      </w:pPr>
    </w:p>
    <w:p w:rsidR="00BC2D48" w:rsidRDefault="00BC2D48">
      <w:pPr>
        <w:jc w:val="both"/>
        <w:rPr>
          <w:rFonts w:ascii="Arial" w:hAnsi="Arial" w:cs="Arial"/>
          <w:color w:val="000000"/>
        </w:rPr>
      </w:pPr>
      <w:r>
        <w:rPr>
          <w:rFonts w:ascii="Arial" w:hAnsi="Arial" w:cs="Arial"/>
          <w:b/>
          <w:color w:val="000000"/>
        </w:rPr>
        <w:t>6.2</w:t>
      </w:r>
      <w:r>
        <w:rPr>
          <w:rFonts w:ascii="Arial" w:hAnsi="Arial" w:cs="Arial"/>
          <w:color w:val="000000"/>
        </w:rPr>
        <w:t>. Nos casos de eventuais atrasos de pagamento, desde que a DETENTORA da ata,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BC2D48" w:rsidRDefault="00BC2D48">
      <w:pPr>
        <w:jc w:val="both"/>
        <w:rPr>
          <w:rFonts w:ascii="Arial" w:hAnsi="Arial" w:cs="Arial"/>
          <w:color w:val="000000"/>
        </w:rPr>
      </w:pPr>
    </w:p>
    <w:tbl>
      <w:tblPr>
        <w:tblW w:w="0" w:type="auto"/>
        <w:tblInd w:w="1064" w:type="dxa"/>
        <w:tblLayout w:type="fixed"/>
        <w:tblLook w:val="0000"/>
      </w:tblPr>
      <w:tblGrid>
        <w:gridCol w:w="1909"/>
      </w:tblGrid>
      <w:tr w:rsidR="00BC2D48">
        <w:tc>
          <w:tcPr>
            <w:tcW w:w="1909" w:type="dxa"/>
            <w:tcBorders>
              <w:top w:val="single" w:sz="4" w:space="0" w:color="000000"/>
              <w:left w:val="single" w:sz="4" w:space="0" w:color="000000"/>
              <w:bottom w:val="single" w:sz="4" w:space="0" w:color="000000"/>
              <w:right w:val="single" w:sz="4" w:space="0" w:color="000000"/>
            </w:tcBorders>
            <w:shd w:val="clear" w:color="auto" w:fill="auto"/>
          </w:tcPr>
          <w:p w:rsidR="00BC2D48" w:rsidRDefault="00BC2D48">
            <w:pPr>
              <w:spacing w:before="120" w:after="120"/>
              <w:jc w:val="both"/>
              <w:rPr>
                <w:rFonts w:ascii="Arial" w:hAnsi="Arial" w:cs="Arial"/>
              </w:rPr>
            </w:pPr>
            <w:r>
              <w:rPr>
                <w:rFonts w:ascii="Arial" w:hAnsi="Arial" w:cs="Arial"/>
                <w:b/>
              </w:rPr>
              <w:t>EM = I x N x VP</w:t>
            </w:r>
          </w:p>
        </w:tc>
      </w:tr>
    </w:tbl>
    <w:p w:rsidR="00BC2D48" w:rsidRDefault="00BC2D48">
      <w:pPr>
        <w:spacing w:before="240" w:after="240"/>
        <w:ind w:left="1985"/>
        <w:jc w:val="both"/>
        <w:rPr>
          <w:rFonts w:ascii="Arial" w:hAnsi="Arial" w:cs="Arial"/>
        </w:rPr>
      </w:pPr>
      <w:r>
        <w:rPr>
          <w:rFonts w:ascii="Arial" w:hAnsi="Arial" w:cs="Arial"/>
        </w:rPr>
        <w:t>EM = Encargos Moratórios a serem acrescidos ao valor originariamente devido</w:t>
      </w:r>
    </w:p>
    <w:p w:rsidR="00BC2D48" w:rsidRDefault="00BC2D48">
      <w:pPr>
        <w:spacing w:before="240" w:after="240"/>
        <w:ind w:left="1985"/>
        <w:jc w:val="both"/>
        <w:rPr>
          <w:rFonts w:ascii="Arial" w:hAnsi="Arial" w:cs="Arial"/>
          <w:b/>
        </w:rPr>
      </w:pPr>
      <w:r>
        <w:rPr>
          <w:rFonts w:ascii="Arial" w:hAnsi="Arial" w:cs="Arial"/>
        </w:rPr>
        <w:t>I = Índice de atualização financeira, calculado segundo a fórmula:</w:t>
      </w:r>
    </w:p>
    <w:tbl>
      <w:tblPr>
        <w:tblW w:w="0" w:type="auto"/>
        <w:tblInd w:w="2765" w:type="dxa"/>
        <w:tblLayout w:type="fixed"/>
        <w:tblLook w:val="0000"/>
      </w:tblPr>
      <w:tblGrid>
        <w:gridCol w:w="507"/>
        <w:gridCol w:w="1217"/>
      </w:tblGrid>
      <w:tr w:rsidR="00BC2D48">
        <w:tc>
          <w:tcPr>
            <w:tcW w:w="507" w:type="dxa"/>
            <w:vMerge w:val="restart"/>
            <w:tcBorders>
              <w:top w:val="single" w:sz="4" w:space="0" w:color="000000"/>
              <w:left w:val="single" w:sz="4" w:space="0" w:color="000000"/>
              <w:bottom w:val="single" w:sz="4" w:space="0" w:color="000000"/>
            </w:tcBorders>
            <w:shd w:val="clear" w:color="auto" w:fill="auto"/>
            <w:vAlign w:val="center"/>
          </w:tcPr>
          <w:p w:rsidR="00BC2D48" w:rsidRDefault="00BC2D48">
            <w:pPr>
              <w:jc w:val="center"/>
              <w:rPr>
                <w:rFonts w:ascii="Arial" w:hAnsi="Arial" w:cs="Arial"/>
                <w:b/>
              </w:rPr>
            </w:pPr>
            <w:r>
              <w:rPr>
                <w:rFonts w:ascii="Arial" w:hAnsi="Arial" w:cs="Arial"/>
                <w:b/>
              </w:rPr>
              <w:t>I =</w:t>
            </w:r>
          </w:p>
        </w:tc>
        <w:tc>
          <w:tcPr>
            <w:tcW w:w="1217" w:type="dxa"/>
            <w:tcBorders>
              <w:top w:val="single" w:sz="4" w:space="0" w:color="000000"/>
              <w:bottom w:val="single" w:sz="4" w:space="0" w:color="000000"/>
              <w:right w:val="single" w:sz="4" w:space="0" w:color="000000"/>
            </w:tcBorders>
            <w:shd w:val="clear" w:color="auto" w:fill="auto"/>
            <w:vAlign w:val="center"/>
          </w:tcPr>
          <w:p w:rsidR="00BC2D48" w:rsidRDefault="00BC2D48">
            <w:pPr>
              <w:jc w:val="center"/>
              <w:rPr>
                <w:rFonts w:ascii="Arial" w:hAnsi="Arial" w:cs="Arial"/>
                <w:b/>
              </w:rPr>
            </w:pPr>
            <w:r>
              <w:rPr>
                <w:rFonts w:ascii="Arial" w:hAnsi="Arial" w:cs="Arial"/>
                <w:b/>
              </w:rPr>
              <w:t>(6 / 100)</w:t>
            </w:r>
          </w:p>
        </w:tc>
      </w:tr>
      <w:tr w:rsidR="00BC2D48">
        <w:tc>
          <w:tcPr>
            <w:tcW w:w="507" w:type="dxa"/>
            <w:vMerge/>
            <w:tcBorders>
              <w:top w:val="single" w:sz="4" w:space="0" w:color="000000"/>
              <w:left w:val="single" w:sz="4" w:space="0" w:color="000000"/>
              <w:bottom w:val="single" w:sz="4" w:space="0" w:color="000000"/>
            </w:tcBorders>
            <w:shd w:val="clear" w:color="auto" w:fill="auto"/>
          </w:tcPr>
          <w:p w:rsidR="00BC2D48" w:rsidRDefault="00BC2D48">
            <w:pPr>
              <w:snapToGrid w:val="0"/>
              <w:jc w:val="both"/>
              <w:rPr>
                <w:rFonts w:ascii="Arial" w:hAnsi="Arial" w:cs="Arial"/>
                <w:b/>
              </w:rPr>
            </w:pPr>
          </w:p>
        </w:tc>
        <w:tc>
          <w:tcPr>
            <w:tcW w:w="1217" w:type="dxa"/>
            <w:tcBorders>
              <w:top w:val="single" w:sz="4" w:space="0" w:color="000000"/>
              <w:bottom w:val="single" w:sz="4" w:space="0" w:color="000000"/>
              <w:right w:val="single" w:sz="4" w:space="0" w:color="000000"/>
            </w:tcBorders>
            <w:shd w:val="clear" w:color="auto" w:fill="auto"/>
            <w:vAlign w:val="center"/>
          </w:tcPr>
          <w:p w:rsidR="00BC2D48" w:rsidRDefault="00BC2D48">
            <w:pPr>
              <w:jc w:val="center"/>
              <w:rPr>
                <w:rFonts w:ascii="Arial" w:hAnsi="Arial" w:cs="Arial"/>
              </w:rPr>
            </w:pPr>
            <w:r>
              <w:rPr>
                <w:rFonts w:ascii="Arial" w:hAnsi="Arial" w:cs="Arial"/>
                <w:b/>
              </w:rPr>
              <w:t>365</w:t>
            </w:r>
          </w:p>
        </w:tc>
      </w:tr>
    </w:tbl>
    <w:p w:rsidR="00BC2D48" w:rsidRDefault="00BC2D48">
      <w:pPr>
        <w:spacing w:before="240" w:after="240"/>
        <w:ind w:left="1985"/>
        <w:jc w:val="both"/>
        <w:rPr>
          <w:rFonts w:ascii="Arial" w:hAnsi="Arial" w:cs="Arial"/>
          <w:iCs/>
          <w:color w:val="000000"/>
        </w:rPr>
      </w:pPr>
      <w:r>
        <w:rPr>
          <w:rFonts w:ascii="Arial" w:hAnsi="Arial" w:cs="Arial"/>
        </w:rPr>
        <w:t xml:space="preserve">N = Número de </w:t>
      </w:r>
      <w:proofErr w:type="gramStart"/>
      <w:r>
        <w:rPr>
          <w:rFonts w:ascii="Arial" w:hAnsi="Arial" w:cs="Arial"/>
        </w:rPr>
        <w:t>dias entre a data limite prevista para o pagamento e a data do efetivo pagamento</w:t>
      </w:r>
      <w:proofErr w:type="gramEnd"/>
    </w:p>
    <w:p w:rsidR="00BC2D48" w:rsidRDefault="00BC2D48">
      <w:pPr>
        <w:jc w:val="both"/>
        <w:rPr>
          <w:rFonts w:ascii="Arial" w:hAnsi="Arial" w:cs="Arial"/>
          <w:color w:val="000000"/>
        </w:rPr>
      </w:pPr>
      <w:r>
        <w:rPr>
          <w:rFonts w:ascii="Arial" w:hAnsi="Arial" w:cs="Arial"/>
          <w:iCs/>
          <w:color w:val="000000"/>
        </w:rPr>
        <w:t>VP = Valor da Parcela em atraso</w:t>
      </w:r>
    </w:p>
    <w:p w:rsidR="00BC2D48" w:rsidRDefault="00BC2D48">
      <w:pPr>
        <w:jc w:val="both"/>
        <w:rPr>
          <w:rFonts w:ascii="Arial" w:hAnsi="Arial" w:cs="Arial"/>
          <w:color w:val="000000"/>
        </w:rPr>
      </w:pPr>
    </w:p>
    <w:p w:rsidR="00BC2D48" w:rsidRDefault="00BC2D48">
      <w:pPr>
        <w:keepLines/>
        <w:jc w:val="both"/>
        <w:rPr>
          <w:rFonts w:ascii="Arial" w:hAnsi="Arial" w:cs="Arial"/>
        </w:rPr>
      </w:pPr>
      <w:r>
        <w:rPr>
          <w:rFonts w:ascii="Arial" w:hAnsi="Arial" w:cs="Arial"/>
          <w:b/>
        </w:rPr>
        <w:t>6.3</w:t>
      </w:r>
      <w:r>
        <w:rPr>
          <w:rFonts w:ascii="Arial" w:hAnsi="Arial" w:cs="Arial"/>
        </w:rPr>
        <w:t>. Durante a execução contratual, o contratado deverá fornecer, sob pena de retenção dos pagamentos devidos:</w:t>
      </w:r>
    </w:p>
    <w:p w:rsidR="00BC2D48" w:rsidRDefault="00BC2D48">
      <w:pPr>
        <w:keepLines/>
        <w:jc w:val="both"/>
        <w:rPr>
          <w:rFonts w:ascii="Arial" w:hAnsi="Arial" w:cs="Arial"/>
        </w:rPr>
      </w:pPr>
    </w:p>
    <w:p w:rsidR="00BC2D48" w:rsidRDefault="00BC2D48">
      <w:pPr>
        <w:keepLines/>
        <w:ind w:left="720" w:hanging="720"/>
        <w:jc w:val="both"/>
        <w:rPr>
          <w:rFonts w:ascii="Arial" w:hAnsi="Arial" w:cs="Arial"/>
        </w:rPr>
      </w:pPr>
      <w:r>
        <w:rPr>
          <w:rFonts w:ascii="Arial" w:hAnsi="Arial" w:cs="Arial"/>
        </w:rPr>
        <w:tab/>
      </w:r>
      <w:r>
        <w:rPr>
          <w:rFonts w:ascii="Arial" w:hAnsi="Arial" w:cs="Arial"/>
          <w:b/>
        </w:rPr>
        <w:t>6.3.1</w:t>
      </w:r>
      <w:r>
        <w:rPr>
          <w:rFonts w:ascii="Arial" w:hAnsi="Arial" w:cs="Arial"/>
        </w:rPr>
        <w:t>. Documentos comprovando registro em carteira de trabalho dos empregados que forem contratados para a execução dos serviços/obras contratados;</w:t>
      </w:r>
    </w:p>
    <w:p w:rsidR="00BC2D48" w:rsidRDefault="00BC2D48">
      <w:pPr>
        <w:keepLines/>
        <w:ind w:left="720" w:hanging="720"/>
        <w:jc w:val="both"/>
        <w:rPr>
          <w:rFonts w:ascii="Arial" w:hAnsi="Arial" w:cs="Arial"/>
        </w:rPr>
      </w:pPr>
    </w:p>
    <w:p w:rsidR="00BC2D48" w:rsidRDefault="00BC2D48">
      <w:pPr>
        <w:keepLines/>
        <w:ind w:left="720" w:hanging="720"/>
        <w:jc w:val="both"/>
        <w:rPr>
          <w:rFonts w:ascii="Arial" w:hAnsi="Arial" w:cs="Arial"/>
        </w:rPr>
      </w:pPr>
      <w:r>
        <w:rPr>
          <w:rFonts w:ascii="Arial" w:hAnsi="Arial" w:cs="Arial"/>
        </w:rPr>
        <w:tab/>
      </w:r>
      <w:r>
        <w:rPr>
          <w:rFonts w:ascii="Arial" w:hAnsi="Arial" w:cs="Arial"/>
          <w:b/>
        </w:rPr>
        <w:t>6.3.2</w:t>
      </w:r>
      <w:r>
        <w:rPr>
          <w:rFonts w:ascii="Arial" w:hAnsi="Arial" w:cs="Arial"/>
        </w:rPr>
        <w:t>. Cópia dos cartões de ponto;</w:t>
      </w:r>
    </w:p>
    <w:p w:rsidR="00BC2D48" w:rsidRDefault="00BC2D48">
      <w:pPr>
        <w:keepLines/>
        <w:ind w:left="720" w:hanging="720"/>
        <w:jc w:val="both"/>
        <w:rPr>
          <w:rFonts w:ascii="Arial" w:hAnsi="Arial" w:cs="Arial"/>
        </w:rPr>
      </w:pPr>
    </w:p>
    <w:p w:rsidR="00BC2D48" w:rsidRDefault="00BC2D48">
      <w:pPr>
        <w:keepLines/>
        <w:ind w:left="720" w:hanging="720"/>
        <w:jc w:val="both"/>
        <w:rPr>
          <w:rFonts w:ascii="Arial" w:hAnsi="Arial" w:cs="Arial"/>
        </w:rPr>
      </w:pPr>
      <w:r>
        <w:rPr>
          <w:rFonts w:ascii="Arial" w:hAnsi="Arial" w:cs="Arial"/>
        </w:rPr>
        <w:tab/>
      </w:r>
      <w:r>
        <w:rPr>
          <w:rFonts w:ascii="Arial" w:hAnsi="Arial" w:cs="Arial"/>
          <w:b/>
        </w:rPr>
        <w:t>6.3.3.</w:t>
      </w:r>
      <w:r>
        <w:rPr>
          <w:rFonts w:ascii="Arial" w:hAnsi="Arial" w:cs="Arial"/>
        </w:rPr>
        <w:t xml:space="preserve"> Cópia da folha de pagamento de salário dos empregados (nela devendo conter a individualização de todos os pagamentos que estiverem sendo </w:t>
      </w:r>
      <w:proofErr w:type="gramStart"/>
      <w:r>
        <w:rPr>
          <w:rFonts w:ascii="Arial" w:hAnsi="Arial" w:cs="Arial"/>
        </w:rPr>
        <w:t>efetuados, em especial horas extras, intervalo destinado a refeição e descanso, adicional de insalubridade</w:t>
      </w:r>
      <w:proofErr w:type="gramEnd"/>
      <w:r>
        <w:rPr>
          <w:rFonts w:ascii="Arial" w:hAnsi="Arial" w:cs="Arial"/>
        </w:rPr>
        <w:t>, adicional noturno, adicional de periculosidade);</w:t>
      </w:r>
    </w:p>
    <w:p w:rsidR="00BC2D48" w:rsidRDefault="00BC2D48">
      <w:pPr>
        <w:keepLines/>
        <w:ind w:left="720" w:hanging="720"/>
        <w:jc w:val="both"/>
        <w:rPr>
          <w:rFonts w:ascii="Arial" w:hAnsi="Arial" w:cs="Arial"/>
        </w:rPr>
      </w:pPr>
    </w:p>
    <w:p w:rsidR="00BC2D48" w:rsidRDefault="00BC2D48">
      <w:pPr>
        <w:keepLines/>
        <w:ind w:left="720" w:hanging="720"/>
        <w:jc w:val="both"/>
        <w:rPr>
          <w:rFonts w:ascii="Arial" w:hAnsi="Arial" w:cs="Arial"/>
        </w:rPr>
      </w:pPr>
      <w:r>
        <w:rPr>
          <w:rFonts w:ascii="Arial" w:hAnsi="Arial" w:cs="Arial"/>
        </w:rPr>
        <w:tab/>
      </w:r>
      <w:r>
        <w:rPr>
          <w:rFonts w:ascii="Arial" w:hAnsi="Arial" w:cs="Arial"/>
          <w:b/>
        </w:rPr>
        <w:t>6.3.4</w:t>
      </w:r>
      <w:r>
        <w:rPr>
          <w:rFonts w:ascii="Arial" w:hAnsi="Arial" w:cs="Arial"/>
        </w:rPr>
        <w:t>. Documentos de regularidade fiscal com o FGTS, INSS e débitos com ações trabalhistas;</w:t>
      </w:r>
    </w:p>
    <w:p w:rsidR="00BC2D48" w:rsidRDefault="00BC2D48">
      <w:pPr>
        <w:keepLines/>
        <w:ind w:left="720" w:hanging="720"/>
        <w:jc w:val="both"/>
        <w:rPr>
          <w:rFonts w:ascii="Arial" w:hAnsi="Arial" w:cs="Arial"/>
        </w:rPr>
      </w:pPr>
    </w:p>
    <w:p w:rsidR="00BC2D48" w:rsidRDefault="00BC2D48">
      <w:pPr>
        <w:keepLines/>
        <w:ind w:left="720" w:hanging="720"/>
        <w:jc w:val="both"/>
        <w:rPr>
          <w:rFonts w:ascii="Arial" w:hAnsi="Arial" w:cs="Arial"/>
        </w:rPr>
      </w:pPr>
      <w:r>
        <w:rPr>
          <w:rFonts w:ascii="Arial" w:hAnsi="Arial" w:cs="Arial"/>
        </w:rPr>
        <w:lastRenderedPageBreak/>
        <w:tab/>
      </w:r>
      <w:r>
        <w:rPr>
          <w:rFonts w:ascii="Arial" w:hAnsi="Arial" w:cs="Arial"/>
          <w:b/>
        </w:rPr>
        <w:t>6.3.5</w:t>
      </w:r>
      <w:r>
        <w:rPr>
          <w:rFonts w:ascii="Arial" w:hAnsi="Arial" w:cs="Arial"/>
        </w:rPr>
        <w:t xml:space="preserve">. Comprovante de entrega de </w:t>
      </w:r>
      <w:proofErr w:type="spellStart"/>
      <w:r>
        <w:rPr>
          <w:rFonts w:ascii="Arial" w:hAnsi="Arial" w:cs="Arial"/>
        </w:rPr>
        <w:t>EPI’s</w:t>
      </w:r>
      <w:proofErr w:type="spellEnd"/>
      <w:r>
        <w:rPr>
          <w:rFonts w:ascii="Arial" w:hAnsi="Arial" w:cs="Arial"/>
        </w:rPr>
        <w:t xml:space="preserve"> aos empregados, observando as exigências da categoria profissional;</w:t>
      </w:r>
    </w:p>
    <w:p w:rsidR="00BC2D48" w:rsidRDefault="00BC2D48">
      <w:pPr>
        <w:keepLines/>
        <w:ind w:left="720" w:hanging="720"/>
        <w:jc w:val="both"/>
        <w:rPr>
          <w:rFonts w:ascii="Arial" w:hAnsi="Arial" w:cs="Arial"/>
        </w:rPr>
      </w:pPr>
    </w:p>
    <w:p w:rsidR="00BC2D48" w:rsidRDefault="00BC2D48">
      <w:pPr>
        <w:keepLines/>
        <w:ind w:left="720" w:hanging="720"/>
        <w:jc w:val="both"/>
        <w:rPr>
          <w:rFonts w:ascii="Arial" w:hAnsi="Arial" w:cs="Arial"/>
        </w:rPr>
      </w:pPr>
      <w:r>
        <w:rPr>
          <w:rFonts w:ascii="Arial" w:hAnsi="Arial" w:cs="Arial"/>
        </w:rPr>
        <w:tab/>
      </w:r>
      <w:r>
        <w:rPr>
          <w:rFonts w:ascii="Arial" w:hAnsi="Arial" w:cs="Arial"/>
          <w:b/>
        </w:rPr>
        <w:t>6.3.6.</w:t>
      </w:r>
      <w:r>
        <w:rPr>
          <w:rFonts w:ascii="Arial" w:hAnsi="Arial" w:cs="Arial"/>
        </w:rPr>
        <w:t xml:space="preserve"> Documento atestando cumprimento de convenção coletiva de trabalho;</w:t>
      </w:r>
    </w:p>
    <w:p w:rsidR="00BC2D48" w:rsidRDefault="00BC2D48">
      <w:pPr>
        <w:keepLines/>
        <w:ind w:left="720" w:hanging="720"/>
        <w:jc w:val="both"/>
        <w:rPr>
          <w:rFonts w:ascii="Arial" w:hAnsi="Arial" w:cs="Arial"/>
        </w:rPr>
      </w:pPr>
    </w:p>
    <w:p w:rsidR="00BC2D48" w:rsidRDefault="00BC2D48">
      <w:pPr>
        <w:keepLines/>
        <w:ind w:left="720" w:hanging="720"/>
        <w:jc w:val="both"/>
        <w:rPr>
          <w:rFonts w:ascii="Arial" w:hAnsi="Arial" w:cs="Arial"/>
        </w:rPr>
      </w:pPr>
      <w:r>
        <w:rPr>
          <w:rFonts w:ascii="Arial" w:hAnsi="Arial" w:cs="Arial"/>
        </w:rPr>
        <w:tab/>
      </w:r>
      <w:r>
        <w:rPr>
          <w:rFonts w:ascii="Arial" w:hAnsi="Arial" w:cs="Arial"/>
          <w:b/>
        </w:rPr>
        <w:t>6.3.7.</w:t>
      </w:r>
      <w:r>
        <w:rPr>
          <w:rFonts w:ascii="Arial" w:hAnsi="Arial" w:cs="Arial"/>
        </w:rPr>
        <w:t xml:space="preserve"> Documento comprovando cumprimento das </w:t>
      </w:r>
      <w:proofErr w:type="spellStart"/>
      <w:r>
        <w:rPr>
          <w:rFonts w:ascii="Arial" w:hAnsi="Arial" w:cs="Arial"/>
        </w:rPr>
        <w:t>NR’s</w:t>
      </w:r>
      <w:proofErr w:type="spellEnd"/>
      <w:r>
        <w:rPr>
          <w:rFonts w:ascii="Arial" w:hAnsi="Arial" w:cs="Arial"/>
        </w:rPr>
        <w:t xml:space="preserve"> (no caso de empreiteira em especial a NR-18);</w:t>
      </w:r>
    </w:p>
    <w:p w:rsidR="00BC2D48" w:rsidRDefault="00BC2D48">
      <w:pPr>
        <w:keepLines/>
        <w:ind w:left="720" w:hanging="720"/>
        <w:jc w:val="both"/>
        <w:rPr>
          <w:rFonts w:ascii="Arial" w:hAnsi="Arial" w:cs="Arial"/>
        </w:rPr>
      </w:pPr>
    </w:p>
    <w:p w:rsidR="00BC2D48" w:rsidRDefault="00BC2D48">
      <w:pPr>
        <w:ind w:left="720" w:hanging="720"/>
        <w:jc w:val="both"/>
        <w:rPr>
          <w:rFonts w:ascii="Arial" w:hAnsi="Arial" w:cs="Arial"/>
        </w:rPr>
      </w:pPr>
      <w:r>
        <w:rPr>
          <w:rFonts w:ascii="Arial" w:hAnsi="Arial" w:cs="Arial"/>
        </w:rPr>
        <w:tab/>
      </w:r>
      <w:r>
        <w:rPr>
          <w:rFonts w:ascii="Arial" w:hAnsi="Arial" w:cs="Arial"/>
          <w:b/>
        </w:rPr>
        <w:t>6.3.8.</w:t>
      </w:r>
      <w:r>
        <w:rPr>
          <w:rFonts w:ascii="Arial" w:hAnsi="Arial" w:cs="Arial"/>
        </w:rPr>
        <w:t xml:space="preserve"> Cópia dos </w:t>
      </w:r>
      <w:proofErr w:type="spellStart"/>
      <w:r>
        <w:rPr>
          <w:rFonts w:ascii="Arial" w:hAnsi="Arial" w:cs="Arial"/>
        </w:rPr>
        <w:t>TRCT’s</w:t>
      </w:r>
      <w:proofErr w:type="spellEnd"/>
      <w:r>
        <w:rPr>
          <w:rFonts w:ascii="Arial" w:hAnsi="Arial" w:cs="Arial"/>
        </w:rPr>
        <w:t xml:space="preserve"> devidamente homologados pelo sindicato da categoria dos empregados demitidos durante a execução dos serviços/obras contratados.</w:t>
      </w:r>
    </w:p>
    <w:p w:rsidR="00BC2D48" w:rsidRDefault="00BC2D48">
      <w:pPr>
        <w:keepLines/>
        <w:ind w:left="720" w:hanging="720"/>
        <w:jc w:val="both"/>
        <w:rPr>
          <w:rFonts w:ascii="Arial" w:hAnsi="Arial" w:cs="Arial"/>
        </w:rPr>
      </w:pPr>
    </w:p>
    <w:p w:rsidR="00BC2D48" w:rsidRDefault="00BC2D48">
      <w:pPr>
        <w:keepLines/>
        <w:jc w:val="both"/>
        <w:rPr>
          <w:rFonts w:ascii="Arial" w:hAnsi="Arial" w:cs="Arial"/>
        </w:rPr>
      </w:pPr>
      <w:r>
        <w:rPr>
          <w:rFonts w:ascii="Arial" w:hAnsi="Arial" w:cs="Arial"/>
          <w:b/>
        </w:rPr>
        <w:t>6.4.</w:t>
      </w:r>
      <w:r>
        <w:rPr>
          <w:rFonts w:ascii="Arial" w:hAnsi="Arial" w:cs="Arial"/>
        </w:rPr>
        <w:t xml:space="preserve"> No tocante a última medição do contrato, o pagamento somente será liberado após a comprovação do efetivo pagamento das verbas rescisórias pelo contratado.</w:t>
      </w:r>
    </w:p>
    <w:p w:rsidR="00BC2D48" w:rsidRDefault="00BC2D48">
      <w:pPr>
        <w:keepLines/>
        <w:autoSpaceDE w:val="0"/>
        <w:jc w:val="both"/>
        <w:rPr>
          <w:rFonts w:ascii="Arial" w:hAnsi="Arial" w:cs="Arial"/>
        </w:rPr>
      </w:pPr>
    </w:p>
    <w:p w:rsidR="00BC2D48" w:rsidRDefault="00BC2D48">
      <w:pPr>
        <w:autoSpaceDE w:val="0"/>
        <w:jc w:val="both"/>
        <w:rPr>
          <w:rFonts w:ascii="Arial" w:hAnsi="Arial" w:cs="Arial"/>
        </w:rPr>
      </w:pPr>
    </w:p>
    <w:p w:rsidR="00BC2D48" w:rsidRDefault="00BC2D48">
      <w:pPr>
        <w:keepLines/>
        <w:jc w:val="both"/>
        <w:rPr>
          <w:rFonts w:ascii="Arial" w:eastAsia="MS Mincho" w:hAnsi="Arial" w:cs="Arial"/>
          <w:b/>
          <w:iCs/>
        </w:rPr>
      </w:pPr>
      <w:r>
        <w:rPr>
          <w:rFonts w:ascii="Arial" w:hAnsi="Arial" w:cs="Arial"/>
          <w:b/>
          <w:iCs/>
        </w:rPr>
        <w:t xml:space="preserve">CLÁUSULA SÉTIMA – DAS OBRIGAÇÕES </w:t>
      </w:r>
    </w:p>
    <w:p w:rsidR="00BC2D48" w:rsidRDefault="00BC2D48">
      <w:pPr>
        <w:keepLines/>
        <w:jc w:val="both"/>
        <w:rPr>
          <w:rFonts w:ascii="Arial" w:eastAsia="MS Mincho" w:hAnsi="Arial" w:cs="Arial"/>
          <w:b/>
          <w:iCs/>
        </w:rPr>
      </w:pPr>
    </w:p>
    <w:p w:rsidR="00BC2D48" w:rsidRDefault="00BC2D48">
      <w:pPr>
        <w:keepLines/>
        <w:jc w:val="both"/>
        <w:rPr>
          <w:rFonts w:ascii="Arial" w:hAnsi="Arial" w:cs="Arial"/>
          <w:bCs/>
        </w:rPr>
      </w:pPr>
      <w:r>
        <w:rPr>
          <w:rFonts w:ascii="Arial" w:hAnsi="Arial" w:cs="Arial"/>
          <w:b/>
          <w:iCs/>
        </w:rPr>
        <w:t>7.1</w:t>
      </w:r>
      <w:r>
        <w:rPr>
          <w:rFonts w:ascii="Arial" w:hAnsi="Arial" w:cs="Arial"/>
          <w:iCs/>
        </w:rPr>
        <w:t>. Tanto as obrigações da contratante como da contratada constam do Memorial Descritivo, Edital, Ata de Registro de Preços, bem como neste contrato e demais anexos do edital, sem prejuízo do disposto na legislação regente e no edital e seus anexos.</w:t>
      </w:r>
    </w:p>
    <w:p w:rsidR="00BC2D48" w:rsidRDefault="00BC2D48">
      <w:pPr>
        <w:keepLines/>
        <w:jc w:val="both"/>
        <w:rPr>
          <w:rFonts w:ascii="Arial" w:hAnsi="Arial" w:cs="Arial"/>
          <w:bCs/>
        </w:rPr>
      </w:pPr>
    </w:p>
    <w:p w:rsidR="00BC2D48" w:rsidRDefault="00BC2D48">
      <w:pPr>
        <w:jc w:val="both"/>
        <w:rPr>
          <w:rFonts w:ascii="Arial" w:hAnsi="Arial" w:cs="Arial"/>
          <w:bCs/>
        </w:rPr>
      </w:pPr>
    </w:p>
    <w:p w:rsidR="00BC2D48" w:rsidRDefault="00BC2D48">
      <w:pPr>
        <w:pStyle w:val="Ttulo3"/>
        <w:keepNext w:val="0"/>
        <w:keepLines/>
        <w:rPr>
          <w:rFonts w:ascii="Arial" w:hAnsi="Arial" w:cs="Arial"/>
          <w:sz w:val="24"/>
        </w:rPr>
      </w:pPr>
      <w:r>
        <w:rPr>
          <w:rFonts w:ascii="Arial" w:hAnsi="Arial" w:cs="Arial"/>
          <w:sz w:val="24"/>
        </w:rPr>
        <w:t>CLÁUSULA OITAVA – DA FISCALIZAÇÃO</w:t>
      </w:r>
    </w:p>
    <w:p w:rsidR="00BC2D48" w:rsidRDefault="00BC2D48">
      <w:pPr>
        <w:keepLines/>
        <w:rPr>
          <w:rFonts w:ascii="Arial" w:hAnsi="Arial" w:cs="Arial"/>
          <w:b/>
        </w:rPr>
      </w:pPr>
    </w:p>
    <w:p w:rsidR="00BC2D48" w:rsidRDefault="00BC2D48">
      <w:pPr>
        <w:keepLines/>
        <w:jc w:val="both"/>
        <w:rPr>
          <w:rFonts w:ascii="Arial" w:hAnsi="Arial" w:cs="Arial"/>
        </w:rPr>
      </w:pPr>
      <w:r>
        <w:rPr>
          <w:rFonts w:ascii="Arial" w:hAnsi="Arial" w:cs="Arial"/>
          <w:b/>
        </w:rPr>
        <w:t>8.1.</w:t>
      </w:r>
      <w:r>
        <w:rPr>
          <w:rFonts w:ascii="Arial" w:hAnsi="Arial" w:cs="Arial"/>
        </w:rPr>
        <w:t xml:space="preserve"> O Município de </w:t>
      </w:r>
      <w:r w:rsidR="00CD5F3D">
        <w:rPr>
          <w:rFonts w:ascii="Arial" w:hAnsi="Arial" w:cs="Arial"/>
        </w:rPr>
        <w:t>Cordeirópolis</w:t>
      </w:r>
      <w:r>
        <w:rPr>
          <w:rFonts w:ascii="Arial" w:hAnsi="Arial" w:cs="Arial"/>
        </w:rPr>
        <w:t xml:space="preserve"> reserva-se o direito de fiscalizar, a qualquer tempo, a execução dos serviços.</w:t>
      </w:r>
    </w:p>
    <w:p w:rsidR="00BC2D48" w:rsidRDefault="00BC2D48">
      <w:pPr>
        <w:keepLines/>
        <w:jc w:val="both"/>
        <w:rPr>
          <w:rFonts w:ascii="Arial" w:hAnsi="Arial" w:cs="Arial"/>
        </w:rPr>
      </w:pPr>
    </w:p>
    <w:p w:rsidR="00BC2D48" w:rsidRDefault="00BC2D48">
      <w:pPr>
        <w:keepLines/>
        <w:jc w:val="both"/>
        <w:rPr>
          <w:rFonts w:ascii="Arial" w:hAnsi="Arial" w:cs="Arial"/>
        </w:rPr>
      </w:pPr>
      <w:r>
        <w:rPr>
          <w:rFonts w:ascii="Arial" w:hAnsi="Arial" w:cs="Arial"/>
          <w:b/>
        </w:rPr>
        <w:t>8.2.</w:t>
      </w:r>
      <w:r>
        <w:rPr>
          <w:rFonts w:ascii="Arial" w:hAnsi="Arial" w:cs="Arial"/>
        </w:rPr>
        <w:t xml:space="preserve"> A fiscalização exercida pela Administração não afasta nem diminui as obrigações e responsabilidades da contratada.</w:t>
      </w:r>
    </w:p>
    <w:p w:rsidR="00BC2D48" w:rsidRDefault="00BC2D48">
      <w:pPr>
        <w:keepLines/>
        <w:rPr>
          <w:rFonts w:ascii="Arial" w:hAnsi="Arial" w:cs="Arial"/>
        </w:rPr>
      </w:pPr>
    </w:p>
    <w:p w:rsidR="00BC2D48" w:rsidRDefault="00BC2D48">
      <w:pPr>
        <w:rPr>
          <w:rFonts w:ascii="Arial" w:hAnsi="Arial" w:cs="Arial"/>
        </w:rPr>
      </w:pPr>
    </w:p>
    <w:p w:rsidR="00BC2D48" w:rsidRDefault="00BC2D48">
      <w:pPr>
        <w:pStyle w:val="Ttulo3"/>
        <w:keepNext w:val="0"/>
        <w:keepLines/>
        <w:rPr>
          <w:rFonts w:ascii="Arial" w:hAnsi="Arial" w:cs="Arial"/>
          <w:bCs/>
          <w:sz w:val="24"/>
        </w:rPr>
      </w:pPr>
      <w:r>
        <w:rPr>
          <w:rFonts w:ascii="Arial" w:hAnsi="Arial" w:cs="Arial"/>
          <w:sz w:val="24"/>
        </w:rPr>
        <w:t xml:space="preserve">CLÁUSULA NONA – DAS PENALIDADES </w:t>
      </w:r>
    </w:p>
    <w:p w:rsidR="00BC2D48" w:rsidRDefault="00BC2D48">
      <w:pPr>
        <w:keepLines/>
        <w:jc w:val="both"/>
        <w:rPr>
          <w:rFonts w:ascii="Arial" w:hAnsi="Arial" w:cs="Arial"/>
          <w:bCs/>
          <w:iCs/>
        </w:rPr>
      </w:pPr>
    </w:p>
    <w:p w:rsidR="00BC2D48" w:rsidRDefault="00BC2D48">
      <w:pPr>
        <w:keepLines/>
        <w:spacing w:before="48" w:after="48"/>
        <w:jc w:val="both"/>
        <w:rPr>
          <w:rFonts w:ascii="Arial" w:hAnsi="Arial" w:cs="Arial"/>
        </w:rPr>
      </w:pPr>
      <w:r>
        <w:rPr>
          <w:rFonts w:ascii="Arial" w:hAnsi="Arial" w:cs="Arial"/>
          <w:b/>
          <w:bCs/>
          <w:iCs/>
        </w:rPr>
        <w:t>9.1.</w:t>
      </w:r>
      <w:r>
        <w:rPr>
          <w:rFonts w:ascii="Arial" w:hAnsi="Arial" w:cs="Arial"/>
          <w:bCs/>
          <w:iCs/>
        </w:rPr>
        <w:t xml:space="preserve"> </w:t>
      </w:r>
      <w:r>
        <w:rPr>
          <w:rFonts w:ascii="Arial" w:hAnsi="Arial" w:cs="Arial"/>
        </w:rPr>
        <w:t>São aplicáveis as sanções previstas na Lei</w:t>
      </w:r>
      <w:proofErr w:type="gramStart"/>
      <w:r>
        <w:rPr>
          <w:rFonts w:ascii="Arial" w:hAnsi="Arial" w:cs="Arial"/>
        </w:rPr>
        <w:t xml:space="preserve"> </w:t>
      </w:r>
      <w:r w:rsidR="004A0D14">
        <w:rPr>
          <w:rFonts w:ascii="Arial" w:hAnsi="Arial" w:cs="Arial"/>
        </w:rPr>
        <w:t xml:space="preserve"> </w:t>
      </w:r>
      <w:proofErr w:type="gramEnd"/>
      <w:r w:rsidR="004A0D14">
        <w:rPr>
          <w:rFonts w:ascii="Arial" w:hAnsi="Arial" w:cs="Arial"/>
        </w:rPr>
        <w:t xml:space="preserve">Federal nº 8.666/93 </w:t>
      </w:r>
      <w:r>
        <w:rPr>
          <w:rFonts w:ascii="Arial" w:hAnsi="Arial" w:cs="Arial"/>
        </w:rPr>
        <w:t>e demais normas pertinentes.</w:t>
      </w:r>
    </w:p>
    <w:p w:rsidR="00BC2D48" w:rsidRDefault="00BC2D48">
      <w:pPr>
        <w:spacing w:before="48" w:after="48"/>
        <w:jc w:val="both"/>
        <w:rPr>
          <w:rFonts w:ascii="Arial" w:hAnsi="Arial" w:cs="Arial"/>
        </w:rPr>
      </w:pPr>
    </w:p>
    <w:p w:rsidR="00BC2D48" w:rsidRDefault="00BC2D48">
      <w:pPr>
        <w:keepLines/>
        <w:spacing w:before="48" w:after="48"/>
        <w:jc w:val="both"/>
        <w:rPr>
          <w:rFonts w:ascii="Arial" w:hAnsi="Arial" w:cs="Arial"/>
          <w:color w:val="000000"/>
        </w:rPr>
      </w:pPr>
      <w:r>
        <w:rPr>
          <w:rFonts w:ascii="Arial" w:hAnsi="Arial" w:cs="Arial"/>
          <w:b/>
          <w:color w:val="000000"/>
        </w:rPr>
        <w:t xml:space="preserve">9.2. </w:t>
      </w:r>
      <w:r>
        <w:rPr>
          <w:rFonts w:ascii="Arial" w:hAnsi="Arial" w:cs="Arial"/>
          <w:color w:val="000000"/>
        </w:rPr>
        <w:t xml:space="preserve">A(s) </w:t>
      </w:r>
      <w:r>
        <w:rPr>
          <w:rFonts w:ascii="Arial" w:hAnsi="Arial" w:cs="Arial"/>
          <w:b/>
          <w:color w:val="000000"/>
        </w:rPr>
        <w:t>DETENTORA(S)</w:t>
      </w:r>
      <w:r>
        <w:rPr>
          <w:rFonts w:ascii="Arial" w:hAnsi="Arial" w:cs="Arial"/>
          <w:color w:val="000000"/>
        </w:rPr>
        <w:t xml:space="preserve"> que não </w:t>
      </w:r>
      <w:proofErr w:type="gramStart"/>
      <w:r>
        <w:rPr>
          <w:rFonts w:ascii="Arial" w:hAnsi="Arial" w:cs="Arial"/>
          <w:color w:val="000000"/>
        </w:rPr>
        <w:t>cumprir(</w:t>
      </w:r>
      <w:proofErr w:type="gramEnd"/>
      <w:r>
        <w:rPr>
          <w:rFonts w:ascii="Arial" w:hAnsi="Arial" w:cs="Arial"/>
          <w:color w:val="000000"/>
        </w:rPr>
        <w:t>em) integralmente as obrigações assumidas, garantido o direito de defesa, estão sujeitas às seguintes sanções:</w:t>
      </w:r>
    </w:p>
    <w:p w:rsidR="00BC2D48" w:rsidRDefault="00BC2D48">
      <w:pPr>
        <w:keepLines/>
        <w:spacing w:before="48" w:after="48"/>
        <w:jc w:val="both"/>
        <w:rPr>
          <w:rFonts w:ascii="Arial" w:hAnsi="Arial" w:cs="Arial"/>
          <w:color w:val="000000"/>
        </w:rPr>
      </w:pPr>
    </w:p>
    <w:p w:rsidR="00BC2D48" w:rsidRDefault="00BC2D48">
      <w:pPr>
        <w:keepLines/>
        <w:spacing w:before="48" w:after="48"/>
        <w:jc w:val="both"/>
        <w:rPr>
          <w:rFonts w:ascii="Arial" w:hAnsi="Arial" w:cs="Arial"/>
          <w:color w:val="000000"/>
        </w:rPr>
      </w:pPr>
      <w:r>
        <w:rPr>
          <w:rFonts w:ascii="Arial" w:hAnsi="Arial" w:cs="Arial"/>
          <w:b/>
          <w:color w:val="000000"/>
        </w:rPr>
        <w:t>I –</w:t>
      </w:r>
      <w:r>
        <w:rPr>
          <w:rFonts w:ascii="Arial" w:hAnsi="Arial" w:cs="Arial"/>
          <w:color w:val="000000"/>
        </w:rPr>
        <w:t xml:space="preserve"> advertência;</w:t>
      </w:r>
    </w:p>
    <w:p w:rsidR="00BC2D48" w:rsidRDefault="00BC2D48">
      <w:pPr>
        <w:spacing w:before="48" w:after="48"/>
        <w:jc w:val="both"/>
        <w:rPr>
          <w:rFonts w:ascii="Arial" w:hAnsi="Arial" w:cs="Arial"/>
          <w:color w:val="000000"/>
        </w:rPr>
      </w:pPr>
    </w:p>
    <w:p w:rsidR="00BC2D48" w:rsidRDefault="00BC2D48">
      <w:pPr>
        <w:keepLines/>
        <w:spacing w:before="48" w:after="48"/>
        <w:jc w:val="both"/>
        <w:rPr>
          <w:rFonts w:ascii="Arial" w:hAnsi="Arial" w:cs="Arial"/>
          <w:color w:val="000000"/>
        </w:rPr>
      </w:pPr>
      <w:r>
        <w:rPr>
          <w:rFonts w:ascii="Arial" w:hAnsi="Arial" w:cs="Arial"/>
          <w:b/>
          <w:color w:val="000000"/>
        </w:rPr>
        <w:t>II -</w:t>
      </w:r>
      <w:r>
        <w:rPr>
          <w:rFonts w:ascii="Arial" w:hAnsi="Arial" w:cs="Arial"/>
          <w:color w:val="000000"/>
        </w:rPr>
        <w:t xml:space="preserve"> multa; </w:t>
      </w:r>
    </w:p>
    <w:p w:rsidR="00BC2D48" w:rsidRDefault="00BC2D48">
      <w:pPr>
        <w:spacing w:before="48" w:after="48"/>
        <w:jc w:val="both"/>
        <w:rPr>
          <w:rFonts w:ascii="Arial" w:hAnsi="Arial" w:cs="Arial"/>
          <w:color w:val="000000"/>
        </w:rPr>
      </w:pPr>
    </w:p>
    <w:p w:rsidR="00BC2D48" w:rsidRDefault="00BC2D48">
      <w:pPr>
        <w:keepLines/>
        <w:spacing w:before="48" w:after="48"/>
        <w:jc w:val="both"/>
        <w:rPr>
          <w:rFonts w:ascii="Arial" w:hAnsi="Arial" w:cs="Arial"/>
          <w:color w:val="000000"/>
        </w:rPr>
      </w:pPr>
      <w:r>
        <w:rPr>
          <w:rFonts w:ascii="Arial" w:hAnsi="Arial" w:cs="Arial"/>
          <w:b/>
          <w:color w:val="000000"/>
        </w:rPr>
        <w:t>III -</w:t>
      </w:r>
      <w:r>
        <w:rPr>
          <w:rFonts w:ascii="Arial" w:hAnsi="Arial" w:cs="Arial"/>
          <w:color w:val="000000"/>
        </w:rPr>
        <w:t xml:space="preserve"> suspensão temporária de participação em licitação, e impedimento de contratar com a Administração do Município de </w:t>
      </w:r>
      <w:r w:rsidR="00CD5F3D">
        <w:rPr>
          <w:rFonts w:ascii="Arial" w:hAnsi="Arial" w:cs="Arial"/>
          <w:color w:val="000000"/>
        </w:rPr>
        <w:t>Cordeirópolis</w:t>
      </w:r>
      <w:r>
        <w:rPr>
          <w:rFonts w:ascii="Arial" w:hAnsi="Arial" w:cs="Arial"/>
          <w:color w:val="000000"/>
        </w:rPr>
        <w:t>:</w:t>
      </w:r>
    </w:p>
    <w:p w:rsidR="00BC2D48" w:rsidRDefault="00BC2D48">
      <w:pPr>
        <w:keepLines/>
        <w:spacing w:before="48" w:after="48"/>
        <w:jc w:val="both"/>
        <w:rPr>
          <w:rFonts w:ascii="Arial" w:hAnsi="Arial" w:cs="Arial"/>
          <w:color w:val="000000"/>
        </w:rPr>
      </w:pPr>
    </w:p>
    <w:p w:rsidR="00BC2D48" w:rsidRDefault="00BC2D48">
      <w:pPr>
        <w:keepLines/>
        <w:spacing w:before="48" w:after="48"/>
        <w:jc w:val="both"/>
        <w:rPr>
          <w:rFonts w:ascii="Arial" w:hAnsi="Arial" w:cs="Arial"/>
          <w:color w:val="000000"/>
        </w:rPr>
      </w:pPr>
      <w:r>
        <w:rPr>
          <w:rFonts w:ascii="Arial" w:hAnsi="Arial" w:cs="Arial"/>
          <w:b/>
          <w:color w:val="000000"/>
        </w:rPr>
        <w:t>a)</w:t>
      </w:r>
      <w:r>
        <w:rPr>
          <w:rFonts w:ascii="Arial" w:hAnsi="Arial" w:cs="Arial"/>
          <w:color w:val="000000"/>
        </w:rPr>
        <w:t xml:space="preserve"> para a </w:t>
      </w:r>
      <w:r>
        <w:rPr>
          <w:rFonts w:ascii="Arial" w:hAnsi="Arial" w:cs="Arial"/>
          <w:b/>
          <w:color w:val="000000"/>
        </w:rPr>
        <w:t>DETENTORA</w:t>
      </w:r>
      <w:r>
        <w:rPr>
          <w:rFonts w:ascii="Arial" w:hAnsi="Arial" w:cs="Arial"/>
          <w:color w:val="000000"/>
        </w:rPr>
        <w:t xml:space="preserve"> de ata, convocada dentro do prazo de validade de sua proposta, não celebrar o contrato ou outro documento equivalente, deixar de entregar ou apresentar documentação falsa exigida para o certame, ensejar o retardamento da execução do seu objeto, comportar-se de modo inidôneo ou cometer fraude fiscal; a penalidade será aplicada por prazo não superior a </w:t>
      </w:r>
      <w:proofErr w:type="gramStart"/>
      <w:r>
        <w:rPr>
          <w:rFonts w:ascii="Arial" w:hAnsi="Arial" w:cs="Arial"/>
          <w:color w:val="000000"/>
        </w:rPr>
        <w:t>2</w:t>
      </w:r>
      <w:proofErr w:type="gramEnd"/>
      <w:r>
        <w:rPr>
          <w:rFonts w:ascii="Arial" w:hAnsi="Arial" w:cs="Arial"/>
          <w:color w:val="000000"/>
        </w:rPr>
        <w:t xml:space="preserve"> (dois) anos, e a </w:t>
      </w:r>
      <w:r>
        <w:rPr>
          <w:rFonts w:ascii="Arial" w:hAnsi="Arial" w:cs="Arial"/>
          <w:b/>
          <w:color w:val="000000"/>
        </w:rPr>
        <w:t>DETENTORA</w:t>
      </w:r>
      <w:r>
        <w:rPr>
          <w:rFonts w:ascii="Arial" w:hAnsi="Arial" w:cs="Arial"/>
          <w:color w:val="000000"/>
        </w:rPr>
        <w:t xml:space="preserve"> será descredenciada do Cadastro de Fornecedores do Município de </w:t>
      </w:r>
      <w:r w:rsidR="00CD5F3D">
        <w:rPr>
          <w:rFonts w:ascii="Arial" w:hAnsi="Arial" w:cs="Arial"/>
          <w:color w:val="000000"/>
        </w:rPr>
        <w:t>Cordeirópolis</w:t>
      </w:r>
      <w:r>
        <w:rPr>
          <w:rFonts w:ascii="Arial" w:hAnsi="Arial" w:cs="Arial"/>
          <w:color w:val="000000"/>
        </w:rPr>
        <w:t xml:space="preserve">, sem prejuízo das multas previstas na </w:t>
      </w:r>
      <w:r>
        <w:rPr>
          <w:rFonts w:ascii="Arial" w:hAnsi="Arial" w:cs="Arial"/>
        </w:rPr>
        <w:t>Lei Municipal nº 2.130/2008</w:t>
      </w:r>
      <w:r>
        <w:rPr>
          <w:rFonts w:ascii="Arial" w:hAnsi="Arial" w:cs="Arial"/>
          <w:color w:val="000000"/>
        </w:rPr>
        <w:t>, em edital e no contrato e das demais cominações legais, aplicadas e dosadas segundo a natureza e a gravidade da falta cometida;</w:t>
      </w:r>
    </w:p>
    <w:p w:rsidR="00BC2D48" w:rsidRDefault="00BC2D48">
      <w:pPr>
        <w:keepLines/>
        <w:spacing w:before="48" w:after="48"/>
        <w:jc w:val="both"/>
        <w:rPr>
          <w:rFonts w:ascii="Arial" w:hAnsi="Arial" w:cs="Arial"/>
          <w:color w:val="000000"/>
        </w:rPr>
      </w:pPr>
    </w:p>
    <w:p w:rsidR="00BC2D48" w:rsidRDefault="00BC2D48">
      <w:pPr>
        <w:keepLines/>
        <w:spacing w:before="48" w:after="48"/>
        <w:jc w:val="both"/>
        <w:rPr>
          <w:rFonts w:ascii="Arial" w:hAnsi="Arial" w:cs="Arial"/>
          <w:color w:val="000000"/>
        </w:rPr>
      </w:pPr>
      <w:r>
        <w:rPr>
          <w:rFonts w:ascii="Arial" w:hAnsi="Arial" w:cs="Arial"/>
          <w:b/>
          <w:color w:val="000000"/>
        </w:rPr>
        <w:t>IV -</w:t>
      </w:r>
      <w:r>
        <w:rPr>
          <w:rFonts w:ascii="Arial" w:hAnsi="Arial" w:cs="Arial"/>
          <w:color w:val="000000"/>
        </w:rPr>
        <w:t xml:space="preserve"> 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BC2D48" w:rsidRDefault="00BC2D48">
      <w:pPr>
        <w:keepLines/>
        <w:spacing w:before="48" w:after="48"/>
        <w:jc w:val="both"/>
        <w:rPr>
          <w:rFonts w:ascii="Arial" w:hAnsi="Arial" w:cs="Arial"/>
          <w:color w:val="000000"/>
        </w:rPr>
      </w:pPr>
    </w:p>
    <w:p w:rsidR="00BC2D48" w:rsidRDefault="00BC2D48">
      <w:pPr>
        <w:keepLines/>
        <w:spacing w:before="48" w:after="48"/>
        <w:jc w:val="both"/>
        <w:rPr>
          <w:rFonts w:ascii="Arial" w:hAnsi="Arial" w:cs="Arial"/>
          <w:b/>
          <w:color w:val="000000"/>
        </w:rPr>
      </w:pPr>
      <w:r>
        <w:rPr>
          <w:rFonts w:ascii="Arial" w:hAnsi="Arial" w:cs="Arial"/>
          <w:b/>
          <w:color w:val="000000"/>
        </w:rPr>
        <w:t xml:space="preserve">9.2.1. </w:t>
      </w:r>
      <w:r>
        <w:rPr>
          <w:rFonts w:ascii="Arial" w:hAnsi="Arial" w:cs="Arial"/>
          <w:color w:val="000000"/>
        </w:rPr>
        <w:t xml:space="preserve">As sanções previstas nos itens I, III e IV desta cláusula poderão ser aplicadas juntamente com a do item II, nos percentuais indicados nos incisos do art. </w:t>
      </w:r>
      <w:r>
        <w:rPr>
          <w:rFonts w:ascii="Arial" w:hAnsi="Arial" w:cs="Arial"/>
        </w:rPr>
        <w:t>4º da Lei Municipal nº 2.130/2008.</w:t>
      </w:r>
    </w:p>
    <w:p w:rsidR="00BC2D48" w:rsidRDefault="00BC2D48">
      <w:pPr>
        <w:keepLines/>
        <w:spacing w:before="48" w:after="48"/>
        <w:jc w:val="both"/>
        <w:rPr>
          <w:rFonts w:ascii="Arial" w:hAnsi="Arial" w:cs="Arial"/>
          <w:b/>
          <w:color w:val="000000"/>
        </w:rPr>
      </w:pPr>
    </w:p>
    <w:p w:rsidR="00BC2D48" w:rsidRDefault="00BC2D48">
      <w:pPr>
        <w:keepLines/>
        <w:spacing w:before="48" w:after="48"/>
        <w:jc w:val="both"/>
        <w:rPr>
          <w:rFonts w:ascii="Arial" w:hAnsi="Arial" w:cs="Arial"/>
          <w:color w:val="000000"/>
        </w:rPr>
      </w:pPr>
      <w:r>
        <w:rPr>
          <w:rFonts w:ascii="Arial" w:hAnsi="Arial" w:cs="Arial"/>
          <w:b/>
          <w:color w:val="000000"/>
        </w:rPr>
        <w:t>9.3.</w:t>
      </w:r>
      <w:r>
        <w:rPr>
          <w:rFonts w:ascii="Arial" w:hAnsi="Arial" w:cs="Arial"/>
          <w:color w:val="000000"/>
        </w:rPr>
        <w:t xml:space="preserve"> As multas serão, após regular processo administrativo, cobradas administrativa ou judicialmente.</w:t>
      </w:r>
    </w:p>
    <w:p w:rsidR="00BC2D48" w:rsidRDefault="00BC2D48">
      <w:pPr>
        <w:spacing w:before="48" w:after="48"/>
        <w:jc w:val="both"/>
        <w:rPr>
          <w:rFonts w:ascii="Arial" w:hAnsi="Arial" w:cs="Arial"/>
          <w:color w:val="000000"/>
        </w:rPr>
      </w:pPr>
    </w:p>
    <w:p w:rsidR="00BC2D48" w:rsidRDefault="00BC2D48">
      <w:pPr>
        <w:spacing w:before="48" w:after="48"/>
        <w:jc w:val="both"/>
        <w:rPr>
          <w:rFonts w:ascii="Arial" w:hAnsi="Arial" w:cs="Arial"/>
          <w:color w:val="000000"/>
        </w:rPr>
      </w:pPr>
      <w:r>
        <w:rPr>
          <w:rFonts w:ascii="Arial" w:hAnsi="Arial" w:cs="Arial"/>
          <w:b/>
          <w:color w:val="000000"/>
        </w:rPr>
        <w:t>9.4.</w:t>
      </w:r>
      <w:r>
        <w:rPr>
          <w:rFonts w:ascii="Arial" w:hAnsi="Arial" w:cs="Arial"/>
          <w:color w:val="000000"/>
        </w:rPr>
        <w:t xml:space="preserve"> As penalidades previstas nesta cláusula têm caráter de sanção administrativa, conseqüentemente a sua aplicação não exime a </w:t>
      </w:r>
      <w:r>
        <w:rPr>
          <w:rFonts w:ascii="Arial" w:hAnsi="Arial" w:cs="Arial"/>
          <w:b/>
          <w:color w:val="000000"/>
        </w:rPr>
        <w:t>DETENTORA</w:t>
      </w:r>
      <w:r>
        <w:rPr>
          <w:rFonts w:ascii="Arial" w:hAnsi="Arial" w:cs="Arial"/>
          <w:color w:val="000000"/>
        </w:rPr>
        <w:t xml:space="preserve"> de reparar os eventuais prejuízos que seu ato venha a acarretar ao Município de </w:t>
      </w:r>
      <w:r w:rsidR="00CD5F3D">
        <w:rPr>
          <w:rFonts w:ascii="Arial" w:hAnsi="Arial" w:cs="Arial"/>
          <w:color w:val="000000"/>
        </w:rPr>
        <w:t>Cordeirópolis</w:t>
      </w:r>
      <w:r>
        <w:rPr>
          <w:rFonts w:ascii="Arial" w:hAnsi="Arial" w:cs="Arial"/>
          <w:color w:val="000000"/>
        </w:rPr>
        <w:t>.</w:t>
      </w:r>
    </w:p>
    <w:p w:rsidR="00BC2D48" w:rsidRDefault="00BC2D48">
      <w:pPr>
        <w:keepLines/>
        <w:autoSpaceDE w:val="0"/>
        <w:spacing w:before="48" w:after="48"/>
        <w:ind w:firstLine="708"/>
        <w:jc w:val="both"/>
        <w:rPr>
          <w:rFonts w:ascii="Arial" w:hAnsi="Arial" w:cs="Arial"/>
          <w:color w:val="000000"/>
        </w:rPr>
      </w:pPr>
    </w:p>
    <w:p w:rsidR="00BC2D48" w:rsidRDefault="00BC2D48">
      <w:pPr>
        <w:pStyle w:val="Ttulo6"/>
        <w:keepLines/>
        <w:spacing w:before="20" w:after="20"/>
        <w:ind w:left="15" w:hanging="15"/>
        <w:jc w:val="both"/>
        <w:rPr>
          <w:rFonts w:ascii="Arial" w:hAnsi="Arial" w:cs="Arial"/>
          <w:sz w:val="24"/>
          <w:szCs w:val="24"/>
        </w:rPr>
      </w:pPr>
      <w:r>
        <w:rPr>
          <w:rFonts w:ascii="Arial" w:hAnsi="Arial" w:cs="Arial"/>
          <w:color w:val="000000"/>
          <w:sz w:val="24"/>
          <w:szCs w:val="24"/>
        </w:rPr>
        <w:t>9.5.</w:t>
      </w:r>
      <w:r>
        <w:rPr>
          <w:rFonts w:ascii="Arial" w:hAnsi="Arial" w:cs="Arial"/>
          <w:b w:val="0"/>
          <w:color w:val="000000"/>
          <w:sz w:val="24"/>
          <w:szCs w:val="24"/>
        </w:rPr>
        <w:t xml:space="preserve"> As demais penalidades, o procedimento de aplicação das sanções e o direito de defesa, o assentamento em registros, a sujeição a perdas e danos e outras disposições pertinentes estão disciplinados da </w:t>
      </w:r>
      <w:r>
        <w:rPr>
          <w:rFonts w:ascii="Arial" w:hAnsi="Arial" w:cs="Arial"/>
          <w:b w:val="0"/>
          <w:sz w:val="24"/>
          <w:szCs w:val="24"/>
        </w:rPr>
        <w:t xml:space="preserve">Lei Municipal nº 2.130, de 02 de outubro de 2008. </w:t>
      </w:r>
    </w:p>
    <w:p w:rsidR="00BC2D48" w:rsidRDefault="00BC2D48">
      <w:pPr>
        <w:rPr>
          <w:rFonts w:ascii="Arial" w:hAnsi="Arial" w:cs="Arial"/>
        </w:rPr>
      </w:pPr>
    </w:p>
    <w:p w:rsidR="00BC2D48" w:rsidRDefault="00BC2D48">
      <w:pPr>
        <w:keepLines/>
        <w:autoSpaceDE w:val="0"/>
        <w:spacing w:before="48" w:after="48"/>
        <w:jc w:val="both"/>
        <w:rPr>
          <w:rFonts w:ascii="Arial" w:hAnsi="Arial" w:cs="Arial"/>
        </w:rPr>
      </w:pPr>
      <w:r>
        <w:rPr>
          <w:rFonts w:ascii="Arial" w:hAnsi="Arial" w:cs="Arial"/>
          <w:b/>
        </w:rPr>
        <w:t xml:space="preserve">9.6. </w:t>
      </w:r>
      <w:r>
        <w:rPr>
          <w:rFonts w:ascii="Arial" w:hAnsi="Arial" w:cs="Arial"/>
        </w:rPr>
        <w:t xml:space="preserve">As pessoas jurídicas serão responsabilizadas objetivamente, nos </w:t>
      </w:r>
      <w:proofErr w:type="gramStart"/>
      <w:r>
        <w:rPr>
          <w:rFonts w:ascii="Arial" w:hAnsi="Arial" w:cs="Arial"/>
        </w:rPr>
        <w:t>âmbitos administrativo e civil</w:t>
      </w:r>
      <w:proofErr w:type="gramEnd"/>
      <w:r>
        <w:rPr>
          <w:rFonts w:ascii="Arial" w:hAnsi="Arial" w:cs="Arial"/>
        </w:rPr>
        <w:t>, pela prática de atos lesivos contra a Administração Pública, nos termos da Lei n° 12.846/2013.</w:t>
      </w:r>
    </w:p>
    <w:p w:rsidR="00BC2D48" w:rsidRDefault="00BC2D48">
      <w:pPr>
        <w:jc w:val="both"/>
        <w:rPr>
          <w:rFonts w:ascii="Arial" w:hAnsi="Arial" w:cs="Arial"/>
        </w:rPr>
      </w:pPr>
    </w:p>
    <w:p w:rsidR="00BC2D48" w:rsidRDefault="00BC2D48">
      <w:pPr>
        <w:jc w:val="both"/>
        <w:rPr>
          <w:rFonts w:ascii="Arial" w:hAnsi="Arial" w:cs="Arial"/>
          <w:b/>
        </w:rPr>
      </w:pPr>
      <w:r>
        <w:rPr>
          <w:rFonts w:ascii="Arial" w:hAnsi="Arial" w:cs="Arial"/>
          <w:b/>
        </w:rPr>
        <w:t>CLÁUSULA DÉCIMA - DO AMPARO LEGAL</w:t>
      </w:r>
    </w:p>
    <w:p w:rsidR="00BC2D48" w:rsidRDefault="00BC2D48">
      <w:pPr>
        <w:jc w:val="both"/>
        <w:rPr>
          <w:rFonts w:ascii="Arial" w:hAnsi="Arial" w:cs="Arial"/>
          <w:b/>
        </w:rPr>
      </w:pPr>
      <w:r>
        <w:rPr>
          <w:rFonts w:ascii="Arial" w:hAnsi="Arial" w:cs="Arial"/>
          <w:b/>
        </w:rPr>
        <w:tab/>
      </w:r>
      <w:r>
        <w:rPr>
          <w:rFonts w:ascii="Arial" w:hAnsi="Arial" w:cs="Arial"/>
          <w:b/>
        </w:rPr>
        <w:tab/>
      </w:r>
      <w:r>
        <w:rPr>
          <w:rFonts w:ascii="Arial" w:hAnsi="Arial" w:cs="Arial"/>
          <w:b/>
        </w:rPr>
        <w:tab/>
      </w:r>
    </w:p>
    <w:p w:rsidR="00BC2D48" w:rsidRDefault="00BC2D48">
      <w:pPr>
        <w:jc w:val="both"/>
        <w:rPr>
          <w:rFonts w:ascii="Arial" w:hAnsi="Arial" w:cs="Arial"/>
        </w:rPr>
      </w:pPr>
      <w:r>
        <w:rPr>
          <w:rFonts w:ascii="Arial" w:hAnsi="Arial" w:cs="Arial"/>
          <w:b/>
        </w:rPr>
        <w:t>10.1.</w:t>
      </w:r>
      <w:r>
        <w:rPr>
          <w:rFonts w:ascii="Arial" w:hAnsi="Arial" w:cs="Arial"/>
        </w:rPr>
        <w:t xml:space="preserve"> O presente Contrato Administrativo é regido pelas disposições contidas na Lei federal nº 8.666, de 21 de junho de 1.993, com as alterações introduzidas pela legislação posterior pertinente, aplicando-se supletivamente as Leis e Decretos municipais, disposições de direito privado, bem como as disposições contidas no Processo Administrativo protocolado sob nº </w:t>
      </w:r>
      <w:r w:rsidR="00CD5F3D">
        <w:rPr>
          <w:rFonts w:ascii="Arial" w:hAnsi="Arial" w:cs="Arial"/>
          <w:iCs/>
        </w:rPr>
        <w:t>1021/2017</w:t>
      </w:r>
      <w:r>
        <w:rPr>
          <w:rFonts w:ascii="Arial" w:hAnsi="Arial" w:cs="Arial"/>
        </w:rPr>
        <w:t xml:space="preserve">, originário do Procedimento Licitatório </w:t>
      </w:r>
      <w:proofErr w:type="gramStart"/>
      <w:r>
        <w:rPr>
          <w:rFonts w:ascii="Arial" w:hAnsi="Arial" w:cs="Arial"/>
        </w:rPr>
        <w:t xml:space="preserve">instaurado na modalidade </w:t>
      </w:r>
      <w:r>
        <w:rPr>
          <w:rFonts w:ascii="Arial" w:hAnsi="Arial" w:cs="Arial"/>
        </w:rPr>
        <w:lastRenderedPageBreak/>
        <w:t>Concorrência, registrada</w:t>
      </w:r>
      <w:proofErr w:type="gramEnd"/>
      <w:r>
        <w:rPr>
          <w:rFonts w:ascii="Arial" w:hAnsi="Arial" w:cs="Arial"/>
        </w:rPr>
        <w:t xml:space="preserve"> sob nº </w:t>
      </w:r>
      <w:r w:rsidR="004A0D14" w:rsidRPr="00531561">
        <w:rPr>
          <w:rFonts w:ascii="Arial" w:hAnsi="Arial" w:cs="Arial"/>
          <w:b/>
        </w:rPr>
        <w:t>01</w:t>
      </w:r>
      <w:r w:rsidRPr="00531561">
        <w:rPr>
          <w:rFonts w:ascii="Arial" w:hAnsi="Arial" w:cs="Arial"/>
          <w:b/>
        </w:rPr>
        <w:t>/</w:t>
      </w:r>
      <w:r w:rsidR="00CD5F3D" w:rsidRPr="00531561">
        <w:rPr>
          <w:rFonts w:ascii="Arial" w:hAnsi="Arial" w:cs="Arial"/>
          <w:b/>
        </w:rPr>
        <w:t>2017</w:t>
      </w:r>
      <w:r>
        <w:rPr>
          <w:rFonts w:ascii="Arial" w:hAnsi="Arial" w:cs="Arial"/>
          <w:b/>
        </w:rPr>
        <w:t>,</w:t>
      </w:r>
      <w:r>
        <w:rPr>
          <w:rFonts w:ascii="Arial" w:hAnsi="Arial" w:cs="Arial"/>
        </w:rPr>
        <w:t xml:space="preserve"> seus Anexos e Proposta Comercial ofertada pela ora </w:t>
      </w:r>
      <w:r>
        <w:rPr>
          <w:rFonts w:ascii="Arial" w:hAnsi="Arial" w:cs="Arial"/>
          <w:bCs/>
        </w:rPr>
        <w:t>CONTRATADA</w:t>
      </w:r>
      <w:r>
        <w:rPr>
          <w:rFonts w:ascii="Arial" w:hAnsi="Arial" w:cs="Arial"/>
        </w:rPr>
        <w:t xml:space="preserve">, tudo fazendo parte integrante do presente instrumento contratual, como se nele transcritos fossem. </w:t>
      </w:r>
    </w:p>
    <w:p w:rsidR="00BC2D48" w:rsidRDefault="00BC2D48">
      <w:pPr>
        <w:keepLines/>
        <w:rPr>
          <w:rFonts w:ascii="Arial" w:hAnsi="Arial" w:cs="Arial"/>
        </w:rPr>
      </w:pPr>
    </w:p>
    <w:p w:rsidR="00BC2D48" w:rsidRDefault="00BC2D48">
      <w:pPr>
        <w:keepLines/>
        <w:jc w:val="both"/>
        <w:rPr>
          <w:rFonts w:ascii="Arial" w:hAnsi="Arial" w:cs="Arial"/>
        </w:rPr>
      </w:pPr>
      <w:r>
        <w:rPr>
          <w:rFonts w:ascii="Arial" w:hAnsi="Arial" w:cs="Arial"/>
          <w:b/>
        </w:rPr>
        <w:t>CLÁUSULA DÉCIMA PRIMEIRA - DA RESCISÃO CONTRATUAL</w:t>
      </w:r>
    </w:p>
    <w:p w:rsidR="00BC2D48" w:rsidRDefault="00BC2D48">
      <w:pPr>
        <w:keepLines/>
        <w:jc w:val="both"/>
        <w:rPr>
          <w:rFonts w:ascii="Arial" w:hAnsi="Arial" w:cs="Arial"/>
        </w:rPr>
      </w:pPr>
    </w:p>
    <w:p w:rsidR="00BC2D48" w:rsidRDefault="00BC2D48">
      <w:pPr>
        <w:keepLines/>
        <w:jc w:val="both"/>
        <w:rPr>
          <w:rFonts w:ascii="Arial" w:hAnsi="Arial" w:cs="Arial"/>
          <w:iCs/>
        </w:rPr>
      </w:pPr>
      <w:r>
        <w:rPr>
          <w:rFonts w:ascii="Arial" w:hAnsi="Arial" w:cs="Arial"/>
          <w:b/>
          <w:iCs/>
        </w:rPr>
        <w:t>11.1.</w:t>
      </w:r>
      <w:r>
        <w:rPr>
          <w:rFonts w:ascii="Arial" w:hAnsi="Arial" w:cs="Arial"/>
          <w:iCs/>
        </w:rPr>
        <w:t xml:space="preserve"> 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xml:space="preserve"> reserva-se no direito de rescindir de pleno direito o contrato, independentemente de interpelação judicial ou extrajudicial, sem que caiba à </w:t>
      </w:r>
      <w:r>
        <w:rPr>
          <w:rFonts w:ascii="Arial" w:hAnsi="Arial" w:cs="Arial"/>
          <w:bCs/>
          <w:iCs/>
        </w:rPr>
        <w:t>CONTRATADA</w:t>
      </w:r>
      <w:r>
        <w:rPr>
          <w:rFonts w:ascii="Arial" w:hAnsi="Arial" w:cs="Arial"/>
          <w:iCs/>
        </w:rPr>
        <w:t>, direito à indenização de qualquer espécie, quando ocorrer:</w:t>
      </w:r>
    </w:p>
    <w:p w:rsidR="00BC2D48" w:rsidRDefault="00BC2D48">
      <w:pPr>
        <w:keepLines/>
        <w:ind w:left="720"/>
        <w:jc w:val="both"/>
        <w:rPr>
          <w:rFonts w:ascii="Arial" w:hAnsi="Arial" w:cs="Arial"/>
          <w:iCs/>
        </w:rPr>
      </w:pPr>
    </w:p>
    <w:p w:rsidR="00BC2D48" w:rsidRDefault="00BC2D48" w:rsidP="004A0D14">
      <w:pPr>
        <w:keepLines/>
        <w:numPr>
          <w:ilvl w:val="0"/>
          <w:numId w:val="4"/>
        </w:numPr>
        <w:jc w:val="both"/>
        <w:rPr>
          <w:rFonts w:ascii="Arial" w:hAnsi="Arial" w:cs="Arial"/>
          <w:iCs/>
        </w:rPr>
      </w:pPr>
      <w:proofErr w:type="gramStart"/>
      <w:r>
        <w:rPr>
          <w:rFonts w:ascii="Arial" w:hAnsi="Arial" w:cs="Arial"/>
          <w:iCs/>
        </w:rPr>
        <w:t>falência</w:t>
      </w:r>
      <w:proofErr w:type="gramEnd"/>
      <w:r>
        <w:rPr>
          <w:rFonts w:ascii="Arial" w:hAnsi="Arial" w:cs="Arial"/>
          <w:iCs/>
        </w:rPr>
        <w:t xml:space="preserve">, pedido de recuperação judicial ou extrajudicial </w:t>
      </w:r>
      <w:r w:rsidR="004A0D14">
        <w:rPr>
          <w:rFonts w:ascii="Arial" w:hAnsi="Arial" w:cs="Arial"/>
          <w:iCs/>
        </w:rPr>
        <w:t>que não esteja devidamente homologada pelo juízo competente;</w:t>
      </w:r>
    </w:p>
    <w:p w:rsidR="004A0D14" w:rsidRDefault="004A0D14" w:rsidP="004A0D14">
      <w:pPr>
        <w:keepLines/>
        <w:ind w:left="1080"/>
        <w:jc w:val="both"/>
        <w:rPr>
          <w:rFonts w:ascii="Arial" w:hAnsi="Arial" w:cs="Arial"/>
          <w:iCs/>
        </w:rPr>
      </w:pPr>
    </w:p>
    <w:p w:rsidR="00BC2D48" w:rsidRDefault="00BC2D48">
      <w:pPr>
        <w:keepLines/>
        <w:ind w:left="720"/>
        <w:jc w:val="both"/>
        <w:rPr>
          <w:rFonts w:ascii="Arial" w:hAnsi="Arial" w:cs="Arial"/>
          <w:iCs/>
        </w:rPr>
      </w:pPr>
      <w:r>
        <w:rPr>
          <w:rFonts w:ascii="Arial" w:hAnsi="Arial" w:cs="Arial"/>
          <w:b/>
          <w:iCs/>
        </w:rPr>
        <w:t>b)</w:t>
      </w:r>
      <w:r>
        <w:rPr>
          <w:rFonts w:ascii="Arial" w:hAnsi="Arial" w:cs="Arial"/>
          <w:iCs/>
        </w:rPr>
        <w:t xml:space="preserve"> inadimplência de qualquer cláusula e/ou condição do contrato, por parte da </w:t>
      </w:r>
      <w:r>
        <w:rPr>
          <w:rFonts w:ascii="Arial" w:hAnsi="Arial" w:cs="Arial"/>
          <w:bCs/>
          <w:iCs/>
        </w:rPr>
        <w:t>CONTRATADA</w:t>
      </w:r>
      <w:r>
        <w:rPr>
          <w:rFonts w:ascii="Arial" w:hAnsi="Arial" w:cs="Arial"/>
          <w:iCs/>
        </w:rPr>
        <w:t>;</w:t>
      </w:r>
    </w:p>
    <w:p w:rsidR="00BC2D48" w:rsidRDefault="00BC2D48">
      <w:pPr>
        <w:keepLines/>
        <w:ind w:left="720"/>
        <w:jc w:val="both"/>
        <w:rPr>
          <w:rFonts w:ascii="Arial" w:hAnsi="Arial" w:cs="Arial"/>
          <w:iCs/>
        </w:rPr>
      </w:pPr>
    </w:p>
    <w:p w:rsidR="00BC2D48" w:rsidRDefault="00BC2D48">
      <w:pPr>
        <w:keepLines/>
        <w:ind w:left="720"/>
        <w:jc w:val="both"/>
        <w:rPr>
          <w:rFonts w:ascii="Arial" w:hAnsi="Arial" w:cs="Arial"/>
          <w:iCs/>
        </w:rPr>
      </w:pPr>
      <w:r>
        <w:rPr>
          <w:rFonts w:ascii="Arial" w:hAnsi="Arial" w:cs="Arial"/>
          <w:b/>
          <w:iCs/>
        </w:rPr>
        <w:t>c)</w:t>
      </w:r>
      <w:r>
        <w:rPr>
          <w:rFonts w:ascii="Arial" w:hAnsi="Arial" w:cs="Arial"/>
          <w:iCs/>
        </w:rPr>
        <w:t xml:space="preserve"> a subcontratação ou cessão do contrato;</w:t>
      </w:r>
    </w:p>
    <w:p w:rsidR="00BC2D48" w:rsidRDefault="00BC2D48">
      <w:pPr>
        <w:ind w:left="720"/>
        <w:jc w:val="both"/>
        <w:rPr>
          <w:rFonts w:ascii="Arial" w:hAnsi="Arial" w:cs="Arial"/>
          <w:iCs/>
        </w:rPr>
      </w:pPr>
    </w:p>
    <w:p w:rsidR="00BC2D48" w:rsidRDefault="00BC2D48">
      <w:pPr>
        <w:keepLines/>
        <w:ind w:left="720"/>
        <w:jc w:val="both"/>
        <w:rPr>
          <w:rFonts w:ascii="Arial" w:hAnsi="Arial" w:cs="Arial"/>
          <w:iCs/>
        </w:rPr>
      </w:pPr>
      <w:r>
        <w:rPr>
          <w:rFonts w:ascii="Arial" w:hAnsi="Arial" w:cs="Arial"/>
          <w:b/>
          <w:iCs/>
        </w:rPr>
        <w:t>d)</w:t>
      </w:r>
      <w:r>
        <w:rPr>
          <w:rFonts w:ascii="Arial" w:hAnsi="Arial" w:cs="Arial"/>
          <w:iCs/>
        </w:rPr>
        <w:t xml:space="preserve"> o não recolhimento, nos prazos previstos, das multas impostas à </w:t>
      </w:r>
      <w:r>
        <w:rPr>
          <w:rFonts w:ascii="Arial" w:hAnsi="Arial" w:cs="Arial"/>
          <w:bCs/>
          <w:iCs/>
        </w:rPr>
        <w:t>CONTRATADA</w:t>
      </w:r>
      <w:r>
        <w:rPr>
          <w:rFonts w:ascii="Arial" w:hAnsi="Arial" w:cs="Arial"/>
          <w:iCs/>
        </w:rPr>
        <w:t>;</w:t>
      </w:r>
    </w:p>
    <w:p w:rsidR="00BC2D48" w:rsidRDefault="00BC2D48">
      <w:pPr>
        <w:keepLines/>
        <w:ind w:left="720"/>
        <w:jc w:val="both"/>
        <w:rPr>
          <w:rFonts w:ascii="Arial" w:hAnsi="Arial" w:cs="Arial"/>
          <w:iCs/>
        </w:rPr>
      </w:pPr>
    </w:p>
    <w:p w:rsidR="00BC2D48" w:rsidRDefault="00BC2D48">
      <w:pPr>
        <w:keepLines/>
        <w:ind w:left="720"/>
        <w:jc w:val="both"/>
        <w:rPr>
          <w:rFonts w:ascii="Arial" w:hAnsi="Arial" w:cs="Arial"/>
          <w:iCs/>
        </w:rPr>
      </w:pPr>
      <w:r>
        <w:rPr>
          <w:rFonts w:ascii="Arial" w:hAnsi="Arial" w:cs="Arial"/>
          <w:b/>
          <w:iCs/>
        </w:rPr>
        <w:t>e)</w:t>
      </w:r>
      <w:r>
        <w:rPr>
          <w:rFonts w:ascii="Arial" w:hAnsi="Arial" w:cs="Arial"/>
          <w:iCs/>
        </w:rPr>
        <w:t xml:space="preserve"> descumprimento, pela </w:t>
      </w:r>
      <w:r>
        <w:rPr>
          <w:rFonts w:ascii="Arial" w:hAnsi="Arial" w:cs="Arial"/>
          <w:bCs/>
          <w:iCs/>
        </w:rPr>
        <w:t>CONTRATADA</w:t>
      </w:r>
      <w:r>
        <w:rPr>
          <w:rFonts w:ascii="Arial" w:hAnsi="Arial" w:cs="Arial"/>
          <w:iCs/>
        </w:rPr>
        <w:t xml:space="preserve">, das determinações da fiscalização do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e,</w:t>
      </w:r>
    </w:p>
    <w:p w:rsidR="00BC2D48" w:rsidRDefault="00BC2D48">
      <w:pPr>
        <w:keepLines/>
        <w:ind w:left="720"/>
        <w:jc w:val="both"/>
        <w:rPr>
          <w:rFonts w:ascii="Arial" w:hAnsi="Arial" w:cs="Arial"/>
          <w:iCs/>
        </w:rPr>
      </w:pPr>
    </w:p>
    <w:p w:rsidR="00BC2D48" w:rsidRDefault="00BC2D48">
      <w:pPr>
        <w:keepLines/>
        <w:ind w:left="720"/>
        <w:jc w:val="both"/>
        <w:rPr>
          <w:rFonts w:ascii="Arial" w:hAnsi="Arial" w:cs="Arial"/>
          <w:iCs/>
        </w:rPr>
      </w:pPr>
      <w:r>
        <w:rPr>
          <w:rFonts w:ascii="Arial" w:hAnsi="Arial" w:cs="Arial"/>
          <w:b/>
          <w:iCs/>
        </w:rPr>
        <w:t>f)</w:t>
      </w:r>
      <w:r>
        <w:rPr>
          <w:rFonts w:ascii="Arial" w:hAnsi="Arial" w:cs="Arial"/>
          <w:iCs/>
        </w:rPr>
        <w:t xml:space="preserve"> outros fatos ou faltas, conforme previsto no art. 78 da Lei nº 8.666 de 21/06/93.</w:t>
      </w:r>
    </w:p>
    <w:p w:rsidR="00BC2D48" w:rsidRDefault="00BC2D48">
      <w:pPr>
        <w:keepLines/>
        <w:jc w:val="both"/>
        <w:rPr>
          <w:rFonts w:ascii="Arial" w:hAnsi="Arial" w:cs="Arial"/>
          <w:iCs/>
        </w:rPr>
      </w:pPr>
    </w:p>
    <w:p w:rsidR="00BC2D48" w:rsidRDefault="00BC2D48">
      <w:pPr>
        <w:keepLines/>
        <w:jc w:val="both"/>
        <w:rPr>
          <w:rFonts w:ascii="Arial" w:hAnsi="Arial" w:cs="Arial"/>
          <w:b/>
          <w:iCs/>
        </w:rPr>
      </w:pPr>
      <w:r>
        <w:rPr>
          <w:rFonts w:ascii="Arial" w:hAnsi="Arial" w:cs="Arial"/>
          <w:b/>
          <w:iCs/>
        </w:rPr>
        <w:t>11.2.</w:t>
      </w:r>
      <w:r>
        <w:rPr>
          <w:rFonts w:ascii="Arial" w:hAnsi="Arial" w:cs="Arial"/>
          <w:iCs/>
        </w:rPr>
        <w:t xml:space="preserve"> 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xml:space="preserve"> poderá, também, rescindir o contrato, independente dos motivos relacionados nas letras "a" a "f" do subitem 11.1, por mútuo acordo.</w:t>
      </w:r>
    </w:p>
    <w:p w:rsidR="00BC2D48" w:rsidRDefault="00BC2D48">
      <w:pPr>
        <w:keepLines/>
        <w:jc w:val="both"/>
        <w:rPr>
          <w:rFonts w:ascii="Arial" w:hAnsi="Arial" w:cs="Arial"/>
          <w:b/>
          <w:iCs/>
        </w:rPr>
      </w:pPr>
    </w:p>
    <w:p w:rsidR="00BC2D48" w:rsidRDefault="00BC2D48">
      <w:pPr>
        <w:keepLines/>
        <w:jc w:val="both"/>
        <w:rPr>
          <w:rFonts w:ascii="Arial" w:hAnsi="Arial" w:cs="Arial"/>
          <w:iCs/>
        </w:rPr>
      </w:pPr>
      <w:r>
        <w:rPr>
          <w:rFonts w:ascii="Arial" w:hAnsi="Arial" w:cs="Arial"/>
          <w:b/>
          <w:iCs/>
        </w:rPr>
        <w:t>11.3.</w:t>
      </w:r>
      <w:r>
        <w:rPr>
          <w:rFonts w:ascii="Arial" w:hAnsi="Arial" w:cs="Arial"/>
          <w:iCs/>
        </w:rPr>
        <w:t xml:space="preserve"> Rescindido este contrato, por qualquer um dos motivos citados nas letras "a" a "f" do subitem 11.1, a proponente vencedora, sujeitar-se-á a multa de 15% (quinze por cento), calculada sobre a parte inadimplente, respondendo, ainda, por perdas e danos decorrentes da rescisão contratual. Neste caso, serão avaliados e pagos, de acordo com a fiscalização do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xml:space="preserve">, os serviços efetuados, podendo o </w:t>
      </w:r>
      <w:r>
        <w:rPr>
          <w:rFonts w:ascii="Arial" w:hAnsi="Arial" w:cs="Arial"/>
        </w:rPr>
        <w:t>Município</w:t>
      </w:r>
      <w:r>
        <w:rPr>
          <w:rFonts w:ascii="Arial" w:hAnsi="Arial" w:cs="Arial"/>
          <w:iCs/>
        </w:rPr>
        <w:t xml:space="preserve"> de </w:t>
      </w:r>
      <w:r w:rsidR="00CD5F3D">
        <w:rPr>
          <w:rFonts w:ascii="Arial" w:hAnsi="Arial" w:cs="Arial"/>
          <w:iCs/>
        </w:rPr>
        <w:t>Cordeirópolis</w:t>
      </w:r>
      <w:r>
        <w:rPr>
          <w:rFonts w:ascii="Arial" w:hAnsi="Arial" w:cs="Arial"/>
          <w:iCs/>
        </w:rPr>
        <w:t xml:space="preserve">, segundo a gravidade do fato ou </w:t>
      </w:r>
      <w:proofErr w:type="gramStart"/>
      <w:r>
        <w:rPr>
          <w:rFonts w:ascii="Arial" w:hAnsi="Arial" w:cs="Arial"/>
          <w:iCs/>
        </w:rPr>
        <w:t>falta,</w:t>
      </w:r>
      <w:proofErr w:type="gramEnd"/>
      <w:r>
        <w:rPr>
          <w:rFonts w:ascii="Arial" w:hAnsi="Arial" w:cs="Arial"/>
          <w:iCs/>
        </w:rPr>
        <w:t xml:space="preserve"> promover inquérito administrativo, a fim de se apurar as respectivas responsabilidades. Caso a </w:t>
      </w:r>
      <w:r>
        <w:rPr>
          <w:rFonts w:ascii="Arial" w:hAnsi="Arial" w:cs="Arial"/>
          <w:bCs/>
          <w:iCs/>
        </w:rPr>
        <w:t>CONTRATADA</w:t>
      </w:r>
      <w:r>
        <w:rPr>
          <w:rFonts w:ascii="Arial" w:hAnsi="Arial" w:cs="Arial"/>
          <w:iCs/>
        </w:rPr>
        <w:t xml:space="preserve"> seja considerada inidônea, poderá ser suspensa para transacionar com o </w:t>
      </w:r>
      <w:r>
        <w:rPr>
          <w:rFonts w:ascii="Arial" w:hAnsi="Arial" w:cs="Arial"/>
        </w:rPr>
        <w:t xml:space="preserve">Município </w:t>
      </w:r>
      <w:r>
        <w:rPr>
          <w:rFonts w:ascii="Arial" w:hAnsi="Arial" w:cs="Arial"/>
          <w:iCs/>
        </w:rPr>
        <w:t xml:space="preserve">de </w:t>
      </w:r>
      <w:r w:rsidR="00CD5F3D">
        <w:rPr>
          <w:rFonts w:ascii="Arial" w:hAnsi="Arial" w:cs="Arial"/>
          <w:iCs/>
        </w:rPr>
        <w:t>Cordeirópolis</w:t>
      </w:r>
      <w:r>
        <w:rPr>
          <w:rFonts w:ascii="Arial" w:hAnsi="Arial" w:cs="Arial"/>
          <w:iCs/>
        </w:rPr>
        <w:t>, por prazo não superior a 02 (dois) anos.</w:t>
      </w:r>
    </w:p>
    <w:p w:rsidR="00BC2D48" w:rsidRDefault="00BC2D48">
      <w:pPr>
        <w:keepLines/>
        <w:jc w:val="both"/>
        <w:rPr>
          <w:rFonts w:ascii="Arial" w:hAnsi="Arial" w:cs="Arial"/>
          <w:iCs/>
        </w:rPr>
      </w:pPr>
    </w:p>
    <w:p w:rsidR="00BC2D48" w:rsidRDefault="00BC2D48">
      <w:pPr>
        <w:keepLines/>
        <w:jc w:val="both"/>
        <w:rPr>
          <w:rFonts w:ascii="Arial" w:hAnsi="Arial" w:cs="Arial"/>
        </w:rPr>
      </w:pPr>
      <w:r>
        <w:rPr>
          <w:rFonts w:ascii="Arial" w:hAnsi="Arial" w:cs="Arial"/>
          <w:b/>
        </w:rPr>
        <w:t>CLÁUSULA DÉCIMA SEGUNDA - DAS DISPOSIÇÕES GERAIS</w:t>
      </w:r>
    </w:p>
    <w:p w:rsidR="00BC2D48" w:rsidRDefault="00BC2D48">
      <w:pPr>
        <w:keepLines/>
        <w:jc w:val="both"/>
        <w:rPr>
          <w:rFonts w:ascii="Arial" w:hAnsi="Arial" w:cs="Arial"/>
        </w:rPr>
      </w:pPr>
    </w:p>
    <w:p w:rsidR="00BC2D48" w:rsidRDefault="00BC2D48">
      <w:pPr>
        <w:jc w:val="both"/>
        <w:rPr>
          <w:rFonts w:ascii="Arial" w:hAnsi="Arial" w:cs="Arial"/>
        </w:rPr>
      </w:pPr>
      <w:r>
        <w:rPr>
          <w:rFonts w:ascii="Arial" w:hAnsi="Arial" w:cs="Arial"/>
          <w:b/>
        </w:rPr>
        <w:t>12.1.</w:t>
      </w:r>
      <w:r>
        <w:rPr>
          <w:rFonts w:ascii="Arial" w:hAnsi="Arial" w:cs="Arial"/>
        </w:rPr>
        <w:t xml:space="preserve"> A tolerância das partes não implica em renovação ou novação das obrigações assumidas no presente Contrato.</w:t>
      </w:r>
    </w:p>
    <w:p w:rsidR="00BC2D48" w:rsidRDefault="00BC2D48">
      <w:pPr>
        <w:jc w:val="both"/>
        <w:rPr>
          <w:rFonts w:ascii="Arial" w:hAnsi="Arial" w:cs="Arial"/>
        </w:rPr>
      </w:pPr>
    </w:p>
    <w:p w:rsidR="00BC2D48" w:rsidRDefault="00BC2D48">
      <w:pPr>
        <w:jc w:val="both"/>
        <w:rPr>
          <w:rFonts w:ascii="Arial" w:hAnsi="Arial" w:cs="Arial"/>
          <w:bCs/>
        </w:rPr>
      </w:pPr>
      <w:r>
        <w:rPr>
          <w:rFonts w:ascii="Arial" w:hAnsi="Arial" w:cs="Arial"/>
          <w:b/>
        </w:rPr>
        <w:lastRenderedPageBreak/>
        <w:t>12.2.</w:t>
      </w:r>
      <w:r>
        <w:rPr>
          <w:rFonts w:ascii="Arial" w:hAnsi="Arial" w:cs="Arial"/>
        </w:rPr>
        <w:t xml:space="preserve"> Fica fazendo parte integrante deste instrumento o procedimento licitatório da concorrência nº</w:t>
      </w:r>
      <w:r w:rsidR="004A0D14">
        <w:rPr>
          <w:rFonts w:ascii="Arial" w:hAnsi="Arial" w:cs="Arial"/>
        </w:rPr>
        <w:t xml:space="preserve"> </w:t>
      </w:r>
      <w:r w:rsidR="004A0D14" w:rsidRPr="004A0D14">
        <w:rPr>
          <w:rFonts w:ascii="Arial" w:hAnsi="Arial" w:cs="Arial"/>
          <w:b/>
        </w:rPr>
        <w:t>01</w:t>
      </w:r>
      <w:r w:rsidRPr="004A0D14">
        <w:rPr>
          <w:rFonts w:ascii="Arial" w:hAnsi="Arial" w:cs="Arial"/>
          <w:b/>
        </w:rPr>
        <w:t>/</w:t>
      </w:r>
      <w:r w:rsidR="00CD5F3D" w:rsidRPr="004A0D14">
        <w:rPr>
          <w:rFonts w:ascii="Arial" w:hAnsi="Arial" w:cs="Arial"/>
          <w:b/>
        </w:rPr>
        <w:t>2017</w:t>
      </w:r>
      <w:r>
        <w:rPr>
          <w:rFonts w:ascii="Arial" w:hAnsi="Arial" w:cs="Arial"/>
        </w:rPr>
        <w:t>, bem como a Proposta Comercial apresentada pela CONTRATADA</w:t>
      </w:r>
      <w:r>
        <w:rPr>
          <w:rFonts w:ascii="Arial" w:hAnsi="Arial" w:cs="Arial"/>
          <w:b/>
        </w:rPr>
        <w:t xml:space="preserve"> </w:t>
      </w:r>
      <w:r>
        <w:rPr>
          <w:rFonts w:ascii="Arial" w:hAnsi="Arial" w:cs="Arial"/>
        </w:rPr>
        <w:t>à</w:t>
      </w:r>
      <w:r>
        <w:rPr>
          <w:rFonts w:ascii="Arial" w:hAnsi="Arial" w:cs="Arial"/>
          <w:b/>
        </w:rPr>
        <w:t xml:space="preserve"> </w:t>
      </w:r>
      <w:r>
        <w:rPr>
          <w:rFonts w:ascii="Arial" w:hAnsi="Arial" w:cs="Arial"/>
        </w:rPr>
        <w:t>CONTRATANTE</w:t>
      </w:r>
      <w:r>
        <w:rPr>
          <w:rFonts w:ascii="Arial" w:hAnsi="Arial" w:cs="Arial"/>
          <w:bCs/>
        </w:rPr>
        <w:t>.</w:t>
      </w:r>
    </w:p>
    <w:p w:rsidR="00BC2D48" w:rsidRDefault="00BC2D48">
      <w:pPr>
        <w:keepLines/>
        <w:jc w:val="both"/>
        <w:rPr>
          <w:rFonts w:ascii="Arial" w:hAnsi="Arial" w:cs="Arial"/>
          <w:bCs/>
        </w:rPr>
      </w:pPr>
    </w:p>
    <w:p w:rsidR="00BC2D48" w:rsidRDefault="00BC2D48">
      <w:pPr>
        <w:keepLines/>
        <w:jc w:val="both"/>
        <w:rPr>
          <w:rFonts w:ascii="Arial" w:hAnsi="Arial" w:cs="Arial"/>
          <w:b/>
          <w:bCs/>
        </w:rPr>
      </w:pPr>
      <w:r>
        <w:rPr>
          <w:rFonts w:ascii="Arial" w:hAnsi="Arial" w:cs="Arial"/>
          <w:b/>
          <w:bCs/>
        </w:rPr>
        <w:t>12.3.</w:t>
      </w:r>
      <w:r>
        <w:rPr>
          <w:rFonts w:ascii="Arial" w:hAnsi="Arial" w:cs="Arial"/>
          <w:bCs/>
        </w:rPr>
        <w:t xml:space="preserve"> A contratada deverá manter, durante toda a vigência contratual, em compatibilidade com as obrigações por ela assumidas, todas as condições de habilitação e qualificação exigidas na licitação.</w:t>
      </w:r>
    </w:p>
    <w:p w:rsidR="00BC2D48" w:rsidRDefault="00BC2D48">
      <w:pPr>
        <w:keepLines/>
        <w:jc w:val="both"/>
        <w:rPr>
          <w:rFonts w:ascii="Arial" w:hAnsi="Arial" w:cs="Arial"/>
          <w:b/>
          <w:bCs/>
        </w:rPr>
      </w:pPr>
    </w:p>
    <w:p w:rsidR="00BC2D48" w:rsidRDefault="00BC2D48">
      <w:pPr>
        <w:keepLines/>
        <w:autoSpaceDE w:val="0"/>
        <w:jc w:val="both"/>
        <w:rPr>
          <w:rFonts w:ascii="Arial" w:hAnsi="Arial" w:cs="Arial"/>
        </w:rPr>
      </w:pPr>
      <w:r>
        <w:rPr>
          <w:rFonts w:ascii="Arial" w:hAnsi="Arial" w:cs="Arial"/>
          <w:b/>
          <w:bCs/>
        </w:rPr>
        <w:t>CLÁUSULA DÉCIMA</w:t>
      </w:r>
      <w:r w:rsidR="00906FA5">
        <w:rPr>
          <w:rFonts w:ascii="Arial" w:hAnsi="Arial" w:cs="Arial"/>
          <w:b/>
          <w:bCs/>
        </w:rPr>
        <w:t xml:space="preserve"> TERCEIRA</w:t>
      </w:r>
      <w:r>
        <w:rPr>
          <w:rFonts w:ascii="Arial" w:hAnsi="Arial" w:cs="Arial"/>
          <w:b/>
          <w:bCs/>
        </w:rPr>
        <w:t xml:space="preserve"> - DO FORO</w:t>
      </w:r>
    </w:p>
    <w:p w:rsidR="00BC2D48" w:rsidRDefault="00BC2D48">
      <w:pPr>
        <w:keepLines/>
        <w:autoSpaceDE w:val="0"/>
        <w:jc w:val="both"/>
        <w:rPr>
          <w:rFonts w:ascii="Arial" w:hAnsi="Arial" w:cs="Arial"/>
        </w:rPr>
      </w:pPr>
    </w:p>
    <w:p w:rsidR="00BC2D48" w:rsidRDefault="00BC2D48">
      <w:pPr>
        <w:keepLines/>
        <w:autoSpaceDE w:val="0"/>
        <w:jc w:val="both"/>
        <w:rPr>
          <w:rFonts w:ascii="Arial" w:hAnsi="Arial" w:cs="Arial"/>
        </w:rPr>
      </w:pPr>
      <w:r>
        <w:rPr>
          <w:rFonts w:ascii="Arial" w:hAnsi="Arial" w:cs="Arial"/>
          <w:b/>
        </w:rPr>
        <w:t>1</w:t>
      </w:r>
      <w:r w:rsidR="00906FA5">
        <w:rPr>
          <w:rFonts w:ascii="Arial" w:hAnsi="Arial" w:cs="Arial"/>
          <w:b/>
        </w:rPr>
        <w:t>3</w:t>
      </w:r>
      <w:r>
        <w:rPr>
          <w:rFonts w:ascii="Arial" w:hAnsi="Arial" w:cs="Arial"/>
          <w:b/>
        </w:rPr>
        <w:t>.1.</w:t>
      </w:r>
      <w:r>
        <w:rPr>
          <w:rFonts w:ascii="Arial" w:hAnsi="Arial" w:cs="Arial"/>
        </w:rPr>
        <w:t xml:space="preserve"> Fica eleito o foro da Comarca de </w:t>
      </w:r>
      <w:r w:rsidR="00CD5F3D">
        <w:rPr>
          <w:rFonts w:ascii="Arial" w:hAnsi="Arial" w:cs="Arial"/>
        </w:rPr>
        <w:t>Cordeirópolis</w:t>
      </w:r>
      <w:r>
        <w:rPr>
          <w:rFonts w:ascii="Arial" w:hAnsi="Arial" w:cs="Arial"/>
        </w:rPr>
        <w:t>, para dirimir eventuais dúvidas e/ou conflitos originados pelo presente contrato, com renúncia a quaisquer outros por mais privilegiados que possam ser.</w:t>
      </w:r>
    </w:p>
    <w:p w:rsidR="00BC2D48" w:rsidRDefault="00BC2D48">
      <w:pPr>
        <w:keepLines/>
        <w:tabs>
          <w:tab w:val="left" w:leader="dot" w:pos="1478"/>
          <w:tab w:val="left" w:leader="dot" w:pos="3302"/>
        </w:tabs>
        <w:autoSpaceDE w:val="0"/>
        <w:jc w:val="center"/>
        <w:rPr>
          <w:rFonts w:ascii="Arial" w:hAnsi="Arial" w:cs="Arial"/>
        </w:rPr>
      </w:pPr>
    </w:p>
    <w:p w:rsidR="00BC2D48" w:rsidRDefault="00CD5F3D">
      <w:pPr>
        <w:keepLines/>
        <w:tabs>
          <w:tab w:val="left" w:leader="dot" w:pos="1478"/>
          <w:tab w:val="left" w:leader="dot" w:pos="3302"/>
        </w:tabs>
        <w:autoSpaceDE w:val="0"/>
        <w:jc w:val="center"/>
        <w:rPr>
          <w:rFonts w:ascii="Arial" w:hAnsi="Arial" w:cs="Arial"/>
        </w:rPr>
      </w:pPr>
      <w:r>
        <w:rPr>
          <w:rFonts w:ascii="Arial" w:hAnsi="Arial" w:cs="Arial"/>
        </w:rPr>
        <w:t>Cordeirópolis</w:t>
      </w:r>
      <w:r w:rsidR="00BC2D48">
        <w:rPr>
          <w:rFonts w:ascii="Arial" w:hAnsi="Arial" w:cs="Arial"/>
        </w:rPr>
        <w:t xml:space="preserve">, </w:t>
      </w:r>
      <w:r w:rsidR="00BC2D48">
        <w:rPr>
          <w:rFonts w:ascii="Arial" w:hAnsi="Arial" w:cs="Arial"/>
          <w:b/>
        </w:rPr>
        <w:t>xx</w:t>
      </w:r>
      <w:r w:rsidR="00BC2D48">
        <w:rPr>
          <w:rFonts w:ascii="Arial" w:hAnsi="Arial" w:cs="Arial"/>
        </w:rPr>
        <w:t xml:space="preserve"> de </w:t>
      </w:r>
      <w:proofErr w:type="spellStart"/>
      <w:r w:rsidR="00BC2D48">
        <w:rPr>
          <w:rFonts w:ascii="Arial" w:hAnsi="Arial" w:cs="Arial"/>
          <w:b/>
        </w:rPr>
        <w:t>xxxxxxx</w:t>
      </w:r>
      <w:proofErr w:type="spellEnd"/>
      <w:r w:rsidR="00BC2D48">
        <w:rPr>
          <w:rFonts w:ascii="Arial" w:hAnsi="Arial" w:cs="Arial"/>
        </w:rPr>
        <w:t xml:space="preserve"> de </w:t>
      </w:r>
      <w:proofErr w:type="spellStart"/>
      <w:proofErr w:type="gramStart"/>
      <w:r w:rsidR="00BC2D48">
        <w:rPr>
          <w:rFonts w:ascii="Arial" w:hAnsi="Arial" w:cs="Arial"/>
          <w:b/>
        </w:rPr>
        <w:t>xxxx</w:t>
      </w:r>
      <w:proofErr w:type="spellEnd"/>
      <w:r w:rsidR="00BC2D48">
        <w:rPr>
          <w:rFonts w:ascii="Arial" w:hAnsi="Arial" w:cs="Arial"/>
          <w:b/>
        </w:rPr>
        <w:t xml:space="preserve"> </w:t>
      </w:r>
      <w:r w:rsidR="00BC2D48">
        <w:rPr>
          <w:rFonts w:ascii="Arial" w:hAnsi="Arial" w:cs="Arial"/>
        </w:rPr>
        <w:t>.</w:t>
      </w:r>
      <w:proofErr w:type="gramEnd"/>
    </w:p>
    <w:p w:rsidR="00BC2D48" w:rsidRDefault="00BC2D48">
      <w:pPr>
        <w:tabs>
          <w:tab w:val="left" w:leader="dot" w:pos="1478"/>
          <w:tab w:val="left" w:leader="dot" w:pos="3302"/>
        </w:tabs>
        <w:autoSpaceDE w:val="0"/>
        <w:jc w:val="center"/>
        <w:rPr>
          <w:rFonts w:ascii="Arial" w:hAnsi="Arial" w:cs="Arial"/>
        </w:rPr>
      </w:pPr>
    </w:p>
    <w:p w:rsidR="00BC2D48" w:rsidRDefault="00BC2D48">
      <w:pPr>
        <w:keepLines/>
        <w:jc w:val="center"/>
        <w:rPr>
          <w:rFonts w:ascii="Arial" w:hAnsi="Arial" w:cs="Arial"/>
          <w:b/>
        </w:rPr>
      </w:pPr>
      <w:r>
        <w:rPr>
          <w:rFonts w:ascii="Arial" w:hAnsi="Arial" w:cs="Arial"/>
          <w:b/>
          <w:bCs/>
        </w:rPr>
        <w:t>____________________________________</w:t>
      </w:r>
    </w:p>
    <w:p w:rsidR="00BC2D48" w:rsidRDefault="00BC2D48">
      <w:pPr>
        <w:keepLines/>
        <w:jc w:val="center"/>
        <w:rPr>
          <w:rFonts w:ascii="Arial" w:hAnsi="Arial" w:cs="Arial"/>
          <w:b/>
        </w:rPr>
      </w:pPr>
      <w:r>
        <w:rPr>
          <w:rFonts w:ascii="Arial" w:hAnsi="Arial" w:cs="Arial"/>
          <w:b/>
        </w:rPr>
        <w:t xml:space="preserve">MUNICÍPIO DE </w:t>
      </w:r>
      <w:r w:rsidR="00CD5F3D">
        <w:rPr>
          <w:rFonts w:ascii="Arial" w:hAnsi="Arial" w:cs="Arial"/>
          <w:b/>
        </w:rPr>
        <w:t>CORDEIRÓPOLIS</w:t>
      </w:r>
    </w:p>
    <w:p w:rsidR="00BC2D48" w:rsidRDefault="00BC2D48">
      <w:pPr>
        <w:jc w:val="center"/>
        <w:rPr>
          <w:rFonts w:ascii="Arial" w:hAnsi="Arial" w:cs="Arial"/>
          <w:b/>
        </w:rPr>
      </w:pPr>
    </w:p>
    <w:p w:rsidR="00BC2D48" w:rsidRDefault="00BC2D48">
      <w:pPr>
        <w:keepLines/>
        <w:jc w:val="center"/>
        <w:rPr>
          <w:rFonts w:ascii="Arial" w:hAnsi="Arial" w:cs="Arial"/>
          <w:b/>
          <w:bCs/>
        </w:rPr>
      </w:pPr>
      <w:r>
        <w:rPr>
          <w:rFonts w:ascii="Arial" w:hAnsi="Arial" w:cs="Arial"/>
          <w:b/>
          <w:bCs/>
        </w:rPr>
        <w:t>____________________________________________</w:t>
      </w:r>
    </w:p>
    <w:p w:rsidR="00BC2D48" w:rsidRDefault="00BC2D48">
      <w:pPr>
        <w:keepLines/>
        <w:jc w:val="center"/>
        <w:rPr>
          <w:rFonts w:ascii="Arial" w:hAnsi="Arial" w:cs="Arial"/>
          <w:b/>
          <w:bCs/>
        </w:rPr>
      </w:pPr>
      <w:r>
        <w:rPr>
          <w:rFonts w:ascii="Arial" w:hAnsi="Arial" w:cs="Arial"/>
          <w:b/>
          <w:bCs/>
        </w:rPr>
        <w:t>DETENTORA/CONTRATADA</w:t>
      </w: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BC2D48" w:rsidRDefault="00BC2D48">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4A0D14" w:rsidRDefault="004A0D14">
      <w:pPr>
        <w:jc w:val="center"/>
        <w:rPr>
          <w:rFonts w:ascii="Arial" w:hAnsi="Arial" w:cs="Arial"/>
          <w:b/>
          <w:bCs/>
        </w:rPr>
      </w:pPr>
    </w:p>
    <w:p w:rsidR="00BC2D48" w:rsidRDefault="00BC2D48">
      <w:pPr>
        <w:jc w:val="center"/>
        <w:rPr>
          <w:rFonts w:ascii="Arial" w:hAnsi="Arial" w:cs="Arial"/>
          <w:b/>
          <w:bCs/>
        </w:rPr>
      </w:pPr>
    </w:p>
    <w:p w:rsidR="00BC2D48" w:rsidRDefault="002C0423" w:rsidP="00B21D32">
      <w:pPr>
        <w:ind w:right="-1"/>
        <w:jc w:val="center"/>
        <w:rPr>
          <w:rFonts w:ascii="Arial" w:hAnsi="Arial" w:cs="Arial"/>
          <w:b/>
          <w:bCs/>
        </w:rPr>
      </w:pPr>
      <w:r>
        <w:rPr>
          <w:rFonts w:ascii="Arial" w:hAnsi="Arial" w:cs="Arial"/>
          <w:b/>
          <w:bCs/>
        </w:rPr>
        <w:t xml:space="preserve"> </w:t>
      </w:r>
    </w:p>
    <w:p w:rsidR="00BC2D48" w:rsidRDefault="00BC2D48">
      <w:pPr>
        <w:jc w:val="center"/>
        <w:rPr>
          <w:rFonts w:ascii="Arial" w:hAnsi="Arial" w:cs="Arial"/>
          <w:b/>
          <w:bCs/>
        </w:rPr>
      </w:pPr>
    </w:p>
    <w:tbl>
      <w:tblPr>
        <w:tblW w:w="10491" w:type="dxa"/>
        <w:tblInd w:w="-356" w:type="dxa"/>
        <w:tblLayout w:type="fixed"/>
        <w:tblCellMar>
          <w:left w:w="70" w:type="dxa"/>
          <w:right w:w="70" w:type="dxa"/>
        </w:tblCellMar>
        <w:tblLook w:val="04A0"/>
      </w:tblPr>
      <w:tblGrid>
        <w:gridCol w:w="710"/>
        <w:gridCol w:w="709"/>
        <w:gridCol w:w="567"/>
        <w:gridCol w:w="1134"/>
        <w:gridCol w:w="850"/>
        <w:gridCol w:w="992"/>
        <w:gridCol w:w="851"/>
        <w:gridCol w:w="992"/>
        <w:gridCol w:w="851"/>
        <w:gridCol w:w="992"/>
        <w:gridCol w:w="992"/>
        <w:gridCol w:w="851"/>
      </w:tblGrid>
      <w:tr w:rsidR="00906FA5" w:rsidRPr="00FE5E6E" w:rsidTr="00FE5E6E">
        <w:trPr>
          <w:trHeight w:val="300"/>
        </w:trPr>
        <w:tc>
          <w:tcPr>
            <w:tcW w:w="3120" w:type="dxa"/>
            <w:gridSpan w:val="4"/>
            <w:tcBorders>
              <w:top w:val="single" w:sz="4" w:space="0" w:color="auto"/>
              <w:left w:val="single" w:sz="4" w:space="0" w:color="auto"/>
              <w:bottom w:val="nil"/>
              <w:right w:val="single" w:sz="4" w:space="0" w:color="000000"/>
            </w:tcBorders>
            <w:shd w:val="clear" w:color="auto" w:fill="auto"/>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Prefeitura Municipal de Cordeirópolis</w:t>
            </w:r>
          </w:p>
        </w:tc>
        <w:tc>
          <w:tcPr>
            <w:tcW w:w="1842" w:type="dxa"/>
            <w:gridSpan w:val="2"/>
            <w:tcBorders>
              <w:top w:val="single" w:sz="4" w:space="0" w:color="auto"/>
              <w:left w:val="nil"/>
              <w:bottom w:val="nil"/>
              <w:right w:val="single" w:sz="4" w:space="0" w:color="000000"/>
            </w:tcBorders>
            <w:shd w:val="clear" w:color="auto" w:fill="auto"/>
            <w:hideMark/>
          </w:tcPr>
          <w:p w:rsidR="00906FA5" w:rsidRPr="00FE5E6E" w:rsidRDefault="00906FA5" w:rsidP="00906FA5">
            <w:pPr>
              <w:suppressAutoHyphens w:val="0"/>
              <w:rPr>
                <w:rFonts w:ascii="Arial" w:hAnsi="Arial" w:cs="Arial"/>
                <w:sz w:val="16"/>
                <w:szCs w:val="16"/>
                <w:lang w:eastAsia="pt-BR"/>
              </w:rPr>
            </w:pPr>
            <w:r w:rsidRPr="00FE5E6E">
              <w:rPr>
                <w:rFonts w:ascii="Arial" w:hAnsi="Arial" w:cs="Arial"/>
                <w:sz w:val="16"/>
                <w:szCs w:val="16"/>
                <w:lang w:eastAsia="pt-BR"/>
              </w:rPr>
              <w:t>Firma: JOSÉ ROBERTO MODENESI &amp; CIA LTDA</w:t>
            </w:r>
          </w:p>
        </w:tc>
        <w:tc>
          <w:tcPr>
            <w:tcW w:w="1843" w:type="dxa"/>
            <w:gridSpan w:val="2"/>
            <w:tcBorders>
              <w:top w:val="single" w:sz="4" w:space="0" w:color="auto"/>
              <w:left w:val="nil"/>
              <w:bottom w:val="nil"/>
              <w:right w:val="single" w:sz="4" w:space="0" w:color="000000"/>
            </w:tcBorders>
            <w:shd w:val="clear" w:color="auto" w:fill="auto"/>
            <w:hideMark/>
          </w:tcPr>
          <w:p w:rsidR="00906FA5" w:rsidRPr="00FE5E6E" w:rsidRDefault="00906FA5" w:rsidP="00906FA5">
            <w:pPr>
              <w:suppressAutoHyphens w:val="0"/>
              <w:rPr>
                <w:rFonts w:ascii="Arial" w:hAnsi="Arial" w:cs="Arial"/>
                <w:sz w:val="16"/>
                <w:szCs w:val="16"/>
                <w:lang w:eastAsia="pt-BR"/>
              </w:rPr>
            </w:pPr>
            <w:r w:rsidRPr="00FE5E6E">
              <w:rPr>
                <w:rFonts w:ascii="Arial" w:hAnsi="Arial" w:cs="Arial"/>
                <w:sz w:val="16"/>
                <w:szCs w:val="16"/>
                <w:lang w:eastAsia="pt-BR"/>
              </w:rPr>
              <w:t>Firma: FABRICIO CAMPOS DE OLIVEIRA PRODUÇÕES EIRELI-ME</w:t>
            </w:r>
          </w:p>
        </w:tc>
        <w:tc>
          <w:tcPr>
            <w:tcW w:w="1843" w:type="dxa"/>
            <w:gridSpan w:val="2"/>
            <w:tcBorders>
              <w:top w:val="single" w:sz="4" w:space="0" w:color="auto"/>
              <w:left w:val="nil"/>
              <w:bottom w:val="nil"/>
              <w:right w:val="single" w:sz="4" w:space="0" w:color="000000"/>
            </w:tcBorders>
            <w:shd w:val="clear" w:color="auto" w:fill="auto"/>
            <w:hideMark/>
          </w:tcPr>
          <w:p w:rsidR="00906FA5" w:rsidRPr="00FE5E6E" w:rsidRDefault="00906FA5" w:rsidP="00906FA5">
            <w:pPr>
              <w:suppressAutoHyphens w:val="0"/>
              <w:rPr>
                <w:rFonts w:ascii="Arial" w:hAnsi="Arial" w:cs="Arial"/>
                <w:sz w:val="16"/>
                <w:szCs w:val="16"/>
                <w:lang w:eastAsia="pt-BR"/>
              </w:rPr>
            </w:pPr>
            <w:r w:rsidRPr="00FE5E6E">
              <w:rPr>
                <w:rFonts w:ascii="Arial" w:hAnsi="Arial" w:cs="Arial"/>
                <w:sz w:val="16"/>
                <w:szCs w:val="16"/>
                <w:lang w:eastAsia="pt-BR"/>
              </w:rPr>
              <w:t>Firma: NELSON ULIANI JUNIOR ME</w:t>
            </w:r>
          </w:p>
        </w:tc>
        <w:tc>
          <w:tcPr>
            <w:tcW w:w="1843" w:type="dxa"/>
            <w:gridSpan w:val="2"/>
            <w:tcBorders>
              <w:top w:val="single" w:sz="4" w:space="0" w:color="auto"/>
              <w:left w:val="nil"/>
              <w:bottom w:val="nil"/>
              <w:right w:val="single" w:sz="4" w:space="0" w:color="000000"/>
            </w:tcBorders>
            <w:shd w:val="clear" w:color="auto" w:fill="auto"/>
            <w:hideMark/>
          </w:tcPr>
          <w:p w:rsidR="00906FA5" w:rsidRPr="00FE5E6E" w:rsidRDefault="00906FA5" w:rsidP="00906FA5">
            <w:pPr>
              <w:suppressAutoHyphens w:val="0"/>
              <w:rPr>
                <w:rFonts w:ascii="Arial" w:hAnsi="Arial" w:cs="Arial"/>
                <w:sz w:val="16"/>
                <w:szCs w:val="16"/>
                <w:lang w:eastAsia="pt-BR"/>
              </w:rPr>
            </w:pPr>
            <w:r w:rsidRPr="00FE5E6E">
              <w:rPr>
                <w:rFonts w:ascii="Arial" w:hAnsi="Arial" w:cs="Arial"/>
                <w:sz w:val="16"/>
                <w:szCs w:val="16"/>
                <w:lang w:eastAsia="pt-BR"/>
              </w:rPr>
              <w:t> </w:t>
            </w:r>
          </w:p>
        </w:tc>
      </w:tr>
      <w:tr w:rsidR="00906FA5" w:rsidRPr="00FE5E6E" w:rsidTr="00FE5E6E">
        <w:trPr>
          <w:trHeight w:val="300"/>
        </w:trPr>
        <w:tc>
          <w:tcPr>
            <w:tcW w:w="3120" w:type="dxa"/>
            <w:gridSpan w:val="4"/>
            <w:tcBorders>
              <w:top w:val="nil"/>
              <w:left w:val="single" w:sz="4" w:space="0" w:color="auto"/>
              <w:bottom w:val="nil"/>
              <w:right w:val="single" w:sz="4" w:space="0" w:color="000000"/>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r w:rsidRPr="00FE5E6E">
              <w:rPr>
                <w:rFonts w:ascii="Arial" w:hAnsi="Arial" w:cs="Arial"/>
                <w:sz w:val="16"/>
                <w:szCs w:val="16"/>
                <w:lang w:eastAsia="pt-BR"/>
              </w:rPr>
              <w:t>DEPARTAMENTO DE SUPRIMENTOS</w:t>
            </w:r>
          </w:p>
        </w:tc>
        <w:tc>
          <w:tcPr>
            <w:tcW w:w="1842" w:type="dxa"/>
            <w:gridSpan w:val="2"/>
            <w:tcBorders>
              <w:top w:val="single" w:sz="4" w:space="0" w:color="auto"/>
              <w:left w:val="nil"/>
              <w:bottom w:val="nil"/>
              <w:right w:val="single" w:sz="4" w:space="0" w:color="000000"/>
            </w:tcBorders>
            <w:shd w:val="clear" w:color="auto" w:fill="auto"/>
            <w:hideMark/>
          </w:tcPr>
          <w:p w:rsidR="00906FA5" w:rsidRPr="00FE5E6E" w:rsidRDefault="00906FA5" w:rsidP="00906FA5">
            <w:pPr>
              <w:suppressAutoHyphens w:val="0"/>
              <w:rPr>
                <w:rFonts w:ascii="Arial" w:hAnsi="Arial" w:cs="Arial"/>
                <w:sz w:val="16"/>
                <w:szCs w:val="16"/>
                <w:lang w:eastAsia="pt-BR"/>
              </w:rPr>
            </w:pPr>
            <w:r w:rsidRPr="00FE5E6E">
              <w:rPr>
                <w:rFonts w:ascii="Arial" w:hAnsi="Arial" w:cs="Arial"/>
                <w:sz w:val="16"/>
                <w:szCs w:val="16"/>
                <w:lang w:eastAsia="pt-BR"/>
              </w:rPr>
              <w:t>Fone:</w:t>
            </w:r>
            <w:proofErr w:type="gramStart"/>
            <w:r w:rsidRPr="00FE5E6E">
              <w:rPr>
                <w:rFonts w:ascii="Arial" w:hAnsi="Arial" w:cs="Arial"/>
                <w:sz w:val="16"/>
                <w:szCs w:val="16"/>
                <w:lang w:eastAsia="pt-BR"/>
              </w:rPr>
              <w:t xml:space="preserve">  </w:t>
            </w:r>
            <w:proofErr w:type="gramEnd"/>
            <w:r w:rsidRPr="00FE5E6E">
              <w:rPr>
                <w:rFonts w:ascii="Arial" w:hAnsi="Arial" w:cs="Arial"/>
                <w:sz w:val="16"/>
                <w:szCs w:val="16"/>
                <w:lang w:eastAsia="pt-BR"/>
              </w:rPr>
              <w:t>(19)34562019</w:t>
            </w:r>
          </w:p>
        </w:tc>
        <w:tc>
          <w:tcPr>
            <w:tcW w:w="1843" w:type="dxa"/>
            <w:gridSpan w:val="2"/>
            <w:tcBorders>
              <w:top w:val="single" w:sz="4" w:space="0" w:color="auto"/>
              <w:left w:val="nil"/>
              <w:bottom w:val="nil"/>
              <w:right w:val="single" w:sz="4" w:space="0" w:color="000000"/>
            </w:tcBorders>
            <w:shd w:val="clear" w:color="auto" w:fill="auto"/>
            <w:hideMark/>
          </w:tcPr>
          <w:p w:rsidR="00906FA5" w:rsidRPr="00FE5E6E" w:rsidRDefault="00906FA5" w:rsidP="00906FA5">
            <w:pPr>
              <w:suppressAutoHyphens w:val="0"/>
              <w:rPr>
                <w:rFonts w:ascii="Arial" w:hAnsi="Arial" w:cs="Arial"/>
                <w:sz w:val="16"/>
                <w:szCs w:val="16"/>
                <w:lang w:eastAsia="pt-BR"/>
              </w:rPr>
            </w:pPr>
            <w:r w:rsidRPr="00FE5E6E">
              <w:rPr>
                <w:rFonts w:ascii="Arial" w:hAnsi="Arial" w:cs="Arial"/>
                <w:sz w:val="16"/>
                <w:szCs w:val="16"/>
                <w:lang w:eastAsia="pt-BR"/>
              </w:rPr>
              <w:t>Fone: (19) 34933653</w:t>
            </w:r>
          </w:p>
        </w:tc>
        <w:tc>
          <w:tcPr>
            <w:tcW w:w="1843" w:type="dxa"/>
            <w:gridSpan w:val="2"/>
            <w:tcBorders>
              <w:top w:val="single" w:sz="4" w:space="0" w:color="auto"/>
              <w:left w:val="nil"/>
              <w:bottom w:val="nil"/>
              <w:right w:val="single" w:sz="4" w:space="0" w:color="000000"/>
            </w:tcBorders>
            <w:shd w:val="clear" w:color="auto" w:fill="auto"/>
            <w:hideMark/>
          </w:tcPr>
          <w:p w:rsidR="00906FA5" w:rsidRPr="00FE5E6E" w:rsidRDefault="00906FA5" w:rsidP="00906FA5">
            <w:pPr>
              <w:suppressAutoHyphens w:val="0"/>
              <w:rPr>
                <w:rFonts w:ascii="Arial" w:hAnsi="Arial" w:cs="Arial"/>
                <w:sz w:val="16"/>
                <w:szCs w:val="16"/>
                <w:lang w:eastAsia="pt-BR"/>
              </w:rPr>
            </w:pPr>
            <w:r w:rsidRPr="00FE5E6E">
              <w:rPr>
                <w:rFonts w:ascii="Arial" w:hAnsi="Arial" w:cs="Arial"/>
                <w:sz w:val="16"/>
                <w:szCs w:val="16"/>
                <w:lang w:eastAsia="pt-BR"/>
              </w:rPr>
              <w:t>Fone: (19)997179056</w:t>
            </w:r>
          </w:p>
        </w:tc>
        <w:tc>
          <w:tcPr>
            <w:tcW w:w="1843" w:type="dxa"/>
            <w:gridSpan w:val="2"/>
            <w:tcBorders>
              <w:top w:val="single" w:sz="4" w:space="0" w:color="auto"/>
              <w:left w:val="nil"/>
              <w:bottom w:val="nil"/>
              <w:right w:val="single" w:sz="4" w:space="0" w:color="000000"/>
            </w:tcBorders>
            <w:shd w:val="clear" w:color="auto" w:fill="auto"/>
            <w:hideMark/>
          </w:tcPr>
          <w:p w:rsidR="00906FA5" w:rsidRPr="00FE5E6E" w:rsidRDefault="00906FA5" w:rsidP="00906FA5">
            <w:pPr>
              <w:suppressAutoHyphens w:val="0"/>
              <w:rPr>
                <w:rFonts w:ascii="Arial" w:hAnsi="Arial" w:cs="Arial"/>
                <w:sz w:val="16"/>
                <w:szCs w:val="16"/>
                <w:lang w:eastAsia="pt-BR"/>
              </w:rPr>
            </w:pPr>
            <w:r w:rsidRPr="00FE5E6E">
              <w:rPr>
                <w:rFonts w:ascii="Arial" w:hAnsi="Arial" w:cs="Arial"/>
                <w:sz w:val="16"/>
                <w:szCs w:val="16"/>
                <w:lang w:eastAsia="pt-BR"/>
              </w:rPr>
              <w:t> </w:t>
            </w:r>
          </w:p>
        </w:tc>
      </w:tr>
      <w:tr w:rsidR="00906FA5" w:rsidRPr="00FE5E6E" w:rsidTr="00FE5E6E">
        <w:trPr>
          <w:trHeight w:val="571"/>
        </w:trPr>
        <w:tc>
          <w:tcPr>
            <w:tcW w:w="3120" w:type="dxa"/>
            <w:gridSpan w:val="4"/>
            <w:tcBorders>
              <w:top w:val="nil"/>
              <w:left w:val="single" w:sz="4" w:space="0" w:color="auto"/>
              <w:bottom w:val="single" w:sz="4" w:space="0" w:color="auto"/>
              <w:right w:val="single" w:sz="4" w:space="0" w:color="000000"/>
            </w:tcBorders>
            <w:shd w:val="clear" w:color="auto" w:fill="auto"/>
            <w:hideMark/>
          </w:tcPr>
          <w:p w:rsidR="00906FA5" w:rsidRPr="00FE5E6E" w:rsidRDefault="00906FA5" w:rsidP="00906FA5">
            <w:pPr>
              <w:suppressAutoHyphens w:val="0"/>
              <w:jc w:val="center"/>
              <w:rPr>
                <w:rFonts w:ascii="Arial" w:hAnsi="Arial" w:cs="Arial"/>
                <w:sz w:val="16"/>
                <w:szCs w:val="16"/>
                <w:lang w:eastAsia="pt-BR"/>
              </w:rPr>
            </w:pPr>
            <w:r w:rsidRPr="00FE5E6E">
              <w:rPr>
                <w:rFonts w:ascii="Arial" w:hAnsi="Arial" w:cs="Arial"/>
                <w:sz w:val="16"/>
                <w:szCs w:val="16"/>
                <w:lang w:eastAsia="pt-BR"/>
              </w:rPr>
              <w:t>COLETA DE PREÇOS</w:t>
            </w:r>
          </w:p>
        </w:tc>
        <w:tc>
          <w:tcPr>
            <w:tcW w:w="1842" w:type="dxa"/>
            <w:gridSpan w:val="2"/>
            <w:tcBorders>
              <w:top w:val="single" w:sz="4" w:space="0" w:color="auto"/>
              <w:left w:val="nil"/>
              <w:bottom w:val="single" w:sz="4" w:space="0" w:color="auto"/>
              <w:right w:val="single" w:sz="4" w:space="0" w:color="000000"/>
            </w:tcBorders>
            <w:shd w:val="clear" w:color="auto" w:fill="auto"/>
            <w:hideMark/>
          </w:tcPr>
          <w:p w:rsidR="00906FA5" w:rsidRPr="00FE5E6E" w:rsidRDefault="00906FA5" w:rsidP="00906FA5">
            <w:pPr>
              <w:suppressAutoHyphens w:val="0"/>
              <w:rPr>
                <w:rFonts w:ascii="Arial" w:hAnsi="Arial" w:cs="Arial"/>
                <w:sz w:val="16"/>
                <w:szCs w:val="16"/>
                <w:lang w:eastAsia="pt-BR"/>
              </w:rPr>
            </w:pPr>
            <w:r w:rsidRPr="00FE5E6E">
              <w:rPr>
                <w:rFonts w:ascii="Arial" w:hAnsi="Arial" w:cs="Arial"/>
                <w:sz w:val="16"/>
                <w:szCs w:val="16"/>
                <w:lang w:eastAsia="pt-BR"/>
              </w:rPr>
              <w:t>CNPJ: 15.805.439/0001-69</w:t>
            </w:r>
          </w:p>
        </w:tc>
        <w:tc>
          <w:tcPr>
            <w:tcW w:w="1843" w:type="dxa"/>
            <w:gridSpan w:val="2"/>
            <w:tcBorders>
              <w:top w:val="single" w:sz="4" w:space="0" w:color="auto"/>
              <w:left w:val="nil"/>
              <w:bottom w:val="single" w:sz="4" w:space="0" w:color="auto"/>
              <w:right w:val="single" w:sz="4" w:space="0" w:color="000000"/>
            </w:tcBorders>
            <w:shd w:val="clear" w:color="auto" w:fill="auto"/>
            <w:hideMark/>
          </w:tcPr>
          <w:p w:rsidR="00906FA5" w:rsidRPr="00FE5E6E" w:rsidRDefault="00906FA5" w:rsidP="00906FA5">
            <w:pPr>
              <w:suppressAutoHyphens w:val="0"/>
              <w:rPr>
                <w:rFonts w:ascii="Arial" w:hAnsi="Arial" w:cs="Arial"/>
                <w:sz w:val="16"/>
                <w:szCs w:val="16"/>
                <w:lang w:eastAsia="pt-BR"/>
              </w:rPr>
            </w:pPr>
            <w:proofErr w:type="gramStart"/>
            <w:r w:rsidRPr="00FE5E6E">
              <w:rPr>
                <w:rFonts w:ascii="Arial" w:hAnsi="Arial" w:cs="Arial"/>
                <w:sz w:val="16"/>
                <w:szCs w:val="16"/>
                <w:lang w:eastAsia="pt-BR"/>
              </w:rPr>
              <w:t>CNPJ:</w:t>
            </w:r>
            <w:proofErr w:type="gramEnd"/>
            <w:r w:rsidRPr="00FE5E6E">
              <w:rPr>
                <w:rFonts w:ascii="Arial" w:hAnsi="Arial" w:cs="Arial"/>
                <w:sz w:val="16"/>
                <w:szCs w:val="16"/>
                <w:lang w:eastAsia="pt-BR"/>
              </w:rPr>
              <w:t>18.051.427/0001-54</w:t>
            </w:r>
          </w:p>
        </w:tc>
        <w:tc>
          <w:tcPr>
            <w:tcW w:w="1843" w:type="dxa"/>
            <w:gridSpan w:val="2"/>
            <w:tcBorders>
              <w:top w:val="single" w:sz="4" w:space="0" w:color="auto"/>
              <w:left w:val="nil"/>
              <w:bottom w:val="single" w:sz="4" w:space="0" w:color="auto"/>
              <w:right w:val="single" w:sz="4" w:space="0" w:color="000000"/>
            </w:tcBorders>
            <w:shd w:val="clear" w:color="auto" w:fill="auto"/>
            <w:hideMark/>
          </w:tcPr>
          <w:p w:rsidR="00906FA5" w:rsidRPr="00FE5E6E" w:rsidRDefault="00906FA5" w:rsidP="00906FA5">
            <w:pPr>
              <w:suppressAutoHyphens w:val="0"/>
              <w:rPr>
                <w:rFonts w:ascii="Arial" w:hAnsi="Arial" w:cs="Arial"/>
                <w:sz w:val="16"/>
                <w:szCs w:val="16"/>
                <w:lang w:eastAsia="pt-BR"/>
              </w:rPr>
            </w:pPr>
            <w:r w:rsidRPr="00FE5E6E">
              <w:rPr>
                <w:rFonts w:ascii="Arial" w:hAnsi="Arial" w:cs="Arial"/>
                <w:sz w:val="16"/>
                <w:szCs w:val="16"/>
                <w:lang w:eastAsia="pt-BR"/>
              </w:rPr>
              <w:t>CNPJ: 09.496.047/0001-62</w:t>
            </w:r>
          </w:p>
        </w:tc>
        <w:tc>
          <w:tcPr>
            <w:tcW w:w="1843" w:type="dxa"/>
            <w:gridSpan w:val="2"/>
            <w:tcBorders>
              <w:top w:val="single" w:sz="4" w:space="0" w:color="auto"/>
              <w:left w:val="nil"/>
              <w:bottom w:val="single" w:sz="4" w:space="0" w:color="auto"/>
              <w:right w:val="single" w:sz="4" w:space="0" w:color="000000"/>
            </w:tcBorders>
            <w:shd w:val="clear" w:color="000000" w:fill="C0C0C0"/>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 </w:t>
            </w:r>
          </w:p>
        </w:tc>
      </w:tr>
      <w:tr w:rsidR="00FE5E6E" w:rsidRPr="00FE5E6E" w:rsidTr="00FE5E6E">
        <w:trPr>
          <w:trHeight w:val="495"/>
        </w:trPr>
        <w:tc>
          <w:tcPr>
            <w:tcW w:w="710" w:type="dxa"/>
            <w:tcBorders>
              <w:top w:val="nil"/>
              <w:left w:val="single" w:sz="4" w:space="0" w:color="auto"/>
              <w:bottom w:val="single" w:sz="4" w:space="0" w:color="auto"/>
              <w:right w:val="single" w:sz="4" w:space="0" w:color="auto"/>
            </w:tcBorders>
            <w:shd w:val="clear" w:color="000000" w:fill="A5A5A5"/>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ITEM</w:t>
            </w:r>
          </w:p>
        </w:tc>
        <w:tc>
          <w:tcPr>
            <w:tcW w:w="709" w:type="dxa"/>
            <w:tcBorders>
              <w:top w:val="nil"/>
              <w:left w:val="nil"/>
              <w:bottom w:val="single" w:sz="4" w:space="0" w:color="auto"/>
              <w:right w:val="single" w:sz="4" w:space="0" w:color="auto"/>
            </w:tcBorders>
            <w:shd w:val="clear" w:color="000000" w:fill="A5A5A5"/>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UNID.</w:t>
            </w:r>
          </w:p>
        </w:tc>
        <w:tc>
          <w:tcPr>
            <w:tcW w:w="567" w:type="dxa"/>
            <w:tcBorders>
              <w:top w:val="nil"/>
              <w:left w:val="nil"/>
              <w:bottom w:val="single" w:sz="4" w:space="0" w:color="auto"/>
              <w:right w:val="single" w:sz="4" w:space="0" w:color="auto"/>
            </w:tcBorders>
            <w:shd w:val="clear" w:color="000000" w:fill="A5A5A5"/>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QUANT.</w:t>
            </w:r>
          </w:p>
        </w:tc>
        <w:tc>
          <w:tcPr>
            <w:tcW w:w="1134" w:type="dxa"/>
            <w:tcBorders>
              <w:top w:val="nil"/>
              <w:left w:val="nil"/>
              <w:bottom w:val="single" w:sz="4" w:space="0" w:color="auto"/>
              <w:right w:val="single" w:sz="4" w:space="0" w:color="auto"/>
            </w:tcBorders>
            <w:shd w:val="clear" w:color="000000" w:fill="A5A5A5"/>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MATERIAL</w:t>
            </w:r>
          </w:p>
        </w:tc>
        <w:tc>
          <w:tcPr>
            <w:tcW w:w="850" w:type="dxa"/>
            <w:tcBorders>
              <w:top w:val="nil"/>
              <w:left w:val="nil"/>
              <w:bottom w:val="single" w:sz="4" w:space="0" w:color="auto"/>
              <w:right w:val="single" w:sz="4" w:space="0" w:color="auto"/>
            </w:tcBorders>
            <w:shd w:val="clear" w:color="000000" w:fill="A5A5A5"/>
            <w:vAlign w:val="center"/>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PREÇO UNITÁRO</w:t>
            </w:r>
          </w:p>
        </w:tc>
        <w:tc>
          <w:tcPr>
            <w:tcW w:w="992" w:type="dxa"/>
            <w:tcBorders>
              <w:top w:val="nil"/>
              <w:left w:val="nil"/>
              <w:bottom w:val="single" w:sz="4" w:space="0" w:color="auto"/>
              <w:right w:val="single" w:sz="4" w:space="0" w:color="auto"/>
            </w:tcBorders>
            <w:shd w:val="clear" w:color="000000" w:fill="A5A5A5"/>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PREÇO          TOTAL</w:t>
            </w:r>
          </w:p>
        </w:tc>
        <w:tc>
          <w:tcPr>
            <w:tcW w:w="851" w:type="dxa"/>
            <w:tcBorders>
              <w:top w:val="nil"/>
              <w:left w:val="nil"/>
              <w:bottom w:val="single" w:sz="4" w:space="0" w:color="auto"/>
              <w:right w:val="single" w:sz="4" w:space="0" w:color="auto"/>
            </w:tcBorders>
            <w:shd w:val="clear" w:color="000000" w:fill="A5A5A5"/>
            <w:vAlign w:val="center"/>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PREÇO UNITÁRO</w:t>
            </w:r>
          </w:p>
        </w:tc>
        <w:tc>
          <w:tcPr>
            <w:tcW w:w="992" w:type="dxa"/>
            <w:tcBorders>
              <w:top w:val="nil"/>
              <w:left w:val="nil"/>
              <w:bottom w:val="single" w:sz="4" w:space="0" w:color="auto"/>
              <w:right w:val="single" w:sz="4" w:space="0" w:color="auto"/>
            </w:tcBorders>
            <w:shd w:val="clear" w:color="000000" w:fill="A5A5A5"/>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PREÇO          TOTAL</w:t>
            </w:r>
          </w:p>
        </w:tc>
        <w:tc>
          <w:tcPr>
            <w:tcW w:w="851" w:type="dxa"/>
            <w:tcBorders>
              <w:top w:val="nil"/>
              <w:left w:val="nil"/>
              <w:bottom w:val="single" w:sz="4" w:space="0" w:color="auto"/>
              <w:right w:val="single" w:sz="4" w:space="0" w:color="auto"/>
            </w:tcBorders>
            <w:shd w:val="clear" w:color="000000" w:fill="A5A5A5"/>
            <w:vAlign w:val="center"/>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PREÇO UNITÁRO</w:t>
            </w:r>
          </w:p>
        </w:tc>
        <w:tc>
          <w:tcPr>
            <w:tcW w:w="992" w:type="dxa"/>
            <w:tcBorders>
              <w:top w:val="nil"/>
              <w:left w:val="nil"/>
              <w:bottom w:val="single" w:sz="4" w:space="0" w:color="auto"/>
              <w:right w:val="single" w:sz="4" w:space="0" w:color="auto"/>
            </w:tcBorders>
            <w:shd w:val="clear" w:color="000000" w:fill="A5A5A5"/>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PREÇO          TOTAL</w:t>
            </w:r>
          </w:p>
        </w:tc>
        <w:tc>
          <w:tcPr>
            <w:tcW w:w="992" w:type="dxa"/>
            <w:tcBorders>
              <w:top w:val="nil"/>
              <w:left w:val="nil"/>
              <w:bottom w:val="single" w:sz="4" w:space="0" w:color="auto"/>
              <w:right w:val="single" w:sz="4" w:space="0" w:color="auto"/>
            </w:tcBorders>
            <w:shd w:val="clear" w:color="000000" w:fill="C0C0C0"/>
            <w:vAlign w:val="center"/>
            <w:hideMark/>
          </w:tcPr>
          <w:p w:rsidR="00906FA5" w:rsidRPr="00FE5E6E" w:rsidRDefault="00906FA5" w:rsidP="00906FA5">
            <w:pPr>
              <w:suppressAutoHyphens w:val="0"/>
              <w:jc w:val="center"/>
              <w:rPr>
                <w:rFonts w:ascii="Arial" w:hAnsi="Arial" w:cs="Arial"/>
                <w:b/>
                <w:bCs/>
                <w:sz w:val="16"/>
                <w:szCs w:val="16"/>
                <w:lang w:eastAsia="pt-BR"/>
              </w:rPr>
            </w:pPr>
            <w:proofErr w:type="gramStart"/>
            <w:r w:rsidRPr="00FE5E6E">
              <w:rPr>
                <w:rFonts w:ascii="Arial" w:hAnsi="Arial" w:cs="Arial"/>
                <w:b/>
                <w:bCs/>
                <w:sz w:val="16"/>
                <w:szCs w:val="16"/>
                <w:lang w:eastAsia="pt-BR"/>
              </w:rPr>
              <w:t>MÉDIA TOTAL ITEM</w:t>
            </w:r>
            <w:proofErr w:type="gramEnd"/>
          </w:p>
        </w:tc>
        <w:tc>
          <w:tcPr>
            <w:tcW w:w="851" w:type="dxa"/>
            <w:tcBorders>
              <w:top w:val="nil"/>
              <w:left w:val="nil"/>
              <w:bottom w:val="single" w:sz="4" w:space="0" w:color="auto"/>
              <w:right w:val="single" w:sz="4" w:space="0" w:color="auto"/>
            </w:tcBorders>
            <w:shd w:val="clear" w:color="000000" w:fill="BFBFBF"/>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MÉDIA UNITARIA</w:t>
            </w:r>
          </w:p>
        </w:tc>
      </w:tr>
      <w:tr w:rsidR="00FE5E6E" w:rsidRPr="00FE5E6E" w:rsidTr="00FE5E6E">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proofErr w:type="gramStart"/>
            <w:r w:rsidRPr="00FE5E6E">
              <w:rPr>
                <w:rFonts w:ascii="Arial" w:hAnsi="Arial" w:cs="Arial"/>
                <w:sz w:val="16"/>
                <w:szCs w:val="16"/>
                <w:lang w:eastAsia="pt-BR"/>
              </w:rPr>
              <w:t>1</w:t>
            </w:r>
            <w:proofErr w:type="gramEnd"/>
          </w:p>
        </w:tc>
        <w:tc>
          <w:tcPr>
            <w:tcW w:w="709" w:type="dxa"/>
            <w:tcBorders>
              <w:top w:val="single" w:sz="8" w:space="0" w:color="auto"/>
              <w:left w:val="single" w:sz="8" w:space="0" w:color="auto"/>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Diária</w:t>
            </w:r>
          </w:p>
        </w:tc>
        <w:tc>
          <w:tcPr>
            <w:tcW w:w="567" w:type="dxa"/>
            <w:tcBorders>
              <w:top w:val="single" w:sz="8" w:space="0" w:color="auto"/>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40</w:t>
            </w:r>
          </w:p>
        </w:tc>
        <w:tc>
          <w:tcPr>
            <w:tcW w:w="1134" w:type="dxa"/>
            <w:tcBorders>
              <w:top w:val="single" w:sz="8" w:space="0" w:color="auto"/>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both"/>
              <w:rPr>
                <w:rFonts w:ascii="Cambria" w:hAnsi="Cambria" w:cs="Calibri"/>
                <w:sz w:val="16"/>
                <w:szCs w:val="16"/>
                <w:lang w:eastAsia="pt-BR"/>
              </w:rPr>
            </w:pPr>
            <w:r w:rsidRPr="00FE5E6E">
              <w:rPr>
                <w:rFonts w:ascii="Cambria" w:hAnsi="Cambria" w:cs="Calibri"/>
                <w:sz w:val="16"/>
                <w:szCs w:val="16"/>
                <w:lang w:eastAsia="pt-BR"/>
              </w:rPr>
              <w:t>Palco (08 m x 06m)</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3.750,00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150.000,00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3.755,00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150.200,00</w:t>
            </w:r>
          </w:p>
        </w:tc>
        <w:tc>
          <w:tcPr>
            <w:tcW w:w="851"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3.770,00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150.800,00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150.333,33</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3.758,33</w:t>
            </w:r>
          </w:p>
        </w:tc>
      </w:tr>
      <w:tr w:rsidR="00FE5E6E" w:rsidRPr="00FE5E6E" w:rsidTr="00FE5E6E">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proofErr w:type="gramStart"/>
            <w:r w:rsidRPr="00FE5E6E">
              <w:rPr>
                <w:rFonts w:ascii="Arial" w:hAnsi="Arial" w:cs="Arial"/>
                <w:sz w:val="16"/>
                <w:szCs w:val="16"/>
                <w:lang w:eastAsia="pt-BR"/>
              </w:rPr>
              <w:t>2</w:t>
            </w:r>
            <w:proofErr w:type="gramEnd"/>
          </w:p>
        </w:tc>
        <w:tc>
          <w:tcPr>
            <w:tcW w:w="709" w:type="dxa"/>
            <w:tcBorders>
              <w:top w:val="nil"/>
              <w:left w:val="single" w:sz="8" w:space="0" w:color="auto"/>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Metro linear</w:t>
            </w:r>
          </w:p>
        </w:tc>
        <w:tc>
          <w:tcPr>
            <w:tcW w:w="567"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800</w:t>
            </w:r>
          </w:p>
        </w:tc>
        <w:tc>
          <w:tcPr>
            <w:tcW w:w="1134"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both"/>
              <w:rPr>
                <w:rFonts w:ascii="Cambria" w:hAnsi="Cambria" w:cs="Calibri"/>
                <w:sz w:val="16"/>
                <w:szCs w:val="16"/>
                <w:lang w:eastAsia="pt-BR"/>
              </w:rPr>
            </w:pPr>
            <w:r w:rsidRPr="00FE5E6E">
              <w:rPr>
                <w:rFonts w:ascii="Cambria" w:hAnsi="Cambria" w:cs="Calibri"/>
                <w:sz w:val="16"/>
                <w:szCs w:val="16"/>
                <w:lang w:eastAsia="pt-BR"/>
              </w:rPr>
              <w:t>Fechamento</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12.000,00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16,00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12.800,00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17,00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13.600,00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12.800,00</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16,00</w:t>
            </w:r>
          </w:p>
        </w:tc>
      </w:tr>
      <w:tr w:rsidR="00FE5E6E" w:rsidRPr="00FE5E6E" w:rsidTr="00FE5E6E">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proofErr w:type="gramStart"/>
            <w:r w:rsidRPr="00FE5E6E">
              <w:rPr>
                <w:rFonts w:ascii="Arial" w:hAnsi="Arial" w:cs="Arial"/>
                <w:sz w:val="16"/>
                <w:szCs w:val="16"/>
                <w:lang w:eastAsia="pt-BR"/>
              </w:rPr>
              <w:t>3</w:t>
            </w:r>
            <w:proofErr w:type="gramEnd"/>
          </w:p>
        </w:tc>
        <w:tc>
          <w:tcPr>
            <w:tcW w:w="709" w:type="dxa"/>
            <w:tcBorders>
              <w:top w:val="nil"/>
              <w:left w:val="single" w:sz="8" w:space="0" w:color="auto"/>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Metro linear</w:t>
            </w:r>
          </w:p>
        </w:tc>
        <w:tc>
          <w:tcPr>
            <w:tcW w:w="567"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800</w:t>
            </w:r>
          </w:p>
        </w:tc>
        <w:tc>
          <w:tcPr>
            <w:tcW w:w="1134"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both"/>
              <w:rPr>
                <w:rFonts w:ascii="Cambria" w:hAnsi="Cambria" w:cs="Calibri"/>
                <w:sz w:val="16"/>
                <w:szCs w:val="16"/>
                <w:lang w:eastAsia="pt-BR"/>
              </w:rPr>
            </w:pPr>
            <w:r w:rsidRPr="00FE5E6E">
              <w:rPr>
                <w:rFonts w:ascii="Cambria" w:hAnsi="Cambria" w:cs="Calibri"/>
                <w:sz w:val="16"/>
                <w:szCs w:val="16"/>
                <w:lang w:eastAsia="pt-BR"/>
              </w:rPr>
              <w:t>Grades de Proteção</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12.000,00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16,00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12.800,00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17,00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13.600,00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12.800,00</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16,00</w:t>
            </w:r>
          </w:p>
        </w:tc>
      </w:tr>
      <w:tr w:rsidR="00FE5E6E" w:rsidRPr="00FE5E6E" w:rsidTr="00FE5E6E">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proofErr w:type="gramStart"/>
            <w:r w:rsidRPr="00FE5E6E">
              <w:rPr>
                <w:rFonts w:ascii="Arial" w:hAnsi="Arial" w:cs="Arial"/>
                <w:sz w:val="16"/>
                <w:szCs w:val="16"/>
                <w:lang w:eastAsia="pt-BR"/>
              </w:rPr>
              <w:t>4</w:t>
            </w:r>
            <w:proofErr w:type="gramEnd"/>
          </w:p>
        </w:tc>
        <w:tc>
          <w:tcPr>
            <w:tcW w:w="709" w:type="dxa"/>
            <w:tcBorders>
              <w:top w:val="nil"/>
              <w:left w:val="single" w:sz="8" w:space="0" w:color="auto"/>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Metro linear</w:t>
            </w:r>
          </w:p>
        </w:tc>
        <w:tc>
          <w:tcPr>
            <w:tcW w:w="567"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1.000</w:t>
            </w:r>
          </w:p>
        </w:tc>
        <w:tc>
          <w:tcPr>
            <w:tcW w:w="1134"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both"/>
              <w:rPr>
                <w:rFonts w:ascii="Cambria" w:hAnsi="Cambria" w:cs="Calibri"/>
                <w:sz w:val="16"/>
                <w:szCs w:val="16"/>
                <w:lang w:eastAsia="pt-BR"/>
              </w:rPr>
            </w:pPr>
            <w:r w:rsidRPr="00FE5E6E">
              <w:rPr>
                <w:rFonts w:ascii="Cambria" w:hAnsi="Cambria" w:cs="Calibri"/>
                <w:sz w:val="16"/>
                <w:szCs w:val="16"/>
                <w:lang w:eastAsia="pt-BR"/>
              </w:rPr>
              <w:t>Arquibancada</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110,00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110.000,00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120,00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120.000,00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115,00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115.000,00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115.000,00</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115,00</w:t>
            </w:r>
          </w:p>
        </w:tc>
      </w:tr>
      <w:tr w:rsidR="00FE5E6E" w:rsidRPr="00FE5E6E" w:rsidTr="00FE5E6E">
        <w:trPr>
          <w:trHeight w:val="34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proofErr w:type="gramStart"/>
            <w:r w:rsidRPr="00FE5E6E">
              <w:rPr>
                <w:rFonts w:ascii="Arial" w:hAnsi="Arial" w:cs="Arial"/>
                <w:sz w:val="16"/>
                <w:szCs w:val="16"/>
                <w:lang w:eastAsia="pt-BR"/>
              </w:rPr>
              <w:t>5</w:t>
            </w:r>
            <w:proofErr w:type="gramEnd"/>
          </w:p>
        </w:tc>
        <w:tc>
          <w:tcPr>
            <w:tcW w:w="709" w:type="dxa"/>
            <w:tcBorders>
              <w:top w:val="nil"/>
              <w:left w:val="single" w:sz="8" w:space="0" w:color="auto"/>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M</w:t>
            </w:r>
            <w:r w:rsidRPr="00FE5E6E">
              <w:rPr>
                <w:rFonts w:ascii="Cambria" w:hAnsi="Cambria" w:cs="Calibri"/>
                <w:sz w:val="16"/>
                <w:szCs w:val="16"/>
                <w:vertAlign w:val="superscript"/>
                <w:lang w:eastAsia="pt-BR"/>
              </w:rPr>
              <w:t>2</w:t>
            </w:r>
            <w:r w:rsidRPr="00FE5E6E">
              <w:rPr>
                <w:rFonts w:ascii="Cambria" w:hAnsi="Cambria" w:cs="Calibri"/>
                <w:sz w:val="16"/>
                <w:szCs w:val="16"/>
                <w:lang w:eastAsia="pt-BR"/>
              </w:rPr>
              <w:t>/dia</w:t>
            </w:r>
          </w:p>
        </w:tc>
        <w:tc>
          <w:tcPr>
            <w:tcW w:w="567"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250</w:t>
            </w:r>
          </w:p>
        </w:tc>
        <w:tc>
          <w:tcPr>
            <w:tcW w:w="1134"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both"/>
              <w:rPr>
                <w:rFonts w:ascii="Cambria" w:hAnsi="Cambria" w:cs="Calibri"/>
                <w:sz w:val="16"/>
                <w:szCs w:val="16"/>
                <w:lang w:eastAsia="pt-BR"/>
              </w:rPr>
            </w:pPr>
            <w:r w:rsidRPr="00FE5E6E">
              <w:rPr>
                <w:rFonts w:ascii="Cambria" w:hAnsi="Cambria" w:cs="Calibri"/>
                <w:sz w:val="16"/>
                <w:szCs w:val="16"/>
                <w:lang w:eastAsia="pt-BR"/>
              </w:rPr>
              <w:t xml:space="preserve">Piso </w:t>
            </w:r>
            <w:proofErr w:type="spellStart"/>
            <w:proofErr w:type="gramStart"/>
            <w:r w:rsidRPr="00FE5E6E">
              <w:rPr>
                <w:rFonts w:ascii="Cambria" w:hAnsi="Cambria" w:cs="Calibri"/>
                <w:sz w:val="16"/>
                <w:szCs w:val="16"/>
                <w:lang w:eastAsia="pt-BR"/>
              </w:rPr>
              <w:t>EasyFloor</w:t>
            </w:r>
            <w:proofErr w:type="spellEnd"/>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18,00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4.500,00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21,00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5.250,00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19,00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4.750,00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4.833,33</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19,33</w:t>
            </w:r>
          </w:p>
        </w:tc>
      </w:tr>
      <w:tr w:rsidR="00FE5E6E" w:rsidRPr="00FE5E6E" w:rsidTr="00FE5E6E">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proofErr w:type="gramStart"/>
            <w:r w:rsidRPr="00FE5E6E">
              <w:rPr>
                <w:rFonts w:ascii="Arial" w:hAnsi="Arial" w:cs="Arial"/>
                <w:sz w:val="16"/>
                <w:szCs w:val="16"/>
                <w:lang w:eastAsia="pt-BR"/>
              </w:rPr>
              <w:t>6</w:t>
            </w:r>
            <w:proofErr w:type="gramEnd"/>
          </w:p>
        </w:tc>
        <w:tc>
          <w:tcPr>
            <w:tcW w:w="709" w:type="dxa"/>
            <w:tcBorders>
              <w:top w:val="nil"/>
              <w:left w:val="single" w:sz="8" w:space="0" w:color="auto"/>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Diária</w:t>
            </w:r>
          </w:p>
        </w:tc>
        <w:tc>
          <w:tcPr>
            <w:tcW w:w="567"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200</w:t>
            </w:r>
          </w:p>
        </w:tc>
        <w:tc>
          <w:tcPr>
            <w:tcW w:w="1134"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both"/>
              <w:rPr>
                <w:rFonts w:ascii="Cambria" w:hAnsi="Cambria" w:cs="Calibri"/>
                <w:sz w:val="16"/>
                <w:szCs w:val="16"/>
                <w:lang w:eastAsia="pt-BR"/>
              </w:rPr>
            </w:pPr>
            <w:r w:rsidRPr="00FE5E6E">
              <w:rPr>
                <w:rFonts w:ascii="Cambria" w:hAnsi="Cambria" w:cs="Calibri"/>
                <w:sz w:val="16"/>
                <w:szCs w:val="16"/>
                <w:lang w:eastAsia="pt-BR"/>
              </w:rPr>
              <w:t>Praticáveis</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80,00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16.000,00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90,00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18.000,00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85,00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17.000,00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17.000,00</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85,00</w:t>
            </w:r>
          </w:p>
        </w:tc>
      </w:tr>
      <w:tr w:rsidR="00FE5E6E" w:rsidRPr="00FE5E6E" w:rsidTr="00FE5E6E">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proofErr w:type="gramStart"/>
            <w:r w:rsidRPr="00FE5E6E">
              <w:rPr>
                <w:rFonts w:ascii="Arial" w:hAnsi="Arial" w:cs="Arial"/>
                <w:sz w:val="16"/>
                <w:szCs w:val="16"/>
                <w:lang w:eastAsia="pt-BR"/>
              </w:rPr>
              <w:t>7</w:t>
            </w:r>
            <w:proofErr w:type="gramEnd"/>
          </w:p>
        </w:tc>
        <w:tc>
          <w:tcPr>
            <w:tcW w:w="709" w:type="dxa"/>
            <w:tcBorders>
              <w:top w:val="nil"/>
              <w:left w:val="single" w:sz="8" w:space="0" w:color="auto"/>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Diária</w:t>
            </w:r>
          </w:p>
        </w:tc>
        <w:tc>
          <w:tcPr>
            <w:tcW w:w="567"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50</w:t>
            </w:r>
          </w:p>
        </w:tc>
        <w:tc>
          <w:tcPr>
            <w:tcW w:w="1134"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both"/>
              <w:rPr>
                <w:rFonts w:ascii="Cambria" w:hAnsi="Cambria" w:cs="Calibri"/>
                <w:sz w:val="16"/>
                <w:szCs w:val="16"/>
                <w:lang w:eastAsia="pt-BR"/>
              </w:rPr>
            </w:pPr>
            <w:proofErr w:type="gramStart"/>
            <w:r w:rsidRPr="00FE5E6E">
              <w:rPr>
                <w:rFonts w:ascii="Cambria" w:hAnsi="Cambria" w:cs="Calibri"/>
                <w:sz w:val="16"/>
                <w:szCs w:val="16"/>
                <w:lang w:eastAsia="pt-BR"/>
              </w:rPr>
              <w:t>Cobertura Piramidais</w:t>
            </w:r>
            <w:proofErr w:type="gramEnd"/>
            <w:r w:rsidRPr="00FE5E6E">
              <w:rPr>
                <w:rFonts w:ascii="Cambria" w:hAnsi="Cambria" w:cs="Calibri"/>
                <w:sz w:val="16"/>
                <w:szCs w:val="16"/>
                <w:lang w:eastAsia="pt-BR"/>
              </w:rPr>
              <w:t xml:space="preserve"> (10m x 10m)</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1.250,00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62.500,00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1.280,00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64.000,00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1.300,00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65.000,00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63.833,33</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1.276,67</w:t>
            </w:r>
          </w:p>
        </w:tc>
      </w:tr>
      <w:tr w:rsidR="00FE5E6E" w:rsidRPr="00FE5E6E" w:rsidTr="00FE5E6E">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proofErr w:type="gramStart"/>
            <w:r w:rsidRPr="00FE5E6E">
              <w:rPr>
                <w:rFonts w:ascii="Arial" w:hAnsi="Arial" w:cs="Arial"/>
                <w:sz w:val="16"/>
                <w:szCs w:val="16"/>
                <w:lang w:eastAsia="pt-BR"/>
              </w:rPr>
              <w:t>8</w:t>
            </w:r>
            <w:proofErr w:type="gramEnd"/>
          </w:p>
        </w:tc>
        <w:tc>
          <w:tcPr>
            <w:tcW w:w="709" w:type="dxa"/>
            <w:tcBorders>
              <w:top w:val="nil"/>
              <w:left w:val="single" w:sz="8" w:space="0" w:color="auto"/>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Diária</w:t>
            </w:r>
          </w:p>
        </w:tc>
        <w:tc>
          <w:tcPr>
            <w:tcW w:w="567"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80</w:t>
            </w:r>
          </w:p>
        </w:tc>
        <w:tc>
          <w:tcPr>
            <w:tcW w:w="1134"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both"/>
              <w:rPr>
                <w:rFonts w:ascii="Cambria" w:hAnsi="Cambria" w:cs="Calibri"/>
                <w:sz w:val="16"/>
                <w:szCs w:val="16"/>
                <w:lang w:eastAsia="pt-BR"/>
              </w:rPr>
            </w:pPr>
            <w:proofErr w:type="gramStart"/>
            <w:r w:rsidRPr="00FE5E6E">
              <w:rPr>
                <w:rFonts w:ascii="Cambria" w:hAnsi="Cambria" w:cs="Calibri"/>
                <w:sz w:val="16"/>
                <w:szCs w:val="16"/>
                <w:lang w:eastAsia="pt-BR"/>
              </w:rPr>
              <w:t>Cobertura Piramidais</w:t>
            </w:r>
            <w:proofErr w:type="gramEnd"/>
            <w:r w:rsidRPr="00FE5E6E">
              <w:rPr>
                <w:rFonts w:ascii="Cambria" w:hAnsi="Cambria" w:cs="Calibri"/>
                <w:sz w:val="16"/>
                <w:szCs w:val="16"/>
                <w:lang w:eastAsia="pt-BR"/>
              </w:rPr>
              <w:t xml:space="preserve"> (05m x 05m)</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380,00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30.400,00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385,00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30.800,00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390,00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31.200,00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30.800,00</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385,00</w:t>
            </w:r>
          </w:p>
        </w:tc>
      </w:tr>
      <w:tr w:rsidR="00FE5E6E" w:rsidRPr="00FE5E6E" w:rsidTr="00FE5E6E">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proofErr w:type="gramStart"/>
            <w:r w:rsidRPr="00FE5E6E">
              <w:rPr>
                <w:rFonts w:ascii="Arial" w:hAnsi="Arial" w:cs="Arial"/>
                <w:sz w:val="16"/>
                <w:szCs w:val="16"/>
                <w:lang w:eastAsia="pt-BR"/>
              </w:rPr>
              <w:t>9</w:t>
            </w:r>
            <w:proofErr w:type="gramEnd"/>
          </w:p>
        </w:tc>
        <w:tc>
          <w:tcPr>
            <w:tcW w:w="709" w:type="dxa"/>
            <w:tcBorders>
              <w:top w:val="nil"/>
              <w:left w:val="single" w:sz="8" w:space="0" w:color="auto"/>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Diária</w:t>
            </w:r>
          </w:p>
        </w:tc>
        <w:tc>
          <w:tcPr>
            <w:tcW w:w="567"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80</w:t>
            </w:r>
          </w:p>
        </w:tc>
        <w:tc>
          <w:tcPr>
            <w:tcW w:w="1134"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both"/>
              <w:rPr>
                <w:rFonts w:ascii="Cambria" w:hAnsi="Cambria" w:cs="Calibri"/>
                <w:sz w:val="16"/>
                <w:szCs w:val="16"/>
                <w:lang w:eastAsia="pt-BR"/>
              </w:rPr>
            </w:pPr>
            <w:proofErr w:type="gramStart"/>
            <w:r w:rsidRPr="00FE5E6E">
              <w:rPr>
                <w:rFonts w:ascii="Cambria" w:hAnsi="Cambria" w:cs="Calibri"/>
                <w:sz w:val="16"/>
                <w:szCs w:val="16"/>
                <w:lang w:eastAsia="pt-BR"/>
              </w:rPr>
              <w:t>Cobertura Piramidais</w:t>
            </w:r>
            <w:proofErr w:type="gramEnd"/>
            <w:r w:rsidRPr="00FE5E6E">
              <w:rPr>
                <w:rFonts w:ascii="Cambria" w:hAnsi="Cambria" w:cs="Calibri"/>
                <w:sz w:val="16"/>
                <w:szCs w:val="16"/>
                <w:lang w:eastAsia="pt-BR"/>
              </w:rPr>
              <w:t xml:space="preserve"> (04m x 04m)</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320,00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25.600,00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335,00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26.800,00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340,00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27.200,00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26.533,33</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331,67</w:t>
            </w:r>
          </w:p>
        </w:tc>
      </w:tr>
      <w:tr w:rsidR="00FE5E6E" w:rsidRPr="00FE5E6E" w:rsidTr="00FE5E6E">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r w:rsidRPr="00FE5E6E">
              <w:rPr>
                <w:rFonts w:ascii="Arial" w:hAnsi="Arial" w:cs="Arial"/>
                <w:sz w:val="16"/>
                <w:szCs w:val="16"/>
                <w:lang w:eastAsia="pt-BR"/>
              </w:rPr>
              <w:t>10</w:t>
            </w:r>
          </w:p>
        </w:tc>
        <w:tc>
          <w:tcPr>
            <w:tcW w:w="709" w:type="dxa"/>
            <w:tcBorders>
              <w:top w:val="nil"/>
              <w:left w:val="single" w:sz="8" w:space="0" w:color="auto"/>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Diária</w:t>
            </w:r>
          </w:p>
        </w:tc>
        <w:tc>
          <w:tcPr>
            <w:tcW w:w="567"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15</w:t>
            </w:r>
          </w:p>
        </w:tc>
        <w:tc>
          <w:tcPr>
            <w:tcW w:w="1134"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both"/>
              <w:rPr>
                <w:rFonts w:ascii="Cambria" w:hAnsi="Cambria" w:cs="Calibri"/>
                <w:sz w:val="16"/>
                <w:szCs w:val="16"/>
                <w:lang w:eastAsia="pt-BR"/>
              </w:rPr>
            </w:pPr>
            <w:proofErr w:type="spellStart"/>
            <w:r w:rsidRPr="00FE5E6E">
              <w:rPr>
                <w:rFonts w:ascii="Cambria" w:hAnsi="Cambria" w:cs="Calibri"/>
                <w:sz w:val="16"/>
                <w:szCs w:val="16"/>
                <w:lang w:eastAsia="pt-BR"/>
              </w:rPr>
              <w:t>House</w:t>
            </w:r>
            <w:proofErr w:type="spellEnd"/>
            <w:r w:rsidRPr="00FE5E6E">
              <w:rPr>
                <w:rFonts w:ascii="Cambria" w:hAnsi="Cambria" w:cs="Calibri"/>
                <w:sz w:val="16"/>
                <w:szCs w:val="16"/>
                <w:lang w:eastAsia="pt-BR"/>
              </w:rPr>
              <w:t>-Mix</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350,00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5.250,00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355,00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5.325,00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360,00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5.400,00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5.325,00</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355,00</w:t>
            </w:r>
          </w:p>
        </w:tc>
      </w:tr>
      <w:tr w:rsidR="00FE5E6E" w:rsidRPr="00FE5E6E" w:rsidTr="00FE5E6E">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r w:rsidRPr="00FE5E6E">
              <w:rPr>
                <w:rFonts w:ascii="Arial" w:hAnsi="Arial" w:cs="Arial"/>
                <w:sz w:val="16"/>
                <w:szCs w:val="16"/>
                <w:lang w:eastAsia="pt-BR"/>
              </w:rPr>
              <w:t>11</w:t>
            </w:r>
          </w:p>
        </w:tc>
        <w:tc>
          <w:tcPr>
            <w:tcW w:w="709" w:type="dxa"/>
            <w:tcBorders>
              <w:top w:val="nil"/>
              <w:left w:val="single" w:sz="8" w:space="0" w:color="auto"/>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Diária</w:t>
            </w:r>
          </w:p>
        </w:tc>
        <w:tc>
          <w:tcPr>
            <w:tcW w:w="567"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20</w:t>
            </w:r>
          </w:p>
        </w:tc>
        <w:tc>
          <w:tcPr>
            <w:tcW w:w="1134"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both"/>
              <w:rPr>
                <w:rFonts w:ascii="Cambria" w:hAnsi="Cambria" w:cs="Calibri"/>
                <w:sz w:val="16"/>
                <w:szCs w:val="16"/>
                <w:lang w:eastAsia="pt-BR"/>
              </w:rPr>
            </w:pPr>
            <w:r w:rsidRPr="00FE5E6E">
              <w:rPr>
                <w:rFonts w:ascii="Cambria" w:hAnsi="Cambria" w:cs="Calibri"/>
                <w:sz w:val="16"/>
                <w:szCs w:val="16"/>
                <w:lang w:eastAsia="pt-BR"/>
              </w:rPr>
              <w:t xml:space="preserve">Camarotes – modelo </w:t>
            </w:r>
            <w:proofErr w:type="gramStart"/>
            <w:r w:rsidRPr="00FE5E6E">
              <w:rPr>
                <w:rFonts w:ascii="Cambria" w:hAnsi="Cambria" w:cs="Calibri"/>
                <w:sz w:val="16"/>
                <w:szCs w:val="16"/>
                <w:lang w:eastAsia="pt-BR"/>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450,00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9.000,00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460,00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9.200,00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455,00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9.100,00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9.100,00</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455,00</w:t>
            </w:r>
          </w:p>
        </w:tc>
      </w:tr>
      <w:tr w:rsidR="00FE5E6E" w:rsidRPr="00FE5E6E" w:rsidTr="00FE5E6E">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r w:rsidRPr="00FE5E6E">
              <w:rPr>
                <w:rFonts w:ascii="Arial" w:hAnsi="Arial" w:cs="Arial"/>
                <w:sz w:val="16"/>
                <w:szCs w:val="16"/>
                <w:lang w:eastAsia="pt-BR"/>
              </w:rPr>
              <w:t>12</w:t>
            </w:r>
          </w:p>
        </w:tc>
        <w:tc>
          <w:tcPr>
            <w:tcW w:w="709" w:type="dxa"/>
            <w:tcBorders>
              <w:top w:val="nil"/>
              <w:left w:val="single" w:sz="8" w:space="0" w:color="auto"/>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Diária</w:t>
            </w:r>
          </w:p>
        </w:tc>
        <w:tc>
          <w:tcPr>
            <w:tcW w:w="567"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20</w:t>
            </w:r>
          </w:p>
        </w:tc>
        <w:tc>
          <w:tcPr>
            <w:tcW w:w="1134"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both"/>
              <w:rPr>
                <w:rFonts w:ascii="Cambria" w:hAnsi="Cambria" w:cs="Calibri"/>
                <w:sz w:val="16"/>
                <w:szCs w:val="16"/>
                <w:lang w:eastAsia="pt-BR"/>
              </w:rPr>
            </w:pPr>
            <w:r w:rsidRPr="00FE5E6E">
              <w:rPr>
                <w:rFonts w:ascii="Cambria" w:hAnsi="Cambria" w:cs="Calibri"/>
                <w:sz w:val="16"/>
                <w:szCs w:val="16"/>
                <w:lang w:eastAsia="pt-BR"/>
              </w:rPr>
              <w:t xml:space="preserve">Camarotes – modelo </w:t>
            </w:r>
            <w:proofErr w:type="gramStart"/>
            <w:r w:rsidRPr="00FE5E6E">
              <w:rPr>
                <w:rFonts w:ascii="Cambria" w:hAnsi="Cambria" w:cs="Calibri"/>
                <w:sz w:val="16"/>
                <w:szCs w:val="16"/>
                <w:lang w:eastAsia="pt-BR"/>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500,00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10.000,00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515,00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10.300,00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510,00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10.200,00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10.166,67</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508,33</w:t>
            </w:r>
          </w:p>
        </w:tc>
      </w:tr>
      <w:tr w:rsidR="00FE5E6E" w:rsidRPr="00FE5E6E" w:rsidTr="00FE5E6E">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r w:rsidRPr="00FE5E6E">
              <w:rPr>
                <w:rFonts w:ascii="Arial" w:hAnsi="Arial" w:cs="Arial"/>
                <w:sz w:val="16"/>
                <w:szCs w:val="16"/>
                <w:lang w:eastAsia="pt-BR"/>
              </w:rPr>
              <w:t>13</w:t>
            </w:r>
          </w:p>
        </w:tc>
        <w:tc>
          <w:tcPr>
            <w:tcW w:w="709" w:type="dxa"/>
            <w:tcBorders>
              <w:top w:val="nil"/>
              <w:left w:val="single" w:sz="8" w:space="0" w:color="auto"/>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Diária</w:t>
            </w:r>
          </w:p>
        </w:tc>
        <w:tc>
          <w:tcPr>
            <w:tcW w:w="567"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40</w:t>
            </w:r>
          </w:p>
        </w:tc>
        <w:tc>
          <w:tcPr>
            <w:tcW w:w="1134"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both"/>
              <w:rPr>
                <w:rFonts w:ascii="Cambria" w:hAnsi="Cambria" w:cs="Calibri"/>
                <w:sz w:val="16"/>
                <w:szCs w:val="16"/>
                <w:lang w:eastAsia="pt-BR"/>
              </w:rPr>
            </w:pPr>
            <w:r w:rsidRPr="00FE5E6E">
              <w:rPr>
                <w:rFonts w:ascii="Cambria" w:hAnsi="Cambria" w:cs="Calibri"/>
                <w:sz w:val="16"/>
                <w:szCs w:val="16"/>
                <w:lang w:eastAsia="pt-BR"/>
              </w:rPr>
              <w:t>Tablado</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800,00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32.000,00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810,00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32.400,00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805,00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32.200,00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32.200,00</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805,00</w:t>
            </w:r>
          </w:p>
        </w:tc>
      </w:tr>
      <w:tr w:rsidR="00FE5E6E" w:rsidRPr="00FE5E6E" w:rsidTr="00FE5E6E">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r w:rsidRPr="00FE5E6E">
              <w:rPr>
                <w:rFonts w:ascii="Arial" w:hAnsi="Arial" w:cs="Arial"/>
                <w:sz w:val="16"/>
                <w:szCs w:val="16"/>
                <w:lang w:eastAsia="pt-BR"/>
              </w:rPr>
              <w:t>14</w:t>
            </w:r>
          </w:p>
        </w:tc>
        <w:tc>
          <w:tcPr>
            <w:tcW w:w="709" w:type="dxa"/>
            <w:tcBorders>
              <w:top w:val="nil"/>
              <w:left w:val="single" w:sz="8" w:space="0" w:color="auto"/>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Diária</w:t>
            </w:r>
          </w:p>
        </w:tc>
        <w:tc>
          <w:tcPr>
            <w:tcW w:w="567"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10</w:t>
            </w:r>
          </w:p>
        </w:tc>
        <w:tc>
          <w:tcPr>
            <w:tcW w:w="1134" w:type="dxa"/>
            <w:tcBorders>
              <w:top w:val="nil"/>
              <w:left w:val="nil"/>
              <w:bottom w:val="single" w:sz="8" w:space="0" w:color="auto"/>
              <w:right w:val="single" w:sz="8" w:space="0" w:color="auto"/>
            </w:tcBorders>
            <w:shd w:val="clear" w:color="auto" w:fill="auto"/>
            <w:noWrap/>
            <w:hideMark/>
          </w:tcPr>
          <w:p w:rsidR="00906FA5" w:rsidRPr="00FE5E6E" w:rsidRDefault="00906FA5" w:rsidP="00906FA5">
            <w:pPr>
              <w:suppressAutoHyphens w:val="0"/>
              <w:rPr>
                <w:rFonts w:ascii="Cambria" w:hAnsi="Cambria" w:cs="Calibri"/>
                <w:sz w:val="16"/>
                <w:szCs w:val="16"/>
                <w:lang w:eastAsia="pt-BR"/>
              </w:rPr>
            </w:pPr>
            <w:r w:rsidRPr="00FE5E6E">
              <w:rPr>
                <w:rFonts w:ascii="Cambria" w:hAnsi="Cambria" w:cs="Calibri"/>
                <w:sz w:val="16"/>
                <w:szCs w:val="16"/>
                <w:lang w:eastAsia="pt-BR"/>
              </w:rPr>
              <w:t>Painel de LED</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3.500,00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35.000,00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3.505,00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35.050,00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3.510,00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35.100,00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35.050,00</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3.505,00</w:t>
            </w:r>
          </w:p>
        </w:tc>
      </w:tr>
      <w:tr w:rsidR="00FE5E6E" w:rsidRPr="00FE5E6E" w:rsidTr="00FE5E6E">
        <w:trPr>
          <w:trHeight w:val="33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r w:rsidRPr="00FE5E6E">
              <w:rPr>
                <w:rFonts w:ascii="Arial" w:hAnsi="Arial" w:cs="Arial"/>
                <w:sz w:val="16"/>
                <w:szCs w:val="16"/>
                <w:lang w:eastAsia="pt-BR"/>
              </w:rPr>
              <w:t>15</w:t>
            </w:r>
          </w:p>
        </w:tc>
        <w:tc>
          <w:tcPr>
            <w:tcW w:w="709" w:type="dxa"/>
            <w:tcBorders>
              <w:top w:val="nil"/>
              <w:left w:val="single" w:sz="8" w:space="0" w:color="auto"/>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jc w:val="center"/>
              <w:rPr>
                <w:rFonts w:ascii="Cambria" w:hAnsi="Cambria" w:cs="Calibri"/>
                <w:sz w:val="16"/>
                <w:szCs w:val="16"/>
                <w:lang w:eastAsia="pt-BR"/>
              </w:rPr>
            </w:pPr>
            <w:proofErr w:type="gramStart"/>
            <w:r w:rsidRPr="00FE5E6E">
              <w:rPr>
                <w:rFonts w:ascii="Cambria" w:hAnsi="Cambria" w:cs="Calibri"/>
                <w:sz w:val="16"/>
                <w:szCs w:val="16"/>
                <w:lang w:eastAsia="pt-BR"/>
              </w:rPr>
              <w:t>diária</w:t>
            </w:r>
            <w:proofErr w:type="gramEnd"/>
          </w:p>
        </w:tc>
        <w:tc>
          <w:tcPr>
            <w:tcW w:w="567" w:type="dxa"/>
            <w:tcBorders>
              <w:top w:val="nil"/>
              <w:left w:val="nil"/>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10</w:t>
            </w:r>
          </w:p>
        </w:tc>
        <w:tc>
          <w:tcPr>
            <w:tcW w:w="1134" w:type="dxa"/>
            <w:tcBorders>
              <w:top w:val="nil"/>
              <w:left w:val="nil"/>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rPr>
                <w:rFonts w:ascii="Cambria" w:hAnsi="Cambria" w:cs="Calibri"/>
                <w:sz w:val="16"/>
                <w:szCs w:val="16"/>
                <w:lang w:eastAsia="pt-BR"/>
              </w:rPr>
            </w:pPr>
            <w:r w:rsidRPr="00FE5E6E">
              <w:rPr>
                <w:rFonts w:ascii="Cambria" w:hAnsi="Cambria" w:cs="Calibri"/>
                <w:sz w:val="16"/>
                <w:szCs w:val="16"/>
                <w:lang w:eastAsia="pt-BR"/>
              </w:rPr>
              <w:t xml:space="preserve">Palco (12m x 08m) </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6.800,00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68.000,00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6.810,00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68.100,00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6.805,00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68.050,00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68.050,00</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6.805,00</w:t>
            </w:r>
          </w:p>
        </w:tc>
      </w:tr>
      <w:tr w:rsidR="00FE5E6E" w:rsidRPr="00FE5E6E" w:rsidTr="00FE5E6E">
        <w:trPr>
          <w:trHeight w:val="33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r w:rsidRPr="00FE5E6E">
              <w:rPr>
                <w:rFonts w:ascii="Arial" w:hAnsi="Arial" w:cs="Arial"/>
                <w:sz w:val="16"/>
                <w:szCs w:val="16"/>
                <w:lang w:eastAsia="pt-BR"/>
              </w:rPr>
              <w:t>16</w:t>
            </w:r>
          </w:p>
        </w:tc>
        <w:tc>
          <w:tcPr>
            <w:tcW w:w="709" w:type="dxa"/>
            <w:tcBorders>
              <w:top w:val="nil"/>
              <w:left w:val="single" w:sz="8" w:space="0" w:color="auto"/>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jc w:val="center"/>
              <w:rPr>
                <w:rFonts w:ascii="Cambria" w:hAnsi="Cambria" w:cs="Calibri"/>
                <w:sz w:val="16"/>
                <w:szCs w:val="16"/>
                <w:lang w:eastAsia="pt-BR"/>
              </w:rPr>
            </w:pPr>
            <w:proofErr w:type="gramStart"/>
            <w:r w:rsidRPr="00FE5E6E">
              <w:rPr>
                <w:rFonts w:ascii="Cambria" w:hAnsi="Cambria" w:cs="Calibri"/>
                <w:sz w:val="16"/>
                <w:szCs w:val="16"/>
                <w:lang w:eastAsia="pt-BR"/>
              </w:rPr>
              <w:t>diária</w:t>
            </w:r>
            <w:proofErr w:type="gramEnd"/>
          </w:p>
        </w:tc>
        <w:tc>
          <w:tcPr>
            <w:tcW w:w="567" w:type="dxa"/>
            <w:tcBorders>
              <w:top w:val="nil"/>
              <w:left w:val="nil"/>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10</w:t>
            </w:r>
          </w:p>
        </w:tc>
        <w:tc>
          <w:tcPr>
            <w:tcW w:w="1134" w:type="dxa"/>
            <w:tcBorders>
              <w:top w:val="nil"/>
              <w:left w:val="nil"/>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rPr>
                <w:rFonts w:ascii="Cambria" w:hAnsi="Cambria" w:cs="Calibri"/>
                <w:sz w:val="16"/>
                <w:szCs w:val="16"/>
                <w:lang w:eastAsia="pt-BR"/>
              </w:rPr>
            </w:pPr>
            <w:r w:rsidRPr="00FE5E6E">
              <w:rPr>
                <w:rFonts w:ascii="Cambria" w:hAnsi="Cambria" w:cs="Calibri"/>
                <w:sz w:val="16"/>
                <w:szCs w:val="16"/>
                <w:lang w:eastAsia="pt-BR"/>
              </w:rPr>
              <w:t xml:space="preserve">Torres de PA </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500,00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520,00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5.200,00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515,00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5.150,00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5.116,67</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511,67</w:t>
            </w:r>
          </w:p>
        </w:tc>
      </w:tr>
      <w:tr w:rsidR="00FE5E6E" w:rsidRPr="00FE5E6E" w:rsidTr="00FE5E6E">
        <w:trPr>
          <w:trHeight w:val="33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r w:rsidRPr="00FE5E6E">
              <w:rPr>
                <w:rFonts w:ascii="Arial" w:hAnsi="Arial" w:cs="Arial"/>
                <w:sz w:val="16"/>
                <w:szCs w:val="16"/>
                <w:lang w:eastAsia="pt-BR"/>
              </w:rPr>
              <w:t>17</w:t>
            </w:r>
          </w:p>
        </w:tc>
        <w:tc>
          <w:tcPr>
            <w:tcW w:w="709" w:type="dxa"/>
            <w:tcBorders>
              <w:top w:val="nil"/>
              <w:left w:val="single" w:sz="8" w:space="0" w:color="auto"/>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jc w:val="center"/>
              <w:rPr>
                <w:rFonts w:ascii="Cambria" w:hAnsi="Cambria" w:cs="Calibri"/>
                <w:sz w:val="16"/>
                <w:szCs w:val="16"/>
                <w:lang w:eastAsia="pt-BR"/>
              </w:rPr>
            </w:pPr>
            <w:proofErr w:type="gramStart"/>
            <w:r w:rsidRPr="00FE5E6E">
              <w:rPr>
                <w:rFonts w:ascii="Cambria" w:hAnsi="Cambria" w:cs="Calibri"/>
                <w:sz w:val="16"/>
                <w:szCs w:val="16"/>
                <w:lang w:eastAsia="pt-BR"/>
              </w:rPr>
              <w:t>diária</w:t>
            </w:r>
            <w:proofErr w:type="gramEnd"/>
          </w:p>
        </w:tc>
        <w:tc>
          <w:tcPr>
            <w:tcW w:w="567" w:type="dxa"/>
            <w:tcBorders>
              <w:top w:val="nil"/>
              <w:left w:val="nil"/>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10</w:t>
            </w:r>
          </w:p>
        </w:tc>
        <w:tc>
          <w:tcPr>
            <w:tcW w:w="1134" w:type="dxa"/>
            <w:tcBorders>
              <w:top w:val="nil"/>
              <w:left w:val="nil"/>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rPr>
                <w:rFonts w:ascii="Cambria" w:hAnsi="Cambria" w:cs="Calibri"/>
                <w:sz w:val="16"/>
                <w:szCs w:val="16"/>
                <w:lang w:eastAsia="pt-BR"/>
              </w:rPr>
            </w:pPr>
            <w:r w:rsidRPr="00FE5E6E">
              <w:rPr>
                <w:rFonts w:ascii="Cambria" w:hAnsi="Cambria" w:cs="Calibri"/>
                <w:sz w:val="16"/>
                <w:szCs w:val="16"/>
                <w:lang w:eastAsia="pt-BR"/>
              </w:rPr>
              <w:t xml:space="preserve">Camarim </w:t>
            </w:r>
            <w:proofErr w:type="spellStart"/>
            <w:r w:rsidRPr="00FE5E6E">
              <w:rPr>
                <w:rFonts w:ascii="Cambria" w:hAnsi="Cambria" w:cs="Calibri"/>
                <w:sz w:val="16"/>
                <w:szCs w:val="16"/>
                <w:lang w:eastAsia="pt-BR"/>
              </w:rPr>
              <w:t>Octanorm</w:t>
            </w:r>
            <w:proofErr w:type="spellEnd"/>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1.550,00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15.500,00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1.565,00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15.650,00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1.560,00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15.600,00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15.583,33</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1.558,33</w:t>
            </w:r>
          </w:p>
        </w:tc>
      </w:tr>
      <w:tr w:rsidR="00FE5E6E" w:rsidRPr="00FE5E6E" w:rsidTr="00FE5E6E">
        <w:trPr>
          <w:trHeight w:val="33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r w:rsidRPr="00FE5E6E">
              <w:rPr>
                <w:rFonts w:ascii="Arial" w:hAnsi="Arial" w:cs="Arial"/>
                <w:sz w:val="16"/>
                <w:szCs w:val="16"/>
                <w:lang w:eastAsia="pt-BR"/>
              </w:rPr>
              <w:t>18</w:t>
            </w:r>
          </w:p>
        </w:tc>
        <w:tc>
          <w:tcPr>
            <w:tcW w:w="709" w:type="dxa"/>
            <w:tcBorders>
              <w:top w:val="nil"/>
              <w:left w:val="single" w:sz="8" w:space="0" w:color="auto"/>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jc w:val="center"/>
              <w:rPr>
                <w:rFonts w:ascii="Cambria" w:hAnsi="Cambria" w:cs="Calibri"/>
                <w:sz w:val="16"/>
                <w:szCs w:val="16"/>
                <w:lang w:eastAsia="pt-BR"/>
              </w:rPr>
            </w:pPr>
            <w:proofErr w:type="gramStart"/>
            <w:r w:rsidRPr="00FE5E6E">
              <w:rPr>
                <w:rFonts w:ascii="Cambria" w:hAnsi="Cambria" w:cs="Calibri"/>
                <w:sz w:val="16"/>
                <w:szCs w:val="16"/>
                <w:lang w:eastAsia="pt-BR"/>
              </w:rPr>
              <w:t>diária</w:t>
            </w:r>
            <w:proofErr w:type="gramEnd"/>
          </w:p>
        </w:tc>
        <w:tc>
          <w:tcPr>
            <w:tcW w:w="567" w:type="dxa"/>
            <w:tcBorders>
              <w:top w:val="nil"/>
              <w:left w:val="nil"/>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15</w:t>
            </w:r>
          </w:p>
        </w:tc>
        <w:tc>
          <w:tcPr>
            <w:tcW w:w="1134" w:type="dxa"/>
            <w:tcBorders>
              <w:top w:val="nil"/>
              <w:left w:val="nil"/>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rPr>
                <w:rFonts w:ascii="Cambria" w:hAnsi="Cambria" w:cs="Calibri"/>
                <w:sz w:val="16"/>
                <w:szCs w:val="16"/>
                <w:lang w:eastAsia="pt-BR"/>
              </w:rPr>
            </w:pPr>
            <w:r w:rsidRPr="00FE5E6E">
              <w:rPr>
                <w:rFonts w:ascii="Cambria" w:hAnsi="Cambria" w:cs="Calibri"/>
                <w:sz w:val="16"/>
                <w:szCs w:val="16"/>
                <w:lang w:eastAsia="pt-BR"/>
              </w:rPr>
              <w:t xml:space="preserve">Stands </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560,00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8.400,00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575,00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8.625,00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565,00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8.475,00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8.500,00</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566,67</w:t>
            </w:r>
          </w:p>
        </w:tc>
      </w:tr>
      <w:tr w:rsidR="00FE5E6E" w:rsidRPr="00FE5E6E" w:rsidTr="00FE5E6E">
        <w:trPr>
          <w:trHeight w:val="33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r w:rsidRPr="00FE5E6E">
              <w:rPr>
                <w:rFonts w:ascii="Arial" w:hAnsi="Arial" w:cs="Arial"/>
                <w:sz w:val="16"/>
                <w:szCs w:val="16"/>
                <w:lang w:eastAsia="pt-BR"/>
              </w:rPr>
              <w:t>19</w:t>
            </w:r>
          </w:p>
        </w:tc>
        <w:tc>
          <w:tcPr>
            <w:tcW w:w="709" w:type="dxa"/>
            <w:tcBorders>
              <w:top w:val="nil"/>
              <w:left w:val="single" w:sz="8" w:space="0" w:color="auto"/>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jc w:val="center"/>
              <w:rPr>
                <w:rFonts w:ascii="Cambria" w:hAnsi="Cambria" w:cs="Calibri"/>
                <w:sz w:val="16"/>
                <w:szCs w:val="16"/>
                <w:lang w:eastAsia="pt-BR"/>
              </w:rPr>
            </w:pPr>
            <w:proofErr w:type="gramStart"/>
            <w:r w:rsidRPr="00FE5E6E">
              <w:rPr>
                <w:rFonts w:ascii="Cambria" w:hAnsi="Cambria" w:cs="Calibri"/>
                <w:sz w:val="16"/>
                <w:szCs w:val="16"/>
                <w:lang w:eastAsia="pt-BR"/>
              </w:rPr>
              <w:t>diária</w:t>
            </w:r>
            <w:proofErr w:type="gramEnd"/>
          </w:p>
        </w:tc>
        <w:tc>
          <w:tcPr>
            <w:tcW w:w="567" w:type="dxa"/>
            <w:tcBorders>
              <w:top w:val="nil"/>
              <w:left w:val="nil"/>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10</w:t>
            </w:r>
          </w:p>
        </w:tc>
        <w:tc>
          <w:tcPr>
            <w:tcW w:w="1134" w:type="dxa"/>
            <w:tcBorders>
              <w:top w:val="nil"/>
              <w:left w:val="nil"/>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rPr>
                <w:rFonts w:ascii="Cambria" w:hAnsi="Cambria" w:cs="Calibri"/>
                <w:sz w:val="16"/>
                <w:szCs w:val="16"/>
                <w:lang w:eastAsia="pt-BR"/>
              </w:rPr>
            </w:pPr>
            <w:r w:rsidRPr="00FE5E6E">
              <w:rPr>
                <w:rFonts w:ascii="Cambria" w:hAnsi="Cambria" w:cs="Calibri"/>
                <w:sz w:val="16"/>
                <w:szCs w:val="16"/>
                <w:lang w:eastAsia="pt-BR"/>
              </w:rPr>
              <w:t xml:space="preserve">Sistema de som de grande porte </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8.700,00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87.000,00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8.750,00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87.500,00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8.800,00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88.000,00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87.500,00</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8.750,00</w:t>
            </w:r>
          </w:p>
        </w:tc>
      </w:tr>
      <w:tr w:rsidR="00FE5E6E" w:rsidRPr="00FE5E6E" w:rsidTr="00FE5E6E">
        <w:trPr>
          <w:trHeight w:val="33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r w:rsidRPr="00FE5E6E">
              <w:rPr>
                <w:rFonts w:ascii="Arial" w:hAnsi="Arial" w:cs="Arial"/>
                <w:sz w:val="16"/>
                <w:szCs w:val="16"/>
                <w:lang w:eastAsia="pt-BR"/>
              </w:rPr>
              <w:t>20</w:t>
            </w:r>
          </w:p>
        </w:tc>
        <w:tc>
          <w:tcPr>
            <w:tcW w:w="709" w:type="dxa"/>
            <w:tcBorders>
              <w:top w:val="nil"/>
              <w:left w:val="single" w:sz="8" w:space="0" w:color="auto"/>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jc w:val="center"/>
              <w:rPr>
                <w:rFonts w:ascii="Cambria" w:hAnsi="Cambria" w:cs="Calibri"/>
                <w:sz w:val="16"/>
                <w:szCs w:val="16"/>
                <w:lang w:eastAsia="pt-BR"/>
              </w:rPr>
            </w:pPr>
            <w:proofErr w:type="gramStart"/>
            <w:r w:rsidRPr="00FE5E6E">
              <w:rPr>
                <w:rFonts w:ascii="Cambria" w:hAnsi="Cambria" w:cs="Calibri"/>
                <w:sz w:val="16"/>
                <w:szCs w:val="16"/>
                <w:lang w:eastAsia="pt-BR"/>
              </w:rPr>
              <w:t>diária</w:t>
            </w:r>
            <w:proofErr w:type="gramEnd"/>
          </w:p>
        </w:tc>
        <w:tc>
          <w:tcPr>
            <w:tcW w:w="567" w:type="dxa"/>
            <w:tcBorders>
              <w:top w:val="nil"/>
              <w:left w:val="nil"/>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jc w:val="center"/>
              <w:rPr>
                <w:rFonts w:ascii="Cambria" w:hAnsi="Cambria" w:cs="Calibri"/>
                <w:sz w:val="16"/>
                <w:szCs w:val="16"/>
                <w:lang w:eastAsia="pt-BR"/>
              </w:rPr>
            </w:pPr>
            <w:r w:rsidRPr="00FE5E6E">
              <w:rPr>
                <w:rFonts w:ascii="Cambria" w:hAnsi="Cambria" w:cs="Calibri"/>
                <w:sz w:val="16"/>
                <w:szCs w:val="16"/>
                <w:lang w:eastAsia="pt-BR"/>
              </w:rPr>
              <w:t>10</w:t>
            </w:r>
          </w:p>
        </w:tc>
        <w:tc>
          <w:tcPr>
            <w:tcW w:w="1134" w:type="dxa"/>
            <w:tcBorders>
              <w:top w:val="nil"/>
              <w:left w:val="nil"/>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rPr>
                <w:rFonts w:ascii="Cambria" w:hAnsi="Cambria" w:cs="Calibri"/>
                <w:sz w:val="16"/>
                <w:szCs w:val="16"/>
                <w:lang w:eastAsia="pt-BR"/>
              </w:rPr>
            </w:pPr>
            <w:r w:rsidRPr="00FE5E6E">
              <w:rPr>
                <w:rFonts w:ascii="Cambria" w:hAnsi="Cambria" w:cs="Calibri"/>
                <w:sz w:val="16"/>
                <w:szCs w:val="16"/>
                <w:lang w:eastAsia="pt-BR"/>
              </w:rPr>
              <w:t xml:space="preserve">Sistema de iluminação de grande porte </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4.800,00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48.000,00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4.825,00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48.250,00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4.810,00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48.100,00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48.116,67</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4.811,67</w:t>
            </w:r>
          </w:p>
        </w:tc>
      </w:tr>
      <w:tr w:rsidR="00FE5E6E" w:rsidRPr="00FE5E6E" w:rsidTr="00FE5E6E">
        <w:trPr>
          <w:trHeight w:val="33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center"/>
              <w:rPr>
                <w:rFonts w:ascii="Arial" w:hAnsi="Arial" w:cs="Arial"/>
                <w:sz w:val="16"/>
                <w:szCs w:val="16"/>
                <w:lang w:eastAsia="pt-BR"/>
              </w:rPr>
            </w:pPr>
            <w:r w:rsidRPr="00FE5E6E">
              <w:rPr>
                <w:rFonts w:ascii="Arial" w:hAnsi="Arial" w:cs="Arial"/>
                <w:sz w:val="16"/>
                <w:szCs w:val="16"/>
                <w:lang w:eastAsia="pt-BR"/>
              </w:rPr>
              <w:t>21</w:t>
            </w:r>
          </w:p>
        </w:tc>
        <w:tc>
          <w:tcPr>
            <w:tcW w:w="709" w:type="dxa"/>
            <w:tcBorders>
              <w:top w:val="nil"/>
              <w:left w:val="single" w:sz="8" w:space="0" w:color="auto"/>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jc w:val="center"/>
              <w:rPr>
                <w:rFonts w:ascii="Cambria" w:hAnsi="Cambria" w:cs="Calibri"/>
                <w:sz w:val="16"/>
                <w:szCs w:val="16"/>
                <w:lang w:eastAsia="pt-BR"/>
              </w:rPr>
            </w:pPr>
            <w:proofErr w:type="gramStart"/>
            <w:r w:rsidRPr="00FE5E6E">
              <w:rPr>
                <w:rFonts w:ascii="Cambria" w:hAnsi="Cambria" w:cs="Calibri"/>
                <w:sz w:val="16"/>
                <w:szCs w:val="16"/>
                <w:lang w:eastAsia="pt-BR"/>
              </w:rPr>
              <w:t>diária</w:t>
            </w:r>
            <w:proofErr w:type="gramEnd"/>
          </w:p>
        </w:tc>
        <w:tc>
          <w:tcPr>
            <w:tcW w:w="567" w:type="dxa"/>
            <w:tcBorders>
              <w:top w:val="nil"/>
              <w:left w:val="nil"/>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jc w:val="center"/>
              <w:rPr>
                <w:rFonts w:ascii="Cambria" w:hAnsi="Cambria" w:cs="Calibri"/>
                <w:sz w:val="16"/>
                <w:szCs w:val="16"/>
                <w:lang w:eastAsia="pt-BR"/>
              </w:rPr>
            </w:pPr>
            <w:proofErr w:type="gramStart"/>
            <w:r w:rsidRPr="00FE5E6E">
              <w:rPr>
                <w:rFonts w:ascii="Cambria" w:hAnsi="Cambria" w:cs="Calibri"/>
                <w:sz w:val="16"/>
                <w:szCs w:val="16"/>
                <w:lang w:eastAsia="pt-BR"/>
              </w:rPr>
              <w:t>6</w:t>
            </w:r>
            <w:proofErr w:type="gramEnd"/>
          </w:p>
        </w:tc>
        <w:tc>
          <w:tcPr>
            <w:tcW w:w="1134" w:type="dxa"/>
            <w:tcBorders>
              <w:top w:val="nil"/>
              <w:left w:val="nil"/>
              <w:bottom w:val="single" w:sz="8" w:space="0" w:color="auto"/>
              <w:right w:val="single" w:sz="8" w:space="0" w:color="auto"/>
            </w:tcBorders>
            <w:shd w:val="clear" w:color="auto" w:fill="auto"/>
            <w:noWrap/>
            <w:vAlign w:val="bottom"/>
            <w:hideMark/>
          </w:tcPr>
          <w:p w:rsidR="00906FA5" w:rsidRPr="00FE5E6E" w:rsidRDefault="00906FA5" w:rsidP="00906FA5">
            <w:pPr>
              <w:suppressAutoHyphens w:val="0"/>
              <w:rPr>
                <w:rFonts w:ascii="Cambria" w:hAnsi="Cambria" w:cs="Calibri"/>
                <w:sz w:val="16"/>
                <w:szCs w:val="16"/>
                <w:lang w:eastAsia="pt-BR"/>
              </w:rPr>
            </w:pPr>
            <w:r w:rsidRPr="00FE5E6E">
              <w:rPr>
                <w:rFonts w:ascii="Cambria" w:hAnsi="Cambria" w:cs="Calibri"/>
                <w:sz w:val="16"/>
                <w:szCs w:val="16"/>
                <w:lang w:eastAsia="pt-BR"/>
              </w:rPr>
              <w:t xml:space="preserve">Geradores - 300kva </w:t>
            </w:r>
          </w:p>
        </w:tc>
        <w:tc>
          <w:tcPr>
            <w:tcW w:w="850" w:type="dxa"/>
            <w:tcBorders>
              <w:top w:val="nil"/>
              <w:left w:val="nil"/>
              <w:bottom w:val="single" w:sz="4" w:space="0" w:color="auto"/>
              <w:right w:val="single" w:sz="4" w:space="0" w:color="auto"/>
            </w:tcBorders>
            <w:shd w:val="clear" w:color="000000" w:fill="FFFFFF"/>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2.800,00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16.800,00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2.815,00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16.890,00</w:t>
            </w:r>
          </w:p>
        </w:tc>
        <w:tc>
          <w:tcPr>
            <w:tcW w:w="851"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2.820,00</w:t>
            </w:r>
          </w:p>
        </w:tc>
        <w:tc>
          <w:tcPr>
            <w:tcW w:w="992" w:type="dxa"/>
            <w:tcBorders>
              <w:top w:val="nil"/>
              <w:left w:val="nil"/>
              <w:bottom w:val="single" w:sz="4" w:space="0" w:color="auto"/>
              <w:right w:val="single" w:sz="4" w:space="0" w:color="auto"/>
            </w:tcBorders>
            <w:shd w:val="clear" w:color="auto" w:fill="auto"/>
            <w:noWrap/>
            <w:vAlign w:val="bottom"/>
            <w:hideMark/>
          </w:tcPr>
          <w:p w:rsidR="00906FA5" w:rsidRPr="00FE5E6E" w:rsidRDefault="00906FA5" w:rsidP="00906FA5">
            <w:pPr>
              <w:suppressAutoHyphens w:val="0"/>
              <w:jc w:val="right"/>
              <w:rPr>
                <w:rFonts w:ascii="Arial" w:hAnsi="Arial" w:cs="Arial"/>
                <w:sz w:val="16"/>
                <w:szCs w:val="16"/>
                <w:lang w:eastAsia="pt-BR"/>
              </w:rPr>
            </w:pPr>
            <w:r w:rsidRPr="00FE5E6E">
              <w:rPr>
                <w:rFonts w:ascii="Arial" w:hAnsi="Arial" w:cs="Arial"/>
                <w:sz w:val="16"/>
                <w:szCs w:val="16"/>
                <w:lang w:eastAsia="pt-BR"/>
              </w:rPr>
              <w:t>16.920,00</w:t>
            </w:r>
          </w:p>
        </w:tc>
        <w:tc>
          <w:tcPr>
            <w:tcW w:w="992" w:type="dxa"/>
            <w:tcBorders>
              <w:top w:val="nil"/>
              <w:left w:val="nil"/>
              <w:bottom w:val="single" w:sz="4" w:space="0" w:color="auto"/>
              <w:right w:val="single" w:sz="4" w:space="0" w:color="auto"/>
            </w:tcBorders>
            <w:shd w:val="clear" w:color="000000" w:fill="C0C0C0"/>
            <w:noWrap/>
            <w:vAlign w:val="bottom"/>
            <w:hideMark/>
          </w:tcPr>
          <w:p w:rsidR="00906FA5" w:rsidRPr="00FE5E6E" w:rsidRDefault="00906FA5" w:rsidP="00906FA5">
            <w:pPr>
              <w:suppressAutoHyphens w:val="0"/>
              <w:jc w:val="center"/>
              <w:rPr>
                <w:rFonts w:ascii="Arial" w:hAnsi="Arial" w:cs="Arial"/>
                <w:b/>
                <w:bCs/>
                <w:color w:val="000000"/>
                <w:sz w:val="16"/>
                <w:szCs w:val="16"/>
                <w:lang w:eastAsia="pt-BR"/>
              </w:rPr>
            </w:pPr>
            <w:r w:rsidRPr="00FE5E6E">
              <w:rPr>
                <w:rFonts w:ascii="Arial" w:hAnsi="Arial" w:cs="Arial"/>
                <w:b/>
                <w:bCs/>
                <w:color w:val="000000"/>
                <w:sz w:val="16"/>
                <w:szCs w:val="16"/>
                <w:lang w:eastAsia="pt-BR"/>
              </w:rPr>
              <w:t>16.870,00</w:t>
            </w:r>
          </w:p>
        </w:tc>
        <w:tc>
          <w:tcPr>
            <w:tcW w:w="851" w:type="dxa"/>
            <w:tcBorders>
              <w:top w:val="nil"/>
              <w:left w:val="nil"/>
              <w:bottom w:val="single" w:sz="4" w:space="0" w:color="auto"/>
              <w:right w:val="single" w:sz="4" w:space="0" w:color="auto"/>
            </w:tcBorders>
            <w:shd w:val="clear" w:color="000000" w:fill="BFBFBF"/>
            <w:noWrap/>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2.811,67</w:t>
            </w:r>
          </w:p>
        </w:tc>
      </w:tr>
      <w:tr w:rsidR="00906FA5" w:rsidRPr="00FE5E6E" w:rsidTr="00FE5E6E">
        <w:trPr>
          <w:trHeight w:val="300"/>
        </w:trPr>
        <w:tc>
          <w:tcPr>
            <w:tcW w:w="3120" w:type="dxa"/>
            <w:gridSpan w:val="4"/>
            <w:tcBorders>
              <w:top w:val="single" w:sz="4" w:space="0" w:color="auto"/>
              <w:left w:val="single" w:sz="4" w:space="0" w:color="auto"/>
              <w:bottom w:val="single" w:sz="4" w:space="0" w:color="auto"/>
              <w:right w:val="nil"/>
            </w:tcBorders>
            <w:shd w:val="clear" w:color="auto" w:fill="auto"/>
            <w:hideMark/>
          </w:tcPr>
          <w:p w:rsidR="00906FA5" w:rsidRPr="00FE5E6E" w:rsidRDefault="00906FA5" w:rsidP="00906FA5">
            <w:pPr>
              <w:suppressAutoHyphens w:val="0"/>
              <w:rPr>
                <w:rFonts w:ascii="Arial" w:hAnsi="Arial" w:cs="Arial"/>
                <w:sz w:val="16"/>
                <w:szCs w:val="16"/>
                <w:lang w:eastAsia="pt-BR"/>
              </w:rPr>
            </w:pPr>
            <w:r w:rsidRPr="00FE5E6E">
              <w:rPr>
                <w:rFonts w:ascii="Arial" w:hAnsi="Arial" w:cs="Arial"/>
                <w:sz w:val="16"/>
                <w:szCs w:val="16"/>
                <w:lang w:eastAsia="pt-BR"/>
              </w:rPr>
              <w:t>DEPARTAMENTO:</w:t>
            </w:r>
          </w:p>
        </w:tc>
        <w:tc>
          <w:tcPr>
            <w:tcW w:w="1842" w:type="dxa"/>
            <w:gridSpan w:val="2"/>
            <w:tcBorders>
              <w:top w:val="single" w:sz="4" w:space="0" w:color="auto"/>
              <w:left w:val="single" w:sz="4" w:space="0" w:color="auto"/>
              <w:bottom w:val="single" w:sz="4" w:space="0" w:color="auto"/>
              <w:right w:val="single" w:sz="4" w:space="0" w:color="000000"/>
            </w:tcBorders>
            <w:shd w:val="clear" w:color="000000" w:fill="C0C0C0"/>
            <w:vAlign w:val="bottom"/>
            <w:hideMark/>
          </w:tcPr>
          <w:p w:rsidR="00906FA5" w:rsidRPr="00FE5E6E" w:rsidRDefault="00906FA5" w:rsidP="00906FA5">
            <w:pPr>
              <w:suppressAutoHyphens w:val="0"/>
              <w:jc w:val="right"/>
              <w:rPr>
                <w:rFonts w:ascii="Arial" w:hAnsi="Arial" w:cs="Arial"/>
                <w:b/>
                <w:bCs/>
                <w:sz w:val="16"/>
                <w:szCs w:val="16"/>
                <w:lang w:eastAsia="pt-BR"/>
              </w:rPr>
            </w:pPr>
            <w:r w:rsidRPr="00FE5E6E">
              <w:rPr>
                <w:rFonts w:ascii="Arial" w:hAnsi="Arial" w:cs="Arial"/>
                <w:b/>
                <w:bCs/>
                <w:sz w:val="16"/>
                <w:szCs w:val="16"/>
                <w:lang w:eastAsia="pt-BR"/>
              </w:rPr>
              <w:t>762.950,00</w:t>
            </w:r>
          </w:p>
        </w:tc>
        <w:tc>
          <w:tcPr>
            <w:tcW w:w="1843" w:type="dxa"/>
            <w:gridSpan w:val="2"/>
            <w:tcBorders>
              <w:top w:val="single" w:sz="4" w:space="0" w:color="auto"/>
              <w:left w:val="nil"/>
              <w:bottom w:val="single" w:sz="4" w:space="0" w:color="auto"/>
              <w:right w:val="single" w:sz="4" w:space="0" w:color="000000"/>
            </w:tcBorders>
            <w:shd w:val="clear" w:color="000000" w:fill="C0C0C0"/>
            <w:vAlign w:val="bottom"/>
            <w:hideMark/>
          </w:tcPr>
          <w:p w:rsidR="00906FA5" w:rsidRPr="00FE5E6E" w:rsidRDefault="00906FA5" w:rsidP="00906FA5">
            <w:pPr>
              <w:suppressAutoHyphens w:val="0"/>
              <w:jc w:val="right"/>
              <w:rPr>
                <w:rFonts w:ascii="Arial" w:hAnsi="Arial" w:cs="Arial"/>
                <w:b/>
                <w:bCs/>
                <w:sz w:val="16"/>
                <w:szCs w:val="16"/>
                <w:lang w:eastAsia="pt-BR"/>
              </w:rPr>
            </w:pPr>
            <w:r w:rsidRPr="00FE5E6E">
              <w:rPr>
                <w:rFonts w:ascii="Arial" w:hAnsi="Arial" w:cs="Arial"/>
                <w:b/>
                <w:bCs/>
                <w:sz w:val="16"/>
                <w:szCs w:val="16"/>
                <w:lang w:eastAsia="pt-BR"/>
              </w:rPr>
              <w:t>783.140,00</w:t>
            </w:r>
          </w:p>
        </w:tc>
        <w:tc>
          <w:tcPr>
            <w:tcW w:w="1843" w:type="dxa"/>
            <w:gridSpan w:val="2"/>
            <w:tcBorders>
              <w:top w:val="single" w:sz="4" w:space="0" w:color="auto"/>
              <w:left w:val="nil"/>
              <w:bottom w:val="single" w:sz="4" w:space="0" w:color="auto"/>
              <w:right w:val="single" w:sz="4" w:space="0" w:color="000000"/>
            </w:tcBorders>
            <w:shd w:val="clear" w:color="000000" w:fill="C0C0C0"/>
            <w:vAlign w:val="bottom"/>
            <w:hideMark/>
          </w:tcPr>
          <w:p w:rsidR="00906FA5" w:rsidRPr="00FE5E6E" w:rsidRDefault="00906FA5" w:rsidP="00906FA5">
            <w:pPr>
              <w:suppressAutoHyphens w:val="0"/>
              <w:jc w:val="right"/>
              <w:rPr>
                <w:rFonts w:ascii="Arial" w:hAnsi="Arial" w:cs="Arial"/>
                <w:b/>
                <w:bCs/>
                <w:sz w:val="16"/>
                <w:szCs w:val="16"/>
                <w:lang w:eastAsia="pt-BR"/>
              </w:rPr>
            </w:pPr>
            <w:r w:rsidRPr="00FE5E6E">
              <w:rPr>
                <w:rFonts w:ascii="Arial" w:hAnsi="Arial" w:cs="Arial"/>
                <w:b/>
                <w:bCs/>
                <w:sz w:val="16"/>
                <w:szCs w:val="16"/>
                <w:lang w:eastAsia="pt-BR"/>
              </w:rPr>
              <w:t>780.445,00</w:t>
            </w:r>
          </w:p>
        </w:tc>
        <w:tc>
          <w:tcPr>
            <w:tcW w:w="1843" w:type="dxa"/>
            <w:gridSpan w:val="2"/>
            <w:tcBorders>
              <w:top w:val="single" w:sz="4" w:space="0" w:color="auto"/>
              <w:left w:val="nil"/>
              <w:bottom w:val="single" w:sz="4" w:space="0" w:color="auto"/>
              <w:right w:val="single" w:sz="4" w:space="0" w:color="000000"/>
            </w:tcBorders>
            <w:shd w:val="clear" w:color="000000" w:fill="C0C0C0"/>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MÉDIA TOTAL</w:t>
            </w:r>
          </w:p>
        </w:tc>
      </w:tr>
      <w:tr w:rsidR="00906FA5" w:rsidRPr="00FE5E6E" w:rsidTr="00FE5E6E">
        <w:trPr>
          <w:trHeight w:val="315"/>
        </w:trPr>
        <w:tc>
          <w:tcPr>
            <w:tcW w:w="3120" w:type="dxa"/>
            <w:gridSpan w:val="4"/>
            <w:tcBorders>
              <w:top w:val="single" w:sz="4" w:space="0" w:color="auto"/>
              <w:left w:val="single" w:sz="4" w:space="0" w:color="auto"/>
              <w:bottom w:val="nil"/>
              <w:right w:val="nil"/>
            </w:tcBorders>
            <w:shd w:val="clear" w:color="auto" w:fill="auto"/>
            <w:hideMark/>
          </w:tcPr>
          <w:p w:rsidR="00906FA5" w:rsidRPr="00FE5E6E" w:rsidRDefault="00906FA5" w:rsidP="00906FA5">
            <w:pPr>
              <w:suppressAutoHyphens w:val="0"/>
              <w:rPr>
                <w:rFonts w:ascii="Arial" w:hAnsi="Arial" w:cs="Arial"/>
                <w:sz w:val="16"/>
                <w:szCs w:val="16"/>
                <w:lang w:eastAsia="pt-BR"/>
              </w:rPr>
            </w:pPr>
            <w:r w:rsidRPr="00FE5E6E">
              <w:rPr>
                <w:rFonts w:ascii="Arial" w:hAnsi="Arial" w:cs="Arial"/>
                <w:sz w:val="16"/>
                <w:szCs w:val="16"/>
                <w:lang w:eastAsia="pt-BR"/>
              </w:rPr>
              <w:t>OBSERVAÇÃO:</w:t>
            </w:r>
          </w:p>
        </w:tc>
        <w:tc>
          <w:tcPr>
            <w:tcW w:w="184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906FA5" w:rsidRPr="00FE5E6E" w:rsidRDefault="00906FA5" w:rsidP="00906FA5">
            <w:pPr>
              <w:suppressAutoHyphens w:val="0"/>
              <w:rPr>
                <w:rFonts w:ascii="Arial" w:hAnsi="Arial" w:cs="Arial"/>
                <w:sz w:val="16"/>
                <w:szCs w:val="16"/>
                <w:lang w:eastAsia="pt-BR"/>
              </w:rPr>
            </w:pPr>
            <w:r w:rsidRPr="00FE5E6E">
              <w:rPr>
                <w:rFonts w:ascii="Arial" w:hAnsi="Arial" w:cs="Arial"/>
                <w:sz w:val="16"/>
                <w:szCs w:val="16"/>
                <w:lang w:eastAsia="pt-BR"/>
              </w:rPr>
              <w:t> </w:t>
            </w:r>
          </w:p>
        </w:tc>
        <w:tc>
          <w:tcPr>
            <w:tcW w:w="1843" w:type="dxa"/>
            <w:gridSpan w:val="2"/>
            <w:tcBorders>
              <w:top w:val="single" w:sz="4" w:space="0" w:color="auto"/>
              <w:left w:val="nil"/>
              <w:bottom w:val="single" w:sz="4" w:space="0" w:color="auto"/>
              <w:right w:val="single" w:sz="4" w:space="0" w:color="000000"/>
            </w:tcBorders>
            <w:shd w:val="clear" w:color="auto" w:fill="auto"/>
            <w:hideMark/>
          </w:tcPr>
          <w:p w:rsidR="00906FA5" w:rsidRPr="00FE5E6E" w:rsidRDefault="00906FA5" w:rsidP="00906FA5">
            <w:pPr>
              <w:suppressAutoHyphens w:val="0"/>
              <w:rPr>
                <w:rFonts w:ascii="Arial" w:hAnsi="Arial" w:cs="Arial"/>
                <w:sz w:val="16"/>
                <w:szCs w:val="16"/>
                <w:lang w:eastAsia="pt-BR"/>
              </w:rPr>
            </w:pPr>
            <w:r w:rsidRPr="00FE5E6E">
              <w:rPr>
                <w:rFonts w:ascii="Arial" w:hAnsi="Arial" w:cs="Arial"/>
                <w:sz w:val="16"/>
                <w:szCs w:val="16"/>
                <w:lang w:eastAsia="pt-BR"/>
              </w:rPr>
              <w:t> </w:t>
            </w:r>
          </w:p>
        </w:tc>
        <w:tc>
          <w:tcPr>
            <w:tcW w:w="1843" w:type="dxa"/>
            <w:gridSpan w:val="2"/>
            <w:tcBorders>
              <w:top w:val="single" w:sz="4" w:space="0" w:color="auto"/>
              <w:left w:val="nil"/>
              <w:bottom w:val="single" w:sz="4" w:space="0" w:color="auto"/>
              <w:right w:val="single" w:sz="4" w:space="0" w:color="000000"/>
            </w:tcBorders>
            <w:shd w:val="clear" w:color="auto" w:fill="auto"/>
            <w:hideMark/>
          </w:tcPr>
          <w:p w:rsidR="00906FA5" w:rsidRPr="00FE5E6E" w:rsidRDefault="00906FA5" w:rsidP="00906FA5">
            <w:pPr>
              <w:suppressAutoHyphens w:val="0"/>
              <w:rPr>
                <w:rFonts w:ascii="Arial" w:hAnsi="Arial" w:cs="Arial"/>
                <w:sz w:val="16"/>
                <w:szCs w:val="16"/>
                <w:lang w:eastAsia="pt-BR"/>
              </w:rPr>
            </w:pPr>
            <w:r w:rsidRPr="00FE5E6E">
              <w:rPr>
                <w:rFonts w:ascii="Arial" w:hAnsi="Arial" w:cs="Arial"/>
                <w:sz w:val="16"/>
                <w:szCs w:val="16"/>
                <w:lang w:eastAsia="pt-BR"/>
              </w:rPr>
              <w:t> </w:t>
            </w:r>
          </w:p>
        </w:tc>
        <w:tc>
          <w:tcPr>
            <w:tcW w:w="1843" w:type="dxa"/>
            <w:gridSpan w:val="2"/>
            <w:tcBorders>
              <w:top w:val="single" w:sz="4" w:space="0" w:color="auto"/>
              <w:left w:val="nil"/>
              <w:bottom w:val="single" w:sz="4" w:space="0" w:color="auto"/>
              <w:right w:val="single" w:sz="4" w:space="0" w:color="000000"/>
            </w:tcBorders>
            <w:shd w:val="clear" w:color="000000" w:fill="C0C0C0"/>
            <w:vAlign w:val="bottom"/>
            <w:hideMark/>
          </w:tcPr>
          <w:p w:rsidR="00906FA5" w:rsidRPr="00FE5E6E" w:rsidRDefault="00906FA5" w:rsidP="00906FA5">
            <w:pPr>
              <w:suppressAutoHyphens w:val="0"/>
              <w:jc w:val="center"/>
              <w:rPr>
                <w:rFonts w:ascii="Arial" w:hAnsi="Arial" w:cs="Arial"/>
                <w:b/>
                <w:bCs/>
                <w:sz w:val="16"/>
                <w:szCs w:val="16"/>
                <w:lang w:eastAsia="pt-BR"/>
              </w:rPr>
            </w:pPr>
            <w:r w:rsidRPr="00FE5E6E">
              <w:rPr>
                <w:rFonts w:ascii="Arial" w:hAnsi="Arial" w:cs="Arial"/>
                <w:b/>
                <w:bCs/>
                <w:sz w:val="16"/>
                <w:szCs w:val="16"/>
                <w:lang w:eastAsia="pt-BR"/>
              </w:rPr>
              <w:t>775.511,67</w:t>
            </w:r>
          </w:p>
        </w:tc>
      </w:tr>
    </w:tbl>
    <w:p w:rsidR="00BC2D48" w:rsidRPr="00FE5E6E" w:rsidRDefault="00BC2D48">
      <w:pPr>
        <w:jc w:val="center"/>
        <w:rPr>
          <w:rFonts w:ascii="Arial" w:hAnsi="Arial" w:cs="Arial"/>
          <w:b/>
          <w:bCs/>
          <w:sz w:val="16"/>
          <w:szCs w:val="16"/>
        </w:rPr>
      </w:pPr>
    </w:p>
    <w:p w:rsidR="00BC2D48" w:rsidRPr="00FE5E6E" w:rsidRDefault="00BC2D48">
      <w:pPr>
        <w:rPr>
          <w:sz w:val="16"/>
          <w:szCs w:val="16"/>
        </w:rPr>
        <w:sectPr w:rsidR="00BC2D48" w:rsidRPr="00FE5E6E">
          <w:headerReference w:type="default" r:id="rId8"/>
          <w:footerReference w:type="even" r:id="rId9"/>
          <w:footerReference w:type="default" r:id="rId10"/>
          <w:headerReference w:type="first" r:id="rId11"/>
          <w:footerReference w:type="first" r:id="rId12"/>
          <w:pgSz w:w="11906" w:h="16838"/>
          <w:pgMar w:top="1417" w:right="1701" w:bottom="1418" w:left="1701" w:header="708" w:footer="720" w:gutter="0"/>
          <w:cols w:space="720"/>
          <w:docGrid w:linePitch="360"/>
        </w:sectPr>
      </w:pPr>
    </w:p>
    <w:p w:rsidR="00BC2D48" w:rsidRDefault="00BC2D48">
      <w:pPr>
        <w:spacing w:line="360" w:lineRule="auto"/>
        <w:ind w:right="-709"/>
        <w:jc w:val="center"/>
        <w:rPr>
          <w:rFonts w:ascii="Arial" w:hAnsi="Arial" w:cs="Arial"/>
          <w:b/>
          <w:bCs/>
          <w:u w:val="single"/>
        </w:rPr>
      </w:pPr>
      <w:r>
        <w:rPr>
          <w:rFonts w:ascii="Arial" w:hAnsi="Arial" w:cs="Arial"/>
          <w:b/>
          <w:bCs/>
        </w:rPr>
        <w:lastRenderedPageBreak/>
        <w:t>ANEXO VIII</w:t>
      </w:r>
    </w:p>
    <w:p w:rsidR="00BC2D48" w:rsidRDefault="00BC2D48">
      <w:pPr>
        <w:spacing w:line="360" w:lineRule="auto"/>
        <w:ind w:right="-709"/>
        <w:jc w:val="center"/>
        <w:rPr>
          <w:rFonts w:ascii="Arial" w:hAnsi="Arial" w:cs="Arial"/>
          <w:b/>
          <w:bCs/>
          <w:sz w:val="20"/>
          <w:szCs w:val="20"/>
        </w:rPr>
      </w:pPr>
      <w:r>
        <w:rPr>
          <w:rFonts w:ascii="Arial" w:hAnsi="Arial" w:cs="Arial"/>
          <w:b/>
          <w:bCs/>
          <w:u w:val="single"/>
        </w:rPr>
        <w:t>TERMO DE CIÊNCIA E DE NOTIFICAÇÃO</w:t>
      </w:r>
    </w:p>
    <w:p w:rsidR="00BC2D48" w:rsidRDefault="00BC2D48">
      <w:pPr>
        <w:spacing w:line="360" w:lineRule="auto"/>
        <w:ind w:right="-709"/>
        <w:jc w:val="center"/>
        <w:rPr>
          <w:rFonts w:ascii="Arial" w:hAnsi="Arial" w:cs="Arial"/>
          <w:b/>
          <w:bCs/>
        </w:rPr>
      </w:pPr>
      <w:r>
        <w:rPr>
          <w:rFonts w:ascii="Arial" w:hAnsi="Arial" w:cs="Arial"/>
          <w:b/>
          <w:bCs/>
          <w:sz w:val="20"/>
          <w:szCs w:val="20"/>
        </w:rPr>
        <w:t>CONTRATOS OU ATOS JURÍDICOS ANÁLOGOS</w:t>
      </w:r>
    </w:p>
    <w:p w:rsidR="00BC2D48" w:rsidRDefault="00BC2D48">
      <w:pPr>
        <w:keepNext/>
        <w:suppressLineNumbers/>
        <w:rPr>
          <w:rFonts w:ascii="Arial" w:hAnsi="Arial" w:cs="Arial"/>
          <w:b/>
          <w:bCs/>
        </w:rPr>
      </w:pPr>
      <w:r>
        <w:rPr>
          <w:rFonts w:ascii="Arial" w:hAnsi="Arial" w:cs="Arial"/>
          <w:b/>
          <w:bCs/>
        </w:rPr>
        <w:t xml:space="preserve">CONTRATANTE: MUNICIPIO DE </w:t>
      </w:r>
      <w:r w:rsidR="00CD5F3D">
        <w:rPr>
          <w:rFonts w:ascii="Arial" w:hAnsi="Arial" w:cs="Arial"/>
          <w:b/>
          <w:bCs/>
        </w:rPr>
        <w:t>CORDEIRÓPOLIS</w:t>
      </w:r>
    </w:p>
    <w:p w:rsidR="00BC2D48" w:rsidRDefault="00BC2D48">
      <w:pPr>
        <w:keepNext/>
        <w:suppressLineNumbers/>
        <w:rPr>
          <w:rFonts w:ascii="Arial" w:hAnsi="Arial" w:cs="Arial"/>
          <w:b/>
          <w:bCs/>
        </w:rPr>
      </w:pPr>
      <w:r>
        <w:rPr>
          <w:rFonts w:ascii="Arial" w:hAnsi="Arial" w:cs="Arial"/>
          <w:b/>
          <w:bCs/>
        </w:rPr>
        <w:t xml:space="preserve">CONTRATADA: </w:t>
      </w:r>
    </w:p>
    <w:p w:rsidR="00BC2D48" w:rsidRDefault="00BC2D48">
      <w:pPr>
        <w:suppressLineNumbers/>
        <w:rPr>
          <w:rFonts w:ascii="Arial" w:hAnsi="Arial" w:cs="Arial"/>
          <w:b/>
          <w:bCs/>
        </w:rPr>
      </w:pPr>
      <w:r>
        <w:rPr>
          <w:rFonts w:ascii="Arial" w:hAnsi="Arial" w:cs="Arial"/>
          <w:b/>
          <w:bCs/>
        </w:rPr>
        <w:t>CONTRATO Nº</w:t>
      </w:r>
    </w:p>
    <w:p w:rsidR="00BC2D48" w:rsidRDefault="00BC2D48">
      <w:pPr>
        <w:keepNext/>
        <w:suppressLineNumbers/>
        <w:jc w:val="both"/>
        <w:rPr>
          <w:rFonts w:ascii="Arial" w:hAnsi="Arial" w:cs="Arial"/>
          <w:sz w:val="26"/>
          <w:szCs w:val="26"/>
        </w:rPr>
      </w:pPr>
      <w:r>
        <w:rPr>
          <w:rFonts w:ascii="Arial" w:hAnsi="Arial" w:cs="Arial"/>
          <w:b/>
          <w:bCs/>
        </w:rPr>
        <w:t xml:space="preserve">OBJETO: </w:t>
      </w:r>
      <w:r w:rsidR="004A0D14">
        <w:rPr>
          <w:rFonts w:ascii="Arial" w:hAnsi="Arial" w:cs="Arial"/>
          <w:b/>
          <w:bCs/>
        </w:rPr>
        <w:t>REGISTRO DE PREÇOS</w:t>
      </w:r>
      <w:r w:rsidR="004A0D14" w:rsidRPr="00A2093D">
        <w:rPr>
          <w:rFonts w:ascii="Arial" w:hAnsi="Arial" w:cs="Arial"/>
          <w:bCs/>
          <w:iCs/>
        </w:rPr>
        <w:t xml:space="preserve"> </w:t>
      </w:r>
      <w:r w:rsidR="004A0D14">
        <w:rPr>
          <w:rFonts w:ascii="Arial" w:hAnsi="Arial" w:cs="Arial"/>
          <w:bCs/>
          <w:iCs/>
        </w:rPr>
        <w:t xml:space="preserve">para </w:t>
      </w:r>
      <w:r w:rsidR="004A0D14" w:rsidRPr="00A2093D">
        <w:rPr>
          <w:rFonts w:ascii="Arial" w:hAnsi="Arial" w:cs="Arial"/>
          <w:b/>
          <w:bCs/>
          <w:iCs/>
        </w:rPr>
        <w:t>Contratação de empresa especializada na locação, montagem e desmontagem de equipamentos para a realização de eventos no Município de Cordeirópolis</w:t>
      </w:r>
    </w:p>
    <w:p w:rsidR="00BC2D48" w:rsidRDefault="00BC2D48">
      <w:pPr>
        <w:suppressLineNumbers/>
        <w:jc w:val="both"/>
        <w:rPr>
          <w:rFonts w:ascii="Arial" w:hAnsi="Arial" w:cs="Arial"/>
          <w:sz w:val="26"/>
          <w:szCs w:val="26"/>
        </w:rPr>
      </w:pPr>
    </w:p>
    <w:p w:rsidR="00BC2D48" w:rsidRDefault="00BC2D48">
      <w:pPr>
        <w:suppressLineNumbers/>
        <w:jc w:val="both"/>
        <w:rPr>
          <w:rFonts w:ascii="Arial" w:hAnsi="Arial" w:cs="Arial"/>
          <w:sz w:val="26"/>
          <w:szCs w:val="26"/>
        </w:rPr>
      </w:pPr>
      <w:r>
        <w:rPr>
          <w:rFonts w:ascii="Arial" w:hAnsi="Arial" w:cs="Arial"/>
          <w:b/>
          <w:bCs/>
          <w:sz w:val="26"/>
          <w:szCs w:val="26"/>
        </w:rPr>
        <w:t>ADVOGADO(S):</w:t>
      </w:r>
    </w:p>
    <w:p w:rsidR="00BC2D48" w:rsidRDefault="00BC2D48">
      <w:pPr>
        <w:suppressLineNumbers/>
        <w:jc w:val="both"/>
        <w:rPr>
          <w:rFonts w:ascii="Arial" w:hAnsi="Arial" w:cs="Arial"/>
          <w:sz w:val="26"/>
          <w:szCs w:val="26"/>
        </w:rPr>
      </w:pPr>
    </w:p>
    <w:p w:rsidR="00BC2D48" w:rsidRDefault="00BC2D48">
      <w:pPr>
        <w:spacing w:line="276" w:lineRule="auto"/>
        <w:jc w:val="both"/>
        <w:rPr>
          <w:rFonts w:ascii="Arial" w:hAnsi="Arial" w:cs="Arial"/>
        </w:rPr>
      </w:pPr>
      <w:r>
        <w:rPr>
          <w:rFonts w:ascii="Arial" w:hAnsi="Arial" w:cs="Arial"/>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BC2D48" w:rsidRDefault="00BC2D48">
      <w:pPr>
        <w:spacing w:line="276" w:lineRule="auto"/>
        <w:jc w:val="both"/>
        <w:rPr>
          <w:rFonts w:ascii="Arial" w:hAnsi="Arial" w:cs="Arial"/>
        </w:rPr>
      </w:pPr>
      <w:proofErr w:type="gramStart"/>
      <w:r>
        <w:rPr>
          <w:rFonts w:ascii="Arial" w:hAnsi="Arial" w:cs="Arial"/>
        </w:rPr>
        <w:t>Outrossim</w:t>
      </w:r>
      <w:proofErr w:type="gramEnd"/>
      <w:r>
        <w:rPr>
          <w:rFonts w:ascii="Arial" w:hAnsi="Arial" w:cs="Arial"/>
        </w:rPr>
        <w:t>,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precedidos de mensagem eletrônica aos interessados.</w:t>
      </w:r>
    </w:p>
    <w:p w:rsidR="00BC2D48" w:rsidRDefault="00BC2D48">
      <w:pPr>
        <w:spacing w:line="276" w:lineRule="auto"/>
        <w:jc w:val="both"/>
        <w:rPr>
          <w:rFonts w:ascii="Arial" w:hAnsi="Arial" w:cs="Arial"/>
        </w:rPr>
      </w:pPr>
    </w:p>
    <w:p w:rsidR="00BC2D48" w:rsidRDefault="00CD5F3D">
      <w:pPr>
        <w:tabs>
          <w:tab w:val="right" w:pos="8789"/>
        </w:tabs>
        <w:spacing w:line="276" w:lineRule="auto"/>
        <w:rPr>
          <w:rFonts w:ascii="Arial" w:hAnsi="Arial" w:cs="Arial"/>
        </w:rPr>
      </w:pPr>
      <w:r>
        <w:rPr>
          <w:rFonts w:ascii="Arial" w:hAnsi="Arial" w:cs="Arial"/>
        </w:rPr>
        <w:t>Cordeirópolis</w:t>
      </w:r>
      <w:r w:rsidR="00BC2D48">
        <w:rPr>
          <w:rFonts w:ascii="Arial" w:hAnsi="Arial" w:cs="Arial"/>
        </w:rPr>
        <w:t>,</w:t>
      </w:r>
      <w:proofErr w:type="gramStart"/>
      <w:r w:rsidR="00BC2D48">
        <w:rPr>
          <w:rFonts w:ascii="Arial" w:hAnsi="Arial" w:cs="Arial"/>
        </w:rPr>
        <w:t xml:space="preserve">    </w:t>
      </w:r>
      <w:proofErr w:type="gramEnd"/>
      <w:r w:rsidR="00BC2D48">
        <w:rPr>
          <w:rFonts w:ascii="Arial" w:hAnsi="Arial" w:cs="Arial"/>
        </w:rPr>
        <w:t xml:space="preserve">de     </w:t>
      </w:r>
      <w:proofErr w:type="spellStart"/>
      <w:r w:rsidR="00BC2D48">
        <w:rPr>
          <w:rFonts w:ascii="Arial" w:hAnsi="Arial" w:cs="Arial"/>
        </w:rPr>
        <w:t>de</w:t>
      </w:r>
      <w:proofErr w:type="spellEnd"/>
      <w:r w:rsidR="00BC2D48">
        <w:rPr>
          <w:rFonts w:ascii="Arial" w:hAnsi="Arial" w:cs="Arial"/>
        </w:rPr>
        <w:t xml:space="preserve"> </w:t>
      </w:r>
      <w:r>
        <w:rPr>
          <w:rFonts w:ascii="Arial" w:hAnsi="Arial" w:cs="Arial"/>
        </w:rPr>
        <w:t>2017</w:t>
      </w:r>
      <w:r w:rsidR="00BC2D48">
        <w:rPr>
          <w:rFonts w:ascii="Arial" w:hAnsi="Arial" w:cs="Arial"/>
        </w:rPr>
        <w:t>.</w:t>
      </w:r>
    </w:p>
    <w:p w:rsidR="00BC2D48" w:rsidRDefault="00BC2D48">
      <w:pPr>
        <w:tabs>
          <w:tab w:val="right" w:pos="8789"/>
        </w:tabs>
        <w:spacing w:line="276" w:lineRule="auto"/>
        <w:rPr>
          <w:rFonts w:ascii="Arial" w:hAnsi="Arial" w:cs="Arial"/>
        </w:rPr>
      </w:pPr>
    </w:p>
    <w:p w:rsidR="00BC2D48" w:rsidRDefault="00BC2D48">
      <w:pPr>
        <w:tabs>
          <w:tab w:val="right" w:pos="8789"/>
        </w:tabs>
        <w:spacing w:line="276" w:lineRule="auto"/>
        <w:rPr>
          <w:rFonts w:ascii="Arial" w:hAnsi="Arial" w:cs="Arial"/>
        </w:rPr>
      </w:pPr>
      <w:r>
        <w:rPr>
          <w:rFonts w:ascii="Arial" w:hAnsi="Arial" w:cs="Arial"/>
          <w:b/>
          <w:bCs/>
          <w:u w:val="single"/>
        </w:rPr>
        <w:t>CONTRATANTE</w:t>
      </w:r>
    </w:p>
    <w:p w:rsidR="00BC2D48" w:rsidRDefault="00BC2D48">
      <w:pPr>
        <w:tabs>
          <w:tab w:val="right" w:pos="8789"/>
        </w:tabs>
        <w:spacing w:line="276" w:lineRule="auto"/>
        <w:rPr>
          <w:rFonts w:ascii="Arial" w:hAnsi="Arial" w:cs="Arial"/>
        </w:rPr>
      </w:pPr>
      <w:r>
        <w:rPr>
          <w:rFonts w:ascii="Arial" w:hAnsi="Arial" w:cs="Arial"/>
        </w:rPr>
        <w:t>Nome e cargo:</w:t>
      </w:r>
    </w:p>
    <w:p w:rsidR="00BC2D48" w:rsidRDefault="00BC2D48">
      <w:pPr>
        <w:tabs>
          <w:tab w:val="right" w:pos="8789"/>
        </w:tabs>
        <w:spacing w:line="276" w:lineRule="auto"/>
        <w:rPr>
          <w:rFonts w:ascii="Arial" w:hAnsi="Arial" w:cs="Arial"/>
        </w:rPr>
      </w:pPr>
      <w:proofErr w:type="spellStart"/>
      <w:r>
        <w:rPr>
          <w:rFonts w:ascii="Arial" w:hAnsi="Arial" w:cs="Arial"/>
        </w:rPr>
        <w:t>E-mail</w:t>
      </w:r>
      <w:proofErr w:type="spellEnd"/>
      <w:r>
        <w:rPr>
          <w:rFonts w:ascii="Arial" w:hAnsi="Arial" w:cs="Arial"/>
        </w:rPr>
        <w:t xml:space="preserve"> institucional:</w:t>
      </w:r>
    </w:p>
    <w:p w:rsidR="00BC2D48" w:rsidRDefault="00BC2D48">
      <w:pPr>
        <w:tabs>
          <w:tab w:val="right" w:pos="8789"/>
        </w:tabs>
        <w:spacing w:line="276" w:lineRule="auto"/>
        <w:rPr>
          <w:rFonts w:ascii="Arial" w:hAnsi="Arial" w:cs="Arial"/>
        </w:rPr>
      </w:pPr>
      <w:proofErr w:type="spellStart"/>
      <w:r>
        <w:rPr>
          <w:rFonts w:ascii="Arial" w:hAnsi="Arial" w:cs="Arial"/>
        </w:rPr>
        <w:t>E-mail</w:t>
      </w:r>
      <w:proofErr w:type="spellEnd"/>
      <w:r>
        <w:rPr>
          <w:rFonts w:ascii="Arial" w:hAnsi="Arial" w:cs="Arial"/>
        </w:rPr>
        <w:t xml:space="preserve"> pessoal:</w:t>
      </w:r>
    </w:p>
    <w:p w:rsidR="00BC2D48" w:rsidRDefault="00BC2D48">
      <w:pPr>
        <w:tabs>
          <w:tab w:val="right" w:pos="8789"/>
        </w:tabs>
        <w:spacing w:line="276" w:lineRule="auto"/>
        <w:rPr>
          <w:rFonts w:ascii="Arial" w:hAnsi="Arial" w:cs="Arial"/>
        </w:rPr>
      </w:pPr>
      <w:r>
        <w:rPr>
          <w:rFonts w:ascii="Arial" w:hAnsi="Arial" w:cs="Arial"/>
        </w:rPr>
        <w:t>Assinatura:</w:t>
      </w:r>
    </w:p>
    <w:p w:rsidR="00BC2D48" w:rsidRDefault="00BC2D48">
      <w:pPr>
        <w:tabs>
          <w:tab w:val="right" w:pos="8789"/>
        </w:tabs>
        <w:spacing w:line="276" w:lineRule="auto"/>
        <w:rPr>
          <w:rFonts w:ascii="Arial" w:hAnsi="Arial" w:cs="Arial"/>
        </w:rPr>
      </w:pPr>
    </w:p>
    <w:p w:rsidR="00BC2D48" w:rsidRDefault="00BC2D48">
      <w:pPr>
        <w:tabs>
          <w:tab w:val="right" w:pos="8789"/>
        </w:tabs>
        <w:spacing w:line="276" w:lineRule="auto"/>
        <w:rPr>
          <w:rFonts w:ascii="Arial" w:hAnsi="Arial" w:cs="Arial"/>
        </w:rPr>
      </w:pPr>
      <w:r>
        <w:rPr>
          <w:rFonts w:ascii="Arial" w:hAnsi="Arial" w:cs="Arial"/>
          <w:b/>
          <w:bCs/>
          <w:u w:val="single"/>
        </w:rPr>
        <w:t>CONTRATADA</w:t>
      </w:r>
    </w:p>
    <w:p w:rsidR="00BC2D48" w:rsidRDefault="00BC2D48">
      <w:pPr>
        <w:tabs>
          <w:tab w:val="right" w:pos="8789"/>
        </w:tabs>
        <w:spacing w:line="276" w:lineRule="auto"/>
        <w:rPr>
          <w:rFonts w:ascii="Arial" w:hAnsi="Arial" w:cs="Arial"/>
        </w:rPr>
      </w:pPr>
      <w:r>
        <w:rPr>
          <w:rFonts w:ascii="Arial" w:hAnsi="Arial" w:cs="Arial"/>
        </w:rPr>
        <w:t>Nome e cargo:</w:t>
      </w:r>
    </w:p>
    <w:p w:rsidR="00BC2D48" w:rsidRDefault="00BC2D48">
      <w:pPr>
        <w:tabs>
          <w:tab w:val="right" w:pos="8789"/>
        </w:tabs>
        <w:spacing w:line="276" w:lineRule="auto"/>
        <w:rPr>
          <w:rFonts w:ascii="Arial" w:hAnsi="Arial" w:cs="Arial"/>
        </w:rPr>
      </w:pPr>
      <w:proofErr w:type="spellStart"/>
      <w:r>
        <w:rPr>
          <w:rFonts w:ascii="Arial" w:hAnsi="Arial" w:cs="Arial"/>
        </w:rPr>
        <w:t>E-mail</w:t>
      </w:r>
      <w:proofErr w:type="spellEnd"/>
      <w:r>
        <w:rPr>
          <w:rFonts w:ascii="Arial" w:hAnsi="Arial" w:cs="Arial"/>
        </w:rPr>
        <w:t xml:space="preserve"> institucional:</w:t>
      </w:r>
    </w:p>
    <w:p w:rsidR="00BC2D48" w:rsidRDefault="00BC2D48">
      <w:pPr>
        <w:tabs>
          <w:tab w:val="right" w:pos="8789"/>
        </w:tabs>
        <w:spacing w:line="276" w:lineRule="auto"/>
        <w:rPr>
          <w:rFonts w:ascii="Arial" w:hAnsi="Arial" w:cs="Arial"/>
        </w:rPr>
      </w:pPr>
      <w:proofErr w:type="spellStart"/>
      <w:r>
        <w:rPr>
          <w:rFonts w:ascii="Arial" w:hAnsi="Arial" w:cs="Arial"/>
        </w:rPr>
        <w:t>E-mail</w:t>
      </w:r>
      <w:proofErr w:type="spellEnd"/>
      <w:r>
        <w:rPr>
          <w:rFonts w:ascii="Arial" w:hAnsi="Arial" w:cs="Arial"/>
        </w:rPr>
        <w:t xml:space="preserve"> pessoal:</w:t>
      </w:r>
    </w:p>
    <w:p w:rsidR="00BC2D48" w:rsidRDefault="00BC2D48">
      <w:pPr>
        <w:tabs>
          <w:tab w:val="right" w:pos="8789"/>
        </w:tabs>
        <w:spacing w:line="276" w:lineRule="auto"/>
        <w:rPr>
          <w:rFonts w:ascii="Arial" w:hAnsi="Arial" w:cs="Arial"/>
          <w:b/>
          <w:bCs/>
          <w:iCs/>
          <w:sz w:val="26"/>
          <w:szCs w:val="26"/>
        </w:rPr>
      </w:pPr>
      <w:r>
        <w:rPr>
          <w:rFonts w:ascii="Arial" w:hAnsi="Arial" w:cs="Arial"/>
        </w:rPr>
        <w:t>Assinatura:</w:t>
      </w:r>
    </w:p>
    <w:p w:rsidR="00BC2D48" w:rsidRDefault="00BC2D48">
      <w:pPr>
        <w:spacing w:line="360" w:lineRule="auto"/>
        <w:ind w:right="-709"/>
        <w:jc w:val="center"/>
      </w:pPr>
    </w:p>
    <w:sectPr w:rsidR="00BC2D48" w:rsidSect="00814226">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8" w:left="1701" w:header="70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423" w:rsidRDefault="002C0423">
      <w:r>
        <w:separator/>
      </w:r>
    </w:p>
  </w:endnote>
  <w:endnote w:type="continuationSeparator" w:id="1">
    <w:p w:rsidR="002C0423" w:rsidRDefault="002C0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Reference Sans Serif">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23" w:rsidRDefault="002C042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23" w:rsidRDefault="002C042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23" w:rsidRDefault="002C042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23" w:rsidRDefault="002C042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23" w:rsidRDefault="002C042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23" w:rsidRDefault="002C04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423" w:rsidRDefault="002C0423">
      <w:r>
        <w:separator/>
      </w:r>
    </w:p>
  </w:footnote>
  <w:footnote w:type="continuationSeparator" w:id="1">
    <w:p w:rsidR="002C0423" w:rsidRDefault="002C0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23" w:rsidRDefault="002C0423">
    <w:pPr>
      <w:pStyle w:val="Cabealho"/>
      <w:tabs>
        <w:tab w:val="left" w:pos="708"/>
      </w:tabs>
      <w:ind w:left="1560" w:right="-14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23" w:rsidRDefault="002C042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23" w:rsidRDefault="002C042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23" w:rsidRDefault="002C0423">
    <w:pPr>
      <w:pStyle w:val="Cabealho"/>
      <w:tabs>
        <w:tab w:val="left" w:pos="708"/>
      </w:tabs>
      <w:ind w:left="1560" w:right="-142"/>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23" w:rsidRDefault="002C04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735"/>
        </w:tabs>
        <w:ind w:left="735" w:hanging="375"/>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lowerLetter"/>
      <w:lvlText w:val="%1)"/>
      <w:lvlJc w:val="left"/>
      <w:pPr>
        <w:tabs>
          <w:tab w:val="num" w:pos="1065"/>
        </w:tabs>
        <w:ind w:left="1065" w:hanging="360"/>
      </w:pPr>
    </w:lvl>
  </w:abstractNum>
  <w:abstractNum w:abstractNumId="3">
    <w:nsid w:val="3D9407FF"/>
    <w:multiLevelType w:val="hybridMultilevel"/>
    <w:tmpl w:val="B986DC6A"/>
    <w:lvl w:ilvl="0" w:tplc="6E0C5C48">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2217E3F"/>
    <w:multiLevelType w:val="hybridMultilevel"/>
    <w:tmpl w:val="B8C27540"/>
    <w:lvl w:ilvl="0" w:tplc="A8346EF8">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CD5F3D"/>
    <w:rsid w:val="000062FE"/>
    <w:rsid w:val="0008550F"/>
    <w:rsid w:val="000C4143"/>
    <w:rsid w:val="001663BF"/>
    <w:rsid w:val="00166C8B"/>
    <w:rsid w:val="00184095"/>
    <w:rsid w:val="001A2244"/>
    <w:rsid w:val="001A2D65"/>
    <w:rsid w:val="00234205"/>
    <w:rsid w:val="002C0423"/>
    <w:rsid w:val="002D2B68"/>
    <w:rsid w:val="002D47D9"/>
    <w:rsid w:val="003B6CAC"/>
    <w:rsid w:val="00407B8B"/>
    <w:rsid w:val="004311B7"/>
    <w:rsid w:val="0047539A"/>
    <w:rsid w:val="004A0D14"/>
    <w:rsid w:val="004E55E9"/>
    <w:rsid w:val="004F1B18"/>
    <w:rsid w:val="00531561"/>
    <w:rsid w:val="0053447A"/>
    <w:rsid w:val="00556232"/>
    <w:rsid w:val="00586C43"/>
    <w:rsid w:val="00620497"/>
    <w:rsid w:val="00680D1E"/>
    <w:rsid w:val="0068572B"/>
    <w:rsid w:val="00695ADF"/>
    <w:rsid w:val="006A368D"/>
    <w:rsid w:val="007A3D06"/>
    <w:rsid w:val="007B0315"/>
    <w:rsid w:val="007B4E7F"/>
    <w:rsid w:val="00814226"/>
    <w:rsid w:val="008254C0"/>
    <w:rsid w:val="00846D2F"/>
    <w:rsid w:val="00855EC2"/>
    <w:rsid w:val="008E46D3"/>
    <w:rsid w:val="00906FA5"/>
    <w:rsid w:val="00A2093D"/>
    <w:rsid w:val="00A965F5"/>
    <w:rsid w:val="00AB7CE6"/>
    <w:rsid w:val="00AF1964"/>
    <w:rsid w:val="00B21D32"/>
    <w:rsid w:val="00B27CE3"/>
    <w:rsid w:val="00BC2D48"/>
    <w:rsid w:val="00C510CA"/>
    <w:rsid w:val="00C81C91"/>
    <w:rsid w:val="00CC0F6D"/>
    <w:rsid w:val="00CD5F3D"/>
    <w:rsid w:val="00D05E7E"/>
    <w:rsid w:val="00D07627"/>
    <w:rsid w:val="00D37EBB"/>
    <w:rsid w:val="00D54E2B"/>
    <w:rsid w:val="00D96750"/>
    <w:rsid w:val="00DE5FFC"/>
    <w:rsid w:val="00E150FA"/>
    <w:rsid w:val="00ED7D74"/>
    <w:rsid w:val="00EE3612"/>
    <w:rsid w:val="00FE5E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226"/>
    <w:pPr>
      <w:suppressAutoHyphens/>
    </w:pPr>
    <w:rPr>
      <w:sz w:val="24"/>
      <w:szCs w:val="24"/>
      <w:lang w:eastAsia="zh-CN"/>
    </w:rPr>
  </w:style>
  <w:style w:type="paragraph" w:styleId="Ttulo1">
    <w:name w:val="heading 1"/>
    <w:basedOn w:val="Normal"/>
    <w:next w:val="Normal"/>
    <w:qFormat/>
    <w:rsid w:val="00814226"/>
    <w:pPr>
      <w:keepNext/>
      <w:tabs>
        <w:tab w:val="num" w:pos="0"/>
      </w:tabs>
      <w:ind w:left="432" w:hanging="432"/>
      <w:jc w:val="both"/>
      <w:outlineLvl w:val="0"/>
    </w:pPr>
    <w:rPr>
      <w:rFonts w:ascii="Courier New" w:hAnsi="Courier New" w:cs="Courier New"/>
      <w:b/>
      <w:bCs/>
      <w:iCs/>
    </w:rPr>
  </w:style>
  <w:style w:type="paragraph" w:styleId="Ttulo2">
    <w:name w:val="heading 2"/>
    <w:basedOn w:val="Normal"/>
    <w:next w:val="Normal"/>
    <w:link w:val="Ttulo2Char"/>
    <w:qFormat/>
    <w:rsid w:val="00814226"/>
    <w:pPr>
      <w:keepNext/>
      <w:tabs>
        <w:tab w:val="num" w:pos="0"/>
      </w:tabs>
      <w:ind w:left="472"/>
      <w:jc w:val="both"/>
      <w:outlineLvl w:val="1"/>
    </w:pPr>
    <w:rPr>
      <w:rFonts w:ascii="Courier New" w:hAnsi="Courier New" w:cs="Courier New"/>
      <w:b/>
      <w:bCs/>
      <w:sz w:val="20"/>
    </w:rPr>
  </w:style>
  <w:style w:type="paragraph" w:styleId="Ttulo3">
    <w:name w:val="heading 3"/>
    <w:basedOn w:val="Normal"/>
    <w:next w:val="Normal"/>
    <w:qFormat/>
    <w:rsid w:val="00814226"/>
    <w:pPr>
      <w:keepNext/>
      <w:tabs>
        <w:tab w:val="num" w:pos="0"/>
      </w:tabs>
      <w:ind w:left="720" w:hanging="720"/>
      <w:jc w:val="both"/>
      <w:outlineLvl w:val="2"/>
    </w:pPr>
    <w:rPr>
      <w:rFonts w:ascii="Courier New" w:hAnsi="Courier New" w:cs="Courier New"/>
      <w:b/>
      <w:iCs/>
      <w:sz w:val="20"/>
    </w:rPr>
  </w:style>
  <w:style w:type="paragraph" w:styleId="Ttulo4">
    <w:name w:val="heading 4"/>
    <w:basedOn w:val="Normal"/>
    <w:next w:val="Normal"/>
    <w:qFormat/>
    <w:rsid w:val="00814226"/>
    <w:pPr>
      <w:keepNext/>
      <w:tabs>
        <w:tab w:val="num" w:pos="0"/>
      </w:tabs>
      <w:spacing w:before="240" w:after="60"/>
      <w:ind w:left="864" w:hanging="864"/>
      <w:outlineLvl w:val="3"/>
    </w:pPr>
    <w:rPr>
      <w:b/>
      <w:bCs/>
      <w:sz w:val="28"/>
      <w:szCs w:val="28"/>
    </w:rPr>
  </w:style>
  <w:style w:type="paragraph" w:styleId="Ttulo5">
    <w:name w:val="heading 5"/>
    <w:basedOn w:val="Normal"/>
    <w:next w:val="Normal"/>
    <w:qFormat/>
    <w:rsid w:val="00814226"/>
    <w:pPr>
      <w:tabs>
        <w:tab w:val="num" w:pos="0"/>
      </w:tabs>
      <w:spacing w:before="240" w:after="60"/>
      <w:ind w:left="1008" w:hanging="1008"/>
      <w:outlineLvl w:val="4"/>
    </w:pPr>
    <w:rPr>
      <w:b/>
      <w:bCs/>
      <w:i/>
      <w:iCs/>
      <w:sz w:val="26"/>
      <w:szCs w:val="26"/>
    </w:rPr>
  </w:style>
  <w:style w:type="paragraph" w:styleId="Ttulo6">
    <w:name w:val="heading 6"/>
    <w:basedOn w:val="Normal"/>
    <w:next w:val="Normal"/>
    <w:qFormat/>
    <w:rsid w:val="00814226"/>
    <w:pPr>
      <w:tabs>
        <w:tab w:val="num" w:pos="0"/>
      </w:tabs>
      <w:spacing w:before="240" w:after="60"/>
      <w:ind w:left="1152" w:hanging="1152"/>
      <w:outlineLvl w:val="5"/>
    </w:pPr>
    <w:rPr>
      <w:b/>
      <w:bCs/>
      <w:sz w:val="22"/>
      <w:szCs w:val="22"/>
    </w:rPr>
  </w:style>
  <w:style w:type="paragraph" w:styleId="Ttulo8">
    <w:name w:val="heading 8"/>
    <w:basedOn w:val="Normal"/>
    <w:next w:val="Normal"/>
    <w:qFormat/>
    <w:rsid w:val="00814226"/>
    <w:pPr>
      <w:tabs>
        <w:tab w:val="num" w:pos="0"/>
      </w:tabs>
      <w:spacing w:before="240" w:after="60"/>
      <w:ind w:left="1440" w:hanging="144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814226"/>
    <w:rPr>
      <w:b/>
    </w:rPr>
  </w:style>
  <w:style w:type="character" w:customStyle="1" w:styleId="Absatz-Standardschriftart">
    <w:name w:val="Absatz-Standardschriftart"/>
    <w:rsid w:val="00814226"/>
  </w:style>
  <w:style w:type="character" w:customStyle="1" w:styleId="WW-Absatz-Standardschriftart">
    <w:name w:val="WW-Absatz-Standardschriftart"/>
    <w:rsid w:val="00814226"/>
  </w:style>
  <w:style w:type="character" w:customStyle="1" w:styleId="WW-Absatz-Standardschriftart1">
    <w:name w:val="WW-Absatz-Standardschriftart1"/>
    <w:rsid w:val="00814226"/>
  </w:style>
  <w:style w:type="character" w:customStyle="1" w:styleId="WW-Absatz-Standardschriftart11">
    <w:name w:val="WW-Absatz-Standardschriftart11"/>
    <w:rsid w:val="00814226"/>
  </w:style>
  <w:style w:type="character" w:customStyle="1" w:styleId="WW-Absatz-Standardschriftart111">
    <w:name w:val="WW-Absatz-Standardschriftart111"/>
    <w:rsid w:val="00814226"/>
  </w:style>
  <w:style w:type="character" w:customStyle="1" w:styleId="WW8Num3z0">
    <w:name w:val="WW8Num3z0"/>
    <w:rsid w:val="00814226"/>
    <w:rPr>
      <w:b/>
    </w:rPr>
  </w:style>
  <w:style w:type="character" w:customStyle="1" w:styleId="WW-Absatz-Standardschriftart1111">
    <w:name w:val="WW-Absatz-Standardschriftart1111"/>
    <w:rsid w:val="00814226"/>
  </w:style>
  <w:style w:type="character" w:customStyle="1" w:styleId="WW-Absatz-Standardschriftart11111">
    <w:name w:val="WW-Absatz-Standardschriftart11111"/>
    <w:rsid w:val="00814226"/>
  </w:style>
  <w:style w:type="character" w:customStyle="1" w:styleId="WW-Absatz-Standardschriftart111111">
    <w:name w:val="WW-Absatz-Standardschriftart111111"/>
    <w:rsid w:val="00814226"/>
  </w:style>
  <w:style w:type="character" w:customStyle="1" w:styleId="WW-Absatz-Standardschriftart1111111">
    <w:name w:val="WW-Absatz-Standardschriftart1111111"/>
    <w:rsid w:val="00814226"/>
  </w:style>
  <w:style w:type="character" w:customStyle="1" w:styleId="WW-Absatz-Standardschriftart11111111">
    <w:name w:val="WW-Absatz-Standardschriftart11111111"/>
    <w:rsid w:val="00814226"/>
  </w:style>
  <w:style w:type="character" w:customStyle="1" w:styleId="WW-Absatz-Standardschriftart111111111">
    <w:name w:val="WW-Absatz-Standardschriftart111111111"/>
    <w:rsid w:val="00814226"/>
  </w:style>
  <w:style w:type="character" w:customStyle="1" w:styleId="WW-Absatz-Standardschriftart1111111111">
    <w:name w:val="WW-Absatz-Standardschriftart1111111111"/>
    <w:rsid w:val="00814226"/>
  </w:style>
  <w:style w:type="character" w:customStyle="1" w:styleId="WW-Absatz-Standardschriftart11111111111">
    <w:name w:val="WW-Absatz-Standardschriftart11111111111"/>
    <w:rsid w:val="00814226"/>
  </w:style>
  <w:style w:type="character" w:customStyle="1" w:styleId="WW-Absatz-Standardschriftart111111111111">
    <w:name w:val="WW-Absatz-Standardschriftart111111111111"/>
    <w:rsid w:val="00814226"/>
  </w:style>
  <w:style w:type="character" w:customStyle="1" w:styleId="WW-Absatz-Standardschriftart1111111111111">
    <w:name w:val="WW-Absatz-Standardschriftart1111111111111"/>
    <w:rsid w:val="00814226"/>
  </w:style>
  <w:style w:type="character" w:customStyle="1" w:styleId="WW-Absatz-Standardschriftart11111111111111">
    <w:name w:val="WW-Absatz-Standardschriftart11111111111111"/>
    <w:rsid w:val="00814226"/>
  </w:style>
  <w:style w:type="character" w:customStyle="1" w:styleId="WW-Absatz-Standardschriftart111111111111111">
    <w:name w:val="WW-Absatz-Standardschriftart111111111111111"/>
    <w:rsid w:val="00814226"/>
  </w:style>
  <w:style w:type="character" w:customStyle="1" w:styleId="WW-Absatz-Standardschriftart1111111111111111">
    <w:name w:val="WW-Absatz-Standardschriftart1111111111111111"/>
    <w:rsid w:val="00814226"/>
  </w:style>
  <w:style w:type="character" w:customStyle="1" w:styleId="WW-Absatz-Standardschriftart11111111111111111">
    <w:name w:val="WW-Absatz-Standardschriftart11111111111111111"/>
    <w:rsid w:val="00814226"/>
  </w:style>
  <w:style w:type="character" w:customStyle="1" w:styleId="WW-Absatz-Standardschriftart111111111111111111">
    <w:name w:val="WW-Absatz-Standardschriftart111111111111111111"/>
    <w:rsid w:val="00814226"/>
  </w:style>
  <w:style w:type="character" w:customStyle="1" w:styleId="WW-Absatz-Standardschriftart1111111111111111111">
    <w:name w:val="WW-Absatz-Standardschriftart1111111111111111111"/>
    <w:rsid w:val="00814226"/>
  </w:style>
  <w:style w:type="character" w:customStyle="1" w:styleId="WW-Absatz-Standardschriftart11111111111111111111">
    <w:name w:val="WW-Absatz-Standardschriftart11111111111111111111"/>
    <w:rsid w:val="00814226"/>
  </w:style>
  <w:style w:type="character" w:customStyle="1" w:styleId="WW-Absatz-Standardschriftart111111111111111111111">
    <w:name w:val="WW-Absatz-Standardschriftart111111111111111111111"/>
    <w:rsid w:val="00814226"/>
  </w:style>
  <w:style w:type="character" w:customStyle="1" w:styleId="WW-Absatz-Standardschriftart1111111111111111111111">
    <w:name w:val="WW-Absatz-Standardschriftart1111111111111111111111"/>
    <w:rsid w:val="00814226"/>
  </w:style>
  <w:style w:type="character" w:customStyle="1" w:styleId="WW-Absatz-Standardschriftart11111111111111111111111">
    <w:name w:val="WW-Absatz-Standardschriftart11111111111111111111111"/>
    <w:rsid w:val="00814226"/>
  </w:style>
  <w:style w:type="character" w:customStyle="1" w:styleId="WW-Absatz-Standardschriftart111111111111111111111111">
    <w:name w:val="WW-Absatz-Standardschriftart111111111111111111111111"/>
    <w:rsid w:val="00814226"/>
  </w:style>
  <w:style w:type="character" w:customStyle="1" w:styleId="WW-Absatz-Standardschriftart1111111111111111111111111">
    <w:name w:val="WW-Absatz-Standardschriftart1111111111111111111111111"/>
    <w:rsid w:val="00814226"/>
  </w:style>
  <w:style w:type="character" w:customStyle="1" w:styleId="WW-Absatz-Standardschriftart11111111111111111111111111">
    <w:name w:val="WW-Absatz-Standardschriftart11111111111111111111111111"/>
    <w:rsid w:val="00814226"/>
  </w:style>
  <w:style w:type="character" w:customStyle="1" w:styleId="WW-Absatz-Standardschriftart111111111111111111111111111">
    <w:name w:val="WW-Absatz-Standardschriftart111111111111111111111111111"/>
    <w:rsid w:val="00814226"/>
  </w:style>
  <w:style w:type="character" w:customStyle="1" w:styleId="WW-Absatz-Standardschriftart1111111111111111111111111111">
    <w:name w:val="WW-Absatz-Standardschriftart1111111111111111111111111111"/>
    <w:rsid w:val="00814226"/>
  </w:style>
  <w:style w:type="character" w:customStyle="1" w:styleId="WW-Absatz-Standardschriftart11111111111111111111111111111">
    <w:name w:val="WW-Absatz-Standardschriftart11111111111111111111111111111"/>
    <w:rsid w:val="00814226"/>
  </w:style>
  <w:style w:type="character" w:customStyle="1" w:styleId="WW-Absatz-Standardschriftart111111111111111111111111111111">
    <w:name w:val="WW-Absatz-Standardschriftart111111111111111111111111111111"/>
    <w:rsid w:val="00814226"/>
  </w:style>
  <w:style w:type="character" w:customStyle="1" w:styleId="WW-Absatz-Standardschriftart1111111111111111111111111111111">
    <w:name w:val="WW-Absatz-Standardschriftart1111111111111111111111111111111"/>
    <w:rsid w:val="00814226"/>
  </w:style>
  <w:style w:type="character" w:customStyle="1" w:styleId="WW8Num3z1">
    <w:name w:val="WW8Num3z1"/>
    <w:rsid w:val="00814226"/>
    <w:rPr>
      <w:b/>
    </w:rPr>
  </w:style>
  <w:style w:type="character" w:customStyle="1" w:styleId="WW8Num3z2">
    <w:name w:val="WW8Num3z2"/>
    <w:rsid w:val="00814226"/>
    <w:rPr>
      <w:b w:val="0"/>
      <w:i w:val="0"/>
    </w:rPr>
  </w:style>
  <w:style w:type="character" w:customStyle="1" w:styleId="WW8Num9z0">
    <w:name w:val="WW8Num9z0"/>
    <w:rsid w:val="00814226"/>
    <w:rPr>
      <w:rFonts w:eastAsia="Times New Roman"/>
    </w:rPr>
  </w:style>
  <w:style w:type="character" w:customStyle="1" w:styleId="WW8Num11z0">
    <w:name w:val="WW8Num11z0"/>
    <w:rsid w:val="00814226"/>
    <w:rPr>
      <w:b/>
    </w:rPr>
  </w:style>
  <w:style w:type="character" w:customStyle="1" w:styleId="WW8Num13z0">
    <w:name w:val="WW8Num13z0"/>
    <w:rsid w:val="00814226"/>
    <w:rPr>
      <w:rFonts w:ascii="Wingdings" w:hAnsi="Wingdings" w:cs="Wingdings"/>
    </w:rPr>
  </w:style>
  <w:style w:type="character" w:customStyle="1" w:styleId="WW8Num13z1">
    <w:name w:val="WW8Num13z1"/>
    <w:rsid w:val="00814226"/>
    <w:rPr>
      <w:rFonts w:ascii="Courier New" w:hAnsi="Courier New" w:cs="Courier New"/>
    </w:rPr>
  </w:style>
  <w:style w:type="character" w:customStyle="1" w:styleId="WW8Num13z3">
    <w:name w:val="WW8Num13z3"/>
    <w:rsid w:val="00814226"/>
    <w:rPr>
      <w:rFonts w:ascii="Symbol" w:hAnsi="Symbol" w:cs="Symbol"/>
    </w:rPr>
  </w:style>
  <w:style w:type="character" w:customStyle="1" w:styleId="WW8Num17z0">
    <w:name w:val="WW8Num17z0"/>
    <w:rsid w:val="00814226"/>
    <w:rPr>
      <w:b/>
    </w:rPr>
  </w:style>
  <w:style w:type="character" w:customStyle="1" w:styleId="Fontepargpadro1">
    <w:name w:val="Fonte parág. padrão1"/>
    <w:rsid w:val="00814226"/>
  </w:style>
  <w:style w:type="character" w:customStyle="1" w:styleId="Caracteresdenotaderodap">
    <w:name w:val="Caracteres de nota de rodapé"/>
    <w:basedOn w:val="Fontepargpadro1"/>
    <w:rsid w:val="00814226"/>
    <w:rPr>
      <w:vertAlign w:val="superscript"/>
    </w:rPr>
  </w:style>
  <w:style w:type="character" w:customStyle="1" w:styleId="CharChar">
    <w:name w:val="Char Char"/>
    <w:basedOn w:val="Fontepargpadro1"/>
    <w:rsid w:val="00814226"/>
    <w:rPr>
      <w:sz w:val="24"/>
      <w:szCs w:val="24"/>
      <w:lang w:val="pt-BR" w:bidi="ar-SA"/>
    </w:rPr>
  </w:style>
  <w:style w:type="character" w:customStyle="1" w:styleId="N">
    <w:name w:val="N"/>
    <w:rsid w:val="00814226"/>
    <w:rPr>
      <w:b/>
      <w:bCs/>
    </w:rPr>
  </w:style>
  <w:style w:type="character" w:customStyle="1" w:styleId="titulo31">
    <w:name w:val="titulo31"/>
    <w:basedOn w:val="Fontepargpadro1"/>
    <w:rsid w:val="00814226"/>
    <w:rPr>
      <w:rFonts w:ascii="Verdana" w:hAnsi="Verdana" w:cs="Verdana"/>
      <w:b/>
      <w:bCs/>
      <w:color w:val="000000"/>
      <w:sz w:val="20"/>
      <w:szCs w:val="20"/>
    </w:rPr>
  </w:style>
  <w:style w:type="paragraph" w:customStyle="1" w:styleId="Ttulo10">
    <w:name w:val="Título1"/>
    <w:basedOn w:val="Normal"/>
    <w:next w:val="Corpodetexto"/>
    <w:rsid w:val="00814226"/>
    <w:pPr>
      <w:jc w:val="center"/>
    </w:pPr>
    <w:rPr>
      <w:b/>
      <w:bCs/>
      <w:sz w:val="32"/>
    </w:rPr>
  </w:style>
  <w:style w:type="paragraph" w:styleId="Corpodetexto">
    <w:name w:val="Body Text"/>
    <w:basedOn w:val="Normal"/>
    <w:rsid w:val="00814226"/>
    <w:pPr>
      <w:spacing w:after="120"/>
    </w:pPr>
  </w:style>
  <w:style w:type="paragraph" w:styleId="Lista">
    <w:name w:val="List"/>
    <w:basedOn w:val="Normal"/>
    <w:rsid w:val="00814226"/>
    <w:pPr>
      <w:overflowPunct w:val="0"/>
      <w:autoSpaceDE w:val="0"/>
      <w:ind w:left="283" w:hanging="283"/>
      <w:textAlignment w:val="baseline"/>
    </w:pPr>
    <w:rPr>
      <w:rFonts w:ascii="Arial" w:hAnsi="Arial" w:cs="Arial"/>
      <w:szCs w:val="20"/>
    </w:rPr>
  </w:style>
  <w:style w:type="paragraph" w:styleId="Legenda">
    <w:name w:val="caption"/>
    <w:basedOn w:val="Normal"/>
    <w:qFormat/>
    <w:rsid w:val="00814226"/>
    <w:pPr>
      <w:suppressLineNumbers/>
      <w:spacing w:before="120" w:after="120"/>
    </w:pPr>
    <w:rPr>
      <w:rFonts w:cs="Mangal"/>
      <w:i/>
      <w:iCs/>
    </w:rPr>
  </w:style>
  <w:style w:type="paragraph" w:customStyle="1" w:styleId="ndice">
    <w:name w:val="Índice"/>
    <w:basedOn w:val="Normal"/>
    <w:rsid w:val="00814226"/>
    <w:pPr>
      <w:suppressLineNumbers/>
    </w:pPr>
    <w:rPr>
      <w:rFonts w:cs="Mangal"/>
    </w:rPr>
  </w:style>
  <w:style w:type="paragraph" w:styleId="Cabealho">
    <w:name w:val="header"/>
    <w:basedOn w:val="Normal"/>
    <w:rsid w:val="00814226"/>
    <w:pPr>
      <w:tabs>
        <w:tab w:val="center" w:pos="4419"/>
        <w:tab w:val="right" w:pos="8838"/>
      </w:tabs>
    </w:pPr>
  </w:style>
  <w:style w:type="paragraph" w:styleId="Recuodecorpodetexto">
    <w:name w:val="Body Text Indent"/>
    <w:basedOn w:val="Normal"/>
    <w:rsid w:val="00814226"/>
    <w:pPr>
      <w:ind w:left="472"/>
      <w:jc w:val="both"/>
    </w:pPr>
    <w:rPr>
      <w:rFonts w:ascii="Courier New" w:hAnsi="Courier New" w:cs="Courier New"/>
      <w:bCs/>
      <w:iCs/>
      <w:sz w:val="20"/>
    </w:rPr>
  </w:style>
  <w:style w:type="paragraph" w:customStyle="1" w:styleId="Corpodetexto31">
    <w:name w:val="Corpo de texto 31"/>
    <w:basedOn w:val="Normal"/>
    <w:rsid w:val="00814226"/>
    <w:pPr>
      <w:jc w:val="both"/>
    </w:pPr>
    <w:rPr>
      <w:rFonts w:ascii="Courier New" w:hAnsi="Courier New" w:cs="Courier New"/>
      <w:sz w:val="20"/>
    </w:rPr>
  </w:style>
  <w:style w:type="paragraph" w:customStyle="1" w:styleId="a">
    <w:name w:val="a"/>
    <w:basedOn w:val="Normal"/>
    <w:rsid w:val="00814226"/>
    <w:pPr>
      <w:tabs>
        <w:tab w:val="left" w:pos="567"/>
        <w:tab w:val="right" w:pos="9214"/>
      </w:tabs>
      <w:spacing w:line="480" w:lineRule="auto"/>
      <w:jc w:val="both"/>
    </w:pPr>
    <w:rPr>
      <w:sz w:val="20"/>
      <w:szCs w:val="20"/>
    </w:rPr>
  </w:style>
  <w:style w:type="paragraph" w:styleId="Textodenotaderodap">
    <w:name w:val="footnote text"/>
    <w:basedOn w:val="Normal"/>
    <w:rsid w:val="00814226"/>
    <w:rPr>
      <w:sz w:val="20"/>
      <w:szCs w:val="20"/>
    </w:rPr>
  </w:style>
  <w:style w:type="paragraph" w:styleId="Textodebalo">
    <w:name w:val="Balloon Text"/>
    <w:basedOn w:val="Normal"/>
    <w:rsid w:val="00814226"/>
    <w:rPr>
      <w:rFonts w:ascii="Tahoma" w:hAnsi="Tahoma" w:cs="Tahoma"/>
      <w:sz w:val="16"/>
      <w:szCs w:val="16"/>
    </w:rPr>
  </w:style>
  <w:style w:type="paragraph" w:styleId="Rodap">
    <w:name w:val="footer"/>
    <w:basedOn w:val="Normal"/>
    <w:rsid w:val="00814226"/>
    <w:pPr>
      <w:tabs>
        <w:tab w:val="center" w:pos="4419"/>
        <w:tab w:val="right" w:pos="8838"/>
      </w:tabs>
    </w:pPr>
  </w:style>
  <w:style w:type="paragraph" w:customStyle="1" w:styleId="Corpodetexto21">
    <w:name w:val="Corpo de texto 21"/>
    <w:basedOn w:val="Normal"/>
    <w:rsid w:val="00814226"/>
    <w:pPr>
      <w:spacing w:after="120" w:line="480" w:lineRule="auto"/>
    </w:pPr>
  </w:style>
  <w:style w:type="paragraph" w:customStyle="1" w:styleId="modelo">
    <w:name w:val="modelo"/>
    <w:basedOn w:val="Cabealho"/>
    <w:next w:val="Cabealho"/>
    <w:rsid w:val="00814226"/>
    <w:pPr>
      <w:overflowPunct w:val="0"/>
      <w:autoSpaceDE w:val="0"/>
      <w:jc w:val="both"/>
      <w:textAlignment w:val="baseline"/>
    </w:pPr>
    <w:rPr>
      <w:rFonts w:ascii="Arial" w:hAnsi="Arial" w:cs="Arial"/>
      <w:szCs w:val="20"/>
    </w:rPr>
  </w:style>
  <w:style w:type="paragraph" w:styleId="Commarcadores3">
    <w:name w:val="List Bullet 3"/>
    <w:basedOn w:val="Normal"/>
    <w:rsid w:val="00814226"/>
    <w:pPr>
      <w:overflowPunct w:val="0"/>
      <w:autoSpaceDE w:val="0"/>
      <w:ind w:left="849" w:hanging="283"/>
      <w:textAlignment w:val="baseline"/>
    </w:pPr>
    <w:rPr>
      <w:rFonts w:ascii="Arial" w:hAnsi="Arial" w:cs="Arial"/>
      <w:szCs w:val="20"/>
    </w:rPr>
  </w:style>
  <w:style w:type="paragraph" w:customStyle="1" w:styleId="Listadecontinuao31">
    <w:name w:val="Lista de continuação 31"/>
    <w:basedOn w:val="Normal"/>
    <w:rsid w:val="00814226"/>
    <w:pPr>
      <w:overflowPunct w:val="0"/>
      <w:autoSpaceDE w:val="0"/>
      <w:spacing w:after="120"/>
      <w:ind w:left="849"/>
      <w:textAlignment w:val="baseline"/>
    </w:pPr>
    <w:rPr>
      <w:rFonts w:ascii="Arial" w:hAnsi="Arial" w:cs="Arial"/>
      <w:szCs w:val="20"/>
    </w:rPr>
  </w:style>
  <w:style w:type="paragraph" w:styleId="Commarcadores2">
    <w:name w:val="List Bullet 2"/>
    <w:basedOn w:val="Normal"/>
    <w:rsid w:val="00814226"/>
    <w:pPr>
      <w:ind w:left="566" w:hanging="283"/>
    </w:pPr>
  </w:style>
  <w:style w:type="paragraph" w:customStyle="1" w:styleId="Listadecontinuao21">
    <w:name w:val="Lista de continuação 21"/>
    <w:basedOn w:val="Normal"/>
    <w:rsid w:val="00814226"/>
    <w:pPr>
      <w:spacing w:after="120"/>
      <w:ind w:left="566"/>
    </w:pPr>
  </w:style>
  <w:style w:type="paragraph" w:customStyle="1" w:styleId="C1">
    <w:name w:val="C1"/>
    <w:rsid w:val="00814226"/>
    <w:pPr>
      <w:widowControl w:val="0"/>
      <w:suppressAutoHyphens/>
      <w:autoSpaceDE w:val="0"/>
      <w:jc w:val="center"/>
    </w:pPr>
    <w:rPr>
      <w:rFonts w:ascii="Courier" w:hAnsi="Courier" w:cs="Courier"/>
      <w:sz w:val="24"/>
      <w:szCs w:val="24"/>
      <w:lang w:eastAsia="zh-CN"/>
    </w:rPr>
  </w:style>
  <w:style w:type="paragraph" w:customStyle="1" w:styleId="Contedodoquadro">
    <w:name w:val="Conteúdo do quadro"/>
    <w:basedOn w:val="Corpodetexto"/>
    <w:rsid w:val="00814226"/>
  </w:style>
  <w:style w:type="paragraph" w:customStyle="1" w:styleId="Contedodatabela">
    <w:name w:val="Conteúdo da tabela"/>
    <w:basedOn w:val="Normal"/>
    <w:rsid w:val="00814226"/>
    <w:pPr>
      <w:suppressLineNumbers/>
    </w:pPr>
  </w:style>
  <w:style w:type="paragraph" w:customStyle="1" w:styleId="Ttulodetabela">
    <w:name w:val="Título de tabela"/>
    <w:basedOn w:val="Contedodatabela"/>
    <w:rsid w:val="00814226"/>
    <w:pPr>
      <w:jc w:val="center"/>
    </w:pPr>
    <w:rPr>
      <w:b/>
      <w:bCs/>
    </w:rPr>
  </w:style>
  <w:style w:type="character" w:styleId="Hyperlink">
    <w:name w:val="Hyperlink"/>
    <w:basedOn w:val="Fontepargpadro"/>
    <w:uiPriority w:val="99"/>
    <w:unhideWhenUsed/>
    <w:rsid w:val="00234205"/>
    <w:rPr>
      <w:color w:val="0000FF"/>
      <w:u w:val="single"/>
    </w:rPr>
  </w:style>
  <w:style w:type="table" w:styleId="Tabelacomgrade">
    <w:name w:val="Table Grid"/>
    <w:basedOn w:val="Tabelanormal"/>
    <w:uiPriority w:val="59"/>
    <w:rsid w:val="002D47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A965F5"/>
    <w:pPr>
      <w:suppressAutoHyphens w:val="0"/>
      <w:spacing w:after="200" w:line="276" w:lineRule="auto"/>
      <w:ind w:left="720"/>
      <w:contextualSpacing/>
    </w:pPr>
    <w:rPr>
      <w:rFonts w:ascii="Calibri" w:eastAsia="Calibri" w:hAnsi="Calibri"/>
      <w:sz w:val="22"/>
      <w:szCs w:val="22"/>
      <w:lang w:eastAsia="en-US"/>
    </w:rPr>
  </w:style>
  <w:style w:type="paragraph" w:styleId="Ttulo">
    <w:name w:val="Title"/>
    <w:basedOn w:val="Normal"/>
    <w:link w:val="TtuloChar"/>
    <w:qFormat/>
    <w:rsid w:val="00A965F5"/>
    <w:pPr>
      <w:suppressAutoHyphens w:val="0"/>
      <w:jc w:val="center"/>
    </w:pPr>
    <w:rPr>
      <w:b/>
      <w:sz w:val="16"/>
      <w:szCs w:val="20"/>
      <w:lang w:eastAsia="pt-BR"/>
    </w:rPr>
  </w:style>
  <w:style w:type="character" w:customStyle="1" w:styleId="TtuloChar">
    <w:name w:val="Título Char"/>
    <w:basedOn w:val="Fontepargpadro"/>
    <w:link w:val="Ttulo"/>
    <w:rsid w:val="00A965F5"/>
    <w:rPr>
      <w:b/>
      <w:sz w:val="16"/>
    </w:rPr>
  </w:style>
  <w:style w:type="character" w:customStyle="1" w:styleId="Ttulo2Char">
    <w:name w:val="Título 2 Char"/>
    <w:basedOn w:val="Fontepargpadro"/>
    <w:link w:val="Ttulo2"/>
    <w:rsid w:val="00A965F5"/>
    <w:rPr>
      <w:rFonts w:ascii="Courier New" w:hAnsi="Courier New" w:cs="Courier New"/>
      <w:b/>
      <w:bCs/>
      <w:szCs w:val="24"/>
      <w:lang w:eastAsia="zh-CN"/>
    </w:rPr>
  </w:style>
</w:styles>
</file>

<file path=word/webSettings.xml><?xml version="1.0" encoding="utf-8"?>
<w:webSettings xmlns:r="http://schemas.openxmlformats.org/officeDocument/2006/relationships" xmlns:w="http://schemas.openxmlformats.org/wordprocessingml/2006/main">
  <w:divs>
    <w:div w:id="6779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8BA2D-6275-46E2-97F6-744A2CC9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54</Pages>
  <Words>15371</Words>
  <Characters>83004</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PREGÃO PRESENCIAL Nº XXX/XXXX</vt:lpstr>
    </vt:vector>
  </TitlesOfParts>
  <Company/>
  <LinksUpToDate>false</LinksUpToDate>
  <CharactersWithSpaces>98179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Nº XXX/XXXX</dc:title>
  <dc:creator>erica</dc:creator>
  <cp:lastModifiedBy>Edvaldo</cp:lastModifiedBy>
  <cp:revision>19</cp:revision>
  <cp:lastPrinted>2017-05-02T17:45:00Z</cp:lastPrinted>
  <dcterms:created xsi:type="dcterms:W3CDTF">2017-04-28T19:43:00Z</dcterms:created>
  <dcterms:modified xsi:type="dcterms:W3CDTF">2017-05-18T15:03:00Z</dcterms:modified>
</cp:coreProperties>
</file>