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47B" w:rsidRPr="00117D69" w:rsidRDefault="0077247B" w:rsidP="00117D69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9A5A22">
        <w:rPr>
          <w:rFonts w:ascii="Arial" w:hAnsi="Arial" w:cs="Arial"/>
          <w:b/>
          <w:bCs/>
          <w:iCs/>
          <w:sz w:val="20"/>
          <w:szCs w:val="20"/>
        </w:rPr>
        <w:t>ANEXO I</w:t>
      </w:r>
      <w:r w:rsidR="009D3EFF" w:rsidRPr="009A5A22">
        <w:rPr>
          <w:rFonts w:ascii="Arial" w:hAnsi="Arial" w:cs="Arial"/>
          <w:b/>
          <w:bCs/>
          <w:iCs/>
          <w:sz w:val="20"/>
          <w:szCs w:val="20"/>
        </w:rPr>
        <w:t>I</w:t>
      </w:r>
      <w:r w:rsidRPr="009A5A22">
        <w:rPr>
          <w:rFonts w:ascii="Arial" w:hAnsi="Arial" w:cs="Arial"/>
          <w:b/>
          <w:bCs/>
          <w:iCs/>
          <w:sz w:val="20"/>
          <w:szCs w:val="20"/>
        </w:rPr>
        <w:t xml:space="preserve"> – TERMO DE REFERÊNCIA</w:t>
      </w:r>
    </w:p>
    <w:p w:rsidR="002E5D3F" w:rsidRPr="009A5A22" w:rsidRDefault="002E5D3F" w:rsidP="000262A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177F8" w:rsidRPr="009A5A22" w:rsidRDefault="00D177F8" w:rsidP="000262AF">
      <w:pPr>
        <w:spacing w:after="0" w:line="240" w:lineRule="auto"/>
        <w:ind w:right="-11"/>
        <w:jc w:val="both"/>
        <w:rPr>
          <w:rFonts w:ascii="Arial" w:hAnsi="Arial" w:cs="Arial"/>
          <w:b/>
          <w:kern w:val="0"/>
          <w:sz w:val="20"/>
          <w:szCs w:val="20"/>
        </w:rPr>
      </w:pPr>
      <w:r w:rsidRPr="009A5A22">
        <w:rPr>
          <w:rFonts w:ascii="Arial" w:hAnsi="Arial" w:cs="Arial"/>
          <w:b/>
          <w:kern w:val="0"/>
          <w:sz w:val="20"/>
          <w:szCs w:val="20"/>
        </w:rPr>
        <w:t>1. OBJETO</w:t>
      </w:r>
    </w:p>
    <w:p w:rsidR="00D177F8" w:rsidRPr="009A5A22" w:rsidRDefault="00203C15" w:rsidP="000262AF">
      <w:pPr>
        <w:spacing w:after="0" w:line="240" w:lineRule="auto"/>
        <w:ind w:right="-11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Contratação de empresa especializada para fornecimento e </w:t>
      </w:r>
      <w:r w:rsidRPr="009A5A22">
        <w:rPr>
          <w:rFonts w:ascii="Arial" w:hAnsi="Arial" w:cs="Arial"/>
          <w:kern w:val="0"/>
          <w:sz w:val="20"/>
          <w:szCs w:val="20"/>
        </w:rPr>
        <w:t>instalação</w:t>
      </w:r>
      <w:r w:rsidR="00CC2998" w:rsidRPr="009A5A22">
        <w:rPr>
          <w:rFonts w:ascii="Arial" w:hAnsi="Arial" w:cs="Arial"/>
          <w:kern w:val="0"/>
          <w:sz w:val="20"/>
          <w:szCs w:val="20"/>
        </w:rPr>
        <w:t xml:space="preserve"> de </w:t>
      </w:r>
      <w:r>
        <w:rPr>
          <w:rFonts w:ascii="Arial" w:hAnsi="Arial" w:cs="Arial"/>
          <w:kern w:val="0"/>
          <w:sz w:val="20"/>
          <w:szCs w:val="20"/>
        </w:rPr>
        <w:t>sistema de aquecimen</w:t>
      </w:r>
      <w:r w:rsidR="009E2136">
        <w:rPr>
          <w:rFonts w:ascii="Arial" w:hAnsi="Arial" w:cs="Arial"/>
          <w:kern w:val="0"/>
          <w:sz w:val="20"/>
          <w:szCs w:val="20"/>
        </w:rPr>
        <w:t>to de piscina de hidroginástica e das piscinas grandes do Centro de Lazer,</w:t>
      </w:r>
      <w:r>
        <w:rPr>
          <w:rFonts w:ascii="Arial" w:hAnsi="Arial" w:cs="Arial"/>
          <w:kern w:val="0"/>
          <w:sz w:val="20"/>
          <w:szCs w:val="20"/>
        </w:rPr>
        <w:t xml:space="preserve"> composto</w:t>
      </w:r>
      <w:r w:rsidR="00BA0CA3">
        <w:rPr>
          <w:rFonts w:ascii="Arial" w:hAnsi="Arial" w:cs="Arial"/>
          <w:kern w:val="0"/>
          <w:sz w:val="20"/>
          <w:szCs w:val="20"/>
        </w:rPr>
        <w:t xml:space="preserve"> por </w:t>
      </w:r>
      <w:r w:rsidR="009E2136">
        <w:rPr>
          <w:rFonts w:ascii="Arial" w:hAnsi="Arial" w:cs="Arial"/>
          <w:kern w:val="0"/>
          <w:sz w:val="20"/>
          <w:szCs w:val="20"/>
        </w:rPr>
        <w:t xml:space="preserve">bombas, </w:t>
      </w:r>
      <w:r w:rsidR="004904E3">
        <w:rPr>
          <w:rFonts w:ascii="Arial" w:hAnsi="Arial" w:cs="Arial"/>
          <w:kern w:val="0"/>
          <w:sz w:val="20"/>
          <w:szCs w:val="20"/>
        </w:rPr>
        <w:t>moto bomba, filtro, flange adaptador, selo para bomba, rotor de moto bomba,</w:t>
      </w:r>
      <w:r w:rsidR="00117D69">
        <w:rPr>
          <w:rFonts w:ascii="Arial" w:hAnsi="Arial" w:cs="Arial"/>
          <w:kern w:val="0"/>
          <w:sz w:val="20"/>
          <w:szCs w:val="20"/>
        </w:rPr>
        <w:t xml:space="preserve"> material </w:t>
      </w:r>
      <w:r>
        <w:rPr>
          <w:rFonts w:ascii="Arial" w:hAnsi="Arial" w:cs="Arial"/>
          <w:kern w:val="0"/>
          <w:sz w:val="20"/>
          <w:szCs w:val="20"/>
        </w:rPr>
        <w:t>e equipamento necessário para execução</w:t>
      </w:r>
      <w:r w:rsidR="004904E3">
        <w:rPr>
          <w:rFonts w:ascii="Arial" w:hAnsi="Arial" w:cs="Arial"/>
          <w:kern w:val="0"/>
          <w:sz w:val="20"/>
          <w:szCs w:val="20"/>
        </w:rPr>
        <w:t xml:space="preserve"> e funcionamento da piscina de </w:t>
      </w:r>
      <w:r w:rsidR="0081542B">
        <w:rPr>
          <w:rFonts w:ascii="Arial" w:hAnsi="Arial" w:cs="Arial"/>
          <w:kern w:val="0"/>
          <w:sz w:val="20"/>
          <w:szCs w:val="20"/>
        </w:rPr>
        <w:t>hidroginástica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9E2136">
        <w:rPr>
          <w:rFonts w:ascii="Arial" w:hAnsi="Arial" w:cs="Arial"/>
          <w:kern w:val="0"/>
          <w:sz w:val="20"/>
          <w:szCs w:val="20"/>
        </w:rPr>
        <w:t xml:space="preserve">e da área de lazer dos munícipes </w:t>
      </w:r>
      <w:r>
        <w:rPr>
          <w:rFonts w:ascii="Arial" w:hAnsi="Arial" w:cs="Arial"/>
          <w:kern w:val="0"/>
          <w:sz w:val="20"/>
          <w:szCs w:val="20"/>
        </w:rPr>
        <w:t xml:space="preserve">no </w:t>
      </w:r>
      <w:r w:rsidR="00CC2998" w:rsidRPr="009A5A22">
        <w:rPr>
          <w:rFonts w:ascii="Arial" w:hAnsi="Arial" w:cs="Arial"/>
          <w:kern w:val="0"/>
          <w:sz w:val="20"/>
          <w:szCs w:val="20"/>
        </w:rPr>
        <w:t>Centro de Lazer o Trab</w:t>
      </w:r>
      <w:r w:rsidR="00BA0CA3">
        <w:rPr>
          <w:rFonts w:ascii="Arial" w:hAnsi="Arial" w:cs="Arial"/>
          <w:kern w:val="0"/>
          <w:sz w:val="20"/>
          <w:szCs w:val="20"/>
        </w:rPr>
        <w:t>alhador “Dr. Ulisses Guimarães”.</w:t>
      </w:r>
    </w:p>
    <w:p w:rsidR="00D177F8" w:rsidRPr="009A5A22" w:rsidRDefault="0081542B" w:rsidP="000262AF">
      <w:pPr>
        <w:numPr>
          <w:ilvl w:val="1"/>
          <w:numId w:val="38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val="en-US" w:eastAsia="zh-CN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US" w:eastAsia="zh-CN"/>
        </w:rPr>
        <w:t>Classificação do bem</w:t>
      </w:r>
      <w:r w:rsidR="00E12C05" w:rsidRPr="009A5A22">
        <w:rPr>
          <w:rFonts w:ascii="Arial" w:eastAsia="Times New Roman" w:hAnsi="Arial" w:cs="Arial"/>
          <w:b/>
          <w:bCs/>
          <w:sz w:val="20"/>
          <w:szCs w:val="20"/>
          <w:lang w:val="en-US" w:eastAsia="zh-CN"/>
        </w:rPr>
        <w:t xml:space="preserve"> </w:t>
      </w:r>
      <w:r w:rsidR="00D177F8" w:rsidRPr="009A5A22">
        <w:rPr>
          <w:rFonts w:ascii="Arial" w:eastAsia="Times New Roman" w:hAnsi="Arial" w:cs="Arial"/>
          <w:b/>
          <w:bCs/>
          <w:sz w:val="20"/>
          <w:szCs w:val="20"/>
          <w:lang w:val="en-US" w:eastAsia="zh-CN"/>
        </w:rPr>
        <w:t>ou</w:t>
      </w:r>
      <w:r w:rsidR="00E12C05" w:rsidRPr="009A5A22">
        <w:rPr>
          <w:rFonts w:ascii="Arial" w:eastAsia="Times New Roman" w:hAnsi="Arial" w:cs="Arial"/>
          <w:b/>
          <w:bCs/>
          <w:sz w:val="20"/>
          <w:szCs w:val="20"/>
          <w:lang w:val="en-US" w:eastAsia="zh-CN"/>
        </w:rPr>
        <w:t xml:space="preserve"> </w:t>
      </w:r>
      <w:r w:rsidR="00D177F8" w:rsidRPr="009A5A22">
        <w:rPr>
          <w:rFonts w:ascii="Arial" w:eastAsia="Times New Roman" w:hAnsi="Arial" w:cs="Arial"/>
          <w:b/>
          <w:bCs/>
          <w:sz w:val="20"/>
          <w:szCs w:val="20"/>
          <w:lang w:val="en-US" w:eastAsia="zh-CN"/>
        </w:rPr>
        <w:t>serviço</w:t>
      </w:r>
    </w:p>
    <w:p w:rsidR="00D177F8" w:rsidRPr="009A5A22" w:rsidRDefault="00D177F8" w:rsidP="000262AF">
      <w:pPr>
        <w:spacing w:after="0" w:line="240" w:lineRule="auto"/>
        <w:ind w:right="-11"/>
        <w:jc w:val="both"/>
        <w:rPr>
          <w:rFonts w:ascii="Arial" w:hAnsi="Arial" w:cs="Arial"/>
          <w:kern w:val="0"/>
          <w:sz w:val="20"/>
          <w:szCs w:val="20"/>
        </w:rPr>
      </w:pPr>
      <w:r w:rsidRPr="009A5A22">
        <w:rPr>
          <w:rFonts w:ascii="Arial" w:hAnsi="Arial" w:cs="Arial"/>
          <w:kern w:val="0"/>
          <w:sz w:val="20"/>
          <w:szCs w:val="20"/>
        </w:rPr>
        <w:t xml:space="preserve">Considerando as definições constantes nos incisos XII, XIII, XIV, XV, XVI, XVIII e XXI do art. 6º da Lei 14.133/2021, o objeto pretendido enquadra-se como </w:t>
      </w:r>
      <w:r w:rsidR="00CC2998" w:rsidRPr="009A5A22">
        <w:rPr>
          <w:rFonts w:ascii="Arial" w:hAnsi="Arial" w:cs="Arial"/>
          <w:kern w:val="0"/>
          <w:sz w:val="20"/>
          <w:szCs w:val="20"/>
        </w:rPr>
        <w:t>bem ou serviço comum.</w:t>
      </w:r>
    </w:p>
    <w:p w:rsidR="00CC2998" w:rsidRPr="009A5A22" w:rsidRDefault="00CC2998" w:rsidP="000262AF">
      <w:pPr>
        <w:spacing w:after="0" w:line="240" w:lineRule="auto"/>
        <w:ind w:right="-11"/>
        <w:jc w:val="both"/>
        <w:rPr>
          <w:rFonts w:ascii="Arial" w:hAnsi="Arial" w:cs="Arial"/>
          <w:b/>
          <w:bCs/>
          <w:kern w:val="0"/>
          <w:sz w:val="20"/>
          <w:szCs w:val="20"/>
        </w:rPr>
      </w:pPr>
    </w:p>
    <w:p w:rsidR="00D177F8" w:rsidRPr="009A5A22" w:rsidRDefault="00D177F8" w:rsidP="000262AF">
      <w:pPr>
        <w:spacing w:after="0" w:line="240" w:lineRule="auto"/>
        <w:ind w:right="-11"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9A5A22">
        <w:rPr>
          <w:rFonts w:ascii="Arial" w:hAnsi="Arial" w:cs="Arial"/>
          <w:b/>
          <w:bCs/>
          <w:kern w:val="0"/>
          <w:sz w:val="20"/>
          <w:szCs w:val="20"/>
        </w:rPr>
        <w:t>2. JUSTIFICATIVA DA NECESSIDADE DA CONTRATAÇÃO</w:t>
      </w:r>
    </w:p>
    <w:p w:rsidR="00D177F8" w:rsidRPr="009A5A22" w:rsidRDefault="00D177F8" w:rsidP="000262AF">
      <w:pPr>
        <w:spacing w:after="0" w:line="240" w:lineRule="auto"/>
        <w:ind w:right="-11"/>
        <w:jc w:val="both"/>
        <w:rPr>
          <w:rFonts w:ascii="Arial" w:hAnsi="Arial" w:cs="Arial"/>
          <w:kern w:val="0"/>
          <w:sz w:val="20"/>
          <w:szCs w:val="20"/>
        </w:rPr>
      </w:pPr>
    </w:p>
    <w:p w:rsidR="00704703" w:rsidRPr="00704703" w:rsidRDefault="00704703" w:rsidP="00704703">
      <w:pPr>
        <w:spacing w:after="0" w:line="240" w:lineRule="auto"/>
        <w:ind w:right="-11" w:firstLine="708"/>
        <w:jc w:val="both"/>
        <w:rPr>
          <w:rFonts w:ascii="Arial" w:hAnsi="Arial" w:cs="Arial"/>
          <w:kern w:val="0"/>
          <w:sz w:val="20"/>
          <w:szCs w:val="20"/>
        </w:rPr>
      </w:pPr>
      <w:r w:rsidRPr="00704703">
        <w:rPr>
          <w:rFonts w:ascii="Arial" w:hAnsi="Arial" w:cs="Arial"/>
          <w:kern w:val="0"/>
          <w:sz w:val="20"/>
          <w:szCs w:val="20"/>
        </w:rPr>
        <w:t>A presente aquisição tem por finalidade a aquisição e i</w:t>
      </w:r>
      <w:r w:rsidRPr="00704703">
        <w:rPr>
          <w:rFonts w:ascii="Arial" w:hAnsi="Arial"/>
          <w:sz w:val="20"/>
          <w:szCs w:val="20"/>
        </w:rPr>
        <w:t xml:space="preserve">nstalação </w:t>
      </w:r>
      <w:r w:rsidR="004904E3">
        <w:rPr>
          <w:rFonts w:ascii="Arial" w:hAnsi="Arial"/>
          <w:sz w:val="20"/>
          <w:szCs w:val="20"/>
        </w:rPr>
        <w:t xml:space="preserve">de </w:t>
      </w:r>
      <w:r w:rsidR="009E2136">
        <w:rPr>
          <w:rFonts w:ascii="Arial" w:hAnsi="Arial"/>
          <w:sz w:val="20"/>
          <w:szCs w:val="20"/>
        </w:rPr>
        <w:t xml:space="preserve">bomba, </w:t>
      </w:r>
      <w:r w:rsidR="004904E3">
        <w:rPr>
          <w:rFonts w:ascii="Arial" w:hAnsi="Arial" w:cs="Arial"/>
          <w:kern w:val="0"/>
          <w:sz w:val="20"/>
          <w:szCs w:val="20"/>
        </w:rPr>
        <w:t>moto bomba, filtro, flange adaptador, selo para bomba, rotor de moto bomba</w:t>
      </w:r>
      <w:r w:rsidRPr="00704703">
        <w:rPr>
          <w:rFonts w:ascii="Arial" w:hAnsi="Arial" w:cs="Arial"/>
          <w:kern w:val="0"/>
          <w:sz w:val="20"/>
          <w:szCs w:val="20"/>
        </w:rPr>
        <w:t xml:space="preserve"> da piscina de hidroginástica</w:t>
      </w:r>
      <w:r w:rsidR="009E2136">
        <w:rPr>
          <w:rFonts w:ascii="Arial" w:hAnsi="Arial" w:cs="Arial"/>
          <w:kern w:val="0"/>
          <w:sz w:val="20"/>
          <w:szCs w:val="20"/>
        </w:rPr>
        <w:t xml:space="preserve"> e das piscinas grandes</w:t>
      </w:r>
      <w:r w:rsidRPr="00704703">
        <w:rPr>
          <w:rFonts w:ascii="Arial" w:hAnsi="Arial" w:cs="Arial"/>
          <w:kern w:val="0"/>
          <w:sz w:val="20"/>
          <w:szCs w:val="20"/>
        </w:rPr>
        <w:t xml:space="preserve"> do Centro de Lazer do Trab</w:t>
      </w:r>
      <w:r w:rsidR="00BA0CA3">
        <w:rPr>
          <w:rFonts w:ascii="Arial" w:hAnsi="Arial" w:cs="Arial"/>
          <w:kern w:val="0"/>
          <w:sz w:val="20"/>
          <w:szCs w:val="20"/>
        </w:rPr>
        <w:t xml:space="preserve">alhador “Dr. Ulisses Guimarães” e será utilizada a </w:t>
      </w:r>
      <w:r w:rsidR="00BA0CA3" w:rsidRPr="00BA0CA3">
        <w:rPr>
          <w:rFonts w:ascii="Arial" w:hAnsi="Arial" w:cs="Arial"/>
          <w:b/>
          <w:kern w:val="0"/>
          <w:sz w:val="20"/>
          <w:szCs w:val="20"/>
        </w:rPr>
        <w:t xml:space="preserve">EMENDA IMPOSITIVA Nº64 </w:t>
      </w:r>
      <w:r w:rsidR="00BA0CA3">
        <w:rPr>
          <w:rFonts w:ascii="Arial" w:hAnsi="Arial" w:cs="Arial"/>
          <w:kern w:val="0"/>
          <w:sz w:val="20"/>
          <w:szCs w:val="20"/>
        </w:rPr>
        <w:t xml:space="preserve">da vereadora Neusa </w:t>
      </w:r>
      <w:proofErr w:type="spellStart"/>
      <w:r w:rsidR="00BA0CA3">
        <w:rPr>
          <w:rFonts w:ascii="Arial" w:hAnsi="Arial" w:cs="Arial"/>
          <w:kern w:val="0"/>
          <w:sz w:val="20"/>
          <w:szCs w:val="20"/>
        </w:rPr>
        <w:t>Damélio</w:t>
      </w:r>
      <w:proofErr w:type="spellEnd"/>
      <w:r w:rsidR="00BA0CA3">
        <w:rPr>
          <w:rFonts w:ascii="Arial" w:hAnsi="Arial" w:cs="Arial"/>
          <w:kern w:val="0"/>
          <w:sz w:val="20"/>
          <w:szCs w:val="20"/>
        </w:rPr>
        <w:t xml:space="preserve"> de Moraes.</w:t>
      </w:r>
    </w:p>
    <w:p w:rsidR="00704703" w:rsidRPr="00704703" w:rsidRDefault="00704703" w:rsidP="00704703">
      <w:pPr>
        <w:spacing w:after="0" w:line="240" w:lineRule="auto"/>
        <w:ind w:right="-11" w:firstLine="708"/>
        <w:jc w:val="both"/>
        <w:rPr>
          <w:rFonts w:ascii="Arial" w:hAnsi="Arial" w:cs="Arial"/>
          <w:kern w:val="0"/>
          <w:sz w:val="20"/>
          <w:szCs w:val="20"/>
        </w:rPr>
      </w:pPr>
      <w:r w:rsidRPr="00704703">
        <w:rPr>
          <w:rFonts w:ascii="Arial" w:hAnsi="Arial" w:cs="Arial"/>
          <w:kern w:val="0"/>
          <w:sz w:val="20"/>
          <w:szCs w:val="20"/>
        </w:rPr>
        <w:t>Considerando a necessidade da aquisição dos materi</w:t>
      </w:r>
      <w:r w:rsidR="009E2136">
        <w:rPr>
          <w:rFonts w:ascii="Arial" w:hAnsi="Arial" w:cs="Arial"/>
          <w:kern w:val="0"/>
          <w:sz w:val="20"/>
          <w:szCs w:val="20"/>
        </w:rPr>
        <w:t xml:space="preserve">ais e do serviço, pois duas bombas queimaram e o filtro se encontra com rachadura, a </w:t>
      </w:r>
      <w:r w:rsidRPr="00704703">
        <w:rPr>
          <w:rFonts w:ascii="Arial" w:hAnsi="Arial" w:cs="Arial"/>
          <w:kern w:val="0"/>
          <w:sz w:val="20"/>
          <w:szCs w:val="20"/>
        </w:rPr>
        <w:t>piscina é utilizada de segunda à sába</w:t>
      </w:r>
      <w:r w:rsidR="009E2136">
        <w:rPr>
          <w:rFonts w:ascii="Arial" w:hAnsi="Arial" w:cs="Arial"/>
          <w:kern w:val="0"/>
          <w:sz w:val="20"/>
          <w:szCs w:val="20"/>
        </w:rPr>
        <w:t>do para aulas de hidroginástica, natação de bebes e crianças e de quinta a domingo para o lazer dos munícipes.</w:t>
      </w:r>
    </w:p>
    <w:p w:rsidR="00704703" w:rsidRPr="00704703" w:rsidRDefault="00704703" w:rsidP="00704703">
      <w:pPr>
        <w:spacing w:after="0" w:line="240" w:lineRule="auto"/>
        <w:ind w:right="-11" w:firstLine="708"/>
        <w:jc w:val="both"/>
        <w:rPr>
          <w:rFonts w:ascii="Arial" w:hAnsi="Arial" w:cs="Arial"/>
          <w:kern w:val="0"/>
          <w:sz w:val="20"/>
          <w:szCs w:val="20"/>
        </w:rPr>
      </w:pPr>
      <w:r w:rsidRPr="00704703">
        <w:rPr>
          <w:rFonts w:ascii="Arial" w:hAnsi="Arial" w:cs="Arial"/>
          <w:kern w:val="0"/>
          <w:sz w:val="20"/>
          <w:szCs w:val="20"/>
        </w:rPr>
        <w:t xml:space="preserve">O </w:t>
      </w:r>
      <w:r w:rsidRPr="002B28DA">
        <w:rPr>
          <w:rFonts w:ascii="Arial" w:hAnsi="Arial" w:cs="Arial"/>
          <w:kern w:val="0"/>
          <w:sz w:val="20"/>
          <w:szCs w:val="20"/>
        </w:rPr>
        <w:t>moto</w:t>
      </w:r>
      <w:r w:rsidR="002B28DA" w:rsidRPr="002B28DA">
        <w:rPr>
          <w:rFonts w:ascii="Arial" w:hAnsi="Arial" w:cs="Arial"/>
          <w:kern w:val="0"/>
          <w:sz w:val="20"/>
          <w:szCs w:val="20"/>
        </w:rPr>
        <w:t>r</w:t>
      </w:r>
      <w:r w:rsidRPr="00704703">
        <w:rPr>
          <w:rFonts w:ascii="Arial" w:hAnsi="Arial" w:cs="Arial"/>
          <w:kern w:val="0"/>
          <w:sz w:val="20"/>
          <w:szCs w:val="20"/>
        </w:rPr>
        <w:t xml:space="preserve"> </w:t>
      </w:r>
      <w:r w:rsidR="004904E3">
        <w:rPr>
          <w:rFonts w:ascii="Arial" w:hAnsi="Arial" w:cs="Arial"/>
          <w:kern w:val="0"/>
          <w:sz w:val="20"/>
          <w:szCs w:val="20"/>
        </w:rPr>
        <w:t xml:space="preserve">que </w:t>
      </w:r>
      <w:r w:rsidR="009E2136">
        <w:rPr>
          <w:rFonts w:ascii="Arial" w:hAnsi="Arial" w:cs="Arial"/>
          <w:kern w:val="0"/>
          <w:sz w:val="20"/>
          <w:szCs w:val="20"/>
        </w:rPr>
        <w:t>era</w:t>
      </w:r>
      <w:r w:rsidR="004904E3">
        <w:rPr>
          <w:rFonts w:ascii="Arial" w:hAnsi="Arial" w:cs="Arial"/>
          <w:kern w:val="0"/>
          <w:sz w:val="20"/>
          <w:szCs w:val="20"/>
        </w:rPr>
        <w:t xml:space="preserve"> </w:t>
      </w:r>
      <w:r w:rsidRPr="00704703">
        <w:rPr>
          <w:rFonts w:ascii="Arial" w:hAnsi="Arial" w:cs="Arial"/>
          <w:kern w:val="0"/>
          <w:sz w:val="20"/>
          <w:szCs w:val="20"/>
        </w:rPr>
        <w:t xml:space="preserve">utilizado </w:t>
      </w:r>
      <w:r w:rsidR="009E2136">
        <w:rPr>
          <w:rFonts w:ascii="Arial" w:hAnsi="Arial" w:cs="Arial"/>
          <w:kern w:val="0"/>
          <w:sz w:val="20"/>
          <w:szCs w:val="20"/>
        </w:rPr>
        <w:t>até na data de 06/03/2025</w:t>
      </w:r>
      <w:r w:rsidRPr="00704703">
        <w:rPr>
          <w:rFonts w:ascii="Arial" w:hAnsi="Arial" w:cs="Arial"/>
          <w:kern w:val="0"/>
          <w:sz w:val="20"/>
          <w:szCs w:val="20"/>
        </w:rPr>
        <w:t xml:space="preserve"> vem apresentando problemas </w:t>
      </w:r>
      <w:r w:rsidRPr="00704703">
        <w:rPr>
          <w:rFonts w:ascii="Arial" w:hAnsi="Arial"/>
          <w:sz w:val="20"/>
          <w:szCs w:val="20"/>
        </w:rPr>
        <w:t>e</w:t>
      </w:r>
      <w:r w:rsidR="009E2136">
        <w:rPr>
          <w:rFonts w:ascii="Arial" w:hAnsi="Arial" w:cs="Arial"/>
          <w:kern w:val="0"/>
          <w:sz w:val="20"/>
          <w:szCs w:val="20"/>
        </w:rPr>
        <w:t xml:space="preserve"> estava</w:t>
      </w:r>
      <w:r w:rsidRPr="00704703">
        <w:rPr>
          <w:rFonts w:ascii="Arial" w:hAnsi="Arial" w:cs="Arial"/>
          <w:kern w:val="0"/>
          <w:sz w:val="20"/>
          <w:szCs w:val="20"/>
        </w:rPr>
        <w:t xml:space="preserve"> sendo utilizado desde março </w:t>
      </w:r>
      <w:r w:rsidRPr="00704703">
        <w:rPr>
          <w:rFonts w:ascii="Arial" w:hAnsi="Arial"/>
          <w:sz w:val="20"/>
          <w:szCs w:val="20"/>
        </w:rPr>
        <w:t>de 2011.Nestes equipamentos (moto bomba)</w:t>
      </w:r>
      <w:r w:rsidRPr="00704703">
        <w:rPr>
          <w:rFonts w:ascii="Arial" w:hAnsi="Arial" w:cs="Arial"/>
          <w:kern w:val="0"/>
          <w:sz w:val="20"/>
          <w:szCs w:val="20"/>
        </w:rPr>
        <w:t xml:space="preserve"> </w:t>
      </w:r>
      <w:r w:rsidRPr="00704703">
        <w:rPr>
          <w:rFonts w:ascii="Arial" w:hAnsi="Arial"/>
          <w:sz w:val="20"/>
          <w:szCs w:val="20"/>
        </w:rPr>
        <w:t>f</w:t>
      </w:r>
      <w:r w:rsidRPr="00704703">
        <w:rPr>
          <w:rFonts w:ascii="Arial" w:hAnsi="Arial" w:cs="Arial"/>
          <w:kern w:val="0"/>
          <w:sz w:val="20"/>
          <w:szCs w:val="20"/>
        </w:rPr>
        <w:t>o</w:t>
      </w:r>
      <w:r w:rsidRPr="00704703">
        <w:rPr>
          <w:rFonts w:ascii="Arial" w:hAnsi="Arial"/>
          <w:sz w:val="20"/>
          <w:szCs w:val="20"/>
        </w:rPr>
        <w:t>ram</w:t>
      </w:r>
      <w:r w:rsidRPr="00704703">
        <w:rPr>
          <w:rFonts w:ascii="Arial" w:hAnsi="Arial" w:cs="Arial"/>
          <w:kern w:val="0"/>
          <w:sz w:val="20"/>
          <w:szCs w:val="20"/>
        </w:rPr>
        <w:t xml:space="preserve"> realizad</w:t>
      </w:r>
      <w:r w:rsidRPr="00704703">
        <w:rPr>
          <w:rFonts w:ascii="Arial" w:hAnsi="Arial"/>
          <w:sz w:val="20"/>
          <w:szCs w:val="20"/>
        </w:rPr>
        <w:t>as</w:t>
      </w:r>
      <w:r w:rsidRPr="00704703">
        <w:rPr>
          <w:rFonts w:ascii="Arial" w:hAnsi="Arial" w:cs="Arial"/>
          <w:kern w:val="0"/>
          <w:sz w:val="20"/>
          <w:szCs w:val="20"/>
        </w:rPr>
        <w:t xml:space="preserve"> várias manutenções como</w:t>
      </w:r>
      <w:r w:rsidRPr="00704703">
        <w:rPr>
          <w:rFonts w:ascii="Arial" w:hAnsi="Arial"/>
          <w:sz w:val="20"/>
          <w:szCs w:val="20"/>
        </w:rPr>
        <w:t>:</w:t>
      </w:r>
      <w:r w:rsidRPr="00704703">
        <w:rPr>
          <w:rFonts w:ascii="Arial" w:hAnsi="Arial" w:cs="Arial"/>
          <w:kern w:val="0"/>
          <w:sz w:val="20"/>
          <w:szCs w:val="20"/>
        </w:rPr>
        <w:t xml:space="preserve"> troca da placa, manutenção elétrica, troca da hélice, necessitando assim de fazer a troca</w:t>
      </w:r>
      <w:r w:rsidRPr="00704703">
        <w:rPr>
          <w:rFonts w:ascii="Arial" w:hAnsi="Arial"/>
          <w:sz w:val="20"/>
          <w:szCs w:val="20"/>
        </w:rPr>
        <w:t xml:space="preserve"> total</w:t>
      </w:r>
      <w:r w:rsidRPr="00704703">
        <w:rPr>
          <w:rFonts w:ascii="Arial" w:hAnsi="Arial" w:cs="Arial"/>
          <w:kern w:val="0"/>
          <w:sz w:val="20"/>
          <w:szCs w:val="20"/>
        </w:rPr>
        <w:t xml:space="preserve"> do equipamento</w:t>
      </w:r>
      <w:r w:rsidRPr="00704703">
        <w:rPr>
          <w:rFonts w:ascii="Arial" w:hAnsi="Arial"/>
          <w:sz w:val="20"/>
          <w:szCs w:val="20"/>
        </w:rPr>
        <w:t>, devido ao seu</w:t>
      </w:r>
      <w:r w:rsidRPr="00704703">
        <w:rPr>
          <w:rFonts w:ascii="Arial" w:hAnsi="Arial" w:cs="Arial"/>
          <w:kern w:val="0"/>
          <w:sz w:val="20"/>
          <w:szCs w:val="20"/>
        </w:rPr>
        <w:t xml:space="preserve"> degaste d</w:t>
      </w:r>
      <w:r w:rsidRPr="00704703">
        <w:rPr>
          <w:rFonts w:ascii="Arial" w:hAnsi="Arial"/>
          <w:sz w:val="20"/>
          <w:szCs w:val="20"/>
        </w:rPr>
        <w:t>e tempo utilizado</w:t>
      </w:r>
      <w:r w:rsidR="004904E3">
        <w:rPr>
          <w:rFonts w:ascii="Arial" w:hAnsi="Arial" w:cs="Arial"/>
          <w:kern w:val="0"/>
          <w:sz w:val="20"/>
          <w:szCs w:val="20"/>
        </w:rPr>
        <w:t>.</w:t>
      </w:r>
    </w:p>
    <w:p w:rsidR="00704703" w:rsidRDefault="00704703" w:rsidP="00704703">
      <w:pPr>
        <w:spacing w:after="0" w:line="240" w:lineRule="auto"/>
        <w:ind w:right="-11" w:firstLine="708"/>
        <w:jc w:val="both"/>
        <w:rPr>
          <w:rFonts w:ascii="Arial" w:hAnsi="Arial"/>
        </w:rPr>
      </w:pPr>
      <w:r w:rsidRPr="00704703">
        <w:rPr>
          <w:rFonts w:ascii="Arial" w:hAnsi="Arial"/>
          <w:sz w:val="20"/>
          <w:szCs w:val="20"/>
        </w:rPr>
        <w:t>Est</w:t>
      </w:r>
      <w:r w:rsidRPr="00704703">
        <w:rPr>
          <w:rFonts w:ascii="Arial" w:hAnsi="Arial" w:cs="Arial"/>
          <w:kern w:val="0"/>
          <w:sz w:val="20"/>
          <w:szCs w:val="20"/>
        </w:rPr>
        <w:t>a piscina é utilizada para aulas de hidroginástica t</w:t>
      </w:r>
      <w:r w:rsidRPr="00704703">
        <w:rPr>
          <w:rFonts w:ascii="Arial" w:hAnsi="Arial"/>
          <w:sz w:val="20"/>
          <w:szCs w:val="20"/>
        </w:rPr>
        <w:t>otalizando cerca de 300 pessoas e aulas de natação</w:t>
      </w:r>
      <w:r w:rsidRPr="00704703">
        <w:rPr>
          <w:rFonts w:ascii="Arial" w:hAnsi="Arial" w:cs="Arial"/>
          <w:kern w:val="0"/>
          <w:sz w:val="20"/>
          <w:szCs w:val="20"/>
        </w:rPr>
        <w:t xml:space="preserve"> de bebês e c</w:t>
      </w:r>
      <w:r w:rsidRPr="00704703">
        <w:rPr>
          <w:rFonts w:ascii="Arial" w:hAnsi="Arial"/>
          <w:sz w:val="20"/>
          <w:szCs w:val="20"/>
        </w:rPr>
        <w:t xml:space="preserve">rianças em torno de 100 pessoas, </w:t>
      </w:r>
      <w:r w:rsidR="009E2136">
        <w:rPr>
          <w:rFonts w:ascii="Arial" w:hAnsi="Arial"/>
          <w:sz w:val="20"/>
          <w:szCs w:val="20"/>
        </w:rPr>
        <w:t xml:space="preserve">e atendimento dos munícipes na área de lazer, </w:t>
      </w:r>
      <w:r w:rsidRPr="00704703">
        <w:rPr>
          <w:rFonts w:ascii="Arial" w:hAnsi="Arial"/>
          <w:sz w:val="20"/>
          <w:szCs w:val="20"/>
        </w:rPr>
        <w:t>justificando assim a demanda a ser contratada</w:t>
      </w:r>
      <w:r>
        <w:rPr>
          <w:rFonts w:ascii="Arial" w:hAnsi="Arial"/>
        </w:rPr>
        <w:t>.</w:t>
      </w:r>
    </w:p>
    <w:p w:rsidR="00D177F8" w:rsidRPr="009A5A22" w:rsidRDefault="00D177F8" w:rsidP="002E5D3F">
      <w:pPr>
        <w:spacing w:after="0" w:line="240" w:lineRule="auto"/>
        <w:ind w:right="-11"/>
        <w:jc w:val="both"/>
        <w:rPr>
          <w:rFonts w:ascii="Arial" w:hAnsi="Arial" w:cs="Arial"/>
          <w:b/>
          <w:kern w:val="0"/>
          <w:sz w:val="20"/>
          <w:szCs w:val="20"/>
        </w:rPr>
      </w:pPr>
    </w:p>
    <w:p w:rsidR="00D177F8" w:rsidRPr="009A5A22" w:rsidRDefault="00D177F8" w:rsidP="000262AF">
      <w:pPr>
        <w:spacing w:after="0" w:line="240" w:lineRule="auto"/>
        <w:ind w:right="-11"/>
        <w:jc w:val="both"/>
        <w:rPr>
          <w:rFonts w:ascii="Arial" w:hAnsi="Arial" w:cs="Arial"/>
          <w:b/>
          <w:kern w:val="0"/>
          <w:sz w:val="20"/>
          <w:szCs w:val="20"/>
        </w:rPr>
      </w:pPr>
      <w:r w:rsidRPr="009A5A22">
        <w:rPr>
          <w:rFonts w:ascii="Arial" w:hAnsi="Arial" w:cs="Arial"/>
          <w:b/>
          <w:kern w:val="0"/>
          <w:sz w:val="20"/>
          <w:szCs w:val="20"/>
        </w:rPr>
        <w:t>3. ESPECIFICAÇÕES DO OBJETO E REQUISITOS DA CONTRATAÇÃO</w:t>
      </w:r>
    </w:p>
    <w:p w:rsidR="00D177F8" w:rsidRPr="009A5A22" w:rsidRDefault="00D177F8" w:rsidP="000262AF">
      <w:pPr>
        <w:spacing w:after="0" w:line="240" w:lineRule="auto"/>
        <w:ind w:right="-11"/>
        <w:jc w:val="both"/>
        <w:rPr>
          <w:rFonts w:ascii="Arial" w:hAnsi="Arial" w:cs="Arial"/>
          <w:kern w:val="0"/>
          <w:sz w:val="20"/>
          <w:szCs w:val="20"/>
        </w:rPr>
      </w:pPr>
    </w:p>
    <w:tbl>
      <w:tblPr>
        <w:tblW w:w="893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529"/>
        <w:gridCol w:w="1134"/>
        <w:gridCol w:w="1559"/>
      </w:tblGrid>
      <w:tr w:rsidR="00C01561" w:rsidRPr="00C01561" w:rsidTr="00C01561">
        <w:trPr>
          <w:trHeight w:val="454"/>
        </w:trPr>
        <w:tc>
          <w:tcPr>
            <w:tcW w:w="709" w:type="dxa"/>
            <w:shd w:val="clear" w:color="auto" w:fill="E6E6E6"/>
            <w:vAlign w:val="center"/>
          </w:tcPr>
          <w:p w:rsidR="00C01561" w:rsidRPr="00C01561" w:rsidRDefault="00C01561" w:rsidP="00C015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</w:pPr>
            <w:r w:rsidRPr="00C01561"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  <w:t>ITEM</w:t>
            </w:r>
          </w:p>
        </w:tc>
        <w:tc>
          <w:tcPr>
            <w:tcW w:w="5529" w:type="dxa"/>
            <w:shd w:val="clear" w:color="auto" w:fill="E6E6E6"/>
            <w:vAlign w:val="center"/>
          </w:tcPr>
          <w:p w:rsidR="00C01561" w:rsidRPr="00C01561" w:rsidRDefault="00C01561" w:rsidP="00C015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</w:pPr>
            <w:r w:rsidRPr="00C01561"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  <w:t xml:space="preserve">DESCRIÇÃO 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C01561" w:rsidRPr="00C01561" w:rsidRDefault="00C01561" w:rsidP="00C015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</w:pPr>
            <w:r w:rsidRPr="00C01561"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  <w:t>UNIDADE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C01561" w:rsidRPr="00C01561" w:rsidRDefault="00C01561" w:rsidP="00C015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</w:pPr>
            <w:r w:rsidRPr="00C01561"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  <w:t>QUANTIDADE</w:t>
            </w:r>
          </w:p>
        </w:tc>
      </w:tr>
      <w:tr w:rsidR="00C01561" w:rsidRPr="00C01561" w:rsidTr="004904E3">
        <w:trPr>
          <w:trHeight w:val="689"/>
        </w:trPr>
        <w:tc>
          <w:tcPr>
            <w:tcW w:w="709" w:type="dxa"/>
            <w:shd w:val="clear" w:color="auto" w:fill="E6E6E6"/>
            <w:vAlign w:val="center"/>
          </w:tcPr>
          <w:p w:rsidR="00C01561" w:rsidRPr="00C01561" w:rsidRDefault="00C01561" w:rsidP="00C01561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</w:pPr>
          </w:p>
        </w:tc>
        <w:tc>
          <w:tcPr>
            <w:tcW w:w="5529" w:type="dxa"/>
            <w:vAlign w:val="center"/>
          </w:tcPr>
          <w:p w:rsidR="00203C15" w:rsidRPr="004904E3" w:rsidRDefault="004904E3" w:rsidP="004904E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MOTO BOMBA 2.0 CV BOMBA</w:t>
            </w:r>
          </w:p>
        </w:tc>
        <w:tc>
          <w:tcPr>
            <w:tcW w:w="1134" w:type="dxa"/>
            <w:vAlign w:val="center"/>
          </w:tcPr>
          <w:p w:rsidR="00C01561" w:rsidRPr="00C01561" w:rsidRDefault="009E2136" w:rsidP="00C015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Unidade</w:t>
            </w:r>
          </w:p>
        </w:tc>
        <w:tc>
          <w:tcPr>
            <w:tcW w:w="1559" w:type="dxa"/>
            <w:vAlign w:val="center"/>
          </w:tcPr>
          <w:p w:rsidR="00C01561" w:rsidRPr="00C01561" w:rsidRDefault="00C01561" w:rsidP="00C015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9A5A22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01</w:t>
            </w:r>
          </w:p>
        </w:tc>
      </w:tr>
      <w:tr w:rsidR="00C01561" w:rsidRPr="00C01561" w:rsidTr="00C01561">
        <w:trPr>
          <w:trHeight w:val="454"/>
        </w:trPr>
        <w:tc>
          <w:tcPr>
            <w:tcW w:w="709" w:type="dxa"/>
            <w:shd w:val="clear" w:color="auto" w:fill="E6E6E6"/>
            <w:vAlign w:val="center"/>
          </w:tcPr>
          <w:p w:rsidR="00C01561" w:rsidRPr="00C01561" w:rsidRDefault="00C01561" w:rsidP="00C01561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</w:pPr>
          </w:p>
        </w:tc>
        <w:tc>
          <w:tcPr>
            <w:tcW w:w="5529" w:type="dxa"/>
            <w:vAlign w:val="center"/>
          </w:tcPr>
          <w:p w:rsidR="00C01561" w:rsidRPr="004904E3" w:rsidRDefault="004904E3" w:rsidP="004904E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MOTO BOMBA 3.0 CV</w:t>
            </w:r>
          </w:p>
        </w:tc>
        <w:tc>
          <w:tcPr>
            <w:tcW w:w="1134" w:type="dxa"/>
            <w:vAlign w:val="center"/>
          </w:tcPr>
          <w:p w:rsidR="00C01561" w:rsidRPr="00C01561" w:rsidRDefault="009E2136" w:rsidP="009E21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Unidade</w:t>
            </w:r>
            <w:r w:rsidRPr="00C01561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01561" w:rsidRPr="00C01561" w:rsidRDefault="00C01561" w:rsidP="00C015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 w:rsidRPr="00C01561"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01</w:t>
            </w:r>
          </w:p>
        </w:tc>
      </w:tr>
      <w:tr w:rsidR="00211F32" w:rsidRPr="00C01561" w:rsidTr="00C01561">
        <w:trPr>
          <w:trHeight w:val="454"/>
        </w:trPr>
        <w:tc>
          <w:tcPr>
            <w:tcW w:w="709" w:type="dxa"/>
            <w:shd w:val="clear" w:color="auto" w:fill="E6E6E6"/>
            <w:vAlign w:val="center"/>
          </w:tcPr>
          <w:p w:rsidR="00211F32" w:rsidRPr="00C01561" w:rsidRDefault="00211F32" w:rsidP="00C01561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</w:pPr>
          </w:p>
        </w:tc>
        <w:tc>
          <w:tcPr>
            <w:tcW w:w="5529" w:type="dxa"/>
            <w:vAlign w:val="center"/>
          </w:tcPr>
          <w:p w:rsidR="00211F32" w:rsidRPr="004904E3" w:rsidRDefault="004904E3" w:rsidP="004904E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PRÉ FILTRO (Frente da moto bomba)</w:t>
            </w:r>
          </w:p>
        </w:tc>
        <w:tc>
          <w:tcPr>
            <w:tcW w:w="1134" w:type="dxa"/>
            <w:vAlign w:val="center"/>
          </w:tcPr>
          <w:p w:rsidR="00211F32" w:rsidRDefault="009E2136" w:rsidP="00C015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Unidade</w:t>
            </w:r>
          </w:p>
        </w:tc>
        <w:tc>
          <w:tcPr>
            <w:tcW w:w="1559" w:type="dxa"/>
            <w:vAlign w:val="center"/>
          </w:tcPr>
          <w:p w:rsidR="00211F32" w:rsidRDefault="004904E3" w:rsidP="00C015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01</w:t>
            </w:r>
          </w:p>
        </w:tc>
      </w:tr>
      <w:tr w:rsidR="004904E3" w:rsidRPr="00C01561" w:rsidTr="00C01561">
        <w:trPr>
          <w:trHeight w:val="454"/>
        </w:trPr>
        <w:tc>
          <w:tcPr>
            <w:tcW w:w="709" w:type="dxa"/>
            <w:shd w:val="clear" w:color="auto" w:fill="E6E6E6"/>
            <w:vAlign w:val="center"/>
          </w:tcPr>
          <w:p w:rsidR="004904E3" w:rsidRPr="00C01561" w:rsidRDefault="004904E3" w:rsidP="00C01561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</w:pPr>
          </w:p>
        </w:tc>
        <w:tc>
          <w:tcPr>
            <w:tcW w:w="5529" w:type="dxa"/>
            <w:vAlign w:val="center"/>
          </w:tcPr>
          <w:p w:rsidR="004904E3" w:rsidRDefault="004904E3" w:rsidP="004904E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FLANGE ADAPTADOR P/ MOTO</w:t>
            </w:r>
          </w:p>
        </w:tc>
        <w:tc>
          <w:tcPr>
            <w:tcW w:w="1134" w:type="dxa"/>
            <w:vAlign w:val="center"/>
          </w:tcPr>
          <w:p w:rsidR="004904E3" w:rsidRDefault="009E2136" w:rsidP="00C015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Unidade</w:t>
            </w:r>
          </w:p>
        </w:tc>
        <w:tc>
          <w:tcPr>
            <w:tcW w:w="1559" w:type="dxa"/>
            <w:vAlign w:val="center"/>
          </w:tcPr>
          <w:p w:rsidR="004904E3" w:rsidRDefault="004904E3" w:rsidP="00C015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01</w:t>
            </w:r>
          </w:p>
        </w:tc>
      </w:tr>
      <w:tr w:rsidR="004904E3" w:rsidRPr="00C01561" w:rsidTr="00C01561">
        <w:trPr>
          <w:trHeight w:val="454"/>
        </w:trPr>
        <w:tc>
          <w:tcPr>
            <w:tcW w:w="709" w:type="dxa"/>
            <w:shd w:val="clear" w:color="auto" w:fill="E6E6E6"/>
            <w:vAlign w:val="center"/>
          </w:tcPr>
          <w:p w:rsidR="004904E3" w:rsidRPr="00C01561" w:rsidRDefault="004904E3" w:rsidP="00C01561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</w:pPr>
          </w:p>
        </w:tc>
        <w:tc>
          <w:tcPr>
            <w:tcW w:w="5529" w:type="dxa"/>
            <w:vAlign w:val="center"/>
          </w:tcPr>
          <w:p w:rsidR="004904E3" w:rsidRDefault="004904E3" w:rsidP="004904E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SELO P/ MOTO BOMBA</w:t>
            </w:r>
          </w:p>
        </w:tc>
        <w:tc>
          <w:tcPr>
            <w:tcW w:w="1134" w:type="dxa"/>
            <w:vAlign w:val="center"/>
          </w:tcPr>
          <w:p w:rsidR="004904E3" w:rsidRDefault="009E2136" w:rsidP="00C015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Unidade</w:t>
            </w:r>
          </w:p>
        </w:tc>
        <w:tc>
          <w:tcPr>
            <w:tcW w:w="1559" w:type="dxa"/>
            <w:vAlign w:val="center"/>
          </w:tcPr>
          <w:p w:rsidR="004904E3" w:rsidRDefault="004904E3" w:rsidP="00C015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01</w:t>
            </w:r>
          </w:p>
        </w:tc>
      </w:tr>
      <w:tr w:rsidR="004904E3" w:rsidRPr="00C01561" w:rsidTr="00C01561">
        <w:trPr>
          <w:trHeight w:val="454"/>
        </w:trPr>
        <w:tc>
          <w:tcPr>
            <w:tcW w:w="709" w:type="dxa"/>
            <w:shd w:val="clear" w:color="auto" w:fill="E6E6E6"/>
            <w:vAlign w:val="center"/>
          </w:tcPr>
          <w:p w:rsidR="004904E3" w:rsidRPr="00C01561" w:rsidRDefault="004904E3" w:rsidP="00C01561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</w:pPr>
          </w:p>
        </w:tc>
        <w:tc>
          <w:tcPr>
            <w:tcW w:w="5529" w:type="dxa"/>
            <w:vAlign w:val="center"/>
          </w:tcPr>
          <w:p w:rsidR="004904E3" w:rsidRDefault="004904E3" w:rsidP="004904E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ROTOR P/ MOTO BOMBA</w:t>
            </w:r>
          </w:p>
        </w:tc>
        <w:tc>
          <w:tcPr>
            <w:tcW w:w="1134" w:type="dxa"/>
            <w:vAlign w:val="center"/>
          </w:tcPr>
          <w:p w:rsidR="004904E3" w:rsidRDefault="009E2136" w:rsidP="009E21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Unidade</w:t>
            </w:r>
          </w:p>
        </w:tc>
        <w:tc>
          <w:tcPr>
            <w:tcW w:w="1559" w:type="dxa"/>
            <w:vAlign w:val="center"/>
          </w:tcPr>
          <w:p w:rsidR="004904E3" w:rsidRDefault="004904E3" w:rsidP="00C015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01</w:t>
            </w:r>
          </w:p>
        </w:tc>
      </w:tr>
      <w:tr w:rsidR="009E2136" w:rsidRPr="00C01561" w:rsidTr="00C01561">
        <w:trPr>
          <w:trHeight w:val="454"/>
        </w:trPr>
        <w:tc>
          <w:tcPr>
            <w:tcW w:w="709" w:type="dxa"/>
            <w:shd w:val="clear" w:color="auto" w:fill="E6E6E6"/>
            <w:vAlign w:val="center"/>
          </w:tcPr>
          <w:p w:rsidR="009E2136" w:rsidRPr="00C01561" w:rsidRDefault="009E2136" w:rsidP="00C01561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</w:pPr>
          </w:p>
        </w:tc>
        <w:tc>
          <w:tcPr>
            <w:tcW w:w="5529" w:type="dxa"/>
            <w:vAlign w:val="center"/>
          </w:tcPr>
          <w:p w:rsidR="009E2136" w:rsidRDefault="009E2136" w:rsidP="004904E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BOMBA NAUTILUS ¾ CV</w:t>
            </w:r>
          </w:p>
        </w:tc>
        <w:tc>
          <w:tcPr>
            <w:tcW w:w="1134" w:type="dxa"/>
            <w:vAlign w:val="center"/>
          </w:tcPr>
          <w:p w:rsidR="009E2136" w:rsidRPr="00C01561" w:rsidRDefault="009E2136" w:rsidP="00C015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Unidade</w:t>
            </w:r>
          </w:p>
        </w:tc>
        <w:tc>
          <w:tcPr>
            <w:tcW w:w="1559" w:type="dxa"/>
            <w:vAlign w:val="center"/>
          </w:tcPr>
          <w:p w:rsidR="009E2136" w:rsidRDefault="009E2136" w:rsidP="00C015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01</w:t>
            </w:r>
          </w:p>
        </w:tc>
      </w:tr>
      <w:tr w:rsidR="009E2136" w:rsidRPr="00C01561" w:rsidTr="00C01561">
        <w:trPr>
          <w:trHeight w:val="454"/>
        </w:trPr>
        <w:tc>
          <w:tcPr>
            <w:tcW w:w="709" w:type="dxa"/>
            <w:shd w:val="clear" w:color="auto" w:fill="E6E6E6"/>
            <w:vAlign w:val="center"/>
          </w:tcPr>
          <w:p w:rsidR="009E2136" w:rsidRPr="00C01561" w:rsidRDefault="009E2136" w:rsidP="00C01561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</w:pPr>
          </w:p>
        </w:tc>
        <w:tc>
          <w:tcPr>
            <w:tcW w:w="5529" w:type="dxa"/>
            <w:vAlign w:val="center"/>
          </w:tcPr>
          <w:p w:rsidR="009E2136" w:rsidRDefault="009E2136" w:rsidP="004904E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FILTRO FVC FIBRA CLASSIC</w:t>
            </w:r>
          </w:p>
        </w:tc>
        <w:tc>
          <w:tcPr>
            <w:tcW w:w="1134" w:type="dxa"/>
            <w:vAlign w:val="center"/>
          </w:tcPr>
          <w:p w:rsidR="009E2136" w:rsidRDefault="009E2136" w:rsidP="00C015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Unidade</w:t>
            </w:r>
          </w:p>
        </w:tc>
        <w:tc>
          <w:tcPr>
            <w:tcW w:w="1559" w:type="dxa"/>
            <w:vAlign w:val="center"/>
          </w:tcPr>
          <w:p w:rsidR="009E2136" w:rsidRDefault="009E2136" w:rsidP="009E21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01</w:t>
            </w:r>
          </w:p>
        </w:tc>
      </w:tr>
      <w:tr w:rsidR="009E2136" w:rsidRPr="00C01561" w:rsidTr="00C01561">
        <w:trPr>
          <w:trHeight w:val="454"/>
        </w:trPr>
        <w:tc>
          <w:tcPr>
            <w:tcW w:w="709" w:type="dxa"/>
            <w:shd w:val="clear" w:color="auto" w:fill="E6E6E6"/>
            <w:vAlign w:val="center"/>
          </w:tcPr>
          <w:p w:rsidR="009E2136" w:rsidRPr="00C01561" w:rsidRDefault="009E2136" w:rsidP="00C01561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</w:pPr>
          </w:p>
        </w:tc>
        <w:tc>
          <w:tcPr>
            <w:tcW w:w="5529" w:type="dxa"/>
            <w:vAlign w:val="center"/>
          </w:tcPr>
          <w:p w:rsidR="009E2136" w:rsidRDefault="009E2136" w:rsidP="004904E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SACOS 25KG AREIA</w:t>
            </w:r>
          </w:p>
        </w:tc>
        <w:tc>
          <w:tcPr>
            <w:tcW w:w="1134" w:type="dxa"/>
            <w:vAlign w:val="center"/>
          </w:tcPr>
          <w:p w:rsidR="009E2136" w:rsidRDefault="009E2136" w:rsidP="00C015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Unidade </w:t>
            </w:r>
          </w:p>
        </w:tc>
        <w:tc>
          <w:tcPr>
            <w:tcW w:w="1559" w:type="dxa"/>
            <w:vAlign w:val="center"/>
          </w:tcPr>
          <w:p w:rsidR="009E2136" w:rsidRDefault="009E2136" w:rsidP="009E21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25</w:t>
            </w:r>
          </w:p>
        </w:tc>
      </w:tr>
      <w:tr w:rsidR="009E2136" w:rsidRPr="00C01561" w:rsidTr="00C01561">
        <w:trPr>
          <w:trHeight w:val="454"/>
        </w:trPr>
        <w:tc>
          <w:tcPr>
            <w:tcW w:w="709" w:type="dxa"/>
            <w:shd w:val="clear" w:color="auto" w:fill="E6E6E6"/>
            <w:vAlign w:val="center"/>
          </w:tcPr>
          <w:p w:rsidR="009E2136" w:rsidRPr="00C01561" w:rsidRDefault="009E2136" w:rsidP="00C01561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14:ligatures w14:val="standardContextual"/>
              </w:rPr>
            </w:pPr>
          </w:p>
        </w:tc>
        <w:tc>
          <w:tcPr>
            <w:tcW w:w="5529" w:type="dxa"/>
            <w:vAlign w:val="center"/>
          </w:tcPr>
          <w:p w:rsidR="009E2136" w:rsidRDefault="009E2136" w:rsidP="004904E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BOMBA 3CV FHC WEG</w:t>
            </w:r>
          </w:p>
        </w:tc>
        <w:tc>
          <w:tcPr>
            <w:tcW w:w="1134" w:type="dxa"/>
            <w:vAlign w:val="center"/>
          </w:tcPr>
          <w:p w:rsidR="009E2136" w:rsidRDefault="009E2136" w:rsidP="00C015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 xml:space="preserve">Unidade </w:t>
            </w:r>
          </w:p>
        </w:tc>
        <w:tc>
          <w:tcPr>
            <w:tcW w:w="1559" w:type="dxa"/>
            <w:vAlign w:val="center"/>
          </w:tcPr>
          <w:p w:rsidR="009E2136" w:rsidRDefault="009E2136" w:rsidP="009E21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14:ligatures w14:val="standardContextual"/>
              </w:rPr>
              <w:t>01</w:t>
            </w:r>
          </w:p>
        </w:tc>
      </w:tr>
    </w:tbl>
    <w:p w:rsidR="00D177F8" w:rsidRPr="009A5A22" w:rsidRDefault="00D177F8" w:rsidP="000262AF">
      <w:pPr>
        <w:spacing w:after="0" w:line="240" w:lineRule="auto"/>
        <w:ind w:right="-11"/>
        <w:jc w:val="both"/>
        <w:rPr>
          <w:rFonts w:ascii="Arial" w:hAnsi="Arial" w:cs="Arial"/>
          <w:kern w:val="0"/>
          <w:sz w:val="20"/>
          <w:szCs w:val="20"/>
        </w:rPr>
      </w:pPr>
    </w:p>
    <w:p w:rsidR="00D177F8" w:rsidRPr="009A5A22" w:rsidRDefault="00D177F8" w:rsidP="000262AF">
      <w:pPr>
        <w:spacing w:after="0" w:line="240" w:lineRule="auto"/>
        <w:ind w:right="-11"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9A5A22">
        <w:rPr>
          <w:rFonts w:ascii="Arial" w:hAnsi="Arial" w:cs="Arial"/>
          <w:b/>
          <w:bCs/>
          <w:kern w:val="0"/>
          <w:sz w:val="20"/>
          <w:szCs w:val="20"/>
        </w:rPr>
        <w:t>3.1. Subcontratação</w:t>
      </w:r>
    </w:p>
    <w:p w:rsidR="00D177F8" w:rsidRPr="009A5A22" w:rsidRDefault="00820E45" w:rsidP="000262AF">
      <w:pPr>
        <w:spacing w:after="0" w:line="240" w:lineRule="auto"/>
        <w:ind w:right="-11"/>
        <w:jc w:val="both"/>
        <w:rPr>
          <w:rFonts w:ascii="Arial" w:hAnsi="Arial" w:cs="Arial"/>
          <w:kern w:val="0"/>
          <w:sz w:val="20"/>
          <w:szCs w:val="20"/>
        </w:rPr>
      </w:pPr>
      <w:r w:rsidRPr="009A5A22">
        <w:rPr>
          <w:rFonts w:ascii="Arial" w:hAnsi="Arial" w:cs="Arial"/>
          <w:kern w:val="0"/>
          <w:sz w:val="20"/>
          <w:szCs w:val="20"/>
        </w:rPr>
        <w:t xml:space="preserve"> </w:t>
      </w:r>
      <w:r w:rsidR="00D177F8" w:rsidRPr="009A5A22">
        <w:rPr>
          <w:rFonts w:ascii="Arial" w:hAnsi="Arial" w:cs="Arial"/>
          <w:kern w:val="0"/>
          <w:sz w:val="20"/>
          <w:szCs w:val="20"/>
        </w:rPr>
        <w:t>“Não será permitida a subcontratação sem p</w:t>
      </w:r>
      <w:r w:rsidR="004E17DB" w:rsidRPr="009A5A22">
        <w:rPr>
          <w:rFonts w:ascii="Arial" w:hAnsi="Arial" w:cs="Arial"/>
          <w:kern w:val="0"/>
          <w:sz w:val="20"/>
          <w:szCs w:val="20"/>
        </w:rPr>
        <w:t>révia comunicação à Contratante.</w:t>
      </w:r>
    </w:p>
    <w:p w:rsidR="00D177F8" w:rsidRPr="009A5A22" w:rsidRDefault="00D177F8" w:rsidP="000262AF">
      <w:pPr>
        <w:spacing w:after="0" w:line="240" w:lineRule="auto"/>
        <w:ind w:right="-11"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9A5A22">
        <w:rPr>
          <w:rFonts w:ascii="Arial" w:hAnsi="Arial" w:cs="Arial"/>
          <w:b/>
          <w:bCs/>
          <w:kern w:val="0"/>
          <w:sz w:val="20"/>
          <w:szCs w:val="20"/>
        </w:rPr>
        <w:t>3.</w:t>
      </w:r>
      <w:r w:rsidR="00D1272B" w:rsidRPr="009A5A22">
        <w:rPr>
          <w:rFonts w:ascii="Arial" w:hAnsi="Arial" w:cs="Arial"/>
          <w:b/>
          <w:bCs/>
          <w:kern w:val="0"/>
          <w:sz w:val="20"/>
          <w:szCs w:val="20"/>
        </w:rPr>
        <w:t>2</w:t>
      </w:r>
      <w:r w:rsidRPr="009A5A22">
        <w:rPr>
          <w:rFonts w:ascii="Arial" w:hAnsi="Arial" w:cs="Arial"/>
          <w:b/>
          <w:bCs/>
          <w:kern w:val="0"/>
          <w:sz w:val="20"/>
          <w:szCs w:val="20"/>
        </w:rPr>
        <w:t>. Garantia ou assistência técnica</w:t>
      </w:r>
    </w:p>
    <w:p w:rsidR="004E17DB" w:rsidRPr="002B28DA" w:rsidRDefault="004E17DB" w:rsidP="00D127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9A5A22">
        <w:rPr>
          <w:rFonts w:ascii="Arial" w:hAnsi="Arial" w:cs="Arial"/>
          <w:kern w:val="0"/>
          <w:sz w:val="20"/>
          <w:szCs w:val="20"/>
        </w:rPr>
        <w:lastRenderedPageBreak/>
        <w:t>A empresa deverá prestar toda assistência refe</w:t>
      </w:r>
      <w:r w:rsidR="00D1272B" w:rsidRPr="009A5A22">
        <w:rPr>
          <w:rFonts w:ascii="Arial" w:hAnsi="Arial" w:cs="Arial"/>
          <w:kern w:val="0"/>
          <w:sz w:val="20"/>
          <w:szCs w:val="20"/>
        </w:rPr>
        <w:t xml:space="preserve">rente aos serviços executados e </w:t>
      </w:r>
      <w:r w:rsidRPr="009A5A22">
        <w:rPr>
          <w:rFonts w:ascii="Arial" w:hAnsi="Arial" w:cs="Arial"/>
          <w:kern w:val="0"/>
          <w:sz w:val="20"/>
          <w:szCs w:val="20"/>
        </w:rPr>
        <w:t xml:space="preserve">peças instaladas, sem </w:t>
      </w:r>
      <w:r w:rsidRPr="002B28DA">
        <w:rPr>
          <w:rFonts w:ascii="Arial" w:hAnsi="Arial" w:cs="Arial"/>
          <w:kern w:val="0"/>
          <w:sz w:val="20"/>
          <w:szCs w:val="20"/>
        </w:rPr>
        <w:t>qualquer ônus adicional;</w:t>
      </w:r>
    </w:p>
    <w:p w:rsidR="004E17DB" w:rsidRPr="002B28DA" w:rsidRDefault="004E17DB" w:rsidP="00D127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2B28DA">
        <w:rPr>
          <w:rFonts w:ascii="Arial" w:hAnsi="Arial" w:cs="Arial"/>
          <w:kern w:val="0"/>
          <w:sz w:val="20"/>
          <w:szCs w:val="20"/>
        </w:rPr>
        <w:t>Os prazos mínimos de garantia serão:</w:t>
      </w:r>
    </w:p>
    <w:p w:rsidR="004E17DB" w:rsidRPr="002B28DA" w:rsidRDefault="004E17DB" w:rsidP="00D127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2B28DA">
        <w:rPr>
          <w:rFonts w:ascii="Arial" w:hAnsi="Arial" w:cs="Arial"/>
          <w:kern w:val="0"/>
          <w:sz w:val="20"/>
          <w:szCs w:val="20"/>
        </w:rPr>
        <w:t>06(seis) meses para prestação de serviços de manutenção;</w:t>
      </w:r>
    </w:p>
    <w:p w:rsidR="004E17DB" w:rsidRPr="002B28DA" w:rsidRDefault="00742BCC" w:rsidP="00D127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2B28DA">
        <w:rPr>
          <w:rFonts w:ascii="Arial" w:hAnsi="Arial" w:cs="Arial"/>
          <w:kern w:val="0"/>
          <w:sz w:val="20"/>
          <w:szCs w:val="20"/>
        </w:rPr>
        <w:t>03 (três</w:t>
      </w:r>
      <w:r w:rsidR="004E17DB" w:rsidRPr="002B28DA">
        <w:rPr>
          <w:rFonts w:ascii="Arial" w:hAnsi="Arial" w:cs="Arial"/>
          <w:kern w:val="0"/>
          <w:sz w:val="20"/>
          <w:szCs w:val="20"/>
        </w:rPr>
        <w:t xml:space="preserve">) </w:t>
      </w:r>
      <w:r w:rsidRPr="002B28DA">
        <w:rPr>
          <w:rFonts w:ascii="Arial" w:hAnsi="Arial" w:cs="Arial"/>
          <w:kern w:val="0"/>
          <w:sz w:val="20"/>
          <w:szCs w:val="20"/>
        </w:rPr>
        <w:t xml:space="preserve">meses </w:t>
      </w:r>
      <w:r w:rsidR="004E17DB" w:rsidRPr="002B28DA">
        <w:rPr>
          <w:rFonts w:ascii="Arial" w:hAnsi="Arial" w:cs="Arial"/>
          <w:kern w:val="0"/>
          <w:sz w:val="20"/>
          <w:szCs w:val="20"/>
        </w:rPr>
        <w:t>para novas peças instaladas;</w:t>
      </w:r>
    </w:p>
    <w:p w:rsidR="00742BCC" w:rsidRPr="002B28DA" w:rsidRDefault="00742BCC" w:rsidP="00D127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28DA">
        <w:rPr>
          <w:rFonts w:ascii="Arial" w:hAnsi="Arial" w:cs="Arial"/>
          <w:sz w:val="20"/>
          <w:szCs w:val="20"/>
        </w:rPr>
        <w:t>01</w:t>
      </w:r>
      <w:r w:rsidR="004E17DB" w:rsidRPr="002B28DA">
        <w:rPr>
          <w:rFonts w:ascii="Arial" w:hAnsi="Arial" w:cs="Arial"/>
          <w:sz w:val="20"/>
          <w:szCs w:val="20"/>
        </w:rPr>
        <w:t xml:space="preserve"> (</w:t>
      </w:r>
      <w:r w:rsidRPr="002B28DA">
        <w:rPr>
          <w:rFonts w:ascii="Arial" w:hAnsi="Arial" w:cs="Arial"/>
          <w:sz w:val="20"/>
          <w:szCs w:val="20"/>
        </w:rPr>
        <w:t>um</w:t>
      </w:r>
      <w:r w:rsidR="004E17DB" w:rsidRPr="002B28DA">
        <w:rPr>
          <w:rFonts w:ascii="Arial" w:hAnsi="Arial" w:cs="Arial"/>
          <w:sz w:val="20"/>
          <w:szCs w:val="20"/>
        </w:rPr>
        <w:t xml:space="preserve">) </w:t>
      </w:r>
      <w:r w:rsidRPr="002B28DA">
        <w:rPr>
          <w:rFonts w:ascii="Arial" w:hAnsi="Arial" w:cs="Arial"/>
          <w:sz w:val="20"/>
          <w:szCs w:val="20"/>
        </w:rPr>
        <w:t>ano</w:t>
      </w:r>
      <w:r w:rsidR="00C01561" w:rsidRPr="002B28DA">
        <w:rPr>
          <w:rFonts w:ascii="Arial" w:hAnsi="Arial" w:cs="Arial"/>
          <w:sz w:val="20"/>
          <w:szCs w:val="20"/>
        </w:rPr>
        <w:t xml:space="preserve"> para</w:t>
      </w:r>
      <w:r w:rsidRPr="002B28DA">
        <w:rPr>
          <w:rFonts w:ascii="Arial" w:hAnsi="Arial" w:cs="Arial"/>
          <w:sz w:val="20"/>
          <w:szCs w:val="20"/>
        </w:rPr>
        <w:t xml:space="preserve"> instalação da bomba</w:t>
      </w:r>
    </w:p>
    <w:p w:rsidR="004E17DB" w:rsidRPr="009A5A22" w:rsidRDefault="00742BCC" w:rsidP="00D127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2B28DA">
        <w:rPr>
          <w:rFonts w:ascii="Arial" w:hAnsi="Arial" w:cs="Arial"/>
          <w:sz w:val="20"/>
          <w:szCs w:val="20"/>
        </w:rPr>
        <w:t>02 (dois) anos para instalação do filtro</w:t>
      </w:r>
      <w:r w:rsidR="00D1272B" w:rsidRPr="002B28DA">
        <w:rPr>
          <w:rFonts w:ascii="Arial" w:hAnsi="Arial" w:cs="Arial"/>
          <w:sz w:val="20"/>
          <w:szCs w:val="20"/>
        </w:rPr>
        <w:t>.</w:t>
      </w:r>
    </w:p>
    <w:p w:rsidR="004E17DB" w:rsidRPr="009A5A22" w:rsidRDefault="004E17DB" w:rsidP="00D127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9A5A22">
        <w:rPr>
          <w:rFonts w:ascii="Arial" w:hAnsi="Arial" w:cs="Arial"/>
          <w:kern w:val="0"/>
          <w:sz w:val="20"/>
          <w:szCs w:val="20"/>
        </w:rPr>
        <w:t>As garantias não serão cobertas no caso de defeitos provenientes do uso indevido do</w:t>
      </w:r>
      <w:r w:rsidR="00D1272B" w:rsidRPr="009A5A22">
        <w:rPr>
          <w:rFonts w:ascii="Arial" w:hAnsi="Arial" w:cs="Arial"/>
          <w:kern w:val="0"/>
          <w:sz w:val="20"/>
          <w:szCs w:val="20"/>
        </w:rPr>
        <w:t xml:space="preserve"> </w:t>
      </w:r>
      <w:r w:rsidRPr="009A5A22">
        <w:rPr>
          <w:rFonts w:ascii="Arial" w:hAnsi="Arial" w:cs="Arial"/>
          <w:kern w:val="0"/>
          <w:sz w:val="20"/>
          <w:szCs w:val="20"/>
        </w:rPr>
        <w:t>equipamento, nem aqueles causados por motivos de força maior, tais como: enchentes, catástrofes,</w:t>
      </w:r>
      <w:r w:rsidR="00D1272B" w:rsidRPr="009A5A22">
        <w:rPr>
          <w:rFonts w:ascii="Arial" w:hAnsi="Arial" w:cs="Arial"/>
          <w:kern w:val="0"/>
          <w:sz w:val="20"/>
          <w:szCs w:val="20"/>
        </w:rPr>
        <w:t xml:space="preserve"> </w:t>
      </w:r>
      <w:r w:rsidRPr="009A5A22">
        <w:rPr>
          <w:rFonts w:ascii="Arial" w:hAnsi="Arial" w:cs="Arial"/>
          <w:kern w:val="0"/>
          <w:sz w:val="20"/>
          <w:szCs w:val="20"/>
        </w:rPr>
        <w:t>etc., ou por problemas na rede elétrica, agressão ao equipamento.</w:t>
      </w:r>
    </w:p>
    <w:p w:rsidR="004E17DB" w:rsidRPr="009A5A22" w:rsidRDefault="004E17DB" w:rsidP="00D127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9A5A22">
        <w:rPr>
          <w:rFonts w:ascii="Arial" w:hAnsi="Arial" w:cs="Arial"/>
          <w:kern w:val="0"/>
          <w:sz w:val="20"/>
          <w:szCs w:val="20"/>
        </w:rPr>
        <w:t>Na ocorrência de alguma situação descrita no parágrafo acima, a empresa contratada informará através de orçamento, todas as condições necessárias à solução do defeito, inclusive sobre o fornecimento de peças, caso haja necessidade.</w:t>
      </w:r>
    </w:p>
    <w:p w:rsidR="004E17DB" w:rsidRPr="009A5A22" w:rsidRDefault="004E17DB" w:rsidP="004E17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9A5A22">
        <w:rPr>
          <w:rFonts w:ascii="Arial" w:hAnsi="Arial" w:cs="Arial"/>
          <w:kern w:val="0"/>
          <w:sz w:val="20"/>
          <w:szCs w:val="20"/>
        </w:rPr>
        <w:t>A empresa contratada somente estará autorizada a executar os serviços de manutenção e/ou fornecer as peças, neste caso, mediante aprovação da Secretaria Municipal de Esporte e Lazer através da emissão da “Ordem de Serviços” e/ou “Autorização de Fornecimento de Peças” respectivamente.</w:t>
      </w:r>
    </w:p>
    <w:p w:rsidR="00D177F8" w:rsidRPr="009A5A22" w:rsidRDefault="00D177F8" w:rsidP="000262AF">
      <w:pPr>
        <w:spacing w:after="0" w:line="240" w:lineRule="auto"/>
        <w:ind w:right="-11"/>
        <w:jc w:val="both"/>
        <w:rPr>
          <w:rFonts w:ascii="Arial" w:hAnsi="Arial" w:cs="Arial"/>
          <w:b/>
          <w:kern w:val="0"/>
          <w:sz w:val="20"/>
          <w:szCs w:val="20"/>
        </w:rPr>
      </w:pPr>
    </w:p>
    <w:p w:rsidR="00D177F8" w:rsidRPr="009A5A22" w:rsidRDefault="00D177F8" w:rsidP="000262AF">
      <w:pPr>
        <w:spacing w:after="0" w:line="240" w:lineRule="auto"/>
        <w:ind w:right="-11"/>
        <w:jc w:val="both"/>
        <w:rPr>
          <w:rFonts w:ascii="Arial" w:hAnsi="Arial" w:cs="Arial"/>
          <w:b/>
          <w:kern w:val="0"/>
          <w:sz w:val="20"/>
          <w:szCs w:val="20"/>
        </w:rPr>
      </w:pPr>
      <w:r w:rsidRPr="009A5A22">
        <w:rPr>
          <w:rFonts w:ascii="Arial" w:hAnsi="Arial" w:cs="Arial"/>
          <w:b/>
          <w:kern w:val="0"/>
          <w:sz w:val="20"/>
          <w:szCs w:val="20"/>
        </w:rPr>
        <w:t>4. PRAZO DO CONTRATO OU ATA DE REGISTRO DE PREÇOS</w:t>
      </w:r>
    </w:p>
    <w:p w:rsidR="00D177F8" w:rsidRPr="009A5A22" w:rsidRDefault="00D177F8" w:rsidP="000262AF">
      <w:pPr>
        <w:spacing w:after="0" w:line="240" w:lineRule="auto"/>
        <w:ind w:right="-11"/>
        <w:jc w:val="both"/>
        <w:rPr>
          <w:rFonts w:ascii="Arial" w:hAnsi="Arial" w:cs="Arial"/>
          <w:kern w:val="0"/>
          <w:sz w:val="20"/>
          <w:szCs w:val="20"/>
        </w:rPr>
      </w:pPr>
    </w:p>
    <w:p w:rsidR="00D177F8" w:rsidRPr="009A5A22" w:rsidRDefault="00E84BAA" w:rsidP="000262AF">
      <w:pPr>
        <w:spacing w:after="0" w:line="240" w:lineRule="auto"/>
        <w:ind w:right="-11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4.1 </w:t>
      </w:r>
      <w:r w:rsidR="00D1272B" w:rsidRPr="009A5A22">
        <w:rPr>
          <w:rFonts w:ascii="Arial" w:hAnsi="Arial" w:cs="Arial"/>
          <w:kern w:val="0"/>
          <w:sz w:val="20"/>
          <w:szCs w:val="20"/>
        </w:rPr>
        <w:t xml:space="preserve">O prazo para entrega dos materiais deverá ser de </w:t>
      </w:r>
      <w:r w:rsidR="00742BCC">
        <w:rPr>
          <w:rFonts w:ascii="Arial" w:hAnsi="Arial" w:cs="Arial"/>
          <w:kern w:val="0"/>
          <w:sz w:val="20"/>
          <w:szCs w:val="20"/>
        </w:rPr>
        <w:t>10</w:t>
      </w:r>
      <w:r w:rsidR="004904E3">
        <w:rPr>
          <w:rFonts w:ascii="Arial" w:hAnsi="Arial" w:cs="Arial"/>
          <w:kern w:val="0"/>
          <w:sz w:val="20"/>
          <w:szCs w:val="20"/>
        </w:rPr>
        <w:t xml:space="preserve"> (dez</w:t>
      </w:r>
      <w:r w:rsidR="00D1272B" w:rsidRPr="009A5A22">
        <w:rPr>
          <w:rFonts w:ascii="Arial" w:hAnsi="Arial" w:cs="Arial"/>
          <w:kern w:val="0"/>
          <w:sz w:val="20"/>
          <w:szCs w:val="20"/>
        </w:rPr>
        <w:t>) dias corridos.</w:t>
      </w:r>
    </w:p>
    <w:p w:rsidR="00D1272B" w:rsidRPr="009A5A22" w:rsidRDefault="00E84BAA" w:rsidP="000262AF">
      <w:pPr>
        <w:spacing w:after="0" w:line="240" w:lineRule="auto"/>
        <w:ind w:right="-11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4.2 </w:t>
      </w:r>
      <w:r w:rsidR="00D1272B" w:rsidRPr="009A5A22">
        <w:rPr>
          <w:rFonts w:ascii="Arial" w:hAnsi="Arial" w:cs="Arial"/>
          <w:kern w:val="0"/>
          <w:sz w:val="20"/>
          <w:szCs w:val="20"/>
        </w:rPr>
        <w:t>A entrega dos materiais será conferida pela coordenadora do local e entregues conforme agendamento prévio.</w:t>
      </w:r>
    </w:p>
    <w:p w:rsidR="00D177F8" w:rsidRPr="00117D69" w:rsidRDefault="00E84BAA" w:rsidP="000262AF">
      <w:pPr>
        <w:spacing w:after="0" w:line="240" w:lineRule="auto"/>
        <w:ind w:right="-11"/>
        <w:jc w:val="both"/>
        <w:rPr>
          <w:rFonts w:ascii="Arial" w:hAnsi="Arial" w:cs="Arial"/>
          <w:kern w:val="0"/>
          <w:sz w:val="20"/>
          <w:szCs w:val="20"/>
        </w:rPr>
      </w:pPr>
      <w:proofErr w:type="gramStart"/>
      <w:r>
        <w:rPr>
          <w:rFonts w:ascii="Arial" w:hAnsi="Arial" w:cs="Arial"/>
          <w:kern w:val="0"/>
          <w:sz w:val="20"/>
          <w:szCs w:val="20"/>
        </w:rPr>
        <w:t xml:space="preserve">4.3 </w:t>
      </w:r>
      <w:r w:rsidR="00D1272B" w:rsidRPr="009A5A22">
        <w:rPr>
          <w:rFonts w:ascii="Arial" w:hAnsi="Arial" w:cs="Arial"/>
          <w:kern w:val="0"/>
          <w:sz w:val="20"/>
          <w:szCs w:val="20"/>
        </w:rPr>
        <w:t>Conferido</w:t>
      </w:r>
      <w:proofErr w:type="gramEnd"/>
      <w:r w:rsidR="00D1272B" w:rsidRPr="009A5A22">
        <w:rPr>
          <w:rFonts w:ascii="Arial" w:hAnsi="Arial" w:cs="Arial"/>
          <w:kern w:val="0"/>
          <w:sz w:val="20"/>
          <w:szCs w:val="20"/>
        </w:rPr>
        <w:t xml:space="preserve"> os materiais, dar-se-á o início da execução do serviço com prazo de 1</w:t>
      </w:r>
      <w:r w:rsidR="004904E3">
        <w:rPr>
          <w:rFonts w:ascii="Arial" w:hAnsi="Arial" w:cs="Arial"/>
          <w:kern w:val="0"/>
          <w:sz w:val="20"/>
          <w:szCs w:val="20"/>
        </w:rPr>
        <w:t>0</w:t>
      </w:r>
      <w:r w:rsidR="00D1272B" w:rsidRPr="009A5A22">
        <w:rPr>
          <w:rFonts w:ascii="Arial" w:hAnsi="Arial" w:cs="Arial"/>
          <w:kern w:val="0"/>
          <w:sz w:val="20"/>
          <w:szCs w:val="20"/>
        </w:rPr>
        <w:t xml:space="preserve"> dias para a execução do mesmo.</w:t>
      </w:r>
    </w:p>
    <w:p w:rsidR="00D177F8" w:rsidRPr="009A5A22" w:rsidRDefault="00D177F8" w:rsidP="000262AF">
      <w:pPr>
        <w:spacing w:after="0" w:line="240" w:lineRule="auto"/>
        <w:ind w:right="-11"/>
        <w:jc w:val="both"/>
        <w:rPr>
          <w:rFonts w:ascii="Arial" w:hAnsi="Arial" w:cs="Arial"/>
          <w:b/>
          <w:kern w:val="0"/>
          <w:sz w:val="20"/>
          <w:szCs w:val="20"/>
        </w:rPr>
      </w:pPr>
    </w:p>
    <w:p w:rsidR="00D177F8" w:rsidRPr="009A5A22" w:rsidRDefault="00D177F8" w:rsidP="000262AF">
      <w:pPr>
        <w:spacing w:after="0" w:line="240" w:lineRule="auto"/>
        <w:ind w:right="-11"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9A5A22">
        <w:rPr>
          <w:rFonts w:ascii="Arial" w:hAnsi="Arial" w:cs="Arial"/>
          <w:b/>
          <w:kern w:val="0"/>
          <w:sz w:val="20"/>
          <w:szCs w:val="20"/>
        </w:rPr>
        <w:t>5.</w:t>
      </w:r>
      <w:r w:rsidRPr="009A5A22">
        <w:rPr>
          <w:rFonts w:ascii="Arial" w:hAnsi="Arial" w:cs="Arial"/>
          <w:b/>
          <w:bCs/>
          <w:kern w:val="0"/>
          <w:sz w:val="20"/>
          <w:szCs w:val="20"/>
        </w:rPr>
        <w:t xml:space="preserve"> EXECUÇÃO DO OBJETO </w:t>
      </w:r>
    </w:p>
    <w:p w:rsidR="008F4952" w:rsidRPr="009A5A22" w:rsidRDefault="008F4952" w:rsidP="000262AF">
      <w:pPr>
        <w:spacing w:after="0" w:line="240" w:lineRule="auto"/>
        <w:ind w:right="-11"/>
        <w:jc w:val="both"/>
        <w:rPr>
          <w:rFonts w:ascii="Arial" w:hAnsi="Arial" w:cs="Arial"/>
          <w:kern w:val="0"/>
          <w:sz w:val="20"/>
          <w:szCs w:val="20"/>
        </w:rPr>
      </w:pPr>
    </w:p>
    <w:p w:rsidR="00D1272B" w:rsidRPr="009A5A22" w:rsidRDefault="00704703" w:rsidP="00704703">
      <w:pPr>
        <w:pStyle w:val="Ttulo"/>
        <w:tabs>
          <w:tab w:val="left" w:pos="709"/>
        </w:tabs>
        <w:jc w:val="both"/>
        <w:rPr>
          <w:rFonts w:cs="Arial"/>
          <w:b w:val="0"/>
          <w:bCs/>
          <w:sz w:val="20"/>
        </w:rPr>
      </w:pPr>
      <w:r>
        <w:rPr>
          <w:rFonts w:cs="Arial"/>
          <w:b w:val="0"/>
          <w:bCs/>
          <w:sz w:val="20"/>
        </w:rPr>
        <w:t xml:space="preserve">5.1 </w:t>
      </w:r>
      <w:r w:rsidR="00D1272B" w:rsidRPr="009A5A22">
        <w:rPr>
          <w:rFonts w:cs="Arial"/>
          <w:b w:val="0"/>
          <w:bCs/>
          <w:sz w:val="20"/>
        </w:rPr>
        <w:t xml:space="preserve">A entrega dos materiais e instalação ocorrerá por conta e risco da contratada, especialmente quanto aos procedimentos de </w:t>
      </w:r>
      <w:r w:rsidR="00D1272B" w:rsidRPr="009A5A22">
        <w:rPr>
          <w:rFonts w:cs="Arial"/>
          <w:bCs/>
          <w:sz w:val="20"/>
        </w:rPr>
        <w:t>transporte, carga e descarga;</w:t>
      </w:r>
    </w:p>
    <w:p w:rsidR="00D1272B" w:rsidRPr="009A5A22" w:rsidRDefault="00704703" w:rsidP="00704703">
      <w:pPr>
        <w:pStyle w:val="Ttulo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5.2</w:t>
      </w:r>
      <w:r w:rsidR="00F75613">
        <w:rPr>
          <w:rFonts w:cs="Arial"/>
          <w:b w:val="0"/>
          <w:sz w:val="20"/>
        </w:rPr>
        <w:t>.</w:t>
      </w:r>
      <w:r>
        <w:rPr>
          <w:rFonts w:cs="Arial"/>
          <w:b w:val="0"/>
          <w:sz w:val="20"/>
        </w:rPr>
        <w:t xml:space="preserve"> </w:t>
      </w:r>
      <w:r w:rsidR="00D1272B" w:rsidRPr="009A5A22">
        <w:rPr>
          <w:rFonts w:cs="Arial"/>
          <w:b w:val="0"/>
          <w:sz w:val="20"/>
        </w:rPr>
        <w:t>Cumprir todas as exigências constantes deste Termo de Referência.</w:t>
      </w:r>
    </w:p>
    <w:p w:rsidR="00D1272B" w:rsidRPr="009A5A22" w:rsidRDefault="00704703" w:rsidP="00704703">
      <w:pPr>
        <w:pStyle w:val="Ttulo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5.3</w:t>
      </w:r>
      <w:r w:rsidR="00F75613">
        <w:rPr>
          <w:rFonts w:cs="Arial"/>
          <w:b w:val="0"/>
          <w:sz w:val="20"/>
        </w:rPr>
        <w:t>.</w:t>
      </w:r>
      <w:r>
        <w:rPr>
          <w:rFonts w:cs="Arial"/>
          <w:b w:val="0"/>
          <w:sz w:val="20"/>
        </w:rPr>
        <w:t xml:space="preserve"> </w:t>
      </w:r>
      <w:r w:rsidR="00D1272B" w:rsidRPr="009A5A22">
        <w:rPr>
          <w:rFonts w:cs="Arial"/>
          <w:b w:val="0"/>
          <w:sz w:val="20"/>
        </w:rPr>
        <w:t>Entregar os itens de acordo com as especificações constantes deste Termo de Referência, não se admitindo quaisquer modificações sem a prévia autorização da Secretaria de Esporte e Lazer.</w:t>
      </w:r>
    </w:p>
    <w:p w:rsidR="00E84BAA" w:rsidRDefault="00704703" w:rsidP="00E84BAA">
      <w:pPr>
        <w:spacing w:after="0"/>
        <w:jc w:val="both"/>
        <w:rPr>
          <w:rFonts w:ascii="Arial" w:eastAsia="SimSu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5.4</w:t>
      </w:r>
      <w:r w:rsidR="00F7561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D1272B" w:rsidRPr="009A5A22">
        <w:rPr>
          <w:rFonts w:ascii="Arial" w:hAnsi="Arial" w:cs="Arial"/>
          <w:sz w:val="20"/>
          <w:szCs w:val="20"/>
        </w:rPr>
        <w:t>Somente serão permitidos itens novos e compatíveis com os especificados, não se admitindo, sob qualquer hipótese, materiais defeituosos, fora do padrão ou de qualidade duvidosa.</w:t>
      </w:r>
      <w:r>
        <w:rPr>
          <w:rFonts w:ascii="Arial" w:hAnsi="Arial" w:cs="Arial"/>
          <w:sz w:val="20"/>
          <w:szCs w:val="20"/>
        </w:rPr>
        <w:t>5.5</w:t>
      </w:r>
      <w:r w:rsidR="00F7561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D1272B" w:rsidRPr="009A5A22">
        <w:rPr>
          <w:rFonts w:ascii="Arial" w:hAnsi="Arial" w:cs="Arial"/>
          <w:sz w:val="20"/>
          <w:szCs w:val="20"/>
        </w:rPr>
        <w:t>A</w:t>
      </w:r>
      <w:r w:rsidR="00D1272B" w:rsidRPr="009A5A22">
        <w:rPr>
          <w:rFonts w:ascii="Arial" w:eastAsia="SimSun" w:hAnsi="Arial" w:cs="Arial"/>
          <w:sz w:val="20"/>
          <w:szCs w:val="20"/>
        </w:rPr>
        <w:t xml:space="preserve"> Contratada será a única responsável para com os seus empregados e auxiliares, no que concerne ao cumprimento da legislação trabalhista, previdenciária social, seguro de acidentes do trabalho ou quaisquer outros encargos previstos em Lei.</w:t>
      </w:r>
    </w:p>
    <w:p w:rsidR="00E84BAA" w:rsidRDefault="00704703" w:rsidP="00E84BAA">
      <w:pPr>
        <w:spacing w:after="0"/>
        <w:jc w:val="both"/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>5.6</w:t>
      </w:r>
      <w:r w:rsidR="00F75613">
        <w:rPr>
          <w:rFonts w:ascii="Arial" w:eastAsia="SimSun" w:hAnsi="Arial" w:cs="Arial"/>
          <w:sz w:val="20"/>
          <w:szCs w:val="20"/>
        </w:rPr>
        <w:t>.</w:t>
      </w:r>
      <w:r>
        <w:rPr>
          <w:rFonts w:ascii="Arial" w:eastAsia="SimSun" w:hAnsi="Arial" w:cs="Arial"/>
          <w:sz w:val="20"/>
          <w:szCs w:val="20"/>
        </w:rPr>
        <w:t xml:space="preserve"> </w:t>
      </w:r>
      <w:r w:rsidR="00D1272B" w:rsidRPr="009A5A22">
        <w:rPr>
          <w:rFonts w:ascii="Arial" w:eastAsia="SimSun" w:hAnsi="Arial" w:cs="Arial"/>
          <w:sz w:val="20"/>
          <w:szCs w:val="20"/>
        </w:rPr>
        <w:t xml:space="preserve">A Contratada deverá garantir condições de segurança à integridade física e saúde de seus empregados, atendendo todas as legislações pertinentes à prevenção de acidentes de trabalho. </w:t>
      </w:r>
    </w:p>
    <w:p w:rsidR="00E84BAA" w:rsidRDefault="00704703" w:rsidP="00E84BAA">
      <w:pPr>
        <w:spacing w:after="0"/>
        <w:jc w:val="both"/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>5.7</w:t>
      </w:r>
      <w:r w:rsidR="00F75613">
        <w:rPr>
          <w:rFonts w:ascii="Arial" w:eastAsia="SimSun" w:hAnsi="Arial" w:cs="Arial"/>
          <w:sz w:val="20"/>
          <w:szCs w:val="20"/>
        </w:rPr>
        <w:t xml:space="preserve">. </w:t>
      </w:r>
      <w:r w:rsidR="00D1272B" w:rsidRPr="009A5A22">
        <w:rPr>
          <w:rFonts w:ascii="Arial" w:eastAsia="SimSun" w:hAnsi="Arial" w:cs="Arial"/>
          <w:sz w:val="20"/>
          <w:szCs w:val="20"/>
        </w:rPr>
        <w:t xml:space="preserve">Responder diretamente por quaisquer perdas, danos ou prejuízos que vierem a causar à CONTRATANTE ou a terceiros, decorrentes de sua ação ou omissão, dolosa ou culposa. </w:t>
      </w:r>
    </w:p>
    <w:p w:rsidR="00D1272B" w:rsidRPr="009A5A22" w:rsidRDefault="00704703" w:rsidP="00E84BA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5.8</w:t>
      </w:r>
      <w:r w:rsidR="00F7561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D1272B" w:rsidRPr="009A5A22">
        <w:rPr>
          <w:rFonts w:ascii="Arial" w:hAnsi="Arial" w:cs="Arial"/>
          <w:sz w:val="20"/>
          <w:szCs w:val="20"/>
        </w:rPr>
        <w:t>A instalação ficará a cargo da contratada do certame na data e local indicado pela administração municipal;</w:t>
      </w:r>
    </w:p>
    <w:p w:rsidR="00D1272B" w:rsidRPr="009A5A22" w:rsidRDefault="00704703" w:rsidP="00704703">
      <w:pPr>
        <w:ind w:right="-11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5.9</w:t>
      </w:r>
      <w:r w:rsidR="00F7561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D1272B" w:rsidRPr="009A5A22">
        <w:rPr>
          <w:rFonts w:ascii="Arial" w:hAnsi="Arial" w:cs="Arial"/>
          <w:sz w:val="20"/>
          <w:szCs w:val="20"/>
        </w:rPr>
        <w:t xml:space="preserve">O prazo de entrega dos produtos será de </w:t>
      </w:r>
      <w:r w:rsidR="008F4952" w:rsidRPr="009A5A22">
        <w:rPr>
          <w:rFonts w:ascii="Arial" w:hAnsi="Arial" w:cs="Arial"/>
          <w:sz w:val="20"/>
          <w:szCs w:val="20"/>
        </w:rPr>
        <w:t>1</w:t>
      </w:r>
      <w:r w:rsidR="00F75613">
        <w:rPr>
          <w:rFonts w:ascii="Arial" w:hAnsi="Arial" w:cs="Arial"/>
          <w:sz w:val="20"/>
          <w:szCs w:val="20"/>
        </w:rPr>
        <w:t>0</w:t>
      </w:r>
      <w:r w:rsidR="00D1272B" w:rsidRPr="009A5A22">
        <w:rPr>
          <w:rFonts w:ascii="Arial" w:hAnsi="Arial" w:cs="Arial"/>
          <w:b/>
          <w:bCs/>
          <w:sz w:val="20"/>
          <w:szCs w:val="20"/>
        </w:rPr>
        <w:t xml:space="preserve"> (</w:t>
      </w:r>
      <w:r w:rsidR="00F75613">
        <w:rPr>
          <w:rFonts w:ascii="Arial" w:hAnsi="Arial" w:cs="Arial"/>
          <w:b/>
          <w:bCs/>
          <w:sz w:val="20"/>
          <w:szCs w:val="20"/>
        </w:rPr>
        <w:t>dez</w:t>
      </w:r>
      <w:r w:rsidR="00D1272B" w:rsidRPr="009A5A22">
        <w:rPr>
          <w:rFonts w:ascii="Arial" w:hAnsi="Arial" w:cs="Arial"/>
          <w:b/>
          <w:bCs/>
          <w:sz w:val="20"/>
          <w:szCs w:val="20"/>
        </w:rPr>
        <w:t>) dias corridos</w:t>
      </w:r>
      <w:r w:rsidR="00D1272B" w:rsidRPr="009A5A22">
        <w:rPr>
          <w:rFonts w:ascii="Arial" w:hAnsi="Arial" w:cs="Arial"/>
          <w:sz w:val="20"/>
          <w:szCs w:val="20"/>
        </w:rPr>
        <w:t xml:space="preserve">, contados da data do recebimento da Autorização de </w:t>
      </w:r>
      <w:r w:rsidR="00742BCC">
        <w:rPr>
          <w:rFonts w:ascii="Arial" w:hAnsi="Arial" w:cs="Arial"/>
          <w:sz w:val="20"/>
          <w:szCs w:val="20"/>
        </w:rPr>
        <w:t>Fornecimento pela contratada.</w:t>
      </w:r>
    </w:p>
    <w:p w:rsidR="00D1272B" w:rsidRPr="00704703" w:rsidRDefault="00704703" w:rsidP="00704703">
      <w:pPr>
        <w:ind w:right="-11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5.10</w:t>
      </w:r>
      <w:r w:rsidR="00F75613">
        <w:rPr>
          <w:rFonts w:ascii="Arial" w:hAnsi="Arial" w:cs="Arial"/>
          <w:kern w:val="0"/>
          <w:sz w:val="20"/>
          <w:szCs w:val="20"/>
        </w:rPr>
        <w:t xml:space="preserve">. </w:t>
      </w:r>
      <w:r w:rsidR="00D1272B" w:rsidRPr="00704703">
        <w:rPr>
          <w:rFonts w:ascii="Arial" w:hAnsi="Arial" w:cs="Arial"/>
          <w:kern w:val="0"/>
          <w:sz w:val="20"/>
          <w:szCs w:val="20"/>
        </w:rPr>
        <w:t>Os equipamentos deverão ser transportados em veículo apropriado, respeitando as normas técnicas e legislação aplicável à espécie, a fim de garantir as condições que preservem as características deles, como também a sua qualidade, especificadas no termo de referência;</w:t>
      </w:r>
    </w:p>
    <w:p w:rsidR="00D1272B" w:rsidRPr="00704703" w:rsidRDefault="00704703" w:rsidP="00E84BAA">
      <w:pPr>
        <w:spacing w:after="0"/>
        <w:ind w:right="-11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5.11</w:t>
      </w:r>
      <w:r w:rsidR="00F75613">
        <w:rPr>
          <w:rFonts w:ascii="Arial" w:hAnsi="Arial" w:cs="Arial"/>
          <w:kern w:val="0"/>
          <w:sz w:val="20"/>
          <w:szCs w:val="20"/>
        </w:rPr>
        <w:t>.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D1272B" w:rsidRPr="00704703">
        <w:rPr>
          <w:rFonts w:ascii="Arial" w:hAnsi="Arial" w:cs="Arial"/>
          <w:kern w:val="0"/>
          <w:sz w:val="20"/>
          <w:szCs w:val="20"/>
        </w:rPr>
        <w:t xml:space="preserve">Os produtos deverão ser </w:t>
      </w:r>
      <w:r w:rsidR="008F4952" w:rsidRPr="00704703">
        <w:rPr>
          <w:rFonts w:ascii="Arial" w:hAnsi="Arial" w:cs="Arial"/>
          <w:kern w:val="0"/>
          <w:sz w:val="20"/>
          <w:szCs w:val="20"/>
        </w:rPr>
        <w:t>entregues</w:t>
      </w:r>
      <w:r w:rsidR="00D1272B" w:rsidRPr="00704703">
        <w:rPr>
          <w:rFonts w:ascii="Arial" w:hAnsi="Arial" w:cs="Arial"/>
          <w:kern w:val="0"/>
          <w:sz w:val="20"/>
          <w:szCs w:val="20"/>
        </w:rPr>
        <w:t xml:space="preserve"> mediante </w:t>
      </w:r>
      <w:r w:rsidR="00742BCC">
        <w:rPr>
          <w:rFonts w:ascii="Arial" w:hAnsi="Arial" w:cs="Arial"/>
          <w:b/>
          <w:bCs/>
          <w:kern w:val="0"/>
          <w:sz w:val="20"/>
          <w:szCs w:val="20"/>
        </w:rPr>
        <w:t>AGENDAMENTO</w:t>
      </w:r>
      <w:r w:rsidR="00D1272B" w:rsidRPr="00704703">
        <w:rPr>
          <w:rFonts w:ascii="Arial" w:hAnsi="Arial" w:cs="Arial"/>
          <w:kern w:val="0"/>
          <w:sz w:val="20"/>
          <w:szCs w:val="20"/>
        </w:rPr>
        <w:t>, no loca</w:t>
      </w:r>
      <w:r w:rsidR="008F4952" w:rsidRPr="00704703">
        <w:rPr>
          <w:rFonts w:ascii="Arial" w:hAnsi="Arial" w:cs="Arial"/>
          <w:kern w:val="0"/>
          <w:sz w:val="20"/>
          <w:szCs w:val="20"/>
        </w:rPr>
        <w:t>l</w:t>
      </w:r>
      <w:r w:rsidR="00D1272B" w:rsidRPr="00704703">
        <w:rPr>
          <w:rFonts w:ascii="Arial" w:hAnsi="Arial" w:cs="Arial"/>
          <w:kern w:val="0"/>
          <w:sz w:val="20"/>
          <w:szCs w:val="20"/>
        </w:rPr>
        <w:t xml:space="preserve"> determinado pela </w:t>
      </w:r>
      <w:r w:rsidR="008F4952" w:rsidRPr="00704703">
        <w:rPr>
          <w:rFonts w:ascii="Arial" w:hAnsi="Arial" w:cs="Arial"/>
          <w:kern w:val="0"/>
          <w:sz w:val="20"/>
          <w:szCs w:val="20"/>
        </w:rPr>
        <w:t>Secreta</w:t>
      </w:r>
      <w:r w:rsidR="00D1272B" w:rsidRPr="00704703">
        <w:rPr>
          <w:rFonts w:ascii="Arial" w:hAnsi="Arial" w:cs="Arial"/>
          <w:kern w:val="0"/>
          <w:sz w:val="20"/>
          <w:szCs w:val="20"/>
        </w:rPr>
        <w:t xml:space="preserve">ria de Esporte e </w:t>
      </w:r>
      <w:r w:rsidR="00A1123F" w:rsidRPr="00704703">
        <w:rPr>
          <w:rFonts w:ascii="Arial" w:hAnsi="Arial" w:cs="Arial"/>
          <w:kern w:val="0"/>
          <w:sz w:val="20"/>
          <w:szCs w:val="20"/>
        </w:rPr>
        <w:t>Lazer, conforme</w:t>
      </w:r>
      <w:r w:rsidR="00D1272B" w:rsidRPr="00704703">
        <w:rPr>
          <w:rFonts w:ascii="Arial" w:hAnsi="Arial" w:cs="Arial"/>
          <w:kern w:val="0"/>
          <w:sz w:val="20"/>
          <w:szCs w:val="20"/>
        </w:rPr>
        <w:t xml:space="preserve"> A</w:t>
      </w:r>
      <w:r w:rsidR="008F4952" w:rsidRPr="00704703">
        <w:rPr>
          <w:rFonts w:ascii="Arial" w:hAnsi="Arial" w:cs="Arial"/>
          <w:kern w:val="0"/>
          <w:sz w:val="20"/>
          <w:szCs w:val="20"/>
        </w:rPr>
        <w:t>utorização</w:t>
      </w:r>
      <w:r w:rsidR="00D1272B" w:rsidRPr="00704703">
        <w:rPr>
          <w:rFonts w:ascii="Arial" w:hAnsi="Arial" w:cs="Arial"/>
          <w:kern w:val="0"/>
          <w:sz w:val="20"/>
          <w:szCs w:val="20"/>
        </w:rPr>
        <w:t xml:space="preserve"> de Fornecimento, com a</w:t>
      </w:r>
      <w:r w:rsidR="0081542B">
        <w:rPr>
          <w:rFonts w:ascii="Arial" w:hAnsi="Arial" w:cs="Arial"/>
          <w:kern w:val="0"/>
          <w:sz w:val="20"/>
          <w:szCs w:val="20"/>
        </w:rPr>
        <w:t xml:space="preserve"> </w:t>
      </w:r>
      <w:r w:rsidR="00D1272B" w:rsidRPr="00704703">
        <w:rPr>
          <w:rFonts w:ascii="Arial" w:hAnsi="Arial" w:cs="Arial"/>
          <w:kern w:val="0"/>
          <w:sz w:val="20"/>
          <w:szCs w:val="20"/>
        </w:rPr>
        <w:t>(s) respectiva</w:t>
      </w:r>
      <w:r w:rsidR="0081542B">
        <w:rPr>
          <w:rFonts w:ascii="Arial" w:hAnsi="Arial" w:cs="Arial"/>
          <w:kern w:val="0"/>
          <w:sz w:val="20"/>
          <w:szCs w:val="20"/>
        </w:rPr>
        <w:t xml:space="preserve"> </w:t>
      </w:r>
      <w:r w:rsidR="00D1272B" w:rsidRPr="00704703">
        <w:rPr>
          <w:rFonts w:ascii="Arial" w:hAnsi="Arial" w:cs="Arial"/>
          <w:kern w:val="0"/>
          <w:sz w:val="20"/>
          <w:szCs w:val="20"/>
        </w:rPr>
        <w:t>(s) nota</w:t>
      </w:r>
      <w:r w:rsidR="004D5BE7">
        <w:rPr>
          <w:rFonts w:ascii="Arial" w:hAnsi="Arial" w:cs="Arial"/>
          <w:kern w:val="0"/>
          <w:sz w:val="20"/>
          <w:szCs w:val="20"/>
        </w:rPr>
        <w:t xml:space="preserve"> </w:t>
      </w:r>
      <w:r w:rsidR="00D1272B" w:rsidRPr="00704703">
        <w:rPr>
          <w:rFonts w:ascii="Arial" w:hAnsi="Arial" w:cs="Arial"/>
          <w:kern w:val="0"/>
          <w:sz w:val="20"/>
          <w:szCs w:val="20"/>
        </w:rPr>
        <w:t xml:space="preserve">(s) </w:t>
      </w:r>
      <w:proofErr w:type="gramStart"/>
      <w:r w:rsidR="00D1272B" w:rsidRPr="00704703">
        <w:rPr>
          <w:rFonts w:ascii="Arial" w:hAnsi="Arial" w:cs="Arial"/>
          <w:kern w:val="0"/>
          <w:sz w:val="20"/>
          <w:szCs w:val="20"/>
        </w:rPr>
        <w:t>fiscal(</w:t>
      </w:r>
      <w:proofErr w:type="gramEnd"/>
      <w:r w:rsidR="00D1272B" w:rsidRPr="00704703">
        <w:rPr>
          <w:rFonts w:ascii="Arial" w:hAnsi="Arial" w:cs="Arial"/>
          <w:kern w:val="0"/>
          <w:sz w:val="20"/>
          <w:szCs w:val="20"/>
        </w:rPr>
        <w:t>is)/fatura(s);</w:t>
      </w:r>
    </w:p>
    <w:p w:rsidR="00D177F8" w:rsidRPr="00704703" w:rsidRDefault="00704703" w:rsidP="00E84BAA">
      <w:pPr>
        <w:spacing w:after="0"/>
        <w:ind w:right="-11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5.12</w:t>
      </w:r>
      <w:r w:rsidR="00F75613">
        <w:rPr>
          <w:rFonts w:ascii="Arial" w:hAnsi="Arial" w:cs="Arial"/>
          <w:kern w:val="0"/>
          <w:sz w:val="20"/>
          <w:szCs w:val="20"/>
        </w:rPr>
        <w:t>.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D1272B" w:rsidRPr="00704703">
        <w:rPr>
          <w:rFonts w:ascii="Arial" w:hAnsi="Arial" w:cs="Arial"/>
          <w:kern w:val="0"/>
          <w:sz w:val="20"/>
          <w:szCs w:val="20"/>
        </w:rPr>
        <w:t>Não serão recebidos os produtos que chegarem fora agendamento estabelecido, bem como aqueles desacompanhados da respectiva Autorização de Fornecimento e nota</w:t>
      </w:r>
      <w:r w:rsidR="0081542B">
        <w:rPr>
          <w:rFonts w:ascii="Arial" w:hAnsi="Arial" w:cs="Arial"/>
          <w:kern w:val="0"/>
          <w:sz w:val="20"/>
          <w:szCs w:val="20"/>
        </w:rPr>
        <w:t xml:space="preserve"> </w:t>
      </w:r>
      <w:r w:rsidR="00D1272B" w:rsidRPr="00704703">
        <w:rPr>
          <w:rFonts w:ascii="Arial" w:hAnsi="Arial" w:cs="Arial"/>
          <w:kern w:val="0"/>
          <w:sz w:val="20"/>
          <w:szCs w:val="20"/>
        </w:rPr>
        <w:t>(s) fiscal</w:t>
      </w:r>
      <w:r w:rsidR="0081542B">
        <w:rPr>
          <w:rFonts w:ascii="Arial" w:hAnsi="Arial" w:cs="Arial"/>
          <w:kern w:val="0"/>
          <w:sz w:val="20"/>
          <w:szCs w:val="20"/>
        </w:rPr>
        <w:t xml:space="preserve"> </w:t>
      </w:r>
      <w:r w:rsidR="00D1272B" w:rsidRPr="00704703">
        <w:rPr>
          <w:rFonts w:ascii="Arial" w:hAnsi="Arial" w:cs="Arial"/>
          <w:kern w:val="0"/>
          <w:sz w:val="20"/>
          <w:szCs w:val="20"/>
        </w:rPr>
        <w:t>(is) / fatura.</w:t>
      </w:r>
    </w:p>
    <w:p w:rsidR="00820E45" w:rsidRPr="00BA0CA3" w:rsidRDefault="00704703" w:rsidP="00E84BAA">
      <w:pPr>
        <w:pStyle w:val="Corpodetexto"/>
        <w:spacing w:after="0"/>
        <w:jc w:val="both"/>
        <w:rPr>
          <w:rFonts w:ascii="Arial" w:hAnsi="Arial" w:cs="Arial"/>
          <w:sz w:val="20"/>
          <w:szCs w:val="20"/>
        </w:rPr>
      </w:pPr>
      <w:r w:rsidRPr="00BA0CA3">
        <w:rPr>
          <w:rFonts w:cstheme="minorHAnsi"/>
        </w:rPr>
        <w:t>5.13</w:t>
      </w:r>
      <w:r w:rsidR="00F75613" w:rsidRPr="00BA0CA3">
        <w:rPr>
          <w:rFonts w:cstheme="minorHAnsi"/>
        </w:rPr>
        <w:t>.</w:t>
      </w:r>
      <w:r w:rsidRPr="00BA0CA3">
        <w:rPr>
          <w:rFonts w:cstheme="minorHAnsi"/>
        </w:rPr>
        <w:t xml:space="preserve"> </w:t>
      </w:r>
      <w:r w:rsidR="00820E45" w:rsidRPr="00BA0CA3">
        <w:rPr>
          <w:rFonts w:cstheme="minorHAnsi"/>
        </w:rPr>
        <w:t xml:space="preserve"> </w:t>
      </w:r>
      <w:r w:rsidR="00820E45" w:rsidRPr="00BA0CA3">
        <w:rPr>
          <w:rFonts w:ascii="Arial" w:hAnsi="Arial" w:cs="Arial"/>
          <w:sz w:val="20"/>
          <w:szCs w:val="20"/>
        </w:rPr>
        <w:t>A CONTRATADA deverá prever e fornecer, sem custo adicional, todas as demais peças como,</w:t>
      </w:r>
      <w:r w:rsidR="00820E45" w:rsidRPr="00BA0CA3">
        <w:rPr>
          <w:rFonts w:ascii="Arial" w:hAnsi="Arial" w:cs="Arial"/>
          <w:spacing w:val="1"/>
          <w:sz w:val="20"/>
          <w:szCs w:val="20"/>
        </w:rPr>
        <w:t xml:space="preserve"> tubos e </w:t>
      </w:r>
      <w:r w:rsidR="00820E45" w:rsidRPr="00BA0CA3">
        <w:rPr>
          <w:rFonts w:ascii="Arial" w:hAnsi="Arial" w:cs="Arial"/>
          <w:sz w:val="20"/>
          <w:szCs w:val="20"/>
        </w:rPr>
        <w:t>registros de PVC, conexões hidráulicas não embutidos bem como os acessórios e todos os materiais de</w:t>
      </w:r>
      <w:r w:rsidR="00820E45" w:rsidRPr="00BA0CA3">
        <w:rPr>
          <w:rFonts w:ascii="Arial" w:hAnsi="Arial" w:cs="Arial"/>
          <w:spacing w:val="1"/>
          <w:sz w:val="20"/>
          <w:szCs w:val="20"/>
        </w:rPr>
        <w:t xml:space="preserve"> </w:t>
      </w:r>
      <w:r w:rsidR="00820E45" w:rsidRPr="00BA0CA3">
        <w:rPr>
          <w:rFonts w:ascii="Arial" w:hAnsi="Arial" w:cs="Arial"/>
          <w:sz w:val="20"/>
          <w:szCs w:val="20"/>
        </w:rPr>
        <w:t>consumo necessários incluindo parte elétrica (fiação elétrica, conectores, disjuntores, falta de fase, reles térmicos, timers, arames, parafusos,</w:t>
      </w:r>
      <w:r w:rsidR="00820E45" w:rsidRPr="00BA0CA3">
        <w:rPr>
          <w:rFonts w:ascii="Arial" w:hAnsi="Arial" w:cs="Arial"/>
          <w:spacing w:val="1"/>
          <w:sz w:val="20"/>
          <w:szCs w:val="20"/>
        </w:rPr>
        <w:t xml:space="preserve"> </w:t>
      </w:r>
      <w:r w:rsidR="00820E45" w:rsidRPr="00BA0CA3">
        <w:rPr>
          <w:rFonts w:ascii="Arial" w:hAnsi="Arial" w:cs="Arial"/>
          <w:sz w:val="20"/>
          <w:szCs w:val="20"/>
        </w:rPr>
        <w:t xml:space="preserve">buchas, fitas isolantes, fitas teflon e veda rosca, colas e adesivos </w:t>
      </w:r>
      <w:r w:rsidR="00820E45" w:rsidRPr="00BA0CA3">
        <w:rPr>
          <w:rFonts w:ascii="Arial" w:hAnsi="Arial" w:cs="Arial"/>
          <w:sz w:val="20"/>
          <w:szCs w:val="20"/>
        </w:rPr>
        <w:lastRenderedPageBreak/>
        <w:t>para tubos de PVC,</w:t>
      </w:r>
      <w:r w:rsidR="00820E45" w:rsidRPr="00BA0CA3">
        <w:rPr>
          <w:rFonts w:ascii="Arial" w:hAnsi="Arial" w:cs="Arial"/>
          <w:spacing w:val="1"/>
          <w:sz w:val="20"/>
          <w:szCs w:val="20"/>
        </w:rPr>
        <w:t xml:space="preserve"> </w:t>
      </w:r>
      <w:r w:rsidR="00820E45" w:rsidRPr="00BA0CA3">
        <w:rPr>
          <w:rFonts w:ascii="Arial" w:hAnsi="Arial" w:cs="Arial"/>
          <w:sz w:val="20"/>
          <w:szCs w:val="20"/>
        </w:rPr>
        <w:t xml:space="preserve">fixadores, fita crepe e outros necessários à execução do serviço) para a perfeita instalação e funcionamento </w:t>
      </w:r>
      <w:r w:rsidR="002B28DA" w:rsidRPr="00BA0CA3">
        <w:rPr>
          <w:rFonts w:ascii="Arial" w:hAnsi="Arial" w:cs="Arial"/>
          <w:sz w:val="20"/>
          <w:szCs w:val="20"/>
        </w:rPr>
        <w:t xml:space="preserve">do filtro, </w:t>
      </w:r>
      <w:r w:rsidR="00820E45" w:rsidRPr="00BA0CA3">
        <w:rPr>
          <w:rFonts w:ascii="Arial" w:hAnsi="Arial" w:cs="Arial"/>
          <w:sz w:val="20"/>
          <w:szCs w:val="20"/>
        </w:rPr>
        <w:t>bombas</w:t>
      </w:r>
      <w:r w:rsidR="002B28DA" w:rsidRPr="00BA0CA3">
        <w:rPr>
          <w:rFonts w:ascii="Arial" w:hAnsi="Arial" w:cs="Arial"/>
          <w:sz w:val="20"/>
          <w:szCs w:val="20"/>
        </w:rPr>
        <w:t>, flange, selo, rotor de moto bomba</w:t>
      </w:r>
      <w:r w:rsidR="00820E45" w:rsidRPr="00BA0CA3">
        <w:rPr>
          <w:rFonts w:ascii="Arial" w:hAnsi="Arial" w:cs="Arial"/>
          <w:sz w:val="20"/>
          <w:szCs w:val="20"/>
        </w:rPr>
        <w:t>. A CONTRATADA deverá</w:t>
      </w:r>
      <w:r w:rsidR="00820E45" w:rsidRPr="00BA0CA3">
        <w:rPr>
          <w:rFonts w:ascii="Arial" w:hAnsi="Arial" w:cs="Arial"/>
          <w:spacing w:val="1"/>
          <w:sz w:val="20"/>
          <w:szCs w:val="20"/>
        </w:rPr>
        <w:t xml:space="preserve"> </w:t>
      </w:r>
      <w:r w:rsidR="00820E45" w:rsidRPr="00BA0CA3">
        <w:rPr>
          <w:rFonts w:ascii="Arial" w:hAnsi="Arial" w:cs="Arial"/>
          <w:sz w:val="20"/>
          <w:szCs w:val="20"/>
        </w:rPr>
        <w:t>considerar os correspondentes custos na sua proposta, os quais deverão estar inclusos os custos dos</w:t>
      </w:r>
      <w:r w:rsidR="00820E45" w:rsidRPr="00BA0CA3">
        <w:rPr>
          <w:rFonts w:ascii="Arial" w:hAnsi="Arial" w:cs="Arial"/>
          <w:spacing w:val="1"/>
          <w:sz w:val="20"/>
          <w:szCs w:val="20"/>
        </w:rPr>
        <w:t xml:space="preserve"> </w:t>
      </w:r>
      <w:r w:rsidR="00820E45" w:rsidRPr="00BA0CA3">
        <w:rPr>
          <w:rFonts w:ascii="Arial" w:hAnsi="Arial" w:cs="Arial"/>
          <w:sz w:val="20"/>
          <w:szCs w:val="20"/>
        </w:rPr>
        <w:t>equipamentos.</w:t>
      </w:r>
    </w:p>
    <w:p w:rsidR="00E84BAA" w:rsidRDefault="00704703" w:rsidP="00E84BAA">
      <w:pPr>
        <w:pStyle w:val="Corpodetexto"/>
        <w:spacing w:after="0"/>
        <w:jc w:val="both"/>
        <w:rPr>
          <w:rFonts w:ascii="Arial" w:hAnsi="Arial" w:cs="Arial"/>
          <w:sz w:val="20"/>
          <w:szCs w:val="20"/>
        </w:rPr>
      </w:pPr>
      <w:r w:rsidRPr="00BA0CA3">
        <w:rPr>
          <w:rFonts w:ascii="Arial" w:hAnsi="Arial" w:cs="Arial"/>
          <w:sz w:val="20"/>
          <w:szCs w:val="20"/>
        </w:rPr>
        <w:t>5.14</w:t>
      </w:r>
      <w:r w:rsidR="00F75613" w:rsidRPr="00BA0CA3">
        <w:rPr>
          <w:rFonts w:ascii="Arial" w:hAnsi="Arial" w:cs="Arial"/>
          <w:sz w:val="20"/>
          <w:szCs w:val="20"/>
        </w:rPr>
        <w:t>.</w:t>
      </w:r>
      <w:r w:rsidRPr="00BA0CA3">
        <w:rPr>
          <w:rFonts w:ascii="Arial" w:hAnsi="Arial" w:cs="Arial"/>
          <w:sz w:val="20"/>
          <w:szCs w:val="20"/>
        </w:rPr>
        <w:t xml:space="preserve"> </w:t>
      </w:r>
      <w:r w:rsidR="00820E45" w:rsidRPr="00BA0CA3">
        <w:rPr>
          <w:rFonts w:ascii="Arial" w:hAnsi="Arial" w:cs="Arial"/>
          <w:sz w:val="20"/>
          <w:szCs w:val="20"/>
        </w:rPr>
        <w:t>A</w:t>
      </w:r>
      <w:r w:rsidR="00820E45" w:rsidRPr="00BA0CA3">
        <w:rPr>
          <w:rFonts w:ascii="Arial" w:hAnsi="Arial" w:cs="Arial"/>
          <w:spacing w:val="27"/>
          <w:sz w:val="20"/>
          <w:szCs w:val="20"/>
        </w:rPr>
        <w:t xml:space="preserve"> </w:t>
      </w:r>
      <w:r w:rsidR="00820E45" w:rsidRPr="00BA0CA3">
        <w:rPr>
          <w:rFonts w:ascii="Arial" w:hAnsi="Arial" w:cs="Arial"/>
          <w:sz w:val="20"/>
          <w:szCs w:val="20"/>
        </w:rPr>
        <w:t>contratada</w:t>
      </w:r>
      <w:r w:rsidR="00820E45" w:rsidRPr="00BA0CA3">
        <w:rPr>
          <w:rFonts w:ascii="Arial" w:hAnsi="Arial" w:cs="Arial"/>
          <w:spacing w:val="82"/>
          <w:sz w:val="20"/>
          <w:szCs w:val="20"/>
        </w:rPr>
        <w:t xml:space="preserve"> </w:t>
      </w:r>
      <w:r w:rsidR="00820E45" w:rsidRPr="00BA0CA3">
        <w:rPr>
          <w:rFonts w:ascii="Arial" w:hAnsi="Arial" w:cs="Arial"/>
          <w:sz w:val="20"/>
          <w:szCs w:val="20"/>
        </w:rPr>
        <w:t>deverá</w:t>
      </w:r>
      <w:r w:rsidR="00820E45" w:rsidRPr="00BA0CA3">
        <w:rPr>
          <w:rFonts w:ascii="Arial" w:hAnsi="Arial" w:cs="Arial"/>
          <w:spacing w:val="82"/>
          <w:sz w:val="20"/>
          <w:szCs w:val="20"/>
        </w:rPr>
        <w:t xml:space="preserve"> </w:t>
      </w:r>
      <w:r w:rsidR="00820E45" w:rsidRPr="00BA0CA3">
        <w:rPr>
          <w:rFonts w:ascii="Arial" w:hAnsi="Arial" w:cs="Arial"/>
          <w:sz w:val="20"/>
          <w:szCs w:val="20"/>
        </w:rPr>
        <w:t>disponibilizar mão de obra</w:t>
      </w:r>
      <w:r w:rsidR="00820E45" w:rsidRPr="00BA0CA3">
        <w:rPr>
          <w:rFonts w:ascii="Arial" w:hAnsi="Arial" w:cs="Arial"/>
          <w:spacing w:val="82"/>
          <w:sz w:val="20"/>
          <w:szCs w:val="20"/>
        </w:rPr>
        <w:t xml:space="preserve">, </w:t>
      </w:r>
      <w:r w:rsidR="00820E45" w:rsidRPr="00BA0CA3">
        <w:rPr>
          <w:rFonts w:ascii="Arial" w:hAnsi="Arial" w:cs="Arial"/>
          <w:sz w:val="20"/>
          <w:szCs w:val="20"/>
        </w:rPr>
        <w:t>todas as</w:t>
      </w:r>
      <w:r w:rsidR="00820E45" w:rsidRPr="00BA0CA3">
        <w:rPr>
          <w:rFonts w:ascii="Arial" w:hAnsi="Arial" w:cs="Arial"/>
          <w:spacing w:val="82"/>
          <w:sz w:val="20"/>
          <w:szCs w:val="20"/>
        </w:rPr>
        <w:t xml:space="preserve"> </w:t>
      </w:r>
      <w:r w:rsidR="00820E45" w:rsidRPr="00BA0CA3">
        <w:rPr>
          <w:rFonts w:ascii="Arial" w:hAnsi="Arial" w:cs="Arial"/>
          <w:sz w:val="20"/>
          <w:szCs w:val="20"/>
        </w:rPr>
        <w:t>ferramentas,</w:t>
      </w:r>
      <w:r w:rsidR="00820E45" w:rsidRPr="00BA0CA3">
        <w:rPr>
          <w:rFonts w:ascii="Arial" w:hAnsi="Arial" w:cs="Arial"/>
          <w:spacing w:val="81"/>
          <w:sz w:val="20"/>
          <w:szCs w:val="20"/>
        </w:rPr>
        <w:t xml:space="preserve"> </w:t>
      </w:r>
      <w:r w:rsidR="00820E45" w:rsidRPr="00BA0CA3">
        <w:rPr>
          <w:rFonts w:ascii="Arial" w:hAnsi="Arial" w:cs="Arial"/>
          <w:sz w:val="20"/>
          <w:szCs w:val="20"/>
        </w:rPr>
        <w:t>equipamentos,</w:t>
      </w:r>
      <w:r w:rsidR="00820E45" w:rsidRPr="00BA0CA3">
        <w:rPr>
          <w:rFonts w:ascii="Arial" w:hAnsi="Arial" w:cs="Arial"/>
          <w:spacing w:val="82"/>
          <w:sz w:val="20"/>
          <w:szCs w:val="20"/>
        </w:rPr>
        <w:t xml:space="preserve"> </w:t>
      </w:r>
      <w:r w:rsidR="00820E45" w:rsidRPr="00BA0CA3">
        <w:rPr>
          <w:rFonts w:ascii="Arial" w:hAnsi="Arial" w:cs="Arial"/>
          <w:sz w:val="20"/>
          <w:szCs w:val="20"/>
        </w:rPr>
        <w:t>acessórios</w:t>
      </w:r>
      <w:r w:rsidR="00820E45" w:rsidRPr="00BA0CA3">
        <w:rPr>
          <w:rFonts w:ascii="Arial" w:hAnsi="Arial" w:cs="Arial"/>
          <w:spacing w:val="81"/>
          <w:sz w:val="20"/>
          <w:szCs w:val="20"/>
        </w:rPr>
        <w:t xml:space="preserve">, </w:t>
      </w:r>
      <w:r w:rsidR="00820E45" w:rsidRPr="00BA0CA3">
        <w:rPr>
          <w:rFonts w:ascii="Arial" w:hAnsi="Arial" w:cs="Arial"/>
          <w:sz w:val="20"/>
          <w:szCs w:val="20"/>
        </w:rPr>
        <w:t>materiais</w:t>
      </w:r>
      <w:r w:rsidR="00820E45" w:rsidRPr="00BA0CA3">
        <w:rPr>
          <w:rFonts w:ascii="Arial" w:hAnsi="Arial" w:cs="Arial"/>
          <w:spacing w:val="9"/>
          <w:sz w:val="20"/>
          <w:szCs w:val="20"/>
        </w:rPr>
        <w:t xml:space="preserve"> </w:t>
      </w:r>
      <w:r w:rsidR="00820E45" w:rsidRPr="00BA0CA3">
        <w:rPr>
          <w:rFonts w:ascii="Arial" w:hAnsi="Arial" w:cs="Arial"/>
          <w:sz w:val="20"/>
          <w:szCs w:val="20"/>
        </w:rPr>
        <w:t>necessários</w:t>
      </w:r>
      <w:r w:rsidR="00820E45" w:rsidRPr="00BA0CA3">
        <w:rPr>
          <w:rFonts w:ascii="Arial" w:hAnsi="Arial" w:cs="Arial"/>
          <w:spacing w:val="7"/>
          <w:sz w:val="20"/>
          <w:szCs w:val="20"/>
        </w:rPr>
        <w:t xml:space="preserve"> </w:t>
      </w:r>
      <w:r w:rsidR="00820E45" w:rsidRPr="00BA0CA3">
        <w:rPr>
          <w:rFonts w:ascii="Arial" w:hAnsi="Arial" w:cs="Arial"/>
          <w:sz w:val="20"/>
          <w:szCs w:val="20"/>
        </w:rPr>
        <w:t>à</w:t>
      </w:r>
      <w:r w:rsidR="00820E45" w:rsidRPr="00BA0CA3">
        <w:rPr>
          <w:rFonts w:ascii="Arial" w:hAnsi="Arial" w:cs="Arial"/>
          <w:spacing w:val="7"/>
          <w:sz w:val="20"/>
          <w:szCs w:val="20"/>
        </w:rPr>
        <w:t xml:space="preserve"> </w:t>
      </w:r>
      <w:r w:rsidR="00820E45" w:rsidRPr="00BA0CA3">
        <w:rPr>
          <w:rFonts w:ascii="Arial" w:hAnsi="Arial" w:cs="Arial"/>
          <w:sz w:val="20"/>
          <w:szCs w:val="20"/>
        </w:rPr>
        <w:t>execução</w:t>
      </w:r>
      <w:r w:rsidR="00820E45" w:rsidRPr="00BA0CA3">
        <w:rPr>
          <w:rFonts w:ascii="Arial" w:hAnsi="Arial" w:cs="Arial"/>
          <w:spacing w:val="7"/>
          <w:sz w:val="20"/>
          <w:szCs w:val="20"/>
        </w:rPr>
        <w:t xml:space="preserve"> </w:t>
      </w:r>
      <w:r w:rsidR="00820E45" w:rsidRPr="00BA0CA3">
        <w:rPr>
          <w:rFonts w:ascii="Arial" w:hAnsi="Arial" w:cs="Arial"/>
          <w:sz w:val="20"/>
          <w:szCs w:val="20"/>
        </w:rPr>
        <w:t>dos</w:t>
      </w:r>
      <w:r w:rsidR="00820E45" w:rsidRPr="00BA0CA3">
        <w:rPr>
          <w:rFonts w:ascii="Arial" w:hAnsi="Arial" w:cs="Arial"/>
          <w:spacing w:val="9"/>
          <w:sz w:val="20"/>
          <w:szCs w:val="20"/>
        </w:rPr>
        <w:t xml:space="preserve"> </w:t>
      </w:r>
      <w:r w:rsidR="00820E45" w:rsidRPr="00BA0CA3">
        <w:rPr>
          <w:rFonts w:ascii="Arial" w:hAnsi="Arial" w:cs="Arial"/>
          <w:sz w:val="20"/>
          <w:szCs w:val="20"/>
        </w:rPr>
        <w:t>serviços e</w:t>
      </w:r>
      <w:r w:rsidR="00820E45" w:rsidRPr="00BA0CA3">
        <w:rPr>
          <w:rFonts w:ascii="Arial" w:hAnsi="Arial" w:cs="Arial"/>
          <w:spacing w:val="8"/>
          <w:sz w:val="20"/>
          <w:szCs w:val="20"/>
        </w:rPr>
        <w:t xml:space="preserve"> </w:t>
      </w:r>
      <w:r w:rsidR="00820E45" w:rsidRPr="00BA0CA3">
        <w:rPr>
          <w:rFonts w:ascii="Arial" w:hAnsi="Arial" w:cs="Arial"/>
          <w:sz w:val="20"/>
          <w:szCs w:val="20"/>
        </w:rPr>
        <w:t>deverão</w:t>
      </w:r>
      <w:r w:rsidR="00820E45" w:rsidRPr="00BA0CA3">
        <w:rPr>
          <w:rFonts w:ascii="Arial" w:hAnsi="Arial" w:cs="Arial"/>
          <w:spacing w:val="12"/>
          <w:sz w:val="20"/>
          <w:szCs w:val="20"/>
        </w:rPr>
        <w:t xml:space="preserve"> </w:t>
      </w:r>
      <w:r w:rsidR="00820E45" w:rsidRPr="00BA0CA3">
        <w:rPr>
          <w:rFonts w:ascii="Arial" w:hAnsi="Arial" w:cs="Arial"/>
          <w:sz w:val="20"/>
          <w:szCs w:val="20"/>
        </w:rPr>
        <w:t>estar</w:t>
      </w:r>
      <w:r w:rsidR="00820E45" w:rsidRPr="00BA0CA3">
        <w:rPr>
          <w:rFonts w:ascii="Arial" w:hAnsi="Arial" w:cs="Arial"/>
          <w:spacing w:val="11"/>
          <w:sz w:val="20"/>
          <w:szCs w:val="20"/>
        </w:rPr>
        <w:t xml:space="preserve"> </w:t>
      </w:r>
      <w:r w:rsidR="00820E45" w:rsidRPr="00BA0CA3">
        <w:rPr>
          <w:rFonts w:ascii="Arial" w:hAnsi="Arial" w:cs="Arial"/>
          <w:sz w:val="20"/>
          <w:szCs w:val="20"/>
        </w:rPr>
        <w:t>inclusos</w:t>
      </w:r>
      <w:r w:rsidR="00820E45" w:rsidRPr="00BA0CA3">
        <w:rPr>
          <w:rFonts w:ascii="Arial" w:hAnsi="Arial" w:cs="Arial"/>
          <w:spacing w:val="7"/>
          <w:sz w:val="20"/>
          <w:szCs w:val="20"/>
        </w:rPr>
        <w:t xml:space="preserve"> </w:t>
      </w:r>
      <w:r w:rsidR="00820E45" w:rsidRPr="00BA0CA3">
        <w:rPr>
          <w:rFonts w:ascii="Arial" w:hAnsi="Arial" w:cs="Arial"/>
          <w:sz w:val="20"/>
          <w:szCs w:val="20"/>
        </w:rPr>
        <w:t>nos</w:t>
      </w:r>
      <w:r w:rsidR="00820E45" w:rsidRPr="00BA0CA3">
        <w:rPr>
          <w:rFonts w:ascii="Arial" w:hAnsi="Arial" w:cs="Arial"/>
          <w:spacing w:val="10"/>
          <w:sz w:val="20"/>
          <w:szCs w:val="20"/>
        </w:rPr>
        <w:t xml:space="preserve"> </w:t>
      </w:r>
      <w:r w:rsidR="00820E45" w:rsidRPr="00BA0CA3">
        <w:rPr>
          <w:rFonts w:ascii="Arial" w:hAnsi="Arial" w:cs="Arial"/>
          <w:sz w:val="20"/>
          <w:szCs w:val="20"/>
        </w:rPr>
        <w:t xml:space="preserve">valores </w:t>
      </w:r>
      <w:r w:rsidR="00944BEE" w:rsidRPr="00BA0CA3">
        <w:rPr>
          <w:rFonts w:ascii="Arial" w:hAnsi="Arial" w:cs="Arial"/>
          <w:sz w:val="20"/>
          <w:szCs w:val="20"/>
        </w:rPr>
        <w:t>proposto.</w:t>
      </w:r>
    </w:p>
    <w:p w:rsidR="00944BEE" w:rsidRPr="00944BEE" w:rsidRDefault="00704703" w:rsidP="00E84BAA">
      <w:pPr>
        <w:pStyle w:val="Corpodetexto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5.15</w:t>
      </w:r>
      <w:r w:rsidR="00F7561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Os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serviços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deverão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ser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executados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por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equipe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técnica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profissional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devidamente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especializada e com experiência neste segmento, para que o sistema fique em perfeito estado de funcionamento. Neste serviço inclui a mão de obra para instalação.</w:t>
      </w:r>
    </w:p>
    <w:p w:rsidR="00944BEE" w:rsidRPr="00944BEE" w:rsidRDefault="00704703" w:rsidP="00E84BAA">
      <w:pPr>
        <w:pStyle w:val="TableParagraph"/>
        <w:tabs>
          <w:tab w:val="left" w:pos="528"/>
        </w:tabs>
        <w:spacing w:before="8" w:line="276" w:lineRule="auto"/>
        <w:ind w:left="0" w:right="1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5.16</w:t>
      </w:r>
      <w:r w:rsidR="00F7561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Disponibilização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de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todos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os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materiais/acessórios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necessários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à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execução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dos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serviços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de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instalação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2B28DA">
        <w:rPr>
          <w:rFonts w:ascii="Arial" w:hAnsi="Arial" w:cs="Arial"/>
          <w:spacing w:val="1"/>
          <w:sz w:val="20"/>
          <w:szCs w:val="20"/>
        </w:rPr>
        <w:t xml:space="preserve">no </w:t>
      </w:r>
      <w:r w:rsidR="00944BEE" w:rsidRPr="00944BEE">
        <w:rPr>
          <w:rFonts w:ascii="Arial" w:hAnsi="Arial" w:cs="Arial"/>
          <w:spacing w:val="1"/>
          <w:sz w:val="20"/>
          <w:szCs w:val="20"/>
        </w:rPr>
        <w:t>local</w:t>
      </w:r>
      <w:r w:rsidR="00944BEE" w:rsidRPr="00944BEE">
        <w:rPr>
          <w:rFonts w:ascii="Arial" w:hAnsi="Arial" w:cs="Arial"/>
          <w:sz w:val="20"/>
          <w:szCs w:val="20"/>
        </w:rPr>
        <w:t>.</w:t>
      </w:r>
    </w:p>
    <w:p w:rsidR="00944BEE" w:rsidRPr="00944BEE" w:rsidRDefault="00704703" w:rsidP="00E84BAA">
      <w:pPr>
        <w:pStyle w:val="TableParagraph"/>
        <w:tabs>
          <w:tab w:val="left" w:pos="528"/>
        </w:tabs>
        <w:spacing w:line="276" w:lineRule="auto"/>
        <w:ind w:left="0" w:right="1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5.17</w:t>
      </w:r>
      <w:r w:rsidR="00F7561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A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instalação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2B28DA">
        <w:rPr>
          <w:rFonts w:ascii="Arial" w:hAnsi="Arial" w:cs="Arial"/>
          <w:sz w:val="20"/>
          <w:szCs w:val="20"/>
        </w:rPr>
        <w:t>das bombas,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F75613">
        <w:rPr>
          <w:rFonts w:ascii="Arial" w:hAnsi="Arial" w:cs="Arial"/>
          <w:sz w:val="20"/>
          <w:szCs w:val="20"/>
        </w:rPr>
        <w:t xml:space="preserve">moto da bomba, filtro, flange adaptador, selo para bomba, rotor de moto bomba, </w:t>
      </w:r>
      <w:r w:rsidR="00944BEE" w:rsidRPr="00944BEE">
        <w:rPr>
          <w:rFonts w:ascii="Arial" w:hAnsi="Arial" w:cs="Arial"/>
          <w:sz w:val="20"/>
          <w:szCs w:val="20"/>
        </w:rPr>
        <w:t>deverá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ser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realizada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de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acordo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com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as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recomendações</w:t>
      </w:r>
      <w:r w:rsidR="00944BEE" w:rsidRPr="00944BEE">
        <w:rPr>
          <w:rFonts w:ascii="Arial" w:hAnsi="Arial" w:cs="Arial"/>
          <w:spacing w:val="-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do fabricante.</w:t>
      </w:r>
    </w:p>
    <w:p w:rsidR="00944BEE" w:rsidRPr="00944BEE" w:rsidRDefault="00704703" w:rsidP="00E84BAA">
      <w:pPr>
        <w:pStyle w:val="TableParagraph"/>
        <w:tabs>
          <w:tab w:val="left" w:pos="528"/>
        </w:tabs>
        <w:spacing w:line="276" w:lineRule="auto"/>
        <w:ind w:left="0" w:right="13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5.18</w:t>
      </w:r>
      <w:r w:rsidR="00F7561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A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instalação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hidráulica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dos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equipamentos compreende a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instalação de todas as conexões e tubulação não embutidas necessária p</w:t>
      </w:r>
      <w:r w:rsidR="00F75613">
        <w:rPr>
          <w:rFonts w:ascii="Arial" w:hAnsi="Arial" w:cs="Arial"/>
          <w:sz w:val="20"/>
          <w:szCs w:val="20"/>
        </w:rPr>
        <w:t xml:space="preserve">ara o abastecimento de água, </w:t>
      </w:r>
      <w:r w:rsidR="00944BEE" w:rsidRPr="00944BEE">
        <w:rPr>
          <w:rFonts w:ascii="Arial" w:hAnsi="Arial" w:cs="Arial"/>
          <w:sz w:val="20"/>
          <w:szCs w:val="20"/>
        </w:rPr>
        <w:t>além</w:t>
      </w:r>
      <w:r w:rsidR="00944BEE" w:rsidRPr="00944BEE">
        <w:rPr>
          <w:rFonts w:ascii="Arial" w:hAnsi="Arial" w:cs="Arial"/>
          <w:spacing w:val="-4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da</w:t>
      </w:r>
      <w:r w:rsidR="00944BEE" w:rsidRPr="00944BEE">
        <w:rPr>
          <w:rFonts w:ascii="Arial" w:hAnsi="Arial" w:cs="Arial"/>
          <w:spacing w:val="-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readequação que se fizer necessária, conforme especificações técnicas indicada pelo fabricante .</w:t>
      </w:r>
    </w:p>
    <w:p w:rsidR="00944BEE" w:rsidRPr="00944BEE" w:rsidRDefault="00704703" w:rsidP="00944BEE">
      <w:pPr>
        <w:pStyle w:val="TableParagraph"/>
        <w:tabs>
          <w:tab w:val="left" w:pos="528"/>
        </w:tabs>
        <w:spacing w:before="11" w:line="276" w:lineRule="auto"/>
        <w:ind w:left="0" w:right="1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F75613">
        <w:rPr>
          <w:rFonts w:ascii="Arial" w:hAnsi="Arial" w:cs="Arial"/>
          <w:sz w:val="20"/>
          <w:szCs w:val="20"/>
        </w:rPr>
        <w:t>19.</w:t>
      </w:r>
      <w:r>
        <w:rPr>
          <w:rFonts w:ascii="Arial" w:hAnsi="Arial" w:cs="Arial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A execução dos serviços deverá estar de acordo e seguir as normas técnicas da ABNT,</w:t>
      </w:r>
      <w:r w:rsidR="00944BEE" w:rsidRPr="00944BEE">
        <w:rPr>
          <w:rFonts w:ascii="Arial" w:hAnsi="Arial" w:cs="Arial"/>
          <w:spacing w:val="1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portarias e resoluções em</w:t>
      </w:r>
      <w:r w:rsidR="00944BEE" w:rsidRPr="00944BEE">
        <w:rPr>
          <w:rFonts w:ascii="Arial" w:hAnsi="Arial" w:cs="Arial"/>
          <w:spacing w:val="-3"/>
          <w:sz w:val="20"/>
          <w:szCs w:val="20"/>
        </w:rPr>
        <w:t xml:space="preserve"> </w:t>
      </w:r>
      <w:r w:rsidR="00944BEE" w:rsidRPr="00944BEE">
        <w:rPr>
          <w:rFonts w:ascii="Arial" w:hAnsi="Arial" w:cs="Arial"/>
          <w:sz w:val="20"/>
          <w:szCs w:val="20"/>
        </w:rPr>
        <w:t>vigor.</w:t>
      </w:r>
    </w:p>
    <w:p w:rsidR="000A3441" w:rsidRDefault="000A3441" w:rsidP="00944BEE">
      <w:pPr>
        <w:pStyle w:val="Corpodetexto"/>
        <w:jc w:val="both"/>
        <w:rPr>
          <w:rFonts w:ascii="Arial" w:hAnsi="Arial" w:cs="Arial"/>
          <w:b/>
          <w:bCs/>
          <w:kern w:val="0"/>
          <w:sz w:val="20"/>
          <w:szCs w:val="20"/>
        </w:rPr>
      </w:pPr>
    </w:p>
    <w:p w:rsidR="00D177F8" w:rsidRDefault="00D177F8" w:rsidP="00944BEE">
      <w:pPr>
        <w:pStyle w:val="Corpodetexto"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9A5A22">
        <w:rPr>
          <w:rFonts w:ascii="Arial" w:hAnsi="Arial" w:cs="Arial"/>
          <w:b/>
          <w:bCs/>
          <w:kern w:val="0"/>
          <w:sz w:val="20"/>
          <w:szCs w:val="20"/>
        </w:rPr>
        <w:t>6. GESTÃO DO CONTRATO</w:t>
      </w:r>
    </w:p>
    <w:p w:rsidR="00BA0CA3" w:rsidRPr="00BA0CA3" w:rsidRDefault="00BA0CA3" w:rsidP="00BA0CA3">
      <w:pPr>
        <w:autoSpaceDE w:val="0"/>
        <w:autoSpaceDN w:val="0"/>
        <w:adjustRightInd w:val="0"/>
        <w:spacing w:after="0"/>
        <w:jc w:val="both"/>
        <w:rPr>
          <w:rFonts w:ascii="Arial" w:hAnsi="Arial"/>
          <w:sz w:val="20"/>
          <w:szCs w:val="20"/>
        </w:rPr>
      </w:pPr>
      <w:r w:rsidRPr="00BA0CA3">
        <w:rPr>
          <w:rFonts w:ascii="Arial" w:hAnsi="Arial"/>
          <w:sz w:val="20"/>
          <w:szCs w:val="20"/>
        </w:rPr>
        <w:t xml:space="preserve">6.1 </w:t>
      </w:r>
      <w:r w:rsidRPr="00BA0CA3">
        <w:rPr>
          <w:rFonts w:ascii="Arial" w:hAnsi="Arial"/>
          <w:sz w:val="20"/>
          <w:szCs w:val="20"/>
        </w:rPr>
        <w:t>A presente Dispensa será gerida pela Secretária de Esportes e Lazer Layla Thamara Gonçalves Pena, portador do CPF: 413.868.838-24 nos termos do inciso V do art. 16 do Decreto Municipal nº 6.811/2024 e quem compete designar o fiscal por ocasião da formalização da ata responsável pelo acompanhamento da execução da ata nos termos.</w:t>
      </w:r>
    </w:p>
    <w:p w:rsidR="00BA0CA3" w:rsidRPr="00BA0CA3" w:rsidRDefault="00BA0CA3" w:rsidP="00BA0CA3">
      <w:pPr>
        <w:autoSpaceDE w:val="0"/>
        <w:autoSpaceDN w:val="0"/>
        <w:adjustRightInd w:val="0"/>
        <w:spacing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6</w:t>
      </w:r>
      <w:r w:rsidRPr="00BA0CA3">
        <w:rPr>
          <w:rFonts w:ascii="Arial" w:hAnsi="Arial"/>
          <w:sz w:val="20"/>
          <w:szCs w:val="20"/>
        </w:rPr>
        <w:t>.1.1. Ao fiscal compete as atividades relacionadas no art. 13 do Decreto Municipal nº 6.811/2024.</w:t>
      </w:r>
    </w:p>
    <w:p w:rsidR="00A1123F" w:rsidRPr="009A5A22" w:rsidRDefault="00A1123F" w:rsidP="00BA0CA3">
      <w:pPr>
        <w:spacing w:after="0" w:line="240" w:lineRule="auto"/>
        <w:ind w:right="-11"/>
        <w:jc w:val="both"/>
        <w:rPr>
          <w:rFonts w:ascii="Arial" w:hAnsi="Arial" w:cs="Arial"/>
          <w:sz w:val="20"/>
          <w:szCs w:val="20"/>
        </w:rPr>
      </w:pPr>
      <w:r w:rsidRPr="009A5A22">
        <w:rPr>
          <w:rFonts w:ascii="Arial" w:hAnsi="Arial" w:cs="Arial"/>
          <w:sz w:val="20"/>
          <w:szCs w:val="20"/>
        </w:rPr>
        <w:t>6</w:t>
      </w:r>
      <w:r w:rsidR="00BA0CA3">
        <w:rPr>
          <w:rFonts w:ascii="Arial" w:hAnsi="Arial" w:cs="Arial"/>
          <w:sz w:val="20"/>
          <w:szCs w:val="20"/>
        </w:rPr>
        <w:t>.2</w:t>
      </w:r>
      <w:r w:rsidRPr="009A5A22">
        <w:rPr>
          <w:rFonts w:ascii="Arial" w:hAnsi="Arial" w:cs="Arial"/>
          <w:sz w:val="20"/>
          <w:szCs w:val="20"/>
        </w:rPr>
        <w:t xml:space="preserve">. O contrato deverá ser executado fielmente pelas partes, de acordo com as cláusulas avençadas e as normas da Lei nº 14.133, de 2021, e cada parte responderá pelas consequências de sua inexecução total ou parcial. </w:t>
      </w:r>
    </w:p>
    <w:p w:rsidR="00A1123F" w:rsidRPr="009A5A22" w:rsidRDefault="00A1123F" w:rsidP="00BA0CA3">
      <w:pPr>
        <w:spacing w:after="0" w:line="240" w:lineRule="auto"/>
        <w:ind w:right="-11"/>
        <w:jc w:val="both"/>
        <w:rPr>
          <w:rFonts w:ascii="Arial" w:hAnsi="Arial" w:cs="Arial"/>
          <w:sz w:val="20"/>
          <w:szCs w:val="20"/>
        </w:rPr>
      </w:pPr>
      <w:r w:rsidRPr="009A5A22">
        <w:rPr>
          <w:rFonts w:ascii="Arial" w:hAnsi="Arial" w:cs="Arial"/>
          <w:sz w:val="20"/>
          <w:szCs w:val="20"/>
        </w:rPr>
        <w:t xml:space="preserve">6.3. As comunicações entre o órgão ou entidade e a contratada devem ser realizadas por escrito sempre que o ato exigir tal formalidade, admitindo-se o uso de mensagem eletrônica para esse fim. </w:t>
      </w:r>
    </w:p>
    <w:p w:rsidR="00A1123F" w:rsidRPr="009A5A22" w:rsidRDefault="00A1123F" w:rsidP="00BA0CA3">
      <w:pPr>
        <w:spacing w:after="0" w:line="240" w:lineRule="auto"/>
        <w:ind w:right="-11"/>
        <w:jc w:val="both"/>
        <w:rPr>
          <w:rFonts w:ascii="Arial" w:hAnsi="Arial" w:cs="Arial"/>
          <w:sz w:val="20"/>
          <w:szCs w:val="20"/>
        </w:rPr>
      </w:pPr>
      <w:r w:rsidRPr="009A5A22">
        <w:rPr>
          <w:rFonts w:ascii="Arial" w:hAnsi="Arial" w:cs="Arial"/>
          <w:sz w:val="20"/>
          <w:szCs w:val="20"/>
        </w:rPr>
        <w:t xml:space="preserve">6.4. A Secretaria de Esporte e Lazer poderá convocar representante da empresa para adoção de providências que devam ser cumpridas de imediato. </w:t>
      </w:r>
    </w:p>
    <w:p w:rsidR="00A1123F" w:rsidRPr="009A5A22" w:rsidRDefault="00A1123F" w:rsidP="00BA0CA3">
      <w:pPr>
        <w:spacing w:after="0" w:line="240" w:lineRule="auto"/>
        <w:ind w:right="-11"/>
        <w:jc w:val="both"/>
        <w:rPr>
          <w:rFonts w:ascii="Arial" w:hAnsi="Arial" w:cs="Arial"/>
          <w:sz w:val="20"/>
          <w:szCs w:val="20"/>
        </w:rPr>
      </w:pPr>
      <w:r w:rsidRPr="009A5A22">
        <w:rPr>
          <w:rFonts w:ascii="Arial" w:hAnsi="Arial" w:cs="Arial"/>
          <w:sz w:val="20"/>
          <w:szCs w:val="20"/>
        </w:rPr>
        <w:t>6.5 A execução do contrato deverá ser acompanhada e fiscalizada pelo coordenador do Centro de Lazer do Trabalhador “Dr. Ulisses Guimarães</w:t>
      </w:r>
      <w:r w:rsidR="00117D69">
        <w:rPr>
          <w:rFonts w:ascii="Arial" w:hAnsi="Arial" w:cs="Arial"/>
          <w:sz w:val="20"/>
          <w:szCs w:val="20"/>
        </w:rPr>
        <w:t>”.</w:t>
      </w:r>
    </w:p>
    <w:p w:rsidR="00D177F8" w:rsidRPr="009A5A22" w:rsidRDefault="00A1123F" w:rsidP="00B94114">
      <w:pPr>
        <w:spacing w:after="0" w:line="240" w:lineRule="auto"/>
        <w:ind w:right="-11"/>
        <w:jc w:val="both"/>
        <w:rPr>
          <w:rFonts w:ascii="Arial" w:hAnsi="Arial" w:cs="Arial"/>
          <w:kern w:val="0"/>
          <w:sz w:val="20"/>
          <w:szCs w:val="20"/>
        </w:rPr>
      </w:pPr>
      <w:r w:rsidRPr="009A5A22">
        <w:rPr>
          <w:rFonts w:ascii="Arial" w:hAnsi="Arial" w:cs="Arial"/>
          <w:sz w:val="20"/>
          <w:szCs w:val="20"/>
        </w:rPr>
        <w:t>6.6. O fiscal técnico do contrato acompanhará a execução do contrato, para que sejam cumpridas todas as condições estabelecidas no contrato, de modo a assegurar os melhores re</w:t>
      </w:r>
      <w:r w:rsidR="00B94114" w:rsidRPr="009A5A22">
        <w:rPr>
          <w:rFonts w:ascii="Arial" w:hAnsi="Arial" w:cs="Arial"/>
          <w:sz w:val="20"/>
          <w:szCs w:val="20"/>
        </w:rPr>
        <w:t xml:space="preserve">sultados para a Administração. </w:t>
      </w:r>
    </w:p>
    <w:p w:rsidR="00D177F8" w:rsidRPr="009A5A22" w:rsidRDefault="00D177F8" w:rsidP="000262AF">
      <w:pPr>
        <w:spacing w:after="0" w:line="240" w:lineRule="auto"/>
        <w:ind w:right="-11"/>
        <w:jc w:val="both"/>
        <w:rPr>
          <w:rFonts w:ascii="Arial" w:hAnsi="Arial" w:cs="Arial"/>
          <w:b/>
          <w:bCs/>
          <w:kern w:val="0"/>
          <w:sz w:val="20"/>
          <w:szCs w:val="20"/>
        </w:rPr>
      </w:pPr>
    </w:p>
    <w:p w:rsidR="00D177F8" w:rsidRPr="00F75613" w:rsidRDefault="00D177F8" w:rsidP="000262AF">
      <w:pPr>
        <w:spacing w:after="0" w:line="240" w:lineRule="auto"/>
        <w:ind w:right="-11"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9A5A22">
        <w:rPr>
          <w:rFonts w:ascii="Arial" w:hAnsi="Arial" w:cs="Arial"/>
          <w:b/>
          <w:bCs/>
          <w:kern w:val="0"/>
          <w:sz w:val="20"/>
          <w:szCs w:val="20"/>
        </w:rPr>
        <w:t xml:space="preserve">7. MEDIÇÃO E PAGAMENTO </w:t>
      </w:r>
    </w:p>
    <w:p w:rsidR="00B94114" w:rsidRPr="009A5A22" w:rsidRDefault="00BA0CA3" w:rsidP="000262AF">
      <w:pPr>
        <w:spacing w:after="0" w:line="240" w:lineRule="auto"/>
        <w:ind w:right="-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 O recebimento ocorrerá no prazo de 10 (dez) dias</w:t>
      </w:r>
      <w:r w:rsidR="00B94114" w:rsidRPr="009A5A22">
        <w:rPr>
          <w:rFonts w:ascii="Arial" w:hAnsi="Arial" w:cs="Arial"/>
          <w:sz w:val="20"/>
          <w:szCs w:val="20"/>
        </w:rPr>
        <w:t>, juntamente com a nota fiscal ou instrumento de cobrança equivalente, pelo</w:t>
      </w:r>
      <w:r w:rsidR="0081542B">
        <w:rPr>
          <w:rFonts w:ascii="Arial" w:hAnsi="Arial" w:cs="Arial"/>
          <w:sz w:val="20"/>
          <w:szCs w:val="20"/>
        </w:rPr>
        <w:t xml:space="preserve"> </w:t>
      </w:r>
      <w:r w:rsidR="00B94114" w:rsidRPr="009A5A22">
        <w:rPr>
          <w:rFonts w:ascii="Arial" w:hAnsi="Arial" w:cs="Arial"/>
          <w:sz w:val="20"/>
          <w:szCs w:val="20"/>
        </w:rPr>
        <w:t xml:space="preserve">(a) responsável pelo acompanhamento e fiscalização do contrato, para efeito de posterior verificação de sua conformidade com as especificações constantes no Termo de Referência e na proposta. </w:t>
      </w:r>
    </w:p>
    <w:p w:rsidR="00B94114" w:rsidRPr="009A5A22" w:rsidRDefault="00B94114" w:rsidP="000262AF">
      <w:pPr>
        <w:spacing w:after="0" w:line="240" w:lineRule="auto"/>
        <w:ind w:right="-11"/>
        <w:jc w:val="both"/>
        <w:rPr>
          <w:rFonts w:ascii="Arial" w:hAnsi="Arial" w:cs="Arial"/>
          <w:sz w:val="20"/>
          <w:szCs w:val="20"/>
        </w:rPr>
      </w:pPr>
      <w:r w:rsidRPr="009A5A22">
        <w:rPr>
          <w:rFonts w:ascii="Arial" w:hAnsi="Arial" w:cs="Arial"/>
          <w:sz w:val="20"/>
          <w:szCs w:val="20"/>
        </w:rPr>
        <w:t xml:space="preserve">7.2. Os </w:t>
      </w:r>
      <w:r w:rsidR="00BA0CA3">
        <w:rPr>
          <w:rFonts w:ascii="Arial" w:hAnsi="Arial" w:cs="Arial"/>
          <w:sz w:val="20"/>
          <w:szCs w:val="20"/>
        </w:rPr>
        <w:t>equipamentos</w:t>
      </w:r>
      <w:r w:rsidRPr="009A5A22">
        <w:rPr>
          <w:rFonts w:ascii="Arial" w:hAnsi="Arial" w:cs="Arial"/>
          <w:sz w:val="20"/>
          <w:szCs w:val="20"/>
        </w:rPr>
        <w:t xml:space="preserve"> poderão ser rejeitados, no todo ou em parte, quando em desacordo com as especificações constantes no Termo de Referência e na proposta, devendo ser substituídos no prazo de 1</w:t>
      </w:r>
      <w:r w:rsidR="00F75613">
        <w:rPr>
          <w:rFonts w:ascii="Arial" w:hAnsi="Arial" w:cs="Arial"/>
          <w:sz w:val="20"/>
          <w:szCs w:val="20"/>
        </w:rPr>
        <w:t>0</w:t>
      </w:r>
      <w:r w:rsidRPr="009A5A22">
        <w:rPr>
          <w:rFonts w:ascii="Arial" w:hAnsi="Arial" w:cs="Arial"/>
          <w:sz w:val="20"/>
          <w:szCs w:val="20"/>
        </w:rPr>
        <w:t xml:space="preserve"> (</w:t>
      </w:r>
      <w:r w:rsidR="00F75613">
        <w:rPr>
          <w:rFonts w:ascii="Arial" w:hAnsi="Arial" w:cs="Arial"/>
          <w:sz w:val="20"/>
          <w:szCs w:val="20"/>
        </w:rPr>
        <w:t>dez</w:t>
      </w:r>
      <w:r w:rsidRPr="009A5A22">
        <w:rPr>
          <w:rFonts w:ascii="Arial" w:hAnsi="Arial" w:cs="Arial"/>
          <w:sz w:val="20"/>
          <w:szCs w:val="20"/>
        </w:rPr>
        <w:t>) dias, a contar da notificação da contratada, às suas custas, sem prejuíz</w:t>
      </w:r>
      <w:r w:rsidR="00BA0CA3">
        <w:rPr>
          <w:rFonts w:ascii="Arial" w:hAnsi="Arial" w:cs="Arial"/>
          <w:sz w:val="20"/>
          <w:szCs w:val="20"/>
        </w:rPr>
        <w:t>o da aplicação das penalidades.</w:t>
      </w:r>
    </w:p>
    <w:p w:rsidR="00F75613" w:rsidRPr="00F75613" w:rsidRDefault="00B94114" w:rsidP="00F75613">
      <w:pPr>
        <w:pStyle w:val="Corpodetexto"/>
        <w:spacing w:before="1"/>
        <w:jc w:val="both"/>
        <w:rPr>
          <w:rFonts w:ascii="Arial" w:hAnsi="Arial" w:cs="Arial"/>
          <w:sz w:val="20"/>
          <w:szCs w:val="20"/>
        </w:rPr>
      </w:pPr>
      <w:r w:rsidRPr="00F75613">
        <w:rPr>
          <w:rFonts w:ascii="Arial" w:hAnsi="Arial" w:cs="Arial"/>
          <w:sz w:val="20"/>
          <w:szCs w:val="20"/>
        </w:rPr>
        <w:t xml:space="preserve">7.4. </w:t>
      </w:r>
      <w:r w:rsidR="00F75613" w:rsidRPr="00F75613">
        <w:rPr>
          <w:rFonts w:ascii="Arial" w:hAnsi="Arial" w:cs="Arial"/>
          <w:sz w:val="20"/>
          <w:szCs w:val="20"/>
        </w:rPr>
        <w:t>Os</w:t>
      </w:r>
      <w:r w:rsidR="00F75613" w:rsidRPr="00F75613">
        <w:rPr>
          <w:rFonts w:ascii="Arial" w:hAnsi="Arial" w:cs="Arial"/>
          <w:spacing w:val="-6"/>
          <w:sz w:val="20"/>
          <w:szCs w:val="20"/>
        </w:rPr>
        <w:t xml:space="preserve"> </w:t>
      </w:r>
      <w:r w:rsidR="00F75613" w:rsidRPr="00F75613">
        <w:rPr>
          <w:rFonts w:ascii="Arial" w:hAnsi="Arial" w:cs="Arial"/>
          <w:sz w:val="20"/>
          <w:szCs w:val="20"/>
        </w:rPr>
        <w:t>pagamentos</w:t>
      </w:r>
      <w:r w:rsidR="00F75613" w:rsidRPr="00F75613">
        <w:rPr>
          <w:rFonts w:ascii="Arial" w:hAnsi="Arial" w:cs="Arial"/>
          <w:spacing w:val="-7"/>
          <w:sz w:val="20"/>
          <w:szCs w:val="20"/>
        </w:rPr>
        <w:t xml:space="preserve"> </w:t>
      </w:r>
      <w:r w:rsidR="00F75613" w:rsidRPr="00F75613">
        <w:rPr>
          <w:rFonts w:ascii="Arial" w:hAnsi="Arial" w:cs="Arial"/>
          <w:sz w:val="20"/>
          <w:szCs w:val="20"/>
        </w:rPr>
        <w:t>serão</w:t>
      </w:r>
      <w:r w:rsidR="00F75613" w:rsidRPr="00F75613">
        <w:rPr>
          <w:rFonts w:ascii="Arial" w:hAnsi="Arial" w:cs="Arial"/>
          <w:spacing w:val="-7"/>
          <w:sz w:val="20"/>
          <w:szCs w:val="20"/>
        </w:rPr>
        <w:t xml:space="preserve"> </w:t>
      </w:r>
      <w:r w:rsidR="00F75613" w:rsidRPr="00F75613">
        <w:rPr>
          <w:rFonts w:ascii="Arial" w:hAnsi="Arial" w:cs="Arial"/>
          <w:sz w:val="20"/>
          <w:szCs w:val="20"/>
        </w:rPr>
        <w:t>efetuados</w:t>
      </w:r>
      <w:r w:rsidR="00F75613" w:rsidRPr="00F75613">
        <w:rPr>
          <w:rFonts w:ascii="Arial" w:hAnsi="Arial" w:cs="Arial"/>
          <w:spacing w:val="-7"/>
          <w:sz w:val="20"/>
          <w:szCs w:val="20"/>
        </w:rPr>
        <w:t xml:space="preserve"> </w:t>
      </w:r>
      <w:r w:rsidR="00F75613" w:rsidRPr="00F75613">
        <w:rPr>
          <w:rFonts w:ascii="Arial" w:hAnsi="Arial" w:cs="Arial"/>
          <w:sz w:val="20"/>
          <w:szCs w:val="20"/>
        </w:rPr>
        <w:t>no</w:t>
      </w:r>
      <w:r w:rsidR="00F75613" w:rsidRPr="00F75613">
        <w:rPr>
          <w:rFonts w:ascii="Arial" w:hAnsi="Arial" w:cs="Arial"/>
          <w:spacing w:val="-8"/>
          <w:sz w:val="20"/>
          <w:szCs w:val="20"/>
        </w:rPr>
        <w:t xml:space="preserve"> </w:t>
      </w:r>
      <w:r w:rsidR="00F75613" w:rsidRPr="00F75613">
        <w:rPr>
          <w:rFonts w:ascii="Arial" w:hAnsi="Arial" w:cs="Arial"/>
          <w:sz w:val="20"/>
          <w:szCs w:val="20"/>
        </w:rPr>
        <w:t>prazo</w:t>
      </w:r>
      <w:r w:rsidR="00F75613" w:rsidRPr="00F75613">
        <w:rPr>
          <w:rFonts w:ascii="Arial" w:hAnsi="Arial" w:cs="Arial"/>
          <w:spacing w:val="-8"/>
          <w:sz w:val="20"/>
          <w:szCs w:val="20"/>
        </w:rPr>
        <w:t xml:space="preserve"> </w:t>
      </w:r>
      <w:r w:rsidR="00F75613" w:rsidRPr="00F75613">
        <w:rPr>
          <w:rFonts w:ascii="Arial" w:hAnsi="Arial" w:cs="Arial"/>
          <w:sz w:val="20"/>
          <w:szCs w:val="20"/>
        </w:rPr>
        <w:t>de</w:t>
      </w:r>
      <w:r w:rsidR="00F75613" w:rsidRPr="00F75613">
        <w:rPr>
          <w:rFonts w:ascii="Arial" w:hAnsi="Arial" w:cs="Arial"/>
          <w:spacing w:val="-8"/>
          <w:sz w:val="20"/>
          <w:szCs w:val="20"/>
        </w:rPr>
        <w:t xml:space="preserve"> </w:t>
      </w:r>
      <w:r w:rsidR="00F75613" w:rsidRPr="00F75613">
        <w:rPr>
          <w:rFonts w:ascii="Arial" w:hAnsi="Arial" w:cs="Arial"/>
          <w:sz w:val="20"/>
          <w:szCs w:val="20"/>
        </w:rPr>
        <w:t>30</w:t>
      </w:r>
      <w:r w:rsidR="00F75613" w:rsidRPr="00F75613">
        <w:rPr>
          <w:rFonts w:ascii="Arial" w:hAnsi="Arial" w:cs="Arial"/>
          <w:spacing w:val="-8"/>
          <w:sz w:val="20"/>
          <w:szCs w:val="20"/>
        </w:rPr>
        <w:t xml:space="preserve"> </w:t>
      </w:r>
      <w:r w:rsidR="00F75613" w:rsidRPr="00F75613">
        <w:rPr>
          <w:rFonts w:ascii="Arial" w:hAnsi="Arial" w:cs="Arial"/>
          <w:sz w:val="20"/>
          <w:szCs w:val="20"/>
        </w:rPr>
        <w:t>(trinta)</w:t>
      </w:r>
      <w:r w:rsidR="00F75613" w:rsidRPr="00F75613">
        <w:rPr>
          <w:rFonts w:ascii="Arial" w:hAnsi="Arial" w:cs="Arial"/>
          <w:spacing w:val="-7"/>
          <w:sz w:val="20"/>
          <w:szCs w:val="20"/>
        </w:rPr>
        <w:t xml:space="preserve"> </w:t>
      </w:r>
      <w:r w:rsidR="00F75613" w:rsidRPr="00F75613">
        <w:rPr>
          <w:rFonts w:ascii="Arial" w:hAnsi="Arial" w:cs="Arial"/>
          <w:sz w:val="20"/>
          <w:szCs w:val="20"/>
        </w:rPr>
        <w:t>dias</w:t>
      </w:r>
      <w:r w:rsidR="00F75613" w:rsidRPr="00F75613">
        <w:rPr>
          <w:rFonts w:ascii="Arial" w:hAnsi="Arial" w:cs="Arial"/>
          <w:spacing w:val="-7"/>
          <w:sz w:val="20"/>
          <w:szCs w:val="20"/>
        </w:rPr>
        <w:t xml:space="preserve"> </w:t>
      </w:r>
      <w:r w:rsidR="00F75613" w:rsidRPr="00F75613">
        <w:rPr>
          <w:rFonts w:ascii="Arial" w:hAnsi="Arial" w:cs="Arial"/>
          <w:sz w:val="20"/>
          <w:szCs w:val="20"/>
        </w:rPr>
        <w:t>corridos,</w:t>
      </w:r>
      <w:r w:rsidR="00F75613" w:rsidRPr="00F75613">
        <w:rPr>
          <w:rFonts w:ascii="Arial" w:hAnsi="Arial" w:cs="Arial"/>
          <w:spacing w:val="-7"/>
          <w:sz w:val="20"/>
          <w:szCs w:val="20"/>
        </w:rPr>
        <w:t xml:space="preserve"> </w:t>
      </w:r>
      <w:r w:rsidR="00F75613" w:rsidRPr="00F75613">
        <w:rPr>
          <w:rFonts w:ascii="Arial" w:hAnsi="Arial" w:cs="Arial"/>
          <w:sz w:val="20"/>
          <w:szCs w:val="20"/>
        </w:rPr>
        <w:t>contados</w:t>
      </w:r>
      <w:r w:rsidR="00F75613" w:rsidRPr="00F75613">
        <w:rPr>
          <w:rFonts w:ascii="Arial" w:hAnsi="Arial" w:cs="Arial"/>
          <w:spacing w:val="-7"/>
          <w:sz w:val="20"/>
          <w:szCs w:val="20"/>
        </w:rPr>
        <w:t xml:space="preserve"> </w:t>
      </w:r>
      <w:r w:rsidR="00F75613" w:rsidRPr="00F75613">
        <w:rPr>
          <w:rFonts w:ascii="Arial" w:hAnsi="Arial" w:cs="Arial"/>
          <w:sz w:val="20"/>
          <w:szCs w:val="20"/>
        </w:rPr>
        <w:t>da</w:t>
      </w:r>
      <w:r w:rsidR="00F75613" w:rsidRPr="00F75613">
        <w:rPr>
          <w:rFonts w:ascii="Arial" w:hAnsi="Arial" w:cs="Arial"/>
          <w:spacing w:val="-8"/>
          <w:sz w:val="20"/>
          <w:szCs w:val="20"/>
        </w:rPr>
        <w:t xml:space="preserve"> </w:t>
      </w:r>
      <w:r w:rsidR="00F75613" w:rsidRPr="00F75613">
        <w:rPr>
          <w:rFonts w:ascii="Arial" w:hAnsi="Arial" w:cs="Arial"/>
          <w:sz w:val="20"/>
          <w:szCs w:val="20"/>
        </w:rPr>
        <w:t>expedição</w:t>
      </w:r>
      <w:r w:rsidR="00F75613" w:rsidRPr="00F75613">
        <w:rPr>
          <w:rFonts w:ascii="Arial" w:hAnsi="Arial" w:cs="Arial"/>
          <w:spacing w:val="-8"/>
          <w:sz w:val="20"/>
          <w:szCs w:val="20"/>
        </w:rPr>
        <w:t xml:space="preserve"> </w:t>
      </w:r>
      <w:r w:rsidR="00F75613" w:rsidRPr="00F75613">
        <w:rPr>
          <w:rFonts w:ascii="Arial" w:hAnsi="Arial" w:cs="Arial"/>
          <w:sz w:val="20"/>
          <w:szCs w:val="20"/>
        </w:rPr>
        <w:t>do</w:t>
      </w:r>
      <w:r w:rsidR="00F75613" w:rsidRPr="00F75613">
        <w:rPr>
          <w:rFonts w:ascii="Arial" w:hAnsi="Arial" w:cs="Arial"/>
          <w:spacing w:val="-8"/>
          <w:sz w:val="20"/>
          <w:szCs w:val="20"/>
        </w:rPr>
        <w:t xml:space="preserve"> </w:t>
      </w:r>
      <w:r w:rsidR="00F75613" w:rsidRPr="00F75613">
        <w:rPr>
          <w:rFonts w:ascii="Arial" w:hAnsi="Arial" w:cs="Arial"/>
          <w:sz w:val="20"/>
          <w:szCs w:val="20"/>
        </w:rPr>
        <w:t>Atestado de Recebimento, à vista de nota</w:t>
      </w:r>
      <w:r w:rsidR="0081542B">
        <w:rPr>
          <w:rFonts w:ascii="Arial" w:hAnsi="Arial" w:cs="Arial"/>
          <w:sz w:val="20"/>
          <w:szCs w:val="20"/>
        </w:rPr>
        <w:t xml:space="preserve"> </w:t>
      </w:r>
      <w:r w:rsidR="00F75613" w:rsidRPr="00F75613">
        <w:rPr>
          <w:rFonts w:ascii="Arial" w:hAnsi="Arial" w:cs="Arial"/>
          <w:sz w:val="20"/>
          <w:szCs w:val="20"/>
        </w:rPr>
        <w:t>(s) fiscal</w:t>
      </w:r>
      <w:r w:rsidR="004D5BE7">
        <w:rPr>
          <w:rFonts w:ascii="Arial" w:hAnsi="Arial" w:cs="Arial"/>
          <w:sz w:val="20"/>
          <w:szCs w:val="20"/>
        </w:rPr>
        <w:t xml:space="preserve"> </w:t>
      </w:r>
      <w:r w:rsidR="00F75613" w:rsidRPr="00F75613">
        <w:rPr>
          <w:rFonts w:ascii="Arial" w:hAnsi="Arial" w:cs="Arial"/>
          <w:sz w:val="20"/>
          <w:szCs w:val="20"/>
        </w:rPr>
        <w:t>(is)</w:t>
      </w:r>
      <w:r w:rsidR="00AC629F">
        <w:rPr>
          <w:rFonts w:ascii="Arial" w:hAnsi="Arial" w:cs="Arial"/>
          <w:sz w:val="20"/>
          <w:szCs w:val="20"/>
        </w:rPr>
        <w:t xml:space="preserve"> </w:t>
      </w:r>
      <w:r w:rsidR="00F75613" w:rsidRPr="00F75613">
        <w:rPr>
          <w:rFonts w:ascii="Arial" w:hAnsi="Arial" w:cs="Arial"/>
          <w:sz w:val="20"/>
          <w:szCs w:val="20"/>
        </w:rPr>
        <w:t>/</w:t>
      </w:r>
      <w:r w:rsidR="00AC629F">
        <w:rPr>
          <w:rFonts w:ascii="Arial" w:hAnsi="Arial" w:cs="Arial"/>
          <w:sz w:val="20"/>
          <w:szCs w:val="20"/>
        </w:rPr>
        <w:t xml:space="preserve"> </w:t>
      </w:r>
      <w:r w:rsidR="00F75613" w:rsidRPr="00F75613">
        <w:rPr>
          <w:rFonts w:ascii="Arial" w:hAnsi="Arial" w:cs="Arial"/>
          <w:sz w:val="20"/>
          <w:szCs w:val="20"/>
        </w:rPr>
        <w:t>fatura</w:t>
      </w:r>
      <w:r w:rsidR="00AC629F">
        <w:rPr>
          <w:rFonts w:ascii="Arial" w:hAnsi="Arial" w:cs="Arial"/>
          <w:sz w:val="20"/>
          <w:szCs w:val="20"/>
        </w:rPr>
        <w:t xml:space="preserve"> </w:t>
      </w:r>
      <w:r w:rsidR="00F75613" w:rsidRPr="00F75613">
        <w:rPr>
          <w:rFonts w:ascii="Arial" w:hAnsi="Arial" w:cs="Arial"/>
          <w:sz w:val="20"/>
          <w:szCs w:val="20"/>
        </w:rPr>
        <w:t>(s) apresentada</w:t>
      </w:r>
      <w:r w:rsidR="00AC629F">
        <w:rPr>
          <w:rFonts w:ascii="Arial" w:hAnsi="Arial" w:cs="Arial"/>
          <w:sz w:val="20"/>
          <w:szCs w:val="20"/>
        </w:rPr>
        <w:t xml:space="preserve"> </w:t>
      </w:r>
      <w:r w:rsidR="00F75613" w:rsidRPr="00F75613">
        <w:rPr>
          <w:rFonts w:ascii="Arial" w:hAnsi="Arial" w:cs="Arial"/>
          <w:sz w:val="20"/>
          <w:szCs w:val="20"/>
        </w:rPr>
        <w:t>(s).</w:t>
      </w:r>
      <w:bookmarkStart w:id="0" w:name="_GoBack"/>
      <w:bookmarkEnd w:id="0"/>
    </w:p>
    <w:p w:rsidR="00B94114" w:rsidRPr="009A5A22" w:rsidRDefault="00B94114" w:rsidP="000262AF">
      <w:pPr>
        <w:spacing w:after="0" w:line="240" w:lineRule="auto"/>
        <w:ind w:right="-11"/>
        <w:jc w:val="both"/>
        <w:rPr>
          <w:rFonts w:ascii="Arial" w:hAnsi="Arial" w:cs="Arial"/>
          <w:b/>
          <w:bCs/>
          <w:kern w:val="0"/>
          <w:sz w:val="20"/>
          <w:szCs w:val="20"/>
        </w:rPr>
      </w:pPr>
    </w:p>
    <w:p w:rsidR="00E12C05" w:rsidRPr="009A5A22" w:rsidRDefault="00E12C05" w:rsidP="00E12C05">
      <w:pPr>
        <w:jc w:val="right"/>
        <w:rPr>
          <w:rFonts w:ascii="Arial" w:hAnsi="Arial" w:cs="Arial"/>
          <w:sz w:val="20"/>
          <w:szCs w:val="20"/>
        </w:rPr>
      </w:pPr>
      <w:r w:rsidRPr="009A5A22">
        <w:rPr>
          <w:rFonts w:ascii="Arial" w:hAnsi="Arial" w:cs="Arial"/>
          <w:sz w:val="20"/>
          <w:szCs w:val="20"/>
        </w:rPr>
        <w:t>Cordeirópolis,</w:t>
      </w:r>
      <w:r w:rsidR="00C86D20">
        <w:rPr>
          <w:rFonts w:ascii="Arial" w:hAnsi="Arial" w:cs="Arial"/>
          <w:sz w:val="20"/>
          <w:szCs w:val="20"/>
        </w:rPr>
        <w:t xml:space="preserve"> </w:t>
      </w:r>
      <w:r w:rsidR="00BA0CA3">
        <w:rPr>
          <w:rFonts w:ascii="Arial" w:hAnsi="Arial" w:cs="Arial"/>
          <w:sz w:val="20"/>
          <w:szCs w:val="20"/>
        </w:rPr>
        <w:t>07</w:t>
      </w:r>
      <w:r w:rsidR="00C86D20">
        <w:rPr>
          <w:rFonts w:ascii="Arial" w:hAnsi="Arial" w:cs="Arial"/>
          <w:sz w:val="20"/>
          <w:szCs w:val="20"/>
        </w:rPr>
        <w:t xml:space="preserve"> de </w:t>
      </w:r>
      <w:r w:rsidR="00BA0CA3">
        <w:rPr>
          <w:rFonts w:ascii="Arial" w:hAnsi="Arial" w:cs="Arial"/>
          <w:sz w:val="20"/>
          <w:szCs w:val="20"/>
        </w:rPr>
        <w:t>março</w:t>
      </w:r>
      <w:r w:rsidR="00AE7477">
        <w:rPr>
          <w:rFonts w:ascii="Arial" w:hAnsi="Arial" w:cs="Arial"/>
          <w:sz w:val="20"/>
          <w:szCs w:val="20"/>
        </w:rPr>
        <w:t xml:space="preserve"> de </w:t>
      </w:r>
      <w:r w:rsidRPr="009A5A22">
        <w:rPr>
          <w:rFonts w:ascii="Arial" w:hAnsi="Arial" w:cs="Arial"/>
          <w:sz w:val="20"/>
          <w:szCs w:val="20"/>
        </w:rPr>
        <w:t>202</w:t>
      </w:r>
      <w:r w:rsidR="00C86D20">
        <w:rPr>
          <w:rFonts w:ascii="Arial" w:hAnsi="Arial" w:cs="Arial"/>
          <w:sz w:val="20"/>
          <w:szCs w:val="20"/>
        </w:rPr>
        <w:t>5</w:t>
      </w:r>
      <w:r w:rsidRPr="009A5A22">
        <w:rPr>
          <w:rFonts w:ascii="Arial" w:hAnsi="Arial" w:cs="Arial"/>
          <w:sz w:val="20"/>
          <w:szCs w:val="20"/>
        </w:rPr>
        <w:t>.</w:t>
      </w:r>
    </w:p>
    <w:p w:rsidR="00E12C05" w:rsidRPr="009A5A22" w:rsidRDefault="00F75613" w:rsidP="00E12C05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Layla Thamara Gonçalves Pena</w:t>
      </w:r>
    </w:p>
    <w:p w:rsidR="002C60B2" w:rsidRPr="00BA0CA3" w:rsidRDefault="00E12C05" w:rsidP="00117D6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BA0CA3">
        <w:rPr>
          <w:rFonts w:ascii="Arial" w:hAnsi="Arial" w:cs="Arial"/>
          <w:b/>
          <w:sz w:val="20"/>
          <w:szCs w:val="20"/>
        </w:rPr>
        <w:t>Secretári</w:t>
      </w:r>
      <w:r w:rsidR="00F75613" w:rsidRPr="00BA0CA3">
        <w:rPr>
          <w:rFonts w:ascii="Arial" w:hAnsi="Arial" w:cs="Arial"/>
          <w:b/>
          <w:sz w:val="20"/>
          <w:szCs w:val="20"/>
        </w:rPr>
        <w:t>a</w:t>
      </w:r>
      <w:r w:rsidRPr="00BA0CA3">
        <w:rPr>
          <w:rFonts w:ascii="Arial" w:hAnsi="Arial" w:cs="Arial"/>
          <w:b/>
          <w:sz w:val="20"/>
          <w:szCs w:val="20"/>
        </w:rPr>
        <w:t xml:space="preserve"> Municipal de Esporte e Lazer</w:t>
      </w:r>
    </w:p>
    <w:sectPr w:rsidR="002C60B2" w:rsidRPr="00BA0CA3" w:rsidSect="00704703">
      <w:headerReference w:type="default" r:id="rId7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A81" w:rsidRDefault="007E4A81" w:rsidP="00944BEE">
      <w:pPr>
        <w:spacing w:after="0" w:line="240" w:lineRule="auto"/>
      </w:pPr>
      <w:r>
        <w:separator/>
      </w:r>
    </w:p>
  </w:endnote>
  <w:endnote w:type="continuationSeparator" w:id="0">
    <w:p w:rsidR="007E4A81" w:rsidRDefault="007E4A81" w:rsidP="00944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A81" w:rsidRDefault="007E4A81" w:rsidP="00944BEE">
      <w:pPr>
        <w:spacing w:after="0" w:line="240" w:lineRule="auto"/>
      </w:pPr>
      <w:r>
        <w:separator/>
      </w:r>
    </w:p>
  </w:footnote>
  <w:footnote w:type="continuationSeparator" w:id="0">
    <w:p w:rsidR="007E4A81" w:rsidRDefault="007E4A81" w:rsidP="00944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BEE" w:rsidRDefault="00944BEE" w:rsidP="00944BEE">
    <w:pPr>
      <w:pStyle w:val="Cabealho"/>
      <w:ind w:left="1276"/>
      <w:jc w:val="center"/>
      <w:rPr>
        <w:rFonts w:ascii="Arial" w:hAnsi="Arial"/>
        <w:b/>
        <w:sz w:val="32"/>
        <w:szCs w:val="32"/>
        <w:u w:val="single"/>
      </w:rPr>
    </w:pPr>
    <w:r>
      <w:rPr>
        <w:rFonts w:ascii="Arial" w:hAnsi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C6D8684" wp14:editId="30CE49A6">
          <wp:simplePos x="0" y="0"/>
          <wp:positionH relativeFrom="margin">
            <wp:posOffset>-247650</wp:posOffset>
          </wp:positionH>
          <wp:positionV relativeFrom="paragraph">
            <wp:posOffset>-334645</wp:posOffset>
          </wp:positionV>
          <wp:extent cx="714375" cy="815975"/>
          <wp:effectExtent l="0" t="0" r="0" b="317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RASÃO CORDEIRÓPOLIS.png"/>
                  <pic:cNvPicPr/>
                </pic:nvPicPr>
                <pic:blipFill rotWithShape="1"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2" r="10752" b="18317"/>
                  <a:stretch/>
                </pic:blipFill>
                <pic:spPr bwMode="auto">
                  <a:xfrm>
                    <a:off x="0" y="0"/>
                    <a:ext cx="714375" cy="815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  <w:szCs w:val="32"/>
        <w:u w:val="single"/>
      </w:rPr>
      <w:t>PREFEITURA MUNICIPAL DE CORDEIRÓPOLIS</w:t>
    </w:r>
  </w:p>
  <w:p w:rsidR="00944BEE" w:rsidRPr="00E91D95" w:rsidRDefault="00944BEE" w:rsidP="00944BEE">
    <w:pPr>
      <w:pStyle w:val="Cabealho"/>
      <w:ind w:left="1276"/>
      <w:jc w:val="center"/>
      <w:rPr>
        <w:rFonts w:ascii="Arial" w:hAnsi="Arial"/>
        <w:b/>
        <w:sz w:val="2"/>
        <w:szCs w:val="8"/>
      </w:rPr>
    </w:pPr>
  </w:p>
  <w:p w:rsidR="00944BEE" w:rsidRDefault="00944BEE" w:rsidP="00944BEE">
    <w:pPr>
      <w:pStyle w:val="Cabealho"/>
      <w:ind w:left="1276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 - </w:t>
    </w:r>
    <w:r w:rsidRPr="004A4EF8">
      <w:rPr>
        <w:rFonts w:ascii="Arial" w:hAnsi="Arial"/>
        <w:b/>
        <w:sz w:val="18"/>
        <w:szCs w:val="18"/>
      </w:rPr>
      <w:t>ESTADO DE SÃO PAULO</w:t>
    </w:r>
    <w:r>
      <w:rPr>
        <w:rFonts w:ascii="Arial" w:hAnsi="Arial"/>
        <w:b/>
      </w:rPr>
      <w:t xml:space="preserve"> -</w:t>
    </w:r>
  </w:p>
  <w:p w:rsidR="00944BEE" w:rsidRDefault="00944B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5C66"/>
    <w:multiLevelType w:val="hybridMultilevel"/>
    <w:tmpl w:val="0D9A1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15F3A"/>
    <w:multiLevelType w:val="hybridMultilevel"/>
    <w:tmpl w:val="23840674"/>
    <w:lvl w:ilvl="0" w:tplc="E5BAD73A">
      <w:numFmt w:val="bullet"/>
      <w:lvlText w:val="✓"/>
      <w:lvlJc w:val="left"/>
      <w:pPr>
        <w:ind w:left="527" w:hanging="420"/>
      </w:pPr>
      <w:rPr>
        <w:rFonts w:ascii="SimSun" w:eastAsia="SimSun" w:hAnsi="SimSun" w:cs="SimSun" w:hint="default"/>
        <w:w w:val="79"/>
        <w:sz w:val="21"/>
        <w:szCs w:val="21"/>
        <w:lang w:val="pt-PT" w:eastAsia="en-US" w:bidi="ar-SA"/>
      </w:rPr>
    </w:lvl>
    <w:lvl w:ilvl="1" w:tplc="435EF17E">
      <w:numFmt w:val="bullet"/>
      <w:lvlText w:val="•"/>
      <w:lvlJc w:val="left"/>
      <w:pPr>
        <w:ind w:left="1371" w:hanging="420"/>
      </w:pPr>
      <w:rPr>
        <w:rFonts w:hint="default"/>
        <w:lang w:val="pt-PT" w:eastAsia="en-US" w:bidi="ar-SA"/>
      </w:rPr>
    </w:lvl>
    <w:lvl w:ilvl="2" w:tplc="38544758">
      <w:numFmt w:val="bullet"/>
      <w:lvlText w:val="•"/>
      <w:lvlJc w:val="left"/>
      <w:pPr>
        <w:ind w:left="2223" w:hanging="420"/>
      </w:pPr>
      <w:rPr>
        <w:rFonts w:hint="default"/>
        <w:lang w:val="pt-PT" w:eastAsia="en-US" w:bidi="ar-SA"/>
      </w:rPr>
    </w:lvl>
    <w:lvl w:ilvl="3" w:tplc="7F708592">
      <w:numFmt w:val="bullet"/>
      <w:lvlText w:val="•"/>
      <w:lvlJc w:val="left"/>
      <w:pPr>
        <w:ind w:left="3075" w:hanging="420"/>
      </w:pPr>
      <w:rPr>
        <w:rFonts w:hint="default"/>
        <w:lang w:val="pt-PT" w:eastAsia="en-US" w:bidi="ar-SA"/>
      </w:rPr>
    </w:lvl>
    <w:lvl w:ilvl="4" w:tplc="B7782C82">
      <w:numFmt w:val="bullet"/>
      <w:lvlText w:val="•"/>
      <w:lvlJc w:val="left"/>
      <w:pPr>
        <w:ind w:left="3926" w:hanging="420"/>
      </w:pPr>
      <w:rPr>
        <w:rFonts w:hint="default"/>
        <w:lang w:val="pt-PT" w:eastAsia="en-US" w:bidi="ar-SA"/>
      </w:rPr>
    </w:lvl>
    <w:lvl w:ilvl="5" w:tplc="EF00972E">
      <w:numFmt w:val="bullet"/>
      <w:lvlText w:val="•"/>
      <w:lvlJc w:val="left"/>
      <w:pPr>
        <w:ind w:left="4778" w:hanging="420"/>
      </w:pPr>
      <w:rPr>
        <w:rFonts w:hint="default"/>
        <w:lang w:val="pt-PT" w:eastAsia="en-US" w:bidi="ar-SA"/>
      </w:rPr>
    </w:lvl>
    <w:lvl w:ilvl="6" w:tplc="5B764A52">
      <w:numFmt w:val="bullet"/>
      <w:lvlText w:val="•"/>
      <w:lvlJc w:val="left"/>
      <w:pPr>
        <w:ind w:left="5630" w:hanging="420"/>
      </w:pPr>
      <w:rPr>
        <w:rFonts w:hint="default"/>
        <w:lang w:val="pt-PT" w:eastAsia="en-US" w:bidi="ar-SA"/>
      </w:rPr>
    </w:lvl>
    <w:lvl w:ilvl="7" w:tplc="AE3CD104">
      <w:numFmt w:val="bullet"/>
      <w:lvlText w:val="•"/>
      <w:lvlJc w:val="left"/>
      <w:pPr>
        <w:ind w:left="6481" w:hanging="420"/>
      </w:pPr>
      <w:rPr>
        <w:rFonts w:hint="default"/>
        <w:lang w:val="pt-PT" w:eastAsia="en-US" w:bidi="ar-SA"/>
      </w:rPr>
    </w:lvl>
    <w:lvl w:ilvl="8" w:tplc="FF0E5832">
      <w:numFmt w:val="bullet"/>
      <w:lvlText w:val="•"/>
      <w:lvlJc w:val="left"/>
      <w:pPr>
        <w:ind w:left="7333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06313A8D"/>
    <w:multiLevelType w:val="hybridMultilevel"/>
    <w:tmpl w:val="CEA8C2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C0268"/>
    <w:multiLevelType w:val="hybridMultilevel"/>
    <w:tmpl w:val="334AF5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D708D"/>
    <w:multiLevelType w:val="hybridMultilevel"/>
    <w:tmpl w:val="0B74BF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C100D"/>
    <w:multiLevelType w:val="multilevel"/>
    <w:tmpl w:val="B8C62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F06E1B"/>
    <w:multiLevelType w:val="hybridMultilevel"/>
    <w:tmpl w:val="5E6478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34E86F7A"/>
    <w:multiLevelType w:val="hybridMultilevel"/>
    <w:tmpl w:val="15FA83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760A2"/>
    <w:multiLevelType w:val="hybridMultilevel"/>
    <w:tmpl w:val="03C4B6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E05E4"/>
    <w:multiLevelType w:val="multilevel"/>
    <w:tmpl w:val="77D000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45E13E4"/>
    <w:multiLevelType w:val="multilevel"/>
    <w:tmpl w:val="8D989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BD6647"/>
    <w:multiLevelType w:val="multilevel"/>
    <w:tmpl w:val="13E20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1A00356"/>
    <w:multiLevelType w:val="hybridMultilevel"/>
    <w:tmpl w:val="9D5A1F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D361E"/>
    <w:multiLevelType w:val="multilevel"/>
    <w:tmpl w:val="B066E7E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cs="Arial" w:hint="default"/>
        <w:b w:val="0"/>
        <w:i w:val="0"/>
        <w:color w:val="FF0000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241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54712C9"/>
    <w:multiLevelType w:val="hybridMultilevel"/>
    <w:tmpl w:val="E9D89EB4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B416A47"/>
    <w:multiLevelType w:val="multilevel"/>
    <w:tmpl w:val="0792D2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337BF"/>
    <w:multiLevelType w:val="hybridMultilevel"/>
    <w:tmpl w:val="3E0CB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739D9"/>
    <w:multiLevelType w:val="hybridMultilevel"/>
    <w:tmpl w:val="2C2863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8093469"/>
    <w:multiLevelType w:val="multilevel"/>
    <w:tmpl w:val="BB2071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7" w15:restartNumberingAfterBreak="0">
    <w:nsid w:val="79D659A0"/>
    <w:multiLevelType w:val="multilevel"/>
    <w:tmpl w:val="17BC0F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A1C54D9"/>
    <w:multiLevelType w:val="multilevel"/>
    <w:tmpl w:val="8A520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A795821"/>
    <w:multiLevelType w:val="multilevel"/>
    <w:tmpl w:val="49BC0F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20"/>
  </w:num>
  <w:num w:numId="4">
    <w:abstractNumId w:val="15"/>
  </w:num>
  <w:num w:numId="5">
    <w:abstractNumId w:val="12"/>
  </w:num>
  <w:num w:numId="6">
    <w:abstractNumId w:val="2"/>
  </w:num>
  <w:num w:numId="7">
    <w:abstractNumId w:val="4"/>
  </w:num>
  <w:num w:numId="8">
    <w:abstractNumId w:val="1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1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4"/>
    </w:lvlOverride>
    <w:lvlOverride w:ilvl="1">
      <w:startOverride w:val="1"/>
    </w:lvlOverride>
  </w:num>
  <w:num w:numId="24">
    <w:abstractNumId w:val="16"/>
  </w:num>
  <w:num w:numId="25">
    <w:abstractNumId w:val="28"/>
  </w:num>
  <w:num w:numId="26">
    <w:abstractNumId w:val="6"/>
  </w:num>
  <w:num w:numId="27">
    <w:abstractNumId w:val="11"/>
  </w:num>
  <w:num w:numId="28">
    <w:abstractNumId w:val="29"/>
  </w:num>
  <w:num w:numId="29">
    <w:abstractNumId w:val="25"/>
  </w:num>
  <w:num w:numId="30">
    <w:abstractNumId w:val="27"/>
  </w:num>
  <w:num w:numId="31">
    <w:abstractNumId w:val="13"/>
  </w:num>
  <w:num w:numId="32">
    <w:abstractNumId w:val="17"/>
    <w:lvlOverride w:ilvl="0">
      <w:startOverride w:val="10"/>
    </w:lvlOverride>
  </w:num>
  <w:num w:numId="33">
    <w:abstractNumId w:val="17"/>
    <w:lvlOverride w:ilvl="0">
      <w:startOverride w:val="12"/>
    </w:lvlOverride>
    <w:lvlOverride w:ilvl="1">
      <w:startOverride w:val="21"/>
    </w:lvlOverride>
  </w:num>
  <w:num w:numId="34">
    <w:abstractNumId w:val="0"/>
  </w:num>
  <w:num w:numId="35">
    <w:abstractNumId w:val="23"/>
  </w:num>
  <w:num w:numId="36">
    <w:abstractNumId w:val="22"/>
  </w:num>
  <w:num w:numId="37">
    <w:abstractNumId w:val="10"/>
  </w:num>
  <w:num w:numId="38">
    <w:abstractNumId w:val="14"/>
  </w:num>
  <w:num w:numId="39">
    <w:abstractNumId w:val="3"/>
  </w:num>
  <w:num w:numId="40">
    <w:abstractNumId w:val="18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E4"/>
    <w:rsid w:val="000262AF"/>
    <w:rsid w:val="00060C75"/>
    <w:rsid w:val="00061C94"/>
    <w:rsid w:val="00066EF5"/>
    <w:rsid w:val="000701B9"/>
    <w:rsid w:val="000A07ED"/>
    <w:rsid w:val="000A3441"/>
    <w:rsid w:val="000A5DE0"/>
    <w:rsid w:val="000C6B22"/>
    <w:rsid w:val="000E1AA4"/>
    <w:rsid w:val="000E3581"/>
    <w:rsid w:val="00117D69"/>
    <w:rsid w:val="0015347A"/>
    <w:rsid w:val="00155AD2"/>
    <w:rsid w:val="001C07A5"/>
    <w:rsid w:val="001C33B3"/>
    <w:rsid w:val="001C5851"/>
    <w:rsid w:val="001D72A8"/>
    <w:rsid w:val="001E7CAE"/>
    <w:rsid w:val="001F0B9E"/>
    <w:rsid w:val="00203C15"/>
    <w:rsid w:val="00211F32"/>
    <w:rsid w:val="002905E4"/>
    <w:rsid w:val="0029635A"/>
    <w:rsid w:val="002A2F95"/>
    <w:rsid w:val="002B28DA"/>
    <w:rsid w:val="002B37C7"/>
    <w:rsid w:val="002C4DAA"/>
    <w:rsid w:val="002C60B2"/>
    <w:rsid w:val="002E27DA"/>
    <w:rsid w:val="002E5D3F"/>
    <w:rsid w:val="003121AA"/>
    <w:rsid w:val="003510FA"/>
    <w:rsid w:val="00354212"/>
    <w:rsid w:val="003546FD"/>
    <w:rsid w:val="00366714"/>
    <w:rsid w:val="003718D0"/>
    <w:rsid w:val="003720BA"/>
    <w:rsid w:val="003819E6"/>
    <w:rsid w:val="0039225C"/>
    <w:rsid w:val="003B1CB8"/>
    <w:rsid w:val="003E51FD"/>
    <w:rsid w:val="003E6EA7"/>
    <w:rsid w:val="00402E59"/>
    <w:rsid w:val="00420718"/>
    <w:rsid w:val="004263ED"/>
    <w:rsid w:val="004337BA"/>
    <w:rsid w:val="004420A7"/>
    <w:rsid w:val="004751D5"/>
    <w:rsid w:val="00482C30"/>
    <w:rsid w:val="004904E3"/>
    <w:rsid w:val="0049331A"/>
    <w:rsid w:val="004A0798"/>
    <w:rsid w:val="004A39AB"/>
    <w:rsid w:val="004B63BC"/>
    <w:rsid w:val="004C13DD"/>
    <w:rsid w:val="004D5BE7"/>
    <w:rsid w:val="004E17DB"/>
    <w:rsid w:val="00504192"/>
    <w:rsid w:val="00521562"/>
    <w:rsid w:val="00556BAA"/>
    <w:rsid w:val="00567EB9"/>
    <w:rsid w:val="005A37D3"/>
    <w:rsid w:val="005E094A"/>
    <w:rsid w:val="005F3260"/>
    <w:rsid w:val="00600AC5"/>
    <w:rsid w:val="00605B8A"/>
    <w:rsid w:val="00617396"/>
    <w:rsid w:val="006723C9"/>
    <w:rsid w:val="00680C51"/>
    <w:rsid w:val="00680D88"/>
    <w:rsid w:val="00685792"/>
    <w:rsid w:val="006A04DB"/>
    <w:rsid w:val="006A1A91"/>
    <w:rsid w:val="006E2212"/>
    <w:rsid w:val="006F0E5F"/>
    <w:rsid w:val="006F43A7"/>
    <w:rsid w:val="00704703"/>
    <w:rsid w:val="007067CC"/>
    <w:rsid w:val="00722B85"/>
    <w:rsid w:val="007364E9"/>
    <w:rsid w:val="00742BCC"/>
    <w:rsid w:val="00744783"/>
    <w:rsid w:val="0077247B"/>
    <w:rsid w:val="00781383"/>
    <w:rsid w:val="00783413"/>
    <w:rsid w:val="00797C89"/>
    <w:rsid w:val="007A3A48"/>
    <w:rsid w:val="007A7A59"/>
    <w:rsid w:val="007E1560"/>
    <w:rsid w:val="007E4A81"/>
    <w:rsid w:val="007E7B39"/>
    <w:rsid w:val="007F5524"/>
    <w:rsid w:val="0081542B"/>
    <w:rsid w:val="00820E45"/>
    <w:rsid w:val="00844B81"/>
    <w:rsid w:val="0084521A"/>
    <w:rsid w:val="0085064F"/>
    <w:rsid w:val="008619EE"/>
    <w:rsid w:val="0088222C"/>
    <w:rsid w:val="008B4D84"/>
    <w:rsid w:val="008E24DC"/>
    <w:rsid w:val="008E766A"/>
    <w:rsid w:val="008F1D7A"/>
    <w:rsid w:val="008F4952"/>
    <w:rsid w:val="008F5DFF"/>
    <w:rsid w:val="00904E39"/>
    <w:rsid w:val="009173A6"/>
    <w:rsid w:val="00941D75"/>
    <w:rsid w:val="00944BEE"/>
    <w:rsid w:val="00951E9E"/>
    <w:rsid w:val="00976352"/>
    <w:rsid w:val="00994311"/>
    <w:rsid w:val="009A5A09"/>
    <w:rsid w:val="009A5A22"/>
    <w:rsid w:val="009B358A"/>
    <w:rsid w:val="009C32C8"/>
    <w:rsid w:val="009D3EFF"/>
    <w:rsid w:val="009E2136"/>
    <w:rsid w:val="009E31BD"/>
    <w:rsid w:val="009E51F1"/>
    <w:rsid w:val="00A02813"/>
    <w:rsid w:val="00A04A27"/>
    <w:rsid w:val="00A1123F"/>
    <w:rsid w:val="00A163DB"/>
    <w:rsid w:val="00A21694"/>
    <w:rsid w:val="00A34DB9"/>
    <w:rsid w:val="00A45D8A"/>
    <w:rsid w:val="00A464E6"/>
    <w:rsid w:val="00A57DC2"/>
    <w:rsid w:val="00A7263E"/>
    <w:rsid w:val="00A765E4"/>
    <w:rsid w:val="00A828FF"/>
    <w:rsid w:val="00A86D18"/>
    <w:rsid w:val="00A96B10"/>
    <w:rsid w:val="00A9756F"/>
    <w:rsid w:val="00AA1DEB"/>
    <w:rsid w:val="00AB4FFB"/>
    <w:rsid w:val="00AB6CCF"/>
    <w:rsid w:val="00AC25B6"/>
    <w:rsid w:val="00AC629F"/>
    <w:rsid w:val="00AD2E2D"/>
    <w:rsid w:val="00AE7477"/>
    <w:rsid w:val="00AF3BDC"/>
    <w:rsid w:val="00B63C80"/>
    <w:rsid w:val="00B76967"/>
    <w:rsid w:val="00B772AB"/>
    <w:rsid w:val="00B87F1D"/>
    <w:rsid w:val="00B94114"/>
    <w:rsid w:val="00B9605C"/>
    <w:rsid w:val="00BA0CA3"/>
    <w:rsid w:val="00BB2102"/>
    <w:rsid w:val="00BD0359"/>
    <w:rsid w:val="00BE196F"/>
    <w:rsid w:val="00BE1A01"/>
    <w:rsid w:val="00BE573B"/>
    <w:rsid w:val="00BF683B"/>
    <w:rsid w:val="00C01561"/>
    <w:rsid w:val="00C1216A"/>
    <w:rsid w:val="00C20A5A"/>
    <w:rsid w:val="00C21500"/>
    <w:rsid w:val="00C36910"/>
    <w:rsid w:val="00C5129A"/>
    <w:rsid w:val="00C57D2A"/>
    <w:rsid w:val="00C86D20"/>
    <w:rsid w:val="00C951E2"/>
    <w:rsid w:val="00CA3377"/>
    <w:rsid w:val="00CB4E1C"/>
    <w:rsid w:val="00CB7BC0"/>
    <w:rsid w:val="00CC2998"/>
    <w:rsid w:val="00CD621A"/>
    <w:rsid w:val="00CE2AEB"/>
    <w:rsid w:val="00D1272B"/>
    <w:rsid w:val="00D177F8"/>
    <w:rsid w:val="00D44191"/>
    <w:rsid w:val="00D56746"/>
    <w:rsid w:val="00D65361"/>
    <w:rsid w:val="00D87DB9"/>
    <w:rsid w:val="00D97930"/>
    <w:rsid w:val="00DA1E58"/>
    <w:rsid w:val="00DC152A"/>
    <w:rsid w:val="00DD652B"/>
    <w:rsid w:val="00DF38F6"/>
    <w:rsid w:val="00DF39FF"/>
    <w:rsid w:val="00E12C05"/>
    <w:rsid w:val="00E15658"/>
    <w:rsid w:val="00E84BAA"/>
    <w:rsid w:val="00EC1440"/>
    <w:rsid w:val="00ED1D16"/>
    <w:rsid w:val="00ED61F6"/>
    <w:rsid w:val="00F1025D"/>
    <w:rsid w:val="00F153B7"/>
    <w:rsid w:val="00F36F4C"/>
    <w:rsid w:val="00F554F7"/>
    <w:rsid w:val="00F70385"/>
    <w:rsid w:val="00F75613"/>
    <w:rsid w:val="00F914DA"/>
    <w:rsid w:val="00FA2913"/>
    <w:rsid w:val="00FB4E17"/>
    <w:rsid w:val="00FC62ED"/>
    <w:rsid w:val="00FD7AC6"/>
    <w:rsid w:val="00FE4C1F"/>
    <w:rsid w:val="00FF0975"/>
    <w:rsid w:val="00FF16BD"/>
    <w:rsid w:val="00FF3317"/>
    <w:rsid w:val="00FF7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334E"/>
  <w15:docId w15:val="{80E73FA4-6456-4E28-8B28-A2C59E8E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A48"/>
  </w:style>
  <w:style w:type="paragraph" w:styleId="Ttulo1">
    <w:name w:val="heading 1"/>
    <w:basedOn w:val="Normal"/>
    <w:next w:val="Normal"/>
    <w:link w:val="Ttulo1Char"/>
    <w:uiPriority w:val="9"/>
    <w:qFormat/>
    <w:rsid w:val="004A39A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B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78138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A39A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</w:rPr>
  </w:style>
  <w:style w:type="paragraph" w:customStyle="1" w:styleId="PADRO">
    <w:name w:val="PADRÃO"/>
    <w:rsid w:val="004A39AB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kern w:val="0"/>
      <w:sz w:val="20"/>
      <w:szCs w:val="24"/>
      <w:lang w:eastAsia="zh-CN" w:bidi="hi-IN"/>
    </w:rPr>
  </w:style>
  <w:style w:type="character" w:styleId="Refdecomentrio">
    <w:name w:val="annotation reference"/>
    <w:basedOn w:val="Fontepargpadro"/>
    <w:semiHidden/>
    <w:unhideWhenUsed/>
    <w:rsid w:val="004A39A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4A39AB"/>
    <w:pPr>
      <w:spacing w:after="0" w:line="240" w:lineRule="auto"/>
    </w:pPr>
    <w:rPr>
      <w:rFonts w:ascii="Arial" w:eastAsia="Times New Roman" w:hAnsi="Arial" w:cs="Tahoma"/>
      <w:kern w:val="0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4A39AB"/>
    <w:rPr>
      <w:rFonts w:ascii="Arial" w:eastAsia="Times New Roman" w:hAnsi="Arial" w:cs="Tahoma"/>
      <w:kern w:val="0"/>
      <w:sz w:val="20"/>
      <w:szCs w:val="20"/>
      <w:lang w:eastAsia="pt-BR"/>
    </w:rPr>
  </w:style>
  <w:style w:type="character" w:styleId="Hyperlink">
    <w:name w:val="Hyperlink"/>
    <w:uiPriority w:val="99"/>
    <w:rsid w:val="004A39AB"/>
    <w:rPr>
      <w:color w:val="000080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E573B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E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E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F097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F0975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FF0975"/>
    <w:pPr>
      <w:spacing w:after="0" w:line="240" w:lineRule="auto"/>
      <w:jc w:val="center"/>
    </w:pPr>
    <w:rPr>
      <w:rFonts w:ascii="Arial" w:eastAsia="Times New Roman" w:hAnsi="Arial" w:cs="Times New Roman"/>
      <w:b/>
      <w:kern w:val="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FF0975"/>
    <w:rPr>
      <w:rFonts w:ascii="Arial" w:eastAsia="Times New Roman" w:hAnsi="Arial" w:cs="Times New Roman"/>
      <w:b/>
      <w:kern w:val="0"/>
      <w:sz w:val="24"/>
      <w:szCs w:val="20"/>
      <w:lang w:eastAsia="pt-BR"/>
    </w:rPr>
  </w:style>
  <w:style w:type="paragraph" w:styleId="Lista">
    <w:name w:val="List"/>
    <w:basedOn w:val="Normal"/>
    <w:rsid w:val="00FF0975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PargrafodaLista1">
    <w:name w:val="Parágrafo da Lista1"/>
    <w:basedOn w:val="Normal"/>
    <w:qFormat/>
    <w:rsid w:val="00FF097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0"/>
      <w:sz w:val="24"/>
      <w:szCs w:val="24"/>
      <w:lang w:eastAsia="ar-SA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3510F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imes New Roman"/>
      <w:i/>
      <w:iCs/>
      <w:color w:val="000000"/>
      <w:kern w:val="0"/>
      <w:sz w:val="20"/>
      <w:szCs w:val="24"/>
    </w:rPr>
  </w:style>
  <w:style w:type="character" w:customStyle="1" w:styleId="GradeColorida-nfase1Char">
    <w:name w:val="Grade Colorida - Ênfase 1 Char"/>
    <w:link w:val="GradeColorida-nfase11"/>
    <w:uiPriority w:val="29"/>
    <w:rsid w:val="003510FA"/>
    <w:rPr>
      <w:rFonts w:ascii="Arial" w:eastAsia="Calibri" w:hAnsi="Arial" w:cs="Times New Roman"/>
      <w:i/>
      <w:iCs/>
      <w:color w:val="000000"/>
      <w:kern w:val="0"/>
      <w:sz w:val="20"/>
      <w:szCs w:val="24"/>
      <w:shd w:val="clear" w:color="auto" w:fill="FFFFCC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3510FA"/>
    <w:pPr>
      <w:numPr>
        <w:numId w:val="8"/>
      </w:numPr>
      <w:tabs>
        <w:tab w:val="left" w:pos="567"/>
      </w:tabs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Nivel01TituloChar">
    <w:name w:val="Nivel_01_Titulo Char"/>
    <w:basedOn w:val="Ttulo1Char"/>
    <w:link w:val="Nivel01Titulo"/>
    <w:rsid w:val="003510FA"/>
    <w:rPr>
      <w:rFonts w:ascii="Arial" w:eastAsiaTheme="majorEastAsia" w:hAnsi="Arial" w:cs="Times New Roman"/>
      <w:b/>
      <w:bCs/>
      <w:color w:val="2F5496" w:themeColor="accent1" w:themeShade="BF"/>
      <w:kern w:val="0"/>
      <w:sz w:val="20"/>
      <w:szCs w:val="20"/>
      <w:lang w:eastAsia="pt-BR"/>
    </w:rPr>
  </w:style>
  <w:style w:type="paragraph" w:styleId="Citao">
    <w:name w:val="Quote"/>
    <w:aliases w:val="TCU,Citação AGU"/>
    <w:basedOn w:val="Normal"/>
    <w:link w:val="CitaoChar"/>
    <w:qFormat/>
    <w:rsid w:val="003510FA"/>
    <w:pPr>
      <w:keepNext/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auto" w:fill="FFFFCC"/>
      <w:tabs>
        <w:tab w:val="left" w:pos="708"/>
      </w:tabs>
      <w:suppressAutoHyphens/>
      <w:overflowPunct w:val="0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kern w:val="0"/>
      <w:sz w:val="20"/>
      <w:szCs w:val="24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3510FA"/>
    <w:rPr>
      <w:rFonts w:ascii="Ecofont_Spranq_eco_Sans" w:eastAsia="Calibri" w:hAnsi="Ecofont_Spranq_eco_Sans" w:cs="Tahoma"/>
      <w:i/>
      <w:iCs/>
      <w:color w:val="000000"/>
      <w:kern w:val="0"/>
      <w:sz w:val="20"/>
      <w:szCs w:val="24"/>
      <w:shd w:val="clear" w:color="auto" w:fill="FFFFCC"/>
    </w:rPr>
  </w:style>
  <w:style w:type="paragraph" w:customStyle="1" w:styleId="citao2">
    <w:name w:val="citação 2"/>
    <w:basedOn w:val="Citao"/>
    <w:link w:val="citao2Char"/>
    <w:qFormat/>
    <w:rsid w:val="003510FA"/>
    <w:pPr>
      <w:keepNext w:val="0"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tabs>
        <w:tab w:val="clear" w:pos="708"/>
      </w:tabs>
      <w:suppressAutoHyphens w:val="0"/>
      <w:overflowPunct/>
    </w:pPr>
    <w:rPr>
      <w:rFonts w:ascii="Arial" w:hAnsi="Arial"/>
      <w:szCs w:val="20"/>
    </w:rPr>
  </w:style>
  <w:style w:type="character" w:customStyle="1" w:styleId="citao2Char">
    <w:name w:val="citação 2 Char"/>
    <w:basedOn w:val="CitaoChar"/>
    <w:link w:val="citao2"/>
    <w:rsid w:val="003510FA"/>
    <w:rPr>
      <w:rFonts w:ascii="Arial" w:eastAsia="Calibri" w:hAnsi="Arial" w:cs="Tahoma"/>
      <w:i/>
      <w:iCs/>
      <w:color w:val="000000"/>
      <w:kern w:val="0"/>
      <w:sz w:val="20"/>
      <w:szCs w:val="20"/>
      <w:shd w:val="clear" w:color="auto" w:fill="FFFFCC"/>
    </w:rPr>
  </w:style>
  <w:style w:type="paragraph" w:customStyle="1" w:styleId="Nivel1">
    <w:name w:val="Nivel1"/>
    <w:basedOn w:val="Ttulo1"/>
    <w:next w:val="Normal"/>
    <w:qFormat/>
    <w:rsid w:val="00420718"/>
    <w:pPr>
      <w:spacing w:before="480" w:after="120" w:line="276" w:lineRule="auto"/>
      <w:ind w:left="360" w:hanging="360"/>
      <w:jc w:val="both"/>
    </w:pPr>
    <w:rPr>
      <w:rFonts w:ascii="Arial" w:hAnsi="Arial" w:cs="Arial"/>
      <w:b/>
      <w:color w:val="000000"/>
      <w:lang w:eastAsia="en-US"/>
    </w:rPr>
  </w:style>
  <w:style w:type="character" w:customStyle="1" w:styleId="PargrafodaListaChar">
    <w:name w:val="Parágrafo da Lista Char"/>
    <w:link w:val="PargrafodaLista"/>
    <w:uiPriority w:val="34"/>
    <w:locked/>
    <w:rsid w:val="00D1272B"/>
  </w:style>
  <w:style w:type="paragraph" w:styleId="NormalWeb">
    <w:name w:val="Normal (Web)"/>
    <w:basedOn w:val="Normal"/>
    <w:uiPriority w:val="99"/>
    <w:rsid w:val="00E1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20E4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20E45"/>
  </w:style>
  <w:style w:type="paragraph" w:customStyle="1" w:styleId="TableParagraph">
    <w:name w:val="Table Paragraph"/>
    <w:basedOn w:val="Normal"/>
    <w:uiPriority w:val="1"/>
    <w:qFormat/>
    <w:rsid w:val="00944BEE"/>
    <w:pPr>
      <w:widowControl w:val="0"/>
      <w:autoSpaceDE w:val="0"/>
      <w:autoSpaceDN w:val="0"/>
      <w:spacing w:after="0" w:line="240" w:lineRule="auto"/>
      <w:ind w:left="527"/>
    </w:pPr>
    <w:rPr>
      <w:rFonts w:ascii="Leelawadee UI" w:eastAsia="Leelawadee UI" w:hAnsi="Leelawadee UI" w:cs="Leelawadee UI"/>
      <w:kern w:val="0"/>
      <w:lang w:val="pt-PT"/>
    </w:rPr>
  </w:style>
  <w:style w:type="paragraph" w:styleId="Cabealho">
    <w:name w:val="header"/>
    <w:aliases w:val="encabezado,Cabeçalho superior,foote"/>
    <w:basedOn w:val="Normal"/>
    <w:link w:val="CabealhoChar"/>
    <w:uiPriority w:val="99"/>
    <w:unhideWhenUsed/>
    <w:rsid w:val="00944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,Cabeçalho superior Char,foote Char"/>
    <w:basedOn w:val="Fontepargpadro"/>
    <w:link w:val="Cabealho"/>
    <w:uiPriority w:val="99"/>
    <w:rsid w:val="00944BEE"/>
  </w:style>
  <w:style w:type="paragraph" w:styleId="Rodap">
    <w:name w:val="footer"/>
    <w:basedOn w:val="Normal"/>
    <w:link w:val="RodapChar"/>
    <w:uiPriority w:val="99"/>
    <w:unhideWhenUsed/>
    <w:rsid w:val="00944B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4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1616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Núcleo Consultoria e Gestão Pública Cristiane</dc:creator>
  <cp:lastModifiedBy>Usuario</cp:lastModifiedBy>
  <cp:revision>10</cp:revision>
  <cp:lastPrinted>2025-03-07T13:45:00Z</cp:lastPrinted>
  <dcterms:created xsi:type="dcterms:W3CDTF">2025-02-26T11:57:00Z</dcterms:created>
  <dcterms:modified xsi:type="dcterms:W3CDTF">2025-03-07T13:53:00Z</dcterms:modified>
</cp:coreProperties>
</file>