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14" w:rsidRDefault="006C7914">
      <w:pPr>
        <w:rPr>
          <w:rFonts w:ascii="Arial" w:hAnsi="Arial" w:cs="Arial"/>
          <w:b/>
          <w:u w:val="single"/>
        </w:rPr>
      </w:pPr>
    </w:p>
    <w:p w:rsidR="00204063" w:rsidRPr="006168CF" w:rsidRDefault="00204063" w:rsidP="007306BE">
      <w:pPr>
        <w:pStyle w:val="Ttulo2"/>
        <w:ind w:right="-1"/>
        <w:rPr>
          <w:rFonts w:cs="Arial"/>
          <w:b/>
          <w:sz w:val="20"/>
          <w:u w:val="single"/>
        </w:rPr>
      </w:pPr>
    </w:p>
    <w:p w:rsidR="00473493" w:rsidRPr="00C22D99" w:rsidRDefault="00473493" w:rsidP="00473493">
      <w:pPr>
        <w:pStyle w:val="Ttulo2"/>
        <w:rPr>
          <w:rFonts w:cs="Arial"/>
          <w:b/>
          <w:sz w:val="20"/>
          <w:u w:val="single"/>
        </w:rPr>
      </w:pPr>
      <w:r w:rsidRPr="00C22D99">
        <w:rPr>
          <w:rFonts w:cs="Arial"/>
          <w:b/>
          <w:sz w:val="20"/>
          <w:u w:val="single"/>
        </w:rPr>
        <w:t xml:space="preserve">PREGÃO PRESENCIAL Nº </w:t>
      </w:r>
      <w:r>
        <w:rPr>
          <w:rFonts w:cs="Arial"/>
          <w:b/>
          <w:sz w:val="20"/>
          <w:u w:val="single"/>
        </w:rPr>
        <w:t>04/2024</w:t>
      </w:r>
    </w:p>
    <w:p w:rsidR="00473493" w:rsidRPr="00C22D99" w:rsidRDefault="00473493" w:rsidP="00473493">
      <w:pPr>
        <w:jc w:val="center"/>
        <w:rPr>
          <w:rFonts w:ascii="Arial" w:hAnsi="Arial" w:cs="Arial"/>
          <w:b/>
          <w:u w:val="single"/>
        </w:rPr>
      </w:pPr>
    </w:p>
    <w:p w:rsidR="00473493" w:rsidRDefault="00473493" w:rsidP="00473493">
      <w:pPr>
        <w:jc w:val="center"/>
        <w:rPr>
          <w:rFonts w:ascii="Arial" w:hAnsi="Arial" w:cs="Arial"/>
          <w:b/>
          <w:bCs/>
          <w:iCs/>
        </w:rPr>
      </w:pPr>
      <w:r w:rsidRPr="00473493">
        <w:rPr>
          <w:rFonts w:ascii="Arial" w:hAnsi="Arial" w:cs="Arial"/>
          <w:b/>
          <w:bCs/>
          <w:iCs/>
        </w:rPr>
        <w:t>REGISTRO DE PREÇOS PARA PRESTAÇÃO DE SERVIÇOS DE CONFECÇÃO DE FAIXAS E BANNERS PERSONALIZADOS PARA COMUNICAÇÃO VISUAL</w:t>
      </w:r>
    </w:p>
    <w:p w:rsidR="00473493" w:rsidRPr="00C22D99" w:rsidRDefault="00473493" w:rsidP="00473493">
      <w:pPr>
        <w:jc w:val="center"/>
        <w:rPr>
          <w:rFonts w:ascii="Arial" w:hAnsi="Arial" w:cs="Arial"/>
        </w:rPr>
      </w:pPr>
    </w:p>
    <w:p w:rsidR="00473493" w:rsidRPr="00844A78" w:rsidRDefault="00473493" w:rsidP="00473493">
      <w:pPr>
        <w:keepNext/>
        <w:suppressLineNumbers/>
        <w:tabs>
          <w:tab w:val="left" w:pos="8471"/>
        </w:tabs>
        <w:jc w:val="center"/>
        <w:rPr>
          <w:rFonts w:ascii="Arial" w:hAnsi="Arial"/>
          <w:b/>
          <w:bCs/>
        </w:rPr>
      </w:pPr>
      <w:r>
        <w:rPr>
          <w:rFonts w:ascii="Arial" w:hAnsi="Arial"/>
          <w:b/>
          <w:iCs/>
        </w:rPr>
        <w:t>Processo Administrativo nº 13094/2023</w:t>
      </w:r>
    </w:p>
    <w:p w:rsidR="00473493" w:rsidRPr="00C55262" w:rsidRDefault="00473493" w:rsidP="00473493">
      <w:pPr>
        <w:jc w:val="both"/>
        <w:rPr>
          <w:rFonts w:ascii="Arial" w:hAnsi="Arial" w:cs="Arial"/>
          <w:b/>
          <w:u w:val="single"/>
        </w:rPr>
      </w:pPr>
    </w:p>
    <w:p w:rsidR="00473493" w:rsidRPr="00C22D99" w:rsidRDefault="00473493" w:rsidP="00473493">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473493" w:rsidRPr="00C22D99" w:rsidRDefault="00473493" w:rsidP="00473493">
      <w:pPr>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Pr>
          <w:rFonts w:ascii="Arial" w:hAnsi="Arial" w:cs="Arial"/>
        </w:rPr>
        <w:t>REGISTRO DE PREÇOS</w:t>
      </w:r>
    </w:p>
    <w:p w:rsidR="00473493" w:rsidRPr="00C22D99" w:rsidRDefault="00473493" w:rsidP="00473493">
      <w:pPr>
        <w:jc w:val="both"/>
        <w:rPr>
          <w:rFonts w:ascii="Arial" w:hAnsi="Arial" w:cs="Arial"/>
          <w:b/>
          <w:highlight w:val="yellow"/>
          <w:u w:val="single"/>
        </w:rPr>
      </w:pPr>
    </w:p>
    <w:p w:rsidR="00473493" w:rsidRPr="00C22D99" w:rsidRDefault="00473493" w:rsidP="00473493">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 xml:space="preserve">Menor preço </w:t>
      </w:r>
      <w:r w:rsidR="003E05A2">
        <w:rPr>
          <w:rFonts w:ascii="Arial" w:hAnsi="Arial" w:cs="Arial"/>
        </w:rPr>
        <w:t>GLOBAL</w:t>
      </w:r>
    </w:p>
    <w:p w:rsidR="00473493" w:rsidRPr="00C22D99" w:rsidRDefault="00473493" w:rsidP="00473493">
      <w:pPr>
        <w:jc w:val="both"/>
        <w:rPr>
          <w:rFonts w:ascii="Arial" w:hAnsi="Arial" w:cs="Arial"/>
          <w:b/>
          <w:highlight w:val="yellow"/>
          <w:u w:val="single"/>
        </w:rPr>
      </w:pPr>
    </w:p>
    <w:p w:rsidR="00473493" w:rsidRDefault="00473493" w:rsidP="00473493">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F53E63">
        <w:rPr>
          <w:rFonts w:ascii="Arial" w:hAnsi="Arial" w:cs="Arial"/>
          <w:b/>
        </w:rPr>
        <w:t>27</w:t>
      </w:r>
      <w:r>
        <w:rPr>
          <w:rFonts w:ascii="Arial" w:hAnsi="Arial" w:cs="Arial"/>
          <w:b/>
        </w:rPr>
        <w:t>/</w:t>
      </w:r>
      <w:r w:rsidR="00F53E63">
        <w:rPr>
          <w:rFonts w:ascii="Arial" w:hAnsi="Arial" w:cs="Arial"/>
          <w:b/>
        </w:rPr>
        <w:t>02</w:t>
      </w:r>
      <w:r>
        <w:rPr>
          <w:rFonts w:ascii="Arial" w:hAnsi="Arial" w:cs="Arial"/>
          <w:b/>
        </w:rPr>
        <w:t>/20</w:t>
      </w:r>
      <w:r w:rsidR="003E05A2">
        <w:rPr>
          <w:rFonts w:ascii="Arial" w:hAnsi="Arial" w:cs="Arial"/>
          <w:b/>
        </w:rPr>
        <w:t>24</w:t>
      </w:r>
    </w:p>
    <w:p w:rsidR="00473493" w:rsidRPr="00A721D5" w:rsidRDefault="00473493" w:rsidP="00473493">
      <w:pPr>
        <w:jc w:val="both"/>
        <w:rPr>
          <w:rFonts w:ascii="Arial" w:hAnsi="Arial" w:cs="Arial"/>
          <w:b/>
          <w:highlight w:val="yellow"/>
          <w:u w:val="single"/>
        </w:rPr>
      </w:pPr>
    </w:p>
    <w:p w:rsidR="00473493" w:rsidRDefault="00473493" w:rsidP="00473493">
      <w:pPr>
        <w:jc w:val="both"/>
        <w:rPr>
          <w:rFonts w:ascii="Arial" w:hAnsi="Arial" w:cs="Arial"/>
          <w:b/>
        </w:rPr>
      </w:pPr>
      <w:r w:rsidRPr="00A721D5">
        <w:rPr>
          <w:rFonts w:ascii="Arial" w:hAnsi="Arial" w:cs="Arial"/>
          <w:b/>
          <w:u w:val="single"/>
        </w:rPr>
        <w:t>Horário de início da sessão</w:t>
      </w:r>
      <w:r w:rsidRPr="00A721D5">
        <w:rPr>
          <w:rFonts w:ascii="Arial" w:hAnsi="Arial" w:cs="Arial"/>
          <w:b/>
        </w:rPr>
        <w:t xml:space="preserve">: </w:t>
      </w:r>
      <w:r w:rsidR="003E05A2">
        <w:rPr>
          <w:rFonts w:ascii="Arial" w:hAnsi="Arial" w:cs="Arial"/>
          <w:b/>
        </w:rPr>
        <w:t>0</w:t>
      </w:r>
      <w:r>
        <w:rPr>
          <w:rFonts w:ascii="Arial" w:hAnsi="Arial" w:cs="Arial"/>
          <w:b/>
        </w:rPr>
        <w:t>9:00 horas</w:t>
      </w:r>
    </w:p>
    <w:p w:rsidR="00473493" w:rsidRPr="00C22D99" w:rsidRDefault="00473493" w:rsidP="00473493">
      <w:pPr>
        <w:jc w:val="both"/>
        <w:rPr>
          <w:rFonts w:ascii="Arial" w:hAnsi="Arial" w:cs="Arial"/>
        </w:rPr>
      </w:pPr>
    </w:p>
    <w:p w:rsidR="00473493" w:rsidRDefault="00473493" w:rsidP="00473493">
      <w:pPr>
        <w:jc w:val="both"/>
        <w:rPr>
          <w:rFonts w:ascii="Arial" w:hAnsi="Arial" w:cs="Arial"/>
          <w:b/>
        </w:rPr>
      </w:pPr>
      <w:r w:rsidRPr="00C22D99">
        <w:rPr>
          <w:rFonts w:ascii="Arial" w:hAnsi="Arial" w:cs="Arial"/>
          <w:b/>
          <w:u w:val="single"/>
        </w:rPr>
        <w:t>Local</w:t>
      </w:r>
      <w:r w:rsidRPr="00C22D99">
        <w:rPr>
          <w:rFonts w:ascii="Arial" w:hAnsi="Arial" w:cs="Arial"/>
          <w:b/>
        </w:rPr>
        <w:t>:</w:t>
      </w:r>
      <w:r w:rsidR="00F53E63">
        <w:rPr>
          <w:rFonts w:ascii="Arial" w:hAnsi="Arial" w:cs="Arial"/>
          <w:b/>
        </w:rPr>
        <w:t xml:space="preserve"> </w:t>
      </w:r>
      <w:r>
        <w:rPr>
          <w:rFonts w:ascii="Arial" w:hAnsi="Arial" w:cs="Arial"/>
        </w:rPr>
        <w:t>Rua Toledo Barros, 404 – Centro, Cordeirópolis – Secretaria da Mulher e Desenvolvimento Social</w:t>
      </w:r>
    </w:p>
    <w:p w:rsidR="00473493" w:rsidRDefault="00473493" w:rsidP="00473493">
      <w:pPr>
        <w:jc w:val="both"/>
        <w:rPr>
          <w:rFonts w:ascii="Arial" w:hAnsi="Arial" w:cs="Arial"/>
          <w:b/>
        </w:rPr>
      </w:pPr>
    </w:p>
    <w:p w:rsidR="003E05A2" w:rsidRPr="00A7775B" w:rsidRDefault="003E05A2" w:rsidP="003E05A2">
      <w:pPr>
        <w:keepNext/>
        <w:suppressLineNumbers/>
        <w:jc w:val="both"/>
        <w:rPr>
          <w:rFonts w:ascii="Arial" w:hAnsi="Arial" w:cs="Arial"/>
        </w:rPr>
      </w:pPr>
      <w:r w:rsidRPr="00216B40">
        <w:rPr>
          <w:rFonts w:ascii="Arial" w:hAnsi="Arial" w:cs="Arial"/>
          <w:b/>
        </w:rPr>
        <w:t>Valor estimado</w:t>
      </w:r>
      <w:r w:rsidRPr="00216B40">
        <w:rPr>
          <w:rFonts w:ascii="Arial" w:hAnsi="Arial" w:cs="Arial"/>
          <w:b/>
          <w:bCs/>
          <w:iCs/>
        </w:rPr>
        <w:t>:</w:t>
      </w:r>
      <w:r w:rsidR="00F53E63">
        <w:rPr>
          <w:rFonts w:ascii="Arial" w:hAnsi="Arial" w:cs="Arial"/>
          <w:b/>
          <w:bCs/>
          <w:iCs/>
        </w:rPr>
        <w:t xml:space="preserve"> </w:t>
      </w:r>
      <w:r w:rsidRPr="00447E5D">
        <w:rPr>
          <w:rFonts w:ascii="Arial" w:hAnsi="Arial" w:cs="Arial"/>
          <w:iCs/>
        </w:rPr>
        <w:t xml:space="preserve">R$ </w:t>
      </w:r>
      <w:r w:rsidRPr="00447E5D">
        <w:rPr>
          <w:rFonts w:ascii="Arial" w:hAnsi="Arial" w:cs="Arial"/>
        </w:rPr>
        <w:t>264.350,00 (duzentos e sessenta e quatro mil e trezentos e cinquenta reais)</w:t>
      </w:r>
      <w:r w:rsidRPr="00447E5D">
        <w:rPr>
          <w:rFonts w:ascii="Arial" w:hAnsi="Arial" w:cs="Arial"/>
          <w:b/>
          <w:iCs/>
        </w:rPr>
        <w:t>.</w:t>
      </w:r>
    </w:p>
    <w:p w:rsidR="003E05A2" w:rsidRPr="00C22D99" w:rsidRDefault="003E05A2" w:rsidP="00473493">
      <w:pPr>
        <w:keepNext/>
        <w:suppressLineNumbers/>
        <w:jc w:val="both"/>
        <w:rPr>
          <w:rFonts w:ascii="Arial" w:hAnsi="Arial" w:cs="Arial"/>
        </w:rPr>
      </w:pPr>
    </w:p>
    <w:p w:rsidR="00473493" w:rsidRPr="00C22D99" w:rsidRDefault="00473493" w:rsidP="00473493">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00F53E63">
        <w:rPr>
          <w:rFonts w:ascii="Arial" w:hAnsi="Arial" w:cs="Arial"/>
        </w:rPr>
        <w:t xml:space="preserve"> </w:t>
      </w:r>
      <w:r w:rsidR="003E05A2" w:rsidRPr="003E05A2">
        <w:rPr>
          <w:rFonts w:ascii="Arial" w:hAnsi="Arial" w:cs="Arial"/>
          <w:b/>
          <w:bCs/>
          <w:iCs/>
        </w:rPr>
        <w:t>REGISTRO DE PREÇOS PARA PRESTAÇÃO DE SERVIÇOS DE CONFECÇÃO DE FAIXAS E BANNERS PERSONALIZADOS PARA COMUNICAÇÃO VISUAL</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2006,Lei Complementar nº 147, de 07 de agosto de 2014, bem como pelas condições e prazos estabelecidos neste ato convocatório e nos respectivos anexos.</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b/>
        </w:rPr>
      </w:pPr>
      <w:r w:rsidRPr="00C22D99">
        <w:rPr>
          <w:rFonts w:ascii="Arial" w:hAnsi="Arial" w:cs="Arial"/>
          <w:b/>
        </w:rPr>
        <w:t>1. DOS ANEXOS</w:t>
      </w:r>
    </w:p>
    <w:p w:rsidR="00473493" w:rsidRPr="00C22D99" w:rsidRDefault="00473493" w:rsidP="00473493">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473493" w:rsidRPr="00C22D99" w:rsidRDefault="00473493" w:rsidP="00473493">
      <w:pPr>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t>I – Termo de Referência;</w:t>
      </w:r>
    </w:p>
    <w:p w:rsidR="00473493" w:rsidRPr="00C22D99" w:rsidRDefault="00473493" w:rsidP="00473493">
      <w:pPr>
        <w:jc w:val="both"/>
        <w:rPr>
          <w:rFonts w:ascii="Arial" w:hAnsi="Arial" w:cs="Arial"/>
        </w:rPr>
      </w:pPr>
      <w:r w:rsidRPr="00C22D99">
        <w:rPr>
          <w:rFonts w:ascii="Arial" w:hAnsi="Arial" w:cs="Arial"/>
        </w:rPr>
        <w:t>II – Modelo de Declaração de Microempresa e Empresa de Pequeno Porte;</w:t>
      </w:r>
    </w:p>
    <w:p w:rsidR="00473493" w:rsidRPr="00C22D99" w:rsidRDefault="00473493" w:rsidP="00473493">
      <w:pPr>
        <w:jc w:val="both"/>
        <w:rPr>
          <w:rFonts w:ascii="Arial" w:hAnsi="Arial" w:cs="Arial"/>
        </w:rPr>
      </w:pPr>
      <w:r w:rsidRPr="00C22D99">
        <w:rPr>
          <w:rFonts w:ascii="Arial" w:hAnsi="Arial" w:cs="Arial"/>
        </w:rPr>
        <w:t>III – Modelo de Declaração de Habilitação;</w:t>
      </w:r>
    </w:p>
    <w:p w:rsidR="00473493" w:rsidRPr="00C22D99" w:rsidRDefault="00473493" w:rsidP="00473493">
      <w:pPr>
        <w:jc w:val="both"/>
        <w:rPr>
          <w:rFonts w:ascii="Arial" w:hAnsi="Arial" w:cs="Arial"/>
        </w:rPr>
      </w:pPr>
      <w:r w:rsidRPr="00C22D99">
        <w:rPr>
          <w:rFonts w:ascii="Arial" w:hAnsi="Arial" w:cs="Arial"/>
        </w:rPr>
        <w:t>IV – Modelo de Proposta Comercial;</w:t>
      </w:r>
    </w:p>
    <w:p w:rsidR="00473493" w:rsidRPr="00C22D99" w:rsidRDefault="00473493" w:rsidP="00473493">
      <w:pPr>
        <w:jc w:val="both"/>
        <w:rPr>
          <w:rFonts w:ascii="Arial" w:hAnsi="Arial" w:cs="Arial"/>
        </w:rPr>
      </w:pPr>
      <w:r w:rsidRPr="00C22D99">
        <w:rPr>
          <w:rFonts w:ascii="Arial" w:hAnsi="Arial" w:cs="Arial"/>
        </w:rPr>
        <w:t xml:space="preserve">V – Modelo de Declaração de Situação Regular perante o Ministério do Trabalho; </w:t>
      </w:r>
    </w:p>
    <w:p w:rsidR="00473493" w:rsidRDefault="00473493" w:rsidP="00473493">
      <w:pPr>
        <w:jc w:val="both"/>
        <w:rPr>
          <w:rFonts w:ascii="Arial" w:hAnsi="Arial" w:cs="Arial"/>
        </w:rPr>
      </w:pPr>
      <w:r w:rsidRPr="00205838">
        <w:rPr>
          <w:rFonts w:ascii="Arial" w:hAnsi="Arial" w:cs="Arial"/>
        </w:rPr>
        <w:t>VI – Minuta de Ata de Registro de Preços.</w:t>
      </w:r>
    </w:p>
    <w:p w:rsidR="00473493" w:rsidRDefault="00473493" w:rsidP="00473493">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473493" w:rsidRDefault="00473493" w:rsidP="00473493">
      <w:pPr>
        <w:rPr>
          <w:rFonts w:ascii="Arial" w:hAnsi="Arial" w:cs="Arial"/>
          <w:b/>
        </w:rPr>
      </w:pPr>
    </w:p>
    <w:p w:rsidR="00473493" w:rsidRPr="00C22D99" w:rsidRDefault="00473493" w:rsidP="00473493">
      <w:pPr>
        <w:rPr>
          <w:rFonts w:ascii="Arial" w:hAnsi="Arial" w:cs="Arial"/>
          <w:b/>
        </w:rPr>
      </w:pPr>
      <w:r w:rsidRPr="00C22D99">
        <w:rPr>
          <w:rFonts w:ascii="Arial" w:hAnsi="Arial" w:cs="Arial"/>
          <w:b/>
        </w:rPr>
        <w:t>2. DO OBJETO</w:t>
      </w:r>
    </w:p>
    <w:p w:rsidR="00473493" w:rsidRDefault="00473493" w:rsidP="00473493">
      <w:pPr>
        <w:jc w:val="both"/>
        <w:rPr>
          <w:rFonts w:ascii="Arial" w:hAnsi="Arial" w:cs="Arial"/>
          <w:b/>
          <w:bCs/>
          <w:iCs/>
        </w:rPr>
      </w:pPr>
      <w:r w:rsidRPr="00C22D99">
        <w:rPr>
          <w:rFonts w:ascii="Arial" w:hAnsi="Arial" w:cs="Arial"/>
          <w:b/>
        </w:rPr>
        <w:t>2.1.</w:t>
      </w:r>
      <w:r w:rsidRPr="00C22D99">
        <w:rPr>
          <w:rFonts w:ascii="Arial" w:hAnsi="Arial" w:cs="Arial"/>
        </w:rPr>
        <w:t xml:space="preserve"> A presente licitação tem por objeto o</w:t>
      </w:r>
      <w:r w:rsidR="00F53E63">
        <w:rPr>
          <w:rFonts w:ascii="Arial" w:hAnsi="Arial" w:cs="Arial"/>
        </w:rPr>
        <w:t xml:space="preserve"> </w:t>
      </w:r>
      <w:r w:rsidR="003E05A2" w:rsidRPr="003E05A2">
        <w:rPr>
          <w:rFonts w:ascii="Arial" w:hAnsi="Arial" w:cs="Arial"/>
          <w:b/>
          <w:bCs/>
          <w:iCs/>
        </w:rPr>
        <w:t>REGISTRO DE PREÇOS PARA PRESTAÇÃO DE SERVIÇOS DE CONFECÇÃO DE FAIXAS E BANNERS PERSONALIZADOS PARA COMUNICAÇÃO VISUAL</w:t>
      </w:r>
      <w:r w:rsidR="003E05A2">
        <w:rPr>
          <w:rFonts w:ascii="Arial" w:hAnsi="Arial" w:cs="Arial"/>
          <w:b/>
          <w:bCs/>
          <w:iCs/>
        </w:rPr>
        <w:t>.</w:t>
      </w:r>
    </w:p>
    <w:p w:rsidR="003E05A2" w:rsidRDefault="003E05A2" w:rsidP="00473493">
      <w:pPr>
        <w:jc w:val="both"/>
        <w:rPr>
          <w:rFonts w:ascii="Arial" w:hAnsi="Arial" w:cs="Arial"/>
          <w:szCs w:val="22"/>
        </w:rPr>
      </w:pPr>
    </w:p>
    <w:p w:rsidR="00473493" w:rsidRPr="00C22D99" w:rsidRDefault="00473493" w:rsidP="00473493">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473493" w:rsidRDefault="00473493" w:rsidP="00473493">
      <w:pPr>
        <w:rPr>
          <w:rFonts w:ascii="Arial" w:hAnsi="Arial" w:cs="Arial"/>
          <w:b/>
        </w:rPr>
      </w:pPr>
    </w:p>
    <w:p w:rsidR="00473493" w:rsidRPr="00C22D99" w:rsidRDefault="00473493" w:rsidP="00473493">
      <w:pPr>
        <w:rPr>
          <w:rFonts w:ascii="Arial" w:hAnsi="Arial" w:cs="Arial"/>
          <w:b/>
        </w:rPr>
      </w:pPr>
      <w:r w:rsidRPr="00C22D99">
        <w:rPr>
          <w:rFonts w:ascii="Arial" w:hAnsi="Arial" w:cs="Arial"/>
          <w:b/>
        </w:rPr>
        <w:t>3. DA FORMA DE PARTICIPAÇÃO</w:t>
      </w:r>
    </w:p>
    <w:p w:rsidR="00473493"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lastRenderedPageBreak/>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
        </w:rPr>
        <w:t>3.2.</w:t>
      </w:r>
      <w:r w:rsidRPr="00EF0E3E">
        <w:rPr>
          <w:rFonts w:ascii="Arial" w:hAnsi="Arial" w:cs="Arial"/>
          <w:b/>
          <w:u w:val="single"/>
        </w:rPr>
        <w:t>NÃO</w:t>
      </w:r>
      <w:r w:rsidRPr="00C22D99">
        <w:rPr>
          <w:rFonts w:ascii="Arial" w:hAnsi="Arial" w:cs="Arial"/>
        </w:rPr>
        <w:t xml:space="preserve"> será permitida a participação: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3.2.1. Estrangeiras que não funcionem no país;</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473493" w:rsidRPr="00C22D99" w:rsidRDefault="00473493" w:rsidP="00473493">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473493" w:rsidRPr="00C22D99" w:rsidRDefault="00473493" w:rsidP="00473493">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473493" w:rsidRPr="00C22D99" w:rsidRDefault="00473493" w:rsidP="00473493">
      <w:pPr>
        <w:ind w:left="284"/>
        <w:jc w:val="both"/>
        <w:rPr>
          <w:rFonts w:ascii="Arial" w:hAnsi="Arial" w:cs="Arial"/>
        </w:rPr>
      </w:pPr>
    </w:p>
    <w:p w:rsidR="00473493" w:rsidRPr="00C22D99" w:rsidRDefault="00473493" w:rsidP="00473493">
      <w:pPr>
        <w:rPr>
          <w:rFonts w:ascii="Arial" w:hAnsi="Arial" w:cs="Arial"/>
          <w:i/>
        </w:rPr>
      </w:pPr>
      <w:r w:rsidRPr="00C22D99">
        <w:rPr>
          <w:rFonts w:ascii="Arial" w:hAnsi="Arial" w:cs="Arial"/>
          <w:b/>
        </w:rPr>
        <w:t>4. DO CREDENCIAMENTO</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473493" w:rsidRPr="00C22D99" w:rsidRDefault="00473493" w:rsidP="00473493">
      <w:pPr>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473493" w:rsidRPr="00C22D99" w:rsidRDefault="00473493" w:rsidP="00473493">
      <w:pPr>
        <w:autoSpaceDE w:val="0"/>
        <w:autoSpaceDN w:val="0"/>
        <w:adjustRightInd w:val="0"/>
        <w:jc w:val="both"/>
        <w:rPr>
          <w:rFonts w:ascii="Arial" w:hAnsi="Arial" w:cs="Arial"/>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00F53E63">
        <w:rPr>
          <w:rFonts w:ascii="Arial" w:hAnsi="Arial" w:cs="Arial"/>
          <w:bCs/>
          <w:i/>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473493" w:rsidRPr="00C22D99" w:rsidRDefault="00473493" w:rsidP="00473493">
      <w:pPr>
        <w:autoSpaceDE w:val="0"/>
        <w:autoSpaceDN w:val="0"/>
        <w:adjustRightInd w:val="0"/>
        <w:ind w:left="284"/>
        <w:jc w:val="both"/>
        <w:rPr>
          <w:rFonts w:ascii="Arial" w:hAnsi="Arial" w:cs="Arial"/>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473493" w:rsidRPr="00C22D99" w:rsidRDefault="00473493" w:rsidP="00473493">
      <w:pPr>
        <w:autoSpaceDE w:val="0"/>
        <w:autoSpaceDN w:val="0"/>
        <w:adjustRightInd w:val="0"/>
        <w:jc w:val="both"/>
        <w:rPr>
          <w:rFonts w:ascii="Arial" w:hAnsi="Arial" w:cs="Arial"/>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473493" w:rsidRPr="00C22D99" w:rsidRDefault="00473493" w:rsidP="00473493">
      <w:pPr>
        <w:autoSpaceDE w:val="0"/>
        <w:autoSpaceDN w:val="0"/>
        <w:adjustRightInd w:val="0"/>
        <w:ind w:left="284"/>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473493" w:rsidRPr="00C22D99" w:rsidRDefault="00473493" w:rsidP="00473493">
      <w:pPr>
        <w:shd w:val="clear" w:color="auto" w:fill="FFFFFF"/>
        <w:autoSpaceDE w:val="0"/>
        <w:autoSpaceDN w:val="0"/>
        <w:adjustRightInd w:val="0"/>
        <w:jc w:val="both"/>
        <w:rPr>
          <w:rFonts w:ascii="Arial" w:hAnsi="Arial" w:cs="Arial"/>
          <w:bCs/>
        </w:rPr>
      </w:pPr>
    </w:p>
    <w:p w:rsidR="00473493" w:rsidRPr="00C22D99" w:rsidRDefault="00473493" w:rsidP="00473493">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00F53E63">
        <w:rPr>
          <w:rFonts w:ascii="Arial" w:hAnsi="Arial" w:cs="Arial"/>
          <w:b/>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473493" w:rsidRPr="00C22D99" w:rsidRDefault="00473493" w:rsidP="0047349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473493" w:rsidRPr="00C22D99" w:rsidRDefault="00473493" w:rsidP="0047349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473493" w:rsidRPr="00C22D99" w:rsidRDefault="00473493" w:rsidP="00473493">
      <w:pPr>
        <w:shd w:val="clear" w:color="auto" w:fill="FFFFFF"/>
        <w:autoSpaceDE w:val="0"/>
        <w:autoSpaceDN w:val="0"/>
        <w:adjustRightInd w:val="0"/>
        <w:jc w:val="both"/>
        <w:rPr>
          <w:rFonts w:ascii="Arial" w:hAnsi="Arial" w:cs="Arial"/>
        </w:rPr>
      </w:pPr>
    </w:p>
    <w:p w:rsidR="00473493" w:rsidRPr="00C22D99" w:rsidRDefault="00473493" w:rsidP="00473493">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473493" w:rsidRDefault="00473493" w:rsidP="00473493">
      <w:pPr>
        <w:jc w:val="both"/>
        <w:rPr>
          <w:rFonts w:ascii="Arial" w:hAnsi="Arial" w:cs="Arial"/>
          <w:b/>
        </w:rPr>
      </w:pPr>
    </w:p>
    <w:p w:rsidR="00473493" w:rsidRDefault="00473493" w:rsidP="00473493">
      <w:pPr>
        <w:pStyle w:val="Ttulo"/>
        <w:jc w:val="both"/>
        <w:rPr>
          <w:rFonts w:ascii="Arial" w:hAnsi="Arial" w:cs="Arial"/>
          <w:b w:val="0"/>
          <w:sz w:val="20"/>
        </w:rPr>
      </w:pPr>
      <w:r>
        <w:rPr>
          <w:rFonts w:ascii="Arial" w:hAnsi="Arial" w:cs="Arial"/>
          <w:bCs/>
          <w:sz w:val="20"/>
        </w:rPr>
        <w:lastRenderedPageBreak/>
        <w:t>4.2.</w:t>
      </w:r>
      <w:r w:rsidRPr="00EF0E3E">
        <w:rPr>
          <w:rFonts w:ascii="Arial" w:hAnsi="Arial" w:cs="Arial"/>
          <w:sz w:val="20"/>
        </w:rPr>
        <w:t>As microempresas (ME) e empresas de pequeno porte (EPP)</w:t>
      </w:r>
      <w:r>
        <w:rPr>
          <w:rFonts w:ascii="Arial" w:hAnsi="Arial" w:cs="Arial"/>
          <w:b w:val="0"/>
          <w:sz w:val="20"/>
        </w:rPr>
        <w:t xml:space="preserve">, visando ao exercício da preferência prevista na Lei Complementar nº. 123/06 e suas alterações, deverão firmar </w:t>
      </w:r>
      <w:r>
        <w:rPr>
          <w:rFonts w:ascii="Arial" w:hAnsi="Arial" w:cs="Arial"/>
          <w:b w:val="0"/>
          <w:sz w:val="20"/>
          <w:u w:val="single"/>
        </w:rPr>
        <w:t>DECLARAÇÃO</w:t>
      </w:r>
      <w:r>
        <w:rPr>
          <w:rFonts w:ascii="Arial" w:hAnsi="Arial" w:cs="Arial"/>
          <w:b w:val="0"/>
          <w:sz w:val="20"/>
        </w:rPr>
        <w:t xml:space="preserve">, com a devida comprovação mediante ao arquivo na Junta Comercial de tal solicitação,  preferencialmente, nos termos do modelo estabelecido no </w:t>
      </w:r>
      <w:r w:rsidRPr="00EB773C">
        <w:rPr>
          <w:rFonts w:ascii="Arial" w:hAnsi="Arial" w:cs="Arial"/>
          <w:sz w:val="20"/>
        </w:rPr>
        <w:t>anexo II</w:t>
      </w:r>
      <w:r>
        <w:rPr>
          <w:rFonts w:ascii="Arial" w:hAnsi="Arial" w:cs="Arial"/>
          <w:b w:val="0"/>
          <w:sz w:val="20"/>
        </w:rPr>
        <w:t xml:space="preserve">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473493" w:rsidRDefault="00473493" w:rsidP="00473493">
      <w:pPr>
        <w:jc w:val="both"/>
        <w:rPr>
          <w:rFonts w:ascii="Arial" w:hAnsi="Arial" w:cs="Arial"/>
          <w:b/>
          <w:bCs/>
        </w:rPr>
      </w:pPr>
    </w:p>
    <w:p w:rsidR="00473493" w:rsidRDefault="00473493" w:rsidP="00473493">
      <w:pPr>
        <w:jc w:val="both"/>
        <w:rPr>
          <w:rFonts w:ascii="Arial" w:hAnsi="Arial" w:cs="Arial"/>
          <w:b/>
          <w:bCs/>
        </w:rPr>
      </w:pPr>
      <w:r>
        <w:rPr>
          <w:rFonts w:ascii="Arial" w:hAnsi="Arial" w:cs="Arial"/>
          <w:b/>
          <w:bCs/>
        </w:rPr>
        <w:t>4.3.</w:t>
      </w:r>
      <w:r>
        <w:rPr>
          <w:rFonts w:ascii="Arial" w:hAnsi="Arial" w:cs="Arial"/>
        </w:rPr>
        <w:t xml:space="preserve"> O licitante também deverá apresentar, ainda na fase de credenciamento, e </w:t>
      </w:r>
      <w:r>
        <w:rPr>
          <w:rFonts w:ascii="Arial" w:hAnsi="Arial" w:cs="Arial"/>
          <w:b/>
          <w:bCs/>
          <w:u w:val="single"/>
        </w:rPr>
        <w:t>fora</w:t>
      </w:r>
      <w:r>
        <w:rPr>
          <w:rFonts w:ascii="Arial" w:hAnsi="Arial" w:cs="Arial"/>
        </w:rPr>
        <w:t xml:space="preserve"> dos envelopes nº 01 e 02, uma </w:t>
      </w:r>
      <w:r w:rsidRPr="00EF0E3E">
        <w:rPr>
          <w:rFonts w:ascii="Arial" w:hAnsi="Arial" w:cs="Arial"/>
          <w:b/>
        </w:rPr>
        <w:t>DECLARAÇÃO DE PLENO ATENDIMENTO AOS REQUISITOS DE HABILITAÇÃO E INEXISTÊNCIA DE QUALQUER FATO IMPEDITIVO À PARTICIPAÇÃO</w:t>
      </w:r>
      <w:r>
        <w:rPr>
          <w:rFonts w:ascii="Arial" w:hAnsi="Arial" w:cs="Arial"/>
        </w:rPr>
        <w:t xml:space="preserve">, preferencialmente, nos moldes do </w:t>
      </w:r>
      <w:r>
        <w:rPr>
          <w:rFonts w:ascii="Arial" w:hAnsi="Arial" w:cs="Arial"/>
          <w:b/>
          <w:bCs/>
        </w:rPr>
        <w:t>anexo III</w:t>
      </w:r>
      <w:r>
        <w:rPr>
          <w:rFonts w:ascii="Arial" w:hAnsi="Arial" w:cs="Arial"/>
        </w:rPr>
        <w:t xml:space="preserve"> deste edital.   </w:t>
      </w:r>
    </w:p>
    <w:p w:rsidR="00473493" w:rsidRDefault="00473493" w:rsidP="00473493">
      <w:pPr>
        <w:jc w:val="both"/>
        <w:rPr>
          <w:rFonts w:ascii="Arial" w:hAnsi="Arial" w:cs="Arial"/>
          <w:b/>
          <w:bCs/>
        </w:rPr>
      </w:pPr>
    </w:p>
    <w:p w:rsidR="00473493" w:rsidRPr="005B2354" w:rsidRDefault="00473493" w:rsidP="00473493">
      <w:pPr>
        <w:jc w:val="both"/>
        <w:rPr>
          <w:rFonts w:ascii="Arial" w:hAnsi="Arial" w:cs="Arial"/>
          <w:b/>
          <w:bCs/>
        </w:rPr>
      </w:pPr>
      <w:r w:rsidRPr="005B2354">
        <w:rPr>
          <w:rFonts w:ascii="Arial" w:hAnsi="Arial" w:cs="Arial"/>
          <w:b/>
          <w:bCs/>
        </w:rPr>
        <w:t>5. DOS RECURSOS FINANCEIROS</w:t>
      </w:r>
    </w:p>
    <w:p w:rsidR="00473493" w:rsidRDefault="00473493" w:rsidP="00473493">
      <w:pPr>
        <w:jc w:val="both"/>
        <w:rPr>
          <w:rFonts w:ascii="Arial" w:hAnsi="Arial" w:cs="Arial"/>
          <w:b/>
          <w:bCs/>
        </w:rPr>
      </w:pPr>
    </w:p>
    <w:p w:rsidR="003E05A2" w:rsidRDefault="00473493" w:rsidP="003E05A2">
      <w:pPr>
        <w:keepNext/>
        <w:suppressLineNumbers/>
        <w:jc w:val="both"/>
        <w:rPr>
          <w:rFonts w:ascii="Arial" w:hAnsi="Arial" w:cs="Arial"/>
        </w:rPr>
      </w:pPr>
      <w:r w:rsidRPr="005B2354">
        <w:rPr>
          <w:rFonts w:ascii="Arial" w:hAnsi="Arial" w:cs="Arial"/>
          <w:b/>
          <w:bCs/>
        </w:rPr>
        <w:t>5.1.</w:t>
      </w:r>
      <w:r w:rsidR="003E05A2" w:rsidRPr="00216B40">
        <w:rPr>
          <w:rFonts w:ascii="Arial" w:hAnsi="Arial" w:cs="Arial"/>
        </w:rPr>
        <w:t>As despesas decorrentes da contratação ora licitada,</w:t>
      </w:r>
      <w:r w:rsidR="003E05A2">
        <w:rPr>
          <w:rFonts w:ascii="Arial" w:hAnsi="Arial" w:cs="Arial"/>
        </w:rPr>
        <w:t xml:space="preserve"> está estimada em </w:t>
      </w:r>
      <w:r w:rsidR="003E05A2" w:rsidRPr="003E05A2">
        <w:rPr>
          <w:rFonts w:ascii="Arial" w:hAnsi="Arial" w:cs="Arial"/>
          <w:b/>
          <w:bCs/>
          <w:iCs/>
        </w:rPr>
        <w:t xml:space="preserve">R$ </w:t>
      </w:r>
      <w:r w:rsidR="003E05A2" w:rsidRPr="003E05A2">
        <w:rPr>
          <w:rFonts w:ascii="Arial" w:hAnsi="Arial" w:cs="Arial"/>
          <w:b/>
          <w:bCs/>
        </w:rPr>
        <w:t>264.350,00 (duzentos e sessenta e quatro mil e trezentos e cinquenta reais)</w:t>
      </w:r>
      <w:r w:rsidR="003E05A2" w:rsidRPr="00216B40">
        <w:rPr>
          <w:rFonts w:ascii="Arial" w:hAnsi="Arial" w:cs="Arial"/>
        </w:rPr>
        <w:t>e será atendida pelas dotações consignadas no orçamento do exercício financeiro de 202</w:t>
      </w:r>
      <w:r w:rsidR="003E05A2">
        <w:rPr>
          <w:rFonts w:ascii="Arial" w:hAnsi="Arial" w:cs="Arial"/>
        </w:rPr>
        <w:t>4</w:t>
      </w:r>
      <w:r w:rsidR="003E05A2" w:rsidRPr="00216B40">
        <w:rPr>
          <w:rFonts w:ascii="Arial" w:hAnsi="Arial" w:cs="Arial"/>
        </w:rPr>
        <w:t>da Prefeitura Municipal de Cordeirópolis:</w:t>
      </w:r>
    </w:p>
    <w:p w:rsidR="003E05A2" w:rsidRDefault="003E05A2" w:rsidP="003E05A2">
      <w:pPr>
        <w:keepNext/>
        <w:suppressLineNumbers/>
        <w:jc w:val="both"/>
        <w:rPr>
          <w:rFonts w:ascii="Arial" w:hAnsi="Arial" w:cs="Arial"/>
        </w:rPr>
      </w:pPr>
    </w:p>
    <w:tbl>
      <w:tblPr>
        <w:tblW w:w="7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6"/>
        <w:gridCol w:w="1117"/>
        <w:gridCol w:w="784"/>
        <w:gridCol w:w="839"/>
        <w:gridCol w:w="2273"/>
        <w:gridCol w:w="1440"/>
      </w:tblGrid>
      <w:tr w:rsidR="003E05A2" w:rsidRPr="0051746D" w:rsidTr="00F53E63">
        <w:trPr>
          <w:trHeight w:val="309"/>
          <w:jc w:val="center"/>
        </w:trPr>
        <w:tc>
          <w:tcPr>
            <w:tcW w:w="1106" w:type="dxa"/>
            <w:shd w:val="clear" w:color="auto" w:fill="000000" w:themeFill="text1"/>
          </w:tcPr>
          <w:p w:rsidR="003E05A2" w:rsidRPr="0051746D" w:rsidRDefault="003E05A2"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Órgão</w:t>
            </w:r>
          </w:p>
        </w:tc>
        <w:tc>
          <w:tcPr>
            <w:tcW w:w="1117" w:type="dxa"/>
            <w:shd w:val="clear" w:color="auto" w:fill="000000" w:themeFill="text1"/>
          </w:tcPr>
          <w:p w:rsidR="003E05A2" w:rsidRPr="0051746D" w:rsidRDefault="003E05A2"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Despesa</w:t>
            </w:r>
          </w:p>
        </w:tc>
        <w:tc>
          <w:tcPr>
            <w:tcW w:w="784" w:type="dxa"/>
            <w:shd w:val="clear" w:color="auto" w:fill="000000" w:themeFill="text1"/>
          </w:tcPr>
          <w:p w:rsidR="003E05A2" w:rsidRPr="0051746D" w:rsidRDefault="003E05A2"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Ação</w:t>
            </w:r>
          </w:p>
        </w:tc>
        <w:tc>
          <w:tcPr>
            <w:tcW w:w="839" w:type="dxa"/>
            <w:shd w:val="clear" w:color="auto" w:fill="000000" w:themeFill="text1"/>
          </w:tcPr>
          <w:p w:rsidR="003E05A2" w:rsidRPr="0051746D" w:rsidRDefault="003E05A2"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Fonte</w:t>
            </w:r>
          </w:p>
        </w:tc>
        <w:tc>
          <w:tcPr>
            <w:tcW w:w="2273" w:type="dxa"/>
            <w:shd w:val="clear" w:color="auto" w:fill="000000" w:themeFill="text1"/>
          </w:tcPr>
          <w:p w:rsidR="003E05A2" w:rsidRPr="0051746D" w:rsidRDefault="003E05A2"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Código de aplicação</w:t>
            </w:r>
          </w:p>
        </w:tc>
        <w:tc>
          <w:tcPr>
            <w:tcW w:w="1440" w:type="dxa"/>
            <w:shd w:val="clear" w:color="auto" w:fill="000000" w:themeFill="text1"/>
          </w:tcPr>
          <w:p w:rsidR="003E05A2" w:rsidRPr="0051746D" w:rsidRDefault="003E05A2"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Econômica</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07.01.00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297</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2033</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07.01.00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289</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2031</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10.01.00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316</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2036</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13.01.00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325</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2042</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03.02.00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980</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2087</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5100000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10</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2003</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04.01.00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59</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2008</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33.90.39.19</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06.01.00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63</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2029</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15.01.00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109</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2047</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337</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2364</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54</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2013</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2200000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35</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2006</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2200000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37</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2006</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05</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2820000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125</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2290</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2200000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599</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2290</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05</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2820000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21</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2004</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2120000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23</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2004</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05</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2800000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r w:rsidR="003E05A2" w:rsidRPr="0051746D" w:rsidTr="00F53E63">
        <w:trPr>
          <w:trHeight w:val="287"/>
          <w:jc w:val="center"/>
        </w:trPr>
        <w:tc>
          <w:tcPr>
            <w:tcW w:w="1106"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28</w:t>
            </w:r>
          </w:p>
        </w:tc>
        <w:tc>
          <w:tcPr>
            <w:tcW w:w="784"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2005</w:t>
            </w:r>
          </w:p>
        </w:tc>
        <w:tc>
          <w:tcPr>
            <w:tcW w:w="839"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2130000</w:t>
            </w:r>
          </w:p>
        </w:tc>
        <w:tc>
          <w:tcPr>
            <w:tcW w:w="1440" w:type="dxa"/>
          </w:tcPr>
          <w:p w:rsidR="003E05A2" w:rsidRPr="0051746D" w:rsidRDefault="003E05A2" w:rsidP="00F53E63">
            <w:pPr>
              <w:pStyle w:val="SemEspaamento"/>
              <w:jc w:val="center"/>
              <w:rPr>
                <w:rFonts w:ascii="Arial" w:hAnsi="Arial" w:cs="Arial"/>
                <w:sz w:val="20"/>
                <w:szCs w:val="20"/>
              </w:rPr>
            </w:pPr>
            <w:r w:rsidRPr="0051746D">
              <w:rPr>
                <w:rFonts w:ascii="Arial" w:hAnsi="Arial" w:cs="Arial"/>
                <w:sz w:val="20"/>
                <w:szCs w:val="20"/>
              </w:rPr>
              <w:t>33.90.39.00</w:t>
            </w:r>
          </w:p>
        </w:tc>
      </w:tr>
    </w:tbl>
    <w:p w:rsidR="00473493" w:rsidRPr="00AD0F9D" w:rsidRDefault="00473493" w:rsidP="003E05A2">
      <w:pPr>
        <w:jc w:val="both"/>
        <w:rPr>
          <w:rFonts w:ascii="Arial" w:hAnsi="Arial" w:cs="Arial"/>
          <w:sz w:val="18"/>
          <w:szCs w:val="18"/>
        </w:rPr>
      </w:pPr>
    </w:p>
    <w:p w:rsidR="00473493" w:rsidRPr="00C22D99" w:rsidRDefault="00473493" w:rsidP="00473493">
      <w:pPr>
        <w:keepNext/>
        <w:suppressLineNumbers/>
        <w:jc w:val="both"/>
        <w:rPr>
          <w:rFonts w:ascii="Arial" w:hAnsi="Arial" w:cs="Arial"/>
        </w:rPr>
      </w:pPr>
      <w:r w:rsidRPr="00C22D99">
        <w:rPr>
          <w:rFonts w:ascii="Arial" w:hAnsi="Arial" w:cs="Arial"/>
          <w:b/>
        </w:rPr>
        <w:t>6.DO SUPORTE LEGAL</w:t>
      </w:r>
    </w:p>
    <w:p w:rsidR="00473493" w:rsidRDefault="00473493" w:rsidP="0047349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473493" w:rsidRPr="00C22D99" w:rsidRDefault="00473493" w:rsidP="00473493">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473493" w:rsidRPr="00C22D99" w:rsidRDefault="00473493" w:rsidP="00473493">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473493" w:rsidRPr="00C22D99" w:rsidRDefault="00473493" w:rsidP="00473493">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473493" w:rsidRPr="00C22D99" w:rsidRDefault="00473493" w:rsidP="00473493">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473493" w:rsidRPr="00C22D99" w:rsidRDefault="00473493" w:rsidP="0047349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473493" w:rsidRPr="00C22D99" w:rsidRDefault="00473493" w:rsidP="0047349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473493" w:rsidRPr="00C22D99" w:rsidRDefault="00473493" w:rsidP="00473493">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473493" w:rsidRPr="00C22D99" w:rsidRDefault="00473493" w:rsidP="00473493">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473493" w:rsidRDefault="00473493" w:rsidP="00473493">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473493" w:rsidRPr="00C22D99" w:rsidRDefault="00473493" w:rsidP="00473493">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16/06/08;e</w:t>
      </w:r>
    </w:p>
    <w:p w:rsidR="00473493" w:rsidRPr="00C22D99" w:rsidRDefault="00473493" w:rsidP="00473493">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473493" w:rsidRDefault="00473493" w:rsidP="00473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73493" w:rsidRPr="00C22D99" w:rsidRDefault="00473493" w:rsidP="00473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lastRenderedPageBreak/>
        <w:t>7. DOFORNECIMENTODE INFORMAÇÕES</w:t>
      </w:r>
    </w:p>
    <w:p w:rsidR="00473493"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hyperlink r:id="rId8" w:history="1">
        <w:r w:rsidRPr="0058730C">
          <w:rPr>
            <w:rStyle w:val="Hyperlink"/>
            <w:rFonts w:ascii="Arial" w:hAnsi="Arial" w:cs="Arial"/>
            <w:b/>
          </w:rPr>
          <w:t>suprimentos@cordeiropolis.sp.gov.br</w:t>
        </w:r>
      </w:hyperlink>
      <w:r>
        <w:rPr>
          <w:rFonts w:ascii="Arial" w:hAnsi="Arial" w:cs="Arial"/>
          <w:b/>
        </w:rPr>
        <w:t>.</w:t>
      </w:r>
    </w:p>
    <w:p w:rsidR="00473493" w:rsidRDefault="00473493" w:rsidP="00473493">
      <w:pPr>
        <w:jc w:val="both"/>
        <w:rPr>
          <w:rFonts w:ascii="Arial" w:hAnsi="Arial" w:cs="Arial"/>
          <w:b/>
        </w:rPr>
      </w:pPr>
    </w:p>
    <w:p w:rsidR="00473493" w:rsidRDefault="00473493" w:rsidP="00473493">
      <w:pPr>
        <w:jc w:val="both"/>
        <w:rPr>
          <w:rFonts w:ascii="Arial" w:hAnsi="Arial" w:cs="Arial"/>
          <w:b/>
        </w:rPr>
      </w:pPr>
      <w:r>
        <w:rPr>
          <w:rFonts w:ascii="Arial" w:hAnsi="Arial" w:cs="Arial"/>
        </w:rPr>
        <w:t>7.1.1 Informamos que o servidor da prefeitura bloqueia e-mails remetidos através de domínios @hotmail.com e @outlook.com.</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473493" w:rsidRDefault="00473493" w:rsidP="00473493">
      <w:pPr>
        <w:rPr>
          <w:rFonts w:ascii="Arial" w:hAnsi="Arial" w:cs="Arial"/>
          <w:b/>
        </w:rPr>
      </w:pPr>
    </w:p>
    <w:p w:rsidR="00473493" w:rsidRPr="00C22D99" w:rsidRDefault="00473493" w:rsidP="00473493">
      <w:pPr>
        <w:rPr>
          <w:rFonts w:ascii="Arial" w:hAnsi="Arial" w:cs="Arial"/>
        </w:rPr>
      </w:pPr>
      <w:r w:rsidRPr="00C22D99">
        <w:rPr>
          <w:rFonts w:ascii="Arial" w:hAnsi="Arial" w:cs="Arial"/>
          <w:b/>
        </w:rPr>
        <w:t>8. DA ENTREGA DOS ENVELOPES</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473493" w:rsidRPr="00C22D99" w:rsidRDefault="00473493" w:rsidP="00473493">
      <w:pPr>
        <w:jc w:val="both"/>
        <w:rPr>
          <w:rFonts w:ascii="Arial" w:hAnsi="Arial" w:cs="Arial"/>
        </w:rPr>
      </w:pP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Pr>
          <w:rFonts w:ascii="Arial" w:hAnsi="Arial" w:cs="Arial"/>
        </w:rPr>
        <w:t>29/2022</w:t>
      </w:r>
      <w:r w:rsidRPr="00C22D99">
        <w:rPr>
          <w:rFonts w:ascii="Arial" w:hAnsi="Arial" w:cs="Arial"/>
        </w:rPr>
        <w:t>.</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473493" w:rsidRPr="00C22D99" w:rsidRDefault="00473493" w:rsidP="00473493">
      <w:pPr>
        <w:ind w:left="1134" w:right="1275"/>
        <w:jc w:val="both"/>
        <w:rPr>
          <w:rFonts w:ascii="Arial" w:hAnsi="Arial" w:cs="Arial"/>
          <w:b/>
        </w:rPr>
      </w:pP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Pr>
          <w:rFonts w:ascii="Arial" w:hAnsi="Arial" w:cs="Arial"/>
        </w:rPr>
        <w:t>29/2022</w:t>
      </w:r>
      <w:r w:rsidRPr="00C22D99">
        <w:rPr>
          <w:rFonts w:ascii="Arial" w:hAnsi="Arial" w:cs="Arial"/>
        </w:rPr>
        <w:t>.</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473493" w:rsidRPr="00C22D99" w:rsidRDefault="00473493" w:rsidP="00473493">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473493" w:rsidRPr="00C22D99" w:rsidRDefault="00473493" w:rsidP="00473493">
      <w:pPr>
        <w:jc w:val="both"/>
        <w:rPr>
          <w:rFonts w:ascii="Arial" w:hAnsi="Arial" w:cs="Arial"/>
        </w:rPr>
      </w:pPr>
    </w:p>
    <w:p w:rsidR="00473493" w:rsidRPr="00C22D99" w:rsidRDefault="00473493" w:rsidP="00473493">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473493" w:rsidRPr="00C22D99" w:rsidRDefault="00473493" w:rsidP="00473493">
      <w:pPr>
        <w:jc w:val="both"/>
        <w:rPr>
          <w:rFonts w:ascii="Arial" w:hAnsi="Arial" w:cs="Arial"/>
          <w:b/>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473493" w:rsidRPr="00C22D99"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473493" w:rsidRPr="00C22D99" w:rsidRDefault="00473493" w:rsidP="00473493">
      <w:pPr>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t>9.4.1. A denominação, endereço, telefone, e-mail e CNPJ do licitante;</w:t>
      </w:r>
    </w:p>
    <w:p w:rsidR="00473493" w:rsidRPr="00C22D99" w:rsidRDefault="00473493" w:rsidP="00473493">
      <w:pPr>
        <w:ind w:left="284"/>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t>9.4.2. O nome completo, qualificação, nº do CPF e da cédula de identidade do representante legal da proponente;</w:t>
      </w:r>
    </w:p>
    <w:p w:rsidR="00473493" w:rsidRPr="00C22D99" w:rsidRDefault="00473493" w:rsidP="00473493">
      <w:pPr>
        <w:ind w:left="284"/>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lastRenderedPageBreak/>
        <w:t>9.4.3</w:t>
      </w:r>
      <w:r w:rsidRPr="00EF0E3E">
        <w:rPr>
          <w:rFonts w:ascii="Arial" w:hAnsi="Arial" w:cs="Arial"/>
          <w:b/>
        </w:rPr>
        <w:t>.</w:t>
      </w:r>
      <w:r w:rsidR="003E05A2" w:rsidRPr="00A60822">
        <w:rPr>
          <w:rFonts w:ascii="Arial" w:hAnsi="Arial"/>
        </w:rPr>
        <w:t>Preço(s) do(s) serviço(s);</w:t>
      </w:r>
    </w:p>
    <w:p w:rsidR="00473493" w:rsidRPr="00C22D99" w:rsidRDefault="00473493" w:rsidP="00473493">
      <w:pPr>
        <w:ind w:left="284"/>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t xml:space="preserve">9.4.3.1. O preço deverá ser cotadoem valor </w:t>
      </w:r>
      <w:r w:rsidRPr="00C22D99">
        <w:rPr>
          <w:rFonts w:ascii="Arial" w:hAnsi="Arial" w:cs="Arial"/>
          <w:b/>
        </w:rPr>
        <w:t xml:space="preserve">unitário, total </w:t>
      </w:r>
      <w:r>
        <w:rPr>
          <w:rFonts w:ascii="Arial" w:hAnsi="Arial" w:cs="Arial"/>
          <w:b/>
        </w:rPr>
        <w:t>GLOBAL</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473493" w:rsidRPr="00C22D99" w:rsidRDefault="00473493" w:rsidP="00473493">
      <w:pPr>
        <w:ind w:left="851"/>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473493" w:rsidRDefault="00473493" w:rsidP="00473493">
      <w:pPr>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t>9.4.</w:t>
      </w:r>
      <w:r>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Pr>
          <w:rFonts w:ascii="Arial" w:hAnsi="Arial" w:cs="Arial"/>
          <w:b/>
          <w:bCs/>
        </w:rPr>
        <w:t xml:space="preserve"> corridos</w:t>
      </w:r>
      <w:r w:rsidRPr="00C22D99">
        <w:rPr>
          <w:rFonts w:ascii="Arial" w:hAnsi="Arial" w:cs="Arial"/>
          <w:bCs/>
        </w:rPr>
        <w:t>, contados a partir da data de sua apresentação;</w:t>
      </w:r>
    </w:p>
    <w:p w:rsidR="00473493" w:rsidRPr="00C22D99" w:rsidRDefault="00473493" w:rsidP="00473493">
      <w:pPr>
        <w:ind w:left="284"/>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9.4.</w:t>
      </w:r>
      <w:r>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3E05A2">
        <w:rPr>
          <w:rFonts w:ascii="Arial" w:hAnsi="Arial" w:cs="Arial"/>
        </w:rPr>
        <w:t>04</w:t>
      </w:r>
      <w:r>
        <w:rPr>
          <w:rFonts w:ascii="Arial" w:hAnsi="Arial" w:cs="Arial"/>
        </w:rPr>
        <w:t>/202</w:t>
      </w:r>
      <w:r w:rsidR="003E05A2">
        <w:rPr>
          <w:rFonts w:ascii="Arial" w:hAnsi="Arial" w:cs="Arial"/>
        </w:rPr>
        <w:t>4</w:t>
      </w:r>
      <w:r w:rsidRPr="00C22D99">
        <w:rPr>
          <w:rFonts w:ascii="Arial" w:hAnsi="Arial" w:cs="Arial"/>
        </w:rPr>
        <w:t>, como ane</w:t>
      </w:r>
      <w:r>
        <w:rPr>
          <w:rFonts w:ascii="Arial" w:hAnsi="Arial" w:cs="Arial"/>
        </w:rPr>
        <w:t>xo I</w:t>
      </w:r>
      <w:r w:rsidRPr="00C22D99">
        <w:rPr>
          <w:rFonts w:ascii="Arial" w:hAnsi="Arial" w:cs="Arial"/>
        </w:rPr>
        <w:t xml:space="preserve"> e às normas técnicas aplicáveis à espécie;</w:t>
      </w:r>
    </w:p>
    <w:p w:rsidR="00473493" w:rsidRPr="00C22D99" w:rsidRDefault="00473493" w:rsidP="00473493">
      <w:pPr>
        <w:autoSpaceDE w:val="0"/>
        <w:autoSpaceDN w:val="0"/>
        <w:adjustRightInd w:val="0"/>
        <w:ind w:left="284"/>
        <w:jc w:val="both"/>
        <w:rPr>
          <w:rFonts w:ascii="Arial" w:hAnsi="Arial" w:cs="Arial"/>
        </w:rPr>
      </w:pPr>
    </w:p>
    <w:p w:rsidR="00473493" w:rsidRDefault="00473493" w:rsidP="003E05A2">
      <w:pPr>
        <w:autoSpaceDE w:val="0"/>
        <w:autoSpaceDN w:val="0"/>
        <w:adjustRightInd w:val="0"/>
        <w:jc w:val="both"/>
        <w:rPr>
          <w:rFonts w:ascii="Arial" w:hAnsi="Arial" w:cs="Arial"/>
        </w:rPr>
      </w:pPr>
      <w:r w:rsidRPr="00A74794">
        <w:rPr>
          <w:rFonts w:ascii="Arial" w:hAnsi="Arial" w:cs="Arial"/>
        </w:rPr>
        <w:t xml:space="preserve">9.4.6. Prazo de entrega do produto cotado, que deverá ser </w:t>
      </w:r>
      <w:r>
        <w:rPr>
          <w:rFonts w:ascii="Arial" w:hAnsi="Arial" w:cs="Arial"/>
        </w:rPr>
        <w:t>da seguinte maneira</w:t>
      </w:r>
      <w:r w:rsidRPr="00A74794">
        <w:rPr>
          <w:rFonts w:ascii="Arial" w:hAnsi="Arial" w:cs="Arial"/>
          <w:b/>
          <w:bCs/>
        </w:rPr>
        <w:t xml:space="preserve">, </w:t>
      </w:r>
      <w:r>
        <w:rPr>
          <w:rFonts w:ascii="Arial" w:hAnsi="Arial" w:cs="Arial"/>
          <w:bCs/>
        </w:rPr>
        <w:t>mediante recebime</w:t>
      </w:r>
      <w:r w:rsidRPr="00D37FE7">
        <w:rPr>
          <w:rFonts w:ascii="Arial" w:hAnsi="Arial" w:cs="Arial"/>
          <w:bCs/>
        </w:rPr>
        <w:t>nto</w:t>
      </w:r>
      <w:r w:rsidRPr="00A74794">
        <w:rPr>
          <w:rFonts w:ascii="Arial" w:hAnsi="Arial" w:cs="Arial"/>
        </w:rPr>
        <w:t xml:space="preserve"> da </w:t>
      </w:r>
      <w:r>
        <w:rPr>
          <w:rFonts w:ascii="Arial" w:hAnsi="Arial" w:cs="Arial"/>
          <w:b/>
          <w:bCs/>
        </w:rPr>
        <w:t>Ordem de Serviço</w:t>
      </w:r>
      <w:r>
        <w:rPr>
          <w:rFonts w:ascii="Arial" w:hAnsi="Arial" w:cs="Arial"/>
        </w:rPr>
        <w:t>pela contratada:</w:t>
      </w:r>
    </w:p>
    <w:p w:rsidR="003E05A2" w:rsidRPr="00C22D99" w:rsidRDefault="003E05A2" w:rsidP="003E05A2">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473493" w:rsidRPr="00C22D99" w:rsidRDefault="00473493" w:rsidP="00473493">
      <w:pPr>
        <w:autoSpaceDE w:val="0"/>
        <w:autoSpaceDN w:val="0"/>
        <w:adjustRightInd w:val="0"/>
        <w:ind w:left="284"/>
        <w:jc w:val="both"/>
        <w:rPr>
          <w:rFonts w:ascii="Arial" w:hAnsi="Arial" w:cs="Arial"/>
        </w:rPr>
      </w:pPr>
    </w:p>
    <w:p w:rsidR="00473493" w:rsidRDefault="00473493" w:rsidP="00473493">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473493" w:rsidRPr="00153C4B" w:rsidRDefault="00473493" w:rsidP="00473493">
      <w:pPr>
        <w:tabs>
          <w:tab w:val="left" w:pos="3570"/>
        </w:tabs>
        <w:autoSpaceDE w:val="0"/>
        <w:autoSpaceDN w:val="0"/>
        <w:adjustRightInd w:val="0"/>
        <w:jc w:val="both"/>
        <w:rPr>
          <w:rFonts w:ascii="Arial" w:hAnsi="Arial" w:cs="Arial"/>
        </w:rPr>
      </w:pPr>
      <w:r w:rsidRPr="00153C4B">
        <w:rPr>
          <w:rFonts w:ascii="Arial" w:hAnsi="Arial" w:cs="Arial"/>
        </w:rPr>
        <w:tab/>
      </w:r>
    </w:p>
    <w:p w:rsidR="00473493" w:rsidRPr="00EF0E3E" w:rsidRDefault="00473493" w:rsidP="00473493">
      <w:pPr>
        <w:tabs>
          <w:tab w:val="left" w:pos="3570"/>
        </w:tabs>
        <w:autoSpaceDE w:val="0"/>
        <w:autoSpaceDN w:val="0"/>
        <w:adjustRightInd w:val="0"/>
        <w:jc w:val="both"/>
        <w:rPr>
          <w:rFonts w:ascii="Arial" w:hAnsi="Arial" w:cs="Arial"/>
          <w:b/>
        </w:rPr>
      </w:pPr>
      <w:r w:rsidRPr="00EF0E3E">
        <w:rPr>
          <w:rFonts w:ascii="Arial" w:hAnsi="Arial" w:cs="Arial"/>
          <w:b/>
        </w:rPr>
        <w:t xml:space="preserve">10. DA DOCUMENTAÇÃO – </w:t>
      </w:r>
      <w:r w:rsidRPr="00EF0E3E">
        <w:rPr>
          <w:rFonts w:ascii="Arial" w:hAnsi="Arial" w:cs="Arial"/>
          <w:b/>
          <w:u w:val="single"/>
        </w:rPr>
        <w:t>ENVELOPE Nº 02</w:t>
      </w:r>
    </w:p>
    <w:p w:rsidR="00473493" w:rsidRPr="00153C4B" w:rsidRDefault="00473493" w:rsidP="00473493">
      <w:pPr>
        <w:jc w:val="both"/>
        <w:rPr>
          <w:rFonts w:ascii="Arial" w:hAnsi="Arial" w:cs="Arial"/>
          <w:b/>
        </w:rPr>
      </w:pPr>
    </w:p>
    <w:p w:rsidR="00473493" w:rsidRPr="00270FCB" w:rsidRDefault="00473493" w:rsidP="00473493">
      <w:pPr>
        <w:autoSpaceDE w:val="0"/>
        <w:autoSpaceDN w:val="0"/>
        <w:adjustRightInd w:val="0"/>
        <w:jc w:val="both"/>
        <w:rPr>
          <w:rFonts w:ascii="Arial" w:hAnsi="Arial" w:cs="Arial"/>
        </w:rPr>
      </w:pPr>
      <w:r w:rsidRPr="00153C4B">
        <w:rPr>
          <w:rFonts w:ascii="Arial" w:hAnsi="Arial" w:cs="Arial"/>
          <w:b/>
        </w:rPr>
        <w:t>10.1.</w:t>
      </w:r>
      <w:r w:rsidRPr="00153C4B">
        <w:rPr>
          <w:rFonts w:ascii="Arial" w:hAnsi="Arial" w:cs="Arial"/>
        </w:rPr>
        <w:t xml:space="preserve"> Os documentos exigidos são os</w:t>
      </w:r>
      <w:r w:rsidRPr="00270FCB">
        <w:rPr>
          <w:rFonts w:ascii="Arial" w:hAnsi="Arial" w:cs="Arial"/>
        </w:rPr>
        <w:t xml:space="preserve"> seguintes:</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473493"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 xml:space="preserve">10.1.1.1. Registro empresarial na Junta Comercial, no caso de empresário individual; </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473493"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10.1.1.2.1. Os documentos descritos no subitem 10.1.1.2 deverão estar acompanhados de todas as alterações ou da consolidação respectiva, conforme legislação em vigor.</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473493" w:rsidRDefault="00473493" w:rsidP="00473493">
      <w:pPr>
        <w:autoSpaceDE w:val="0"/>
        <w:autoSpaceDN w:val="0"/>
        <w:adjustRightInd w:val="0"/>
        <w:jc w:val="both"/>
        <w:rPr>
          <w:rFonts w:ascii="Arial" w:hAnsi="Arial" w:cs="Arial"/>
          <w:b/>
        </w:rPr>
      </w:pPr>
    </w:p>
    <w:p w:rsidR="00473493" w:rsidRPr="00270FCB" w:rsidRDefault="00473493" w:rsidP="00473493">
      <w:pPr>
        <w:autoSpaceDE w:val="0"/>
        <w:autoSpaceDN w:val="0"/>
        <w:adjustRightInd w:val="0"/>
        <w:jc w:val="both"/>
        <w:rPr>
          <w:rFonts w:ascii="Arial" w:hAnsi="Arial" w:cs="Arial"/>
          <w:b/>
        </w:rPr>
      </w:pPr>
      <w:r w:rsidRPr="00270FCB">
        <w:rPr>
          <w:rFonts w:ascii="Arial" w:hAnsi="Arial" w:cs="Arial"/>
          <w:b/>
        </w:rPr>
        <w:t>10.1.2. Regularidade Fiscal e Trabalhista</w:t>
      </w:r>
    </w:p>
    <w:p w:rsidR="00473493"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10.1.2.1. Prova de inscrição no Cadastro Nacional de Pessoas Jurídicas do Ministério da Fazenda (CNPJ);</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lastRenderedPageBreak/>
        <w:t>10.1.2.2. Prova de inscrição no cadastro de contribuintes estadual ou municipal, se houver, relativo ao domicílio ou sede do licitante, pertinente ao seu ramo de atividade e compatível com o objeto contratual;</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10.1.2.3. Prova de regularidade fiscal emitida pelas Fazendas Federal e Estadual do domicílio ou sede do licitante, ou outra equivalente, na forma da lei, mediante a apresentação das seguintes certidões:</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10.1.2.4. Certidão Negativa ou Certidão Conjunta Positiva com Efeitos de Negativa de Débitos de Tributos mobiliários expedido pelo órgão competente (quando aplicável ao objeto);</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10.1.2.5. Prova de regularidade relativa ao Fundo de Garantia por Tempo de Serviço (FGTS), mediante a apresentação de CRF – Certificado de Regularidade do FGTS;</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10.1.2.6. Prova de inexistência de débitos inadimplidos perante a Justiça do trabalho, mediante a apresentação da Certidão Negativa de Débitos Trabalhistas e Certidão Positiva com efeito Negativa.</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b/>
        </w:rPr>
      </w:pPr>
      <w:r w:rsidRPr="00270FCB">
        <w:rPr>
          <w:rFonts w:ascii="Arial" w:hAnsi="Arial" w:cs="Arial"/>
          <w:b/>
        </w:rPr>
        <w:t>10.1.3. Qualificação Técnica</w:t>
      </w:r>
    </w:p>
    <w:p w:rsidR="00473493" w:rsidRDefault="00473493" w:rsidP="00473493">
      <w:pPr>
        <w:autoSpaceDE w:val="0"/>
        <w:autoSpaceDN w:val="0"/>
        <w:adjustRightInd w:val="0"/>
        <w:jc w:val="both"/>
        <w:rPr>
          <w:rFonts w:ascii="Arial" w:hAnsi="Arial" w:cs="Arial"/>
        </w:rPr>
      </w:pPr>
    </w:p>
    <w:p w:rsidR="00473493" w:rsidRPr="00901A66" w:rsidRDefault="00473493" w:rsidP="00473493">
      <w:pPr>
        <w:autoSpaceDE w:val="0"/>
        <w:autoSpaceDN w:val="0"/>
        <w:adjustRightInd w:val="0"/>
        <w:jc w:val="both"/>
        <w:rPr>
          <w:rFonts w:ascii="Arial" w:hAnsi="Arial" w:cs="Arial"/>
        </w:rPr>
      </w:pPr>
      <w:r w:rsidRPr="00901A66">
        <w:rPr>
          <w:rFonts w:ascii="Arial" w:hAnsi="Arial" w:cs="Arial"/>
          <w:b/>
        </w:rPr>
        <w:t>10.1.3.1.</w:t>
      </w:r>
      <w:r w:rsidRPr="00901A66">
        <w:rPr>
          <w:rFonts w:ascii="Arial" w:hAnsi="Arial" w:cs="Arial"/>
        </w:rPr>
        <w:t xml:space="preserve"> Prova de aptidão para o desempenho de atividade </w:t>
      </w:r>
      <w:r w:rsidRPr="00901A66">
        <w:rPr>
          <w:rFonts w:ascii="Arial" w:hAnsi="Arial" w:cs="Arial"/>
          <w:b/>
        </w:rPr>
        <w:t>pertinente e compatível com o objeto desta licitação</w:t>
      </w:r>
      <w:r w:rsidRPr="00901A66">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473493" w:rsidRPr="00901A66" w:rsidRDefault="00473493" w:rsidP="00473493">
      <w:pPr>
        <w:autoSpaceDE w:val="0"/>
        <w:autoSpaceDN w:val="0"/>
        <w:adjustRightInd w:val="0"/>
        <w:jc w:val="both"/>
        <w:rPr>
          <w:rFonts w:ascii="Arial" w:hAnsi="Arial" w:cs="Arial"/>
        </w:rPr>
      </w:pPr>
    </w:p>
    <w:p w:rsidR="00473493" w:rsidRPr="00901A66" w:rsidRDefault="00473493" w:rsidP="00473493">
      <w:pPr>
        <w:autoSpaceDE w:val="0"/>
        <w:autoSpaceDN w:val="0"/>
        <w:adjustRightInd w:val="0"/>
        <w:jc w:val="both"/>
        <w:rPr>
          <w:rFonts w:ascii="Arial" w:hAnsi="Arial" w:cs="Arial"/>
        </w:rPr>
      </w:pPr>
      <w:r w:rsidRPr="00901A66">
        <w:rPr>
          <w:rFonts w:ascii="Arial" w:hAnsi="Arial" w:cs="Arial"/>
        </w:rPr>
        <w:t>10.1.3.1.</w:t>
      </w:r>
      <w:r>
        <w:rPr>
          <w:rFonts w:ascii="Arial" w:hAnsi="Arial" w:cs="Arial"/>
        </w:rPr>
        <w:t>1</w:t>
      </w:r>
      <w:r w:rsidRPr="00901A66">
        <w:rPr>
          <w:rFonts w:ascii="Arial" w:hAnsi="Arial" w:cs="Arial"/>
        </w:rPr>
        <w:t xml:space="preserve">. </w:t>
      </w:r>
      <w:r w:rsidRPr="00901A66">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b/>
        </w:rPr>
      </w:pPr>
      <w:r w:rsidRPr="00270FCB">
        <w:rPr>
          <w:rFonts w:ascii="Arial" w:hAnsi="Arial" w:cs="Arial"/>
          <w:b/>
        </w:rPr>
        <w:t>10.1.4. Qualificação Econômico Financeira</w:t>
      </w:r>
    </w:p>
    <w:p w:rsidR="00473493"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10.1.4.1. Certidão negativa de pedido de falência, recuperação judicial ou extra judicial, expedida em data não anterior a 90 (noventa) dias</w:t>
      </w:r>
      <w:r>
        <w:rPr>
          <w:rFonts w:ascii="Arial" w:hAnsi="Arial" w:cs="Arial"/>
        </w:rPr>
        <w:t xml:space="preserve"> corridos</w:t>
      </w:r>
      <w:r w:rsidRPr="00270FCB">
        <w:rPr>
          <w:rFonts w:ascii="Arial" w:hAnsi="Arial" w:cs="Arial"/>
        </w:rPr>
        <w:t xml:space="preserve"> da abertura da sessão pública deste pregão, se outro prazo não constar do documento. </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473493"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w:t>
      </w:r>
      <w:r w:rsidRPr="00270FCB">
        <w:rPr>
          <w:rFonts w:ascii="Arial" w:hAnsi="Arial" w:cs="Arial"/>
        </w:rPr>
        <w:lastRenderedPageBreak/>
        <w:t>obtidos por meio eletrônico. A autenticação poderá ser feita, ainda, mediante cotejo da cópia com o original, pelo pregoeiro e equipe.</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10.2.1. Em todas as hipóteses referidas neste item, não serão aceitos protocolos e nem documentos com prazo de validade vencido.</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 xml:space="preserve">10.3.1. Caso a licitante pretenda que um de seus estabelecimentos, que não o participante desta licitação, execute </w:t>
      </w:r>
      <w:r>
        <w:rPr>
          <w:rFonts w:ascii="Arial" w:hAnsi="Arial" w:cs="Arial"/>
        </w:rPr>
        <w:t>a futura ata de registro de preço</w:t>
      </w:r>
      <w:r w:rsidRPr="00270FCB">
        <w:rPr>
          <w:rFonts w:ascii="Arial" w:hAnsi="Arial" w:cs="Arial"/>
        </w:rPr>
        <w:t xml:space="preserve">, </w:t>
      </w:r>
      <w:r w:rsidRPr="003E05A2">
        <w:rPr>
          <w:rFonts w:ascii="Arial" w:hAnsi="Arial" w:cs="Arial"/>
          <w:b/>
          <w:bCs/>
        </w:rPr>
        <w:t>DEVERÁ APRESENTAR TODA A DOCUMENTAÇÃO DE AMBOS OS ESTABELECIMENTOS.</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10.4.1. Havendo alguma restrição na comprovação da regularidade fiscal, será assegurado o prazo de</w:t>
      </w:r>
      <w:r w:rsidRPr="00270FCB">
        <w:rPr>
          <w:rFonts w:ascii="Arial" w:hAnsi="Arial" w:cs="Arial"/>
          <w:b/>
        </w:rPr>
        <w:t xml:space="preserve"> 05 (cinco) dias úteis</w:t>
      </w:r>
      <w:r w:rsidRPr="00270FC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10.4.2. A não-regularização da documentação, no prazo previsto no item 10.4.1, implicará decadência do direito à contratação, sem prejuízo das sanções previstas neste edital.</w:t>
      </w:r>
    </w:p>
    <w:p w:rsidR="00473493" w:rsidRPr="00270FCB" w:rsidRDefault="00473493" w:rsidP="00473493">
      <w:pPr>
        <w:autoSpaceDE w:val="0"/>
        <w:autoSpaceDN w:val="0"/>
        <w:adjustRightInd w:val="0"/>
        <w:jc w:val="both"/>
        <w:rPr>
          <w:rFonts w:ascii="Arial" w:hAnsi="Arial" w:cs="Arial"/>
        </w:rPr>
      </w:pPr>
    </w:p>
    <w:p w:rsidR="00473493" w:rsidRPr="00270FCB" w:rsidRDefault="00473493" w:rsidP="00473493">
      <w:pPr>
        <w:autoSpaceDE w:val="0"/>
        <w:autoSpaceDN w:val="0"/>
        <w:adjustRightInd w:val="0"/>
        <w:jc w:val="both"/>
        <w:rPr>
          <w:rFonts w:ascii="Arial" w:hAnsi="Arial" w:cs="Arial"/>
        </w:rPr>
      </w:pPr>
      <w:r w:rsidRPr="00270FCB">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473493" w:rsidRPr="00270FCB" w:rsidRDefault="00473493" w:rsidP="00473493">
      <w:pPr>
        <w:autoSpaceDE w:val="0"/>
        <w:autoSpaceDN w:val="0"/>
        <w:adjustRightInd w:val="0"/>
        <w:jc w:val="both"/>
        <w:rPr>
          <w:rFonts w:ascii="Arial" w:hAnsi="Arial" w:cs="Arial"/>
        </w:rPr>
      </w:pPr>
    </w:p>
    <w:p w:rsidR="00473493" w:rsidRDefault="00473493" w:rsidP="00473493">
      <w:pPr>
        <w:autoSpaceDE w:val="0"/>
        <w:autoSpaceDN w:val="0"/>
        <w:adjustRightInd w:val="0"/>
        <w:jc w:val="both"/>
        <w:rPr>
          <w:rFonts w:ascii="Arial" w:hAnsi="Arial" w:cs="Arial"/>
        </w:rPr>
      </w:pPr>
      <w:r w:rsidRPr="00270FCB">
        <w:rPr>
          <w:rFonts w:ascii="Arial" w:hAnsi="Arial" w:cs="Arial"/>
        </w:rPr>
        <w:t xml:space="preserve">10.4.3.1.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473493" w:rsidRDefault="00473493" w:rsidP="00473493">
      <w:pPr>
        <w:jc w:val="both"/>
        <w:rPr>
          <w:rFonts w:ascii="Arial" w:hAnsi="Arial" w:cs="Arial"/>
          <w:b/>
        </w:rPr>
      </w:pPr>
    </w:p>
    <w:p w:rsidR="00473493" w:rsidRPr="00C22D99" w:rsidRDefault="00473493" w:rsidP="00473493">
      <w:pPr>
        <w:rPr>
          <w:rFonts w:ascii="Arial" w:hAnsi="Arial" w:cs="Arial"/>
          <w:b/>
        </w:rPr>
      </w:pPr>
      <w:r>
        <w:rPr>
          <w:rFonts w:ascii="Arial" w:hAnsi="Arial" w:cs="Arial"/>
          <w:b/>
        </w:rPr>
        <w:t>11</w:t>
      </w:r>
      <w:r w:rsidRPr="00C22D99">
        <w:rPr>
          <w:rFonts w:ascii="Arial" w:hAnsi="Arial" w:cs="Arial"/>
          <w:b/>
        </w:rPr>
        <w:t>. DO PROCEDIMENTO E DO JULGAMENTO</w:t>
      </w:r>
    </w:p>
    <w:p w:rsidR="00473493" w:rsidRDefault="00473493" w:rsidP="00473493">
      <w:pPr>
        <w:pStyle w:val="Corpodetexto"/>
        <w:rPr>
          <w:rFonts w:cs="Arial"/>
          <w:b/>
          <w:sz w:val="20"/>
        </w:rPr>
      </w:pPr>
    </w:p>
    <w:p w:rsidR="00473493" w:rsidRPr="00C22D99" w:rsidRDefault="00473493" w:rsidP="00473493">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473493" w:rsidRPr="00C22D99" w:rsidRDefault="00473493" w:rsidP="00473493">
      <w:pPr>
        <w:pStyle w:val="Corpodetexto"/>
        <w:rPr>
          <w:rFonts w:cs="Arial"/>
          <w:sz w:val="20"/>
        </w:rPr>
      </w:pPr>
    </w:p>
    <w:p w:rsidR="00473493" w:rsidRPr="00C22D99" w:rsidRDefault="00473493" w:rsidP="00473493">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p>
    <w:p w:rsidR="00473493" w:rsidRPr="00C22D99" w:rsidRDefault="00473493" w:rsidP="00473493">
      <w:pPr>
        <w:pStyle w:val="Corpodetexto"/>
        <w:rPr>
          <w:rFonts w:cs="Arial"/>
          <w:b/>
          <w:sz w:val="2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envelopecontendo a proposta comercial, será considerada encerrada a fase de credenciamento e, por conseguinte, não será possível a admissão de novos participantes</w:t>
      </w:r>
      <w:r w:rsidRPr="00C22D99">
        <w:rPr>
          <w:rFonts w:ascii="Arial" w:hAnsi="Arial" w:cs="Arial"/>
        </w:rPr>
        <w:t>.</w:t>
      </w:r>
    </w:p>
    <w:p w:rsidR="00473493" w:rsidRPr="00C22D99" w:rsidRDefault="00473493" w:rsidP="00473493">
      <w:pPr>
        <w:autoSpaceDE w:val="0"/>
        <w:autoSpaceDN w:val="0"/>
        <w:adjustRightInd w:val="0"/>
        <w:jc w:val="both"/>
        <w:rPr>
          <w:rFonts w:ascii="Arial" w:hAnsi="Arial" w:cs="Arial"/>
        </w:rPr>
      </w:pPr>
    </w:p>
    <w:p w:rsidR="00473493" w:rsidRDefault="00473493" w:rsidP="003E05A2">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003E05A2" w:rsidRPr="003E05A2">
        <w:rPr>
          <w:rFonts w:ascii="Arial" w:hAnsi="Arial" w:cs="Arial"/>
        </w:rPr>
        <w:t xml:space="preserve">O julgamento das propostas será feito pelo critério de </w:t>
      </w:r>
      <w:r w:rsidR="003E05A2" w:rsidRPr="003E05A2">
        <w:rPr>
          <w:rFonts w:ascii="Arial" w:hAnsi="Arial" w:cs="Arial"/>
          <w:b/>
          <w:bCs/>
        </w:rPr>
        <w:t>MENOR PREÇO GLOBAL</w:t>
      </w:r>
      <w:r w:rsidR="003E05A2" w:rsidRPr="003E05A2">
        <w:rPr>
          <w:rFonts w:ascii="Arial" w:hAnsi="Arial" w:cs="Arial"/>
        </w:rPr>
        <w:t>, visto que em cada ITEM deverá constar o valor unitário de cada item que o compõe, observadas rigorosamente as especificações constantes deste Edital;</w:t>
      </w:r>
    </w:p>
    <w:p w:rsidR="003E05A2" w:rsidRPr="00C22D99" w:rsidRDefault="003E05A2" w:rsidP="003E05A2">
      <w:pPr>
        <w:autoSpaceDE w:val="0"/>
        <w:autoSpaceDN w:val="0"/>
        <w:adjustRightInd w:val="0"/>
        <w:jc w:val="both"/>
        <w:rPr>
          <w:rFonts w:ascii="Arial" w:hAnsi="Arial" w:cs="Arial"/>
        </w:rPr>
      </w:pP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lastRenderedPageBreak/>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473493" w:rsidRPr="00C22D99" w:rsidRDefault="00473493" w:rsidP="00473493">
      <w:pPr>
        <w:widowControl w:val="0"/>
        <w:tabs>
          <w:tab w:val="left" w:pos="284"/>
        </w:tabs>
        <w:suppressAutoHyphens/>
        <w:jc w:val="both"/>
        <w:rPr>
          <w:rFonts w:ascii="Arial" w:hAnsi="Arial" w:cs="Arial"/>
          <w:b/>
        </w:rPr>
      </w:pPr>
    </w:p>
    <w:p w:rsidR="00473493" w:rsidRPr="00C22D99" w:rsidRDefault="00473493" w:rsidP="00473493">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w:t>
      </w:r>
      <w:r>
        <w:rPr>
          <w:rFonts w:ascii="Arial" w:hAnsi="Arial" w:cs="Arial"/>
        </w:rPr>
        <w:t>GLOBAL</w:t>
      </w:r>
      <w:r w:rsidRPr="00C22D99">
        <w:rPr>
          <w:rFonts w:ascii="Arial" w:hAnsi="Arial" w:cs="Arial"/>
        </w:rPr>
        <w:t xml:space="preserve"> / total / global, procedendo-se às correções no caso de eventuais erros.</w:t>
      </w: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Pr>
          <w:rFonts w:ascii="Arial" w:hAnsi="Arial" w:cs="Arial"/>
        </w:rPr>
        <w:t>11</w:t>
      </w:r>
      <w:r w:rsidRPr="00C22D99">
        <w:rPr>
          <w:rFonts w:ascii="Arial" w:hAnsi="Arial" w:cs="Arial"/>
        </w:rPr>
        <w:t xml:space="preserve">.7.2.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.7.2.1. No caso de empate das propostas, serão admitidas todas as propostas empatadas, independentemente do número de licitantes;</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.7.3. O Pregoeiro convidará individualmente os autores das propostas selecionadas a formular lances de forma verbal e seq</w:t>
      </w:r>
      <w:r w:rsidR="003E05A2">
        <w:rPr>
          <w:rFonts w:ascii="Arial" w:hAnsi="Arial" w:cs="Arial"/>
        </w:rPr>
        <w:t>u</w:t>
      </w:r>
      <w:r w:rsidRPr="00C22D99">
        <w:rPr>
          <w:rFonts w:ascii="Arial" w:hAnsi="Arial" w:cs="Arial"/>
        </w:rPr>
        <w:t xml:space="preserve">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473493" w:rsidRPr="00C22D99" w:rsidRDefault="00473493" w:rsidP="00473493">
      <w:pPr>
        <w:autoSpaceDE w:val="0"/>
        <w:autoSpaceDN w:val="0"/>
        <w:adjustRightInd w:val="0"/>
        <w:ind w:left="426"/>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473493" w:rsidRPr="00C22D99" w:rsidRDefault="00473493" w:rsidP="00473493">
      <w:pPr>
        <w:autoSpaceDE w:val="0"/>
        <w:autoSpaceDN w:val="0"/>
        <w:adjustRightInd w:val="0"/>
        <w:ind w:left="426"/>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b/>
          <w:bCs/>
        </w:rPr>
      </w:pPr>
      <w:r w:rsidRPr="00C22D99">
        <w:rPr>
          <w:rFonts w:ascii="Arial" w:hAnsi="Arial" w:cs="Arial"/>
        </w:rPr>
        <w:t>1</w:t>
      </w:r>
      <w:r>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Pr>
          <w:rFonts w:ascii="Arial" w:hAnsi="Arial" w:cs="Arial"/>
        </w:rPr>
        <w:t>1</w:t>
      </w:r>
      <w:r w:rsidRPr="00C22D99">
        <w:rPr>
          <w:rFonts w:ascii="Arial" w:hAnsi="Arial" w:cs="Arial"/>
        </w:rPr>
        <w:t>.7.6.1;</w:t>
      </w:r>
    </w:p>
    <w:p w:rsidR="00473493" w:rsidRPr="00D06C9C" w:rsidRDefault="00473493" w:rsidP="00473493">
      <w:pPr>
        <w:autoSpaceDE w:val="0"/>
        <w:autoSpaceDN w:val="0"/>
        <w:adjustRightInd w:val="0"/>
        <w:jc w:val="both"/>
        <w:rPr>
          <w:rFonts w:ascii="Arial" w:hAnsi="Arial" w:cs="Arial"/>
          <w:sz w:val="8"/>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w:t>
      </w:r>
      <w:r w:rsidR="003E05A2">
        <w:rPr>
          <w:rFonts w:ascii="Arial" w:hAnsi="Arial" w:cs="Arial"/>
        </w:rPr>
        <w:t>u</w:t>
      </w:r>
      <w:r w:rsidRPr="00C22D99">
        <w:rPr>
          <w:rFonts w:ascii="Arial" w:hAnsi="Arial" w:cs="Arial"/>
        </w:rPr>
        <w:t>entes e a qualificação dos licitantes, na ordem de classificação, e assim sucessivamente, até a apuração de uma que atenda ao edital, sendo o respectivo licitante declarado vencedor;</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Pr>
          <w:rFonts w:ascii="Arial" w:hAnsi="Arial" w:cs="Arial"/>
        </w:rPr>
        <w:t>1</w:t>
      </w:r>
      <w:r w:rsidRPr="00C22D99">
        <w:rPr>
          <w:rFonts w:ascii="Arial" w:hAnsi="Arial" w:cs="Arial"/>
        </w:rPr>
        <w:t>.7.6.1., será assegurado o exercício do direito de preferência;</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.7.6.8. Não ocorrendo a contratação da microempresa ou empresa de pequeno porte e não configurada a hipótese prevista no subitem 1</w:t>
      </w:r>
      <w:r>
        <w:rPr>
          <w:rFonts w:ascii="Arial" w:hAnsi="Arial" w:cs="Arial"/>
        </w:rPr>
        <w:t>1</w:t>
      </w:r>
      <w:r w:rsidRPr="00C22D99">
        <w:rPr>
          <w:rFonts w:ascii="Arial" w:hAnsi="Arial" w:cs="Arial"/>
        </w:rPr>
        <w:t xml:space="preserve">.7.6.7, será declarada vencedora a melhor oferta proposta originalmente da fase de lances. </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Pr>
          <w:rFonts w:ascii="Arial" w:hAnsi="Arial" w:cs="Arial"/>
        </w:rPr>
        <w:t>1</w:t>
      </w:r>
      <w:r w:rsidRPr="00C22D99">
        <w:rPr>
          <w:rFonts w:ascii="Arial" w:hAnsi="Arial" w:cs="Arial"/>
        </w:rPr>
        <w:t>.7.1, e aquelas selecionadas para a etapa de lances, considerando-se para estas, o último preço ofertado.</w:t>
      </w:r>
    </w:p>
    <w:p w:rsidR="00473493" w:rsidRPr="00D06C9C" w:rsidRDefault="00473493" w:rsidP="00473493">
      <w:pPr>
        <w:autoSpaceDE w:val="0"/>
        <w:autoSpaceDN w:val="0"/>
        <w:adjustRightInd w:val="0"/>
        <w:jc w:val="both"/>
        <w:rPr>
          <w:rFonts w:ascii="Arial" w:hAnsi="Arial" w:cs="Arial"/>
          <w:sz w:val="12"/>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473493" w:rsidRPr="00D06C9C" w:rsidRDefault="00473493" w:rsidP="00473493">
      <w:pPr>
        <w:autoSpaceDE w:val="0"/>
        <w:autoSpaceDN w:val="0"/>
        <w:adjustRightInd w:val="0"/>
        <w:jc w:val="both"/>
        <w:rPr>
          <w:rFonts w:ascii="Arial" w:hAnsi="Arial" w:cs="Arial"/>
          <w:b/>
          <w:bCs/>
          <w:sz w:val="12"/>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473493" w:rsidRPr="00D06C9C" w:rsidRDefault="00473493" w:rsidP="00473493">
      <w:pPr>
        <w:autoSpaceDE w:val="0"/>
        <w:autoSpaceDN w:val="0"/>
        <w:adjustRightInd w:val="0"/>
        <w:jc w:val="both"/>
        <w:rPr>
          <w:rFonts w:ascii="Arial" w:hAnsi="Arial" w:cs="Arial"/>
          <w:sz w:val="12"/>
        </w:rPr>
      </w:pPr>
    </w:p>
    <w:p w:rsidR="00473493"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473493" w:rsidRPr="00D06C9C" w:rsidRDefault="00473493" w:rsidP="00473493">
      <w:pPr>
        <w:autoSpaceDE w:val="0"/>
        <w:autoSpaceDN w:val="0"/>
        <w:adjustRightInd w:val="0"/>
        <w:jc w:val="both"/>
        <w:rPr>
          <w:rFonts w:ascii="Arial" w:hAnsi="Arial" w:cs="Arial"/>
          <w:sz w:val="12"/>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473493" w:rsidRPr="00D06C9C" w:rsidRDefault="00473493" w:rsidP="00473493">
      <w:pPr>
        <w:autoSpaceDE w:val="0"/>
        <w:autoSpaceDN w:val="0"/>
        <w:adjustRightInd w:val="0"/>
        <w:jc w:val="both"/>
        <w:rPr>
          <w:rFonts w:ascii="Arial" w:hAnsi="Arial" w:cs="Arial"/>
          <w:sz w:val="12"/>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.7.12.2. A juntada de documentos complementares será certificada pelo Pregoeiro, anexando-se aos autos os documentos respectivos.</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w:t>
      </w:r>
      <w:r w:rsidRPr="00C22D99">
        <w:rPr>
          <w:rFonts w:ascii="Arial" w:hAnsi="Arial" w:cs="Arial"/>
        </w:rPr>
        <w:lastRenderedPageBreak/>
        <w:t xml:space="preserve">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473493" w:rsidRPr="00D06C9C" w:rsidRDefault="00473493" w:rsidP="00473493">
      <w:pPr>
        <w:autoSpaceDE w:val="0"/>
        <w:autoSpaceDN w:val="0"/>
        <w:adjustRightInd w:val="0"/>
        <w:jc w:val="both"/>
        <w:rPr>
          <w:rFonts w:ascii="Arial" w:hAnsi="Arial" w:cs="Arial"/>
          <w:sz w:val="10"/>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.7.14. Se a oferta de menor preço não for aceitável, ou se o licitante não atender às exigências de habilitação, o Pregoeiro examinará as ofertas subseq</w:t>
      </w:r>
      <w:r w:rsidR="003E05A2">
        <w:rPr>
          <w:rFonts w:ascii="Arial" w:hAnsi="Arial" w:cs="Arial"/>
        </w:rPr>
        <w:t>u</w:t>
      </w:r>
      <w:r w:rsidRPr="00C22D99">
        <w:rPr>
          <w:rFonts w:ascii="Arial" w:hAnsi="Arial" w:cs="Arial"/>
        </w:rPr>
        <w:t xml:space="preserve">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473493" w:rsidRPr="00C22D99"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bCs/>
          <w:color w:val="000000"/>
        </w:rPr>
      </w:pPr>
      <w:r w:rsidRPr="00C22D99">
        <w:rPr>
          <w:rFonts w:ascii="Arial" w:hAnsi="Arial" w:cs="Arial"/>
          <w:color w:val="000000"/>
        </w:rPr>
        <w:t>1</w:t>
      </w:r>
      <w:r>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Pr>
          <w:rFonts w:ascii="Arial" w:hAnsi="Arial" w:cs="Arial"/>
          <w:b/>
        </w:rPr>
        <w:t>Estado de São Paulo</w:t>
      </w:r>
      <w:r w:rsidRPr="00C22D99">
        <w:rPr>
          <w:rFonts w:ascii="Arial" w:hAnsi="Arial" w:cs="Arial"/>
          <w:color w:val="000000"/>
        </w:rPr>
        <w:t>.</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473493" w:rsidRPr="00C22D99" w:rsidRDefault="00473493" w:rsidP="0047349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473493" w:rsidRPr="00C22D99" w:rsidRDefault="00473493" w:rsidP="00473493">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473493" w:rsidRDefault="00473493" w:rsidP="00473493">
      <w:pPr>
        <w:pStyle w:val="TextosemFormatao"/>
        <w:jc w:val="both"/>
        <w:rPr>
          <w:rFonts w:ascii="Arial" w:hAnsi="Arial" w:cs="Arial"/>
          <w:b/>
        </w:rPr>
      </w:pPr>
    </w:p>
    <w:p w:rsidR="00473493" w:rsidRPr="00C22D99" w:rsidRDefault="00473493" w:rsidP="00473493">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473493" w:rsidRPr="00C22D99" w:rsidRDefault="00473493" w:rsidP="00473493">
      <w:pPr>
        <w:pStyle w:val="TextosemFormatao"/>
        <w:rPr>
          <w:rFonts w:ascii="Arial" w:hAnsi="Arial" w:cs="Arial"/>
        </w:rPr>
      </w:pPr>
    </w:p>
    <w:p w:rsidR="00473493" w:rsidRPr="00C22D99" w:rsidRDefault="00473493" w:rsidP="00473493">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Pr>
          <w:rFonts w:ascii="Arial" w:hAnsi="Arial" w:cs="Arial"/>
        </w:rPr>
        <w:t>Pregoeiro</w:t>
      </w:r>
      <w:r w:rsidRPr="00C22D99">
        <w:rPr>
          <w:rFonts w:ascii="Arial" w:hAnsi="Arial" w:cs="Arial"/>
        </w:rPr>
        <w:t xml:space="preserve"> deste edital e protocolada diretamente </w:t>
      </w:r>
      <w:r>
        <w:rPr>
          <w:rFonts w:ascii="Arial" w:hAnsi="Arial" w:cs="Arial"/>
        </w:rPr>
        <w:t>na Central de Atendimento</w:t>
      </w:r>
      <w:r w:rsidRPr="00C22D99">
        <w:rPr>
          <w:rFonts w:ascii="Arial" w:hAnsi="Arial" w:cs="Arial"/>
        </w:rPr>
        <w:t xml:space="preserve"> da Prefeitura Municipal de Cordeirópolis, dirigidos ao Pre</w:t>
      </w:r>
      <w:r>
        <w:rPr>
          <w:rFonts w:ascii="Arial" w:hAnsi="Arial" w:cs="Arial"/>
        </w:rPr>
        <w:t>goeiro</w:t>
      </w:r>
      <w:r w:rsidRPr="00C22D99">
        <w:rPr>
          <w:rFonts w:ascii="Arial" w:hAnsi="Arial" w:cs="Arial"/>
        </w:rPr>
        <w:t xml:space="preserve"> Municipal de Cordeirópolis</w:t>
      </w:r>
      <w:r>
        <w:rPr>
          <w:rFonts w:ascii="Arial" w:hAnsi="Arial" w:cs="Arial"/>
        </w:rPr>
        <w:t>,</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473493" w:rsidRPr="00C22D99" w:rsidRDefault="00473493" w:rsidP="00473493">
      <w:pPr>
        <w:pStyle w:val="TextosemFormatao"/>
        <w:jc w:val="both"/>
        <w:rPr>
          <w:rFonts w:ascii="Arial" w:hAnsi="Arial" w:cs="Arial"/>
        </w:rPr>
      </w:pPr>
    </w:p>
    <w:p w:rsidR="00473493" w:rsidRPr="00C22D99" w:rsidRDefault="00473493" w:rsidP="00473493">
      <w:pPr>
        <w:pStyle w:val="TextosemFormatao"/>
        <w:jc w:val="both"/>
        <w:rPr>
          <w:rFonts w:ascii="Arial" w:hAnsi="Arial" w:cs="Arial"/>
        </w:rPr>
      </w:pPr>
      <w:r w:rsidRPr="00C22D99">
        <w:rPr>
          <w:rFonts w:ascii="Arial" w:hAnsi="Arial" w:cs="Arial"/>
        </w:rPr>
        <w:t>1</w:t>
      </w:r>
      <w:r>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473493" w:rsidRPr="00C22D99" w:rsidRDefault="00473493" w:rsidP="00473493">
      <w:pPr>
        <w:pStyle w:val="TextosemFormatao"/>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473493" w:rsidRPr="00C22D99"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473493"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473493" w:rsidRPr="00C22D99"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w:t>
      </w:r>
      <w:r w:rsidR="003E05A2">
        <w:rPr>
          <w:rFonts w:ascii="Arial" w:hAnsi="Arial" w:cs="Arial"/>
        </w:rPr>
        <w:t>r</w:t>
      </w:r>
      <w:r w:rsidRPr="00C22D99">
        <w:rPr>
          <w:rFonts w:ascii="Arial" w:hAnsi="Arial" w:cs="Arial"/>
        </w:rPr>
        <w:t>razões, em igual número de dias, que começarão a correr imediatamente após o término do prazo do recorrente, sendo-lhes assegurada vista imediata dos autos.</w:t>
      </w:r>
    </w:p>
    <w:p w:rsidR="00473493" w:rsidRPr="00C22D99" w:rsidRDefault="00473493" w:rsidP="00473493">
      <w:pPr>
        <w:autoSpaceDE w:val="0"/>
        <w:autoSpaceDN w:val="0"/>
        <w:adjustRightInd w:val="0"/>
        <w:jc w:val="both"/>
        <w:rPr>
          <w:rFonts w:ascii="Arial" w:hAnsi="Arial" w:cs="Arial"/>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Pr>
          <w:rFonts w:ascii="Arial" w:hAnsi="Arial" w:cs="Arial"/>
          <w:bCs/>
        </w:rPr>
        <w:lastRenderedPageBreak/>
        <w:t>13</w:t>
      </w:r>
      <w:r w:rsidRPr="00C22D99">
        <w:rPr>
          <w:rFonts w:ascii="Arial" w:hAnsi="Arial" w:cs="Arial"/>
          <w:bCs/>
        </w:rPr>
        <w:t>.1.4.</w:t>
      </w:r>
      <w:r w:rsidRPr="00C22D99">
        <w:rPr>
          <w:rFonts w:ascii="Arial" w:hAnsi="Arial" w:cs="Arial"/>
        </w:rPr>
        <w:t xml:space="preserve"> Interposto o recurso, o Pregoeiro poderá reconsiderar a sua decisão ou encaminhá-lo devidamente informado à autoridade competente.</w:t>
      </w:r>
    </w:p>
    <w:p w:rsidR="00473493" w:rsidRPr="00C22D99" w:rsidRDefault="00473493" w:rsidP="00473493">
      <w:pPr>
        <w:autoSpaceDE w:val="0"/>
        <w:autoSpaceDN w:val="0"/>
        <w:adjustRightInd w:val="0"/>
        <w:jc w:val="both"/>
        <w:rPr>
          <w:rFonts w:ascii="Arial" w:hAnsi="Arial" w:cs="Arial"/>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473493" w:rsidRPr="00C22D99" w:rsidRDefault="00473493" w:rsidP="00473493">
      <w:pPr>
        <w:autoSpaceDE w:val="0"/>
        <w:autoSpaceDN w:val="0"/>
        <w:adjustRightInd w:val="0"/>
        <w:jc w:val="both"/>
        <w:rPr>
          <w:rFonts w:ascii="Arial" w:hAnsi="Arial" w:cs="Arial"/>
          <w:bCs/>
        </w:rPr>
      </w:pPr>
    </w:p>
    <w:p w:rsidR="00473493" w:rsidRPr="00C22D99" w:rsidRDefault="00473493" w:rsidP="00473493">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 xml:space="preserve">.1.7. Os recursos devem ser protocolados diretamente </w:t>
      </w:r>
      <w:r>
        <w:rPr>
          <w:rFonts w:ascii="Arial" w:hAnsi="Arial" w:cs="Arial"/>
        </w:rPr>
        <w:t>na Central de Atendimento</w:t>
      </w:r>
      <w:r w:rsidRPr="00C22D99">
        <w:rPr>
          <w:rFonts w:ascii="Arial" w:hAnsi="Arial" w:cs="Arial"/>
        </w:rPr>
        <w:t xml:space="preserve"> da Prefeitura Municipal de Cordeirópolis, dirigidos ao Pre</w:t>
      </w:r>
      <w:r>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473493" w:rsidRPr="00C22D99" w:rsidRDefault="00473493" w:rsidP="00473493">
      <w:pPr>
        <w:jc w:val="both"/>
        <w:rPr>
          <w:rFonts w:ascii="Arial" w:hAnsi="Arial" w:cs="Arial"/>
        </w:rPr>
      </w:pPr>
    </w:p>
    <w:p w:rsidR="00473493" w:rsidRPr="00C22D99" w:rsidRDefault="00473493" w:rsidP="00473493">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473493" w:rsidRDefault="00473493" w:rsidP="00473493">
      <w:pPr>
        <w:autoSpaceDE w:val="0"/>
        <w:autoSpaceDN w:val="0"/>
        <w:adjustRightInd w:val="0"/>
        <w:jc w:val="both"/>
        <w:rPr>
          <w:rFonts w:ascii="Arial" w:hAnsi="Arial" w:cs="Arial"/>
          <w:b/>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473493" w:rsidRPr="00C22D99" w:rsidRDefault="00473493" w:rsidP="00473493">
      <w:pPr>
        <w:autoSpaceDE w:val="0"/>
        <w:autoSpaceDN w:val="0"/>
        <w:adjustRightInd w:val="0"/>
        <w:jc w:val="both"/>
        <w:rPr>
          <w:rFonts w:ascii="Arial" w:hAnsi="Arial" w:cs="Arial"/>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473493" w:rsidRPr="00C22D99" w:rsidRDefault="00473493" w:rsidP="00473493">
      <w:pPr>
        <w:autoSpaceDE w:val="0"/>
        <w:autoSpaceDN w:val="0"/>
        <w:adjustRightInd w:val="0"/>
        <w:jc w:val="both"/>
        <w:rPr>
          <w:rFonts w:ascii="Arial" w:hAnsi="Arial" w:cs="Arial"/>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rPr>
        <w:t>1</w:t>
      </w:r>
      <w:r>
        <w:rPr>
          <w:rFonts w:ascii="Arial" w:hAnsi="Arial" w:cs="Arial"/>
        </w:rPr>
        <w:t>4</w:t>
      </w:r>
      <w:r w:rsidRPr="00C22D99">
        <w:rPr>
          <w:rFonts w:ascii="Arial" w:hAnsi="Arial" w:cs="Arial"/>
        </w:rPr>
        <w:t xml:space="preserve">.1.2. A empresa detentoraserá notificada pessoalmente, via “fac-símile”, e-mail ou via correio, para, no prazo de </w:t>
      </w:r>
      <w:r w:rsidRPr="00C22D99">
        <w:rPr>
          <w:rFonts w:ascii="Arial" w:hAnsi="Arial" w:cs="Arial"/>
          <w:b/>
        </w:rPr>
        <w:t xml:space="preserve">05 (cinco) dias </w:t>
      </w:r>
      <w:r>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473493" w:rsidRPr="00C22D99" w:rsidRDefault="00473493" w:rsidP="00473493">
      <w:pPr>
        <w:autoSpaceDE w:val="0"/>
        <w:autoSpaceDN w:val="0"/>
        <w:adjustRightInd w:val="0"/>
        <w:jc w:val="both"/>
        <w:rPr>
          <w:rFonts w:ascii="Arial" w:hAnsi="Arial" w:cs="Arial"/>
          <w:b/>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473493" w:rsidRPr="00C22D99" w:rsidRDefault="00473493" w:rsidP="00473493">
      <w:pPr>
        <w:autoSpaceDE w:val="0"/>
        <w:autoSpaceDN w:val="0"/>
        <w:adjustRightInd w:val="0"/>
        <w:rPr>
          <w:rFonts w:ascii="Arial" w:hAnsi="Arial" w:cs="Arial"/>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473493" w:rsidRPr="00C22D99" w:rsidRDefault="00473493" w:rsidP="00473493">
      <w:pPr>
        <w:jc w:val="both"/>
        <w:rPr>
          <w:rFonts w:ascii="Arial" w:hAnsi="Arial" w:cs="Arial"/>
          <w:b/>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473493" w:rsidRPr="00C22D99" w:rsidRDefault="00473493" w:rsidP="00473493">
      <w:pPr>
        <w:autoSpaceDE w:val="0"/>
        <w:autoSpaceDN w:val="0"/>
        <w:adjustRightInd w:val="0"/>
        <w:jc w:val="both"/>
        <w:rPr>
          <w:rFonts w:ascii="Arial" w:hAnsi="Arial" w:cs="Arial"/>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473493" w:rsidRPr="00C22D99" w:rsidRDefault="00473493" w:rsidP="00473493">
      <w:pPr>
        <w:autoSpaceDE w:val="0"/>
        <w:autoSpaceDN w:val="0"/>
        <w:adjustRightInd w:val="0"/>
        <w:jc w:val="both"/>
        <w:rPr>
          <w:rFonts w:ascii="Arial" w:hAnsi="Arial" w:cs="Arial"/>
          <w:b/>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473493" w:rsidRPr="00C22D99" w:rsidRDefault="00473493" w:rsidP="00473493">
      <w:pPr>
        <w:autoSpaceDE w:val="0"/>
        <w:autoSpaceDN w:val="0"/>
        <w:adjustRightInd w:val="0"/>
        <w:jc w:val="both"/>
        <w:rPr>
          <w:rFonts w:ascii="Arial" w:hAnsi="Arial" w:cs="Arial"/>
          <w:color w:val="000000"/>
        </w:rPr>
      </w:pPr>
    </w:p>
    <w:p w:rsidR="00473493" w:rsidRPr="00C22D99" w:rsidRDefault="00473493" w:rsidP="00473493">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473493" w:rsidRPr="00C22D99" w:rsidRDefault="00473493" w:rsidP="00473493">
      <w:pPr>
        <w:autoSpaceDE w:val="0"/>
        <w:autoSpaceDN w:val="0"/>
        <w:adjustRightInd w:val="0"/>
        <w:jc w:val="both"/>
        <w:rPr>
          <w:rFonts w:ascii="Arial" w:hAnsi="Arial" w:cs="Arial"/>
          <w:color w:val="000000"/>
        </w:rPr>
      </w:pPr>
    </w:p>
    <w:p w:rsidR="00473493" w:rsidRPr="00C22D99" w:rsidRDefault="00473493" w:rsidP="00473493">
      <w:pPr>
        <w:autoSpaceDE w:val="0"/>
        <w:autoSpaceDN w:val="0"/>
        <w:adjustRightInd w:val="0"/>
        <w:jc w:val="both"/>
        <w:rPr>
          <w:rFonts w:ascii="Arial" w:hAnsi="Arial" w:cs="Arial"/>
          <w:color w:val="000000"/>
        </w:rPr>
      </w:pPr>
      <w:r w:rsidRPr="00AA0529">
        <w:rPr>
          <w:rFonts w:ascii="Arial" w:hAnsi="Arial" w:cs="Arial"/>
          <w:color w:val="000000"/>
        </w:rPr>
        <w:t>14.6.1.1.</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xml:space="preserve">, </w:t>
      </w:r>
      <w:r w:rsidRPr="00AA0529">
        <w:rPr>
          <w:rFonts w:ascii="Arial" w:hAnsi="Arial" w:cs="Arial"/>
          <w:color w:val="000000"/>
        </w:rPr>
        <w:lastRenderedPageBreak/>
        <w:t>comprovar a situação de regularidade de que trata o subitem 14.6.1, mediante a apresentação das certidões respectivas, com prazos de validade em vigência, sob pena de a contratação não se realizar.</w:t>
      </w:r>
    </w:p>
    <w:p w:rsidR="00473493" w:rsidRPr="00FD26F2" w:rsidRDefault="00473493" w:rsidP="00473493">
      <w:pPr>
        <w:autoSpaceDE w:val="0"/>
        <w:autoSpaceDN w:val="0"/>
        <w:adjustRightInd w:val="0"/>
        <w:jc w:val="both"/>
        <w:rPr>
          <w:rFonts w:ascii="Arial" w:hAnsi="Arial" w:cs="Arial"/>
          <w:color w:val="000000"/>
          <w:sz w:val="12"/>
        </w:rPr>
      </w:pPr>
    </w:p>
    <w:p w:rsidR="00473493" w:rsidRDefault="00473493" w:rsidP="00473493">
      <w:pPr>
        <w:jc w:val="both"/>
        <w:rPr>
          <w:rFonts w:ascii="Arial" w:hAnsi="Arial" w:cs="Arial"/>
          <w:bCs/>
        </w:rPr>
      </w:pPr>
      <w:r w:rsidRPr="00C22D99">
        <w:rPr>
          <w:rFonts w:ascii="Arial" w:hAnsi="Arial" w:cs="Arial"/>
          <w:b/>
          <w:color w:val="000000"/>
        </w:rPr>
        <w:t>1</w:t>
      </w:r>
      <w:r>
        <w:rPr>
          <w:rFonts w:ascii="Arial" w:hAnsi="Arial" w:cs="Arial"/>
          <w:b/>
          <w:color w:val="000000"/>
        </w:rPr>
        <w:t>4.7</w:t>
      </w:r>
      <w:r w:rsidRPr="00C22D99">
        <w:rPr>
          <w:rFonts w:ascii="Arial" w:hAnsi="Arial" w:cs="Arial"/>
          <w:b/>
          <w:color w:val="000000"/>
        </w:rPr>
        <w:t>.</w:t>
      </w:r>
      <w:r w:rsidRPr="00C22D99">
        <w:rPr>
          <w:rFonts w:ascii="Arial" w:hAnsi="Arial" w:cs="Arial"/>
          <w:b/>
          <w:bCs/>
          <w:color w:val="FFFFFF"/>
        </w:rPr>
        <w:t xml:space="preserve">: </w:t>
      </w:r>
      <w:r w:rsidRPr="00FD26F2">
        <w:rPr>
          <w:rFonts w:ascii="Arial" w:hAnsi="Arial" w:cs="Arial"/>
          <w:bCs/>
        </w:rPr>
        <w:t>A</w:t>
      </w:r>
      <w:r>
        <w:rPr>
          <w:rFonts w:ascii="Arial" w:hAnsi="Arial" w:cs="Arial"/>
          <w:bCs/>
        </w:rPr>
        <w:t>s empresas deverão apresentar, no momento da assinatura da ata, um documento com a relação de todos os itens em que venceram contendo o nome da marca/fabricante.</w:t>
      </w:r>
    </w:p>
    <w:p w:rsidR="00473493" w:rsidRDefault="00473493" w:rsidP="00473493">
      <w:pPr>
        <w:jc w:val="both"/>
        <w:rPr>
          <w:rFonts w:ascii="Arial" w:hAnsi="Arial" w:cs="Arial"/>
          <w:bCs/>
        </w:rPr>
      </w:pPr>
    </w:p>
    <w:p w:rsidR="00473493" w:rsidRPr="00C22D99" w:rsidRDefault="00473493" w:rsidP="00473493">
      <w:pPr>
        <w:jc w:val="both"/>
        <w:rPr>
          <w:rFonts w:ascii="Arial" w:hAnsi="Arial" w:cs="Arial"/>
          <w:b/>
        </w:rPr>
      </w:pPr>
      <w:r w:rsidRPr="00FD26F2">
        <w:rPr>
          <w:rFonts w:ascii="Arial" w:hAnsi="Arial" w:cs="Arial"/>
          <w:b/>
        </w:rPr>
        <w:t>14.8.</w:t>
      </w:r>
      <w:r w:rsidRPr="00FD26F2">
        <w:rPr>
          <w:rFonts w:ascii="Arial" w:hAnsi="Arial" w:cs="Arial"/>
        </w:rPr>
        <w:t>A</w:t>
      </w:r>
      <w:r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473493" w:rsidRPr="00C22D99" w:rsidRDefault="00473493" w:rsidP="00473493">
      <w:pPr>
        <w:jc w:val="both"/>
        <w:rPr>
          <w:rFonts w:ascii="Arial" w:hAnsi="Arial" w:cs="Arial"/>
          <w:b/>
        </w:rPr>
      </w:pPr>
    </w:p>
    <w:p w:rsidR="00473493" w:rsidRPr="00DB19EC" w:rsidRDefault="00473493" w:rsidP="00473493">
      <w:pPr>
        <w:rPr>
          <w:rFonts w:ascii="Arial" w:hAnsi="Arial" w:cs="Arial"/>
          <w:b/>
        </w:rPr>
      </w:pPr>
      <w:r w:rsidRPr="00DB19EC">
        <w:rPr>
          <w:rFonts w:ascii="Arial" w:hAnsi="Arial" w:cs="Arial"/>
          <w:b/>
        </w:rPr>
        <w:t>15. DOS PAGAMENTOS</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73493" w:rsidRPr="00C22D99" w:rsidRDefault="00473493" w:rsidP="00473493">
      <w:pPr>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rPr>
        <w:t>1</w:t>
      </w:r>
      <w:r>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473493" w:rsidRPr="00C22D99" w:rsidRDefault="00473493" w:rsidP="00473493">
      <w:pPr>
        <w:pStyle w:val="Corpodetexto2"/>
        <w:jc w:val="both"/>
        <w:rPr>
          <w:rFonts w:cs="Arial"/>
          <w:b/>
          <w:i w:val="0"/>
          <w:spacing w:val="0"/>
          <w:sz w:val="20"/>
        </w:rPr>
      </w:pPr>
    </w:p>
    <w:p w:rsidR="00473493" w:rsidRPr="00C22D99" w:rsidRDefault="00473493" w:rsidP="00473493">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73493" w:rsidRPr="00C22D99" w:rsidRDefault="00473493" w:rsidP="00473493">
      <w:pPr>
        <w:pStyle w:val="Corpodetexto2"/>
        <w:jc w:val="both"/>
        <w:rPr>
          <w:rFonts w:cs="Arial"/>
          <w:i w:val="0"/>
          <w:spacing w:val="0"/>
          <w:sz w:val="20"/>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73493" w:rsidRPr="00C22D99" w:rsidRDefault="00473493" w:rsidP="00473493">
      <w:pPr>
        <w:pStyle w:val="Corpodetexto2"/>
        <w:jc w:val="both"/>
        <w:rPr>
          <w:rFonts w:cs="Arial"/>
          <w:b/>
          <w:i w:val="0"/>
          <w:spacing w:val="0"/>
          <w:sz w:val="20"/>
        </w:rPr>
      </w:pPr>
    </w:p>
    <w:p w:rsidR="00473493" w:rsidRPr="00C22D99" w:rsidRDefault="00473493" w:rsidP="00473493">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73493" w:rsidRDefault="00473493" w:rsidP="00473493">
      <w:pPr>
        <w:rPr>
          <w:rFonts w:ascii="Arial" w:hAnsi="Arial" w:cs="Arial"/>
          <w:b/>
        </w:rPr>
      </w:pPr>
    </w:p>
    <w:p w:rsidR="00473493" w:rsidRPr="00C22D99" w:rsidRDefault="00473493" w:rsidP="00473493">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473493" w:rsidRPr="00C22D99"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w:t>
      </w:r>
      <w:r>
        <w:rPr>
          <w:rFonts w:ascii="Arial" w:hAnsi="Arial" w:cs="Arial"/>
        </w:rPr>
        <w:t>93</w:t>
      </w:r>
      <w:r w:rsidRPr="00C22D99">
        <w:rPr>
          <w:rFonts w:ascii="Arial" w:hAnsi="Arial" w:cs="Arial"/>
        </w:rPr>
        <w:t>66/93.</w:t>
      </w:r>
    </w:p>
    <w:p w:rsidR="00473493" w:rsidRDefault="00473493" w:rsidP="00473493">
      <w:pPr>
        <w:rPr>
          <w:rFonts w:ascii="Arial" w:hAnsi="Arial" w:cs="Arial"/>
          <w:b/>
        </w:rPr>
      </w:pPr>
    </w:p>
    <w:p w:rsidR="00473493" w:rsidRPr="009628B2" w:rsidRDefault="00473493" w:rsidP="00473493">
      <w:pPr>
        <w:rPr>
          <w:rFonts w:ascii="Arial" w:hAnsi="Arial" w:cs="Arial"/>
          <w:b/>
          <w:i/>
          <w:color w:val="FF0000"/>
        </w:rPr>
      </w:pPr>
      <w:r w:rsidRPr="009628B2">
        <w:rPr>
          <w:rFonts w:ascii="Arial" w:hAnsi="Arial" w:cs="Arial"/>
          <w:b/>
        </w:rPr>
        <w:t>17. DAS CONDIÇÕES DE FORNECIMENTO</w:t>
      </w:r>
      <w:r>
        <w:rPr>
          <w:rFonts w:ascii="Arial" w:hAnsi="Arial" w:cs="Arial"/>
          <w:b/>
        </w:rPr>
        <w:t xml:space="preserve"> E OBRIGAÇÕES</w:t>
      </w:r>
    </w:p>
    <w:p w:rsidR="00473493" w:rsidRDefault="00473493" w:rsidP="00473493">
      <w:pPr>
        <w:pStyle w:val="PargrafodaLista"/>
        <w:tabs>
          <w:tab w:val="left" w:pos="142"/>
        </w:tabs>
        <w:suppressAutoHyphens/>
        <w:ind w:left="0"/>
        <w:jc w:val="both"/>
        <w:rPr>
          <w:rFonts w:ascii="Arial" w:hAnsi="Arial" w:cs="Arial"/>
          <w:b/>
        </w:rPr>
      </w:pPr>
    </w:p>
    <w:p w:rsidR="00473493" w:rsidRDefault="00473493" w:rsidP="00473493">
      <w:pPr>
        <w:pStyle w:val="Ttulo"/>
        <w:jc w:val="both"/>
        <w:rPr>
          <w:rFonts w:ascii="Arial" w:hAnsi="Arial" w:cs="Arial"/>
          <w:b w:val="0"/>
          <w:sz w:val="20"/>
        </w:rPr>
      </w:pPr>
      <w:r w:rsidRPr="00B42FB7">
        <w:rPr>
          <w:rFonts w:ascii="Arial" w:hAnsi="Arial" w:cs="Arial"/>
          <w:sz w:val="20"/>
        </w:rPr>
        <w:t>1</w:t>
      </w:r>
      <w:r>
        <w:rPr>
          <w:rFonts w:ascii="Arial" w:hAnsi="Arial" w:cs="Arial"/>
          <w:sz w:val="20"/>
        </w:rPr>
        <w:t>7.1</w:t>
      </w:r>
      <w:r w:rsidRPr="001E182A">
        <w:rPr>
          <w:rFonts w:ascii="Arial" w:hAnsi="Arial" w:cs="Arial"/>
          <w:b w:val="0"/>
          <w:sz w:val="20"/>
        </w:rPr>
        <w:t>O Objeto será recebido:</w:t>
      </w:r>
    </w:p>
    <w:p w:rsidR="00473493" w:rsidRPr="001E182A" w:rsidRDefault="00473493" w:rsidP="00473493">
      <w:pPr>
        <w:pStyle w:val="Ttulo"/>
        <w:ind w:left="567" w:hanging="567"/>
        <w:jc w:val="both"/>
        <w:rPr>
          <w:rFonts w:ascii="Arial" w:hAnsi="Arial" w:cs="Arial"/>
          <w:b w:val="0"/>
          <w:bCs/>
          <w:sz w:val="20"/>
        </w:rPr>
      </w:pPr>
      <w:r>
        <w:rPr>
          <w:rFonts w:ascii="Arial" w:hAnsi="Arial" w:cs="Arial"/>
          <w:sz w:val="20"/>
        </w:rPr>
        <w:t>17</w:t>
      </w:r>
      <w:r w:rsidRPr="007E43BB">
        <w:rPr>
          <w:rFonts w:ascii="Arial" w:hAnsi="Arial" w:cs="Arial"/>
          <w:sz w:val="20"/>
        </w:rPr>
        <w:t>.1.1</w:t>
      </w:r>
      <w:r w:rsidRPr="001E182A">
        <w:rPr>
          <w:rFonts w:ascii="Arial" w:hAnsi="Arial" w:cs="Arial"/>
          <w:b w:val="0"/>
          <w:sz w:val="20"/>
        </w:rPr>
        <w:t xml:space="preserve">Provisoriamente, mediante recibo, para efeito de posterior verificação da conformidade dos </w:t>
      </w:r>
      <w:r>
        <w:rPr>
          <w:rFonts w:ascii="Arial" w:hAnsi="Arial" w:cs="Arial"/>
          <w:b w:val="0"/>
          <w:sz w:val="20"/>
        </w:rPr>
        <w:t>produtos</w:t>
      </w:r>
      <w:r w:rsidRPr="001E182A">
        <w:rPr>
          <w:rFonts w:ascii="Arial" w:hAnsi="Arial" w:cs="Arial"/>
          <w:b w:val="0"/>
          <w:sz w:val="20"/>
        </w:rPr>
        <w:t xml:space="preserve"> com as respectivas especificações;</w:t>
      </w:r>
    </w:p>
    <w:p w:rsidR="00473493" w:rsidRPr="001E182A" w:rsidRDefault="00473493" w:rsidP="00473493">
      <w:pPr>
        <w:pStyle w:val="Ttulo"/>
        <w:jc w:val="both"/>
        <w:rPr>
          <w:rFonts w:ascii="Arial" w:hAnsi="Arial" w:cs="Arial"/>
          <w:b w:val="0"/>
          <w:bCs/>
          <w:sz w:val="20"/>
        </w:rPr>
      </w:pPr>
      <w:r w:rsidRPr="00D37FE7">
        <w:rPr>
          <w:rFonts w:ascii="Arial" w:hAnsi="Arial" w:cs="Arial"/>
          <w:sz w:val="20"/>
        </w:rPr>
        <w:t>17.1.2.</w:t>
      </w: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consequentemente aceitação. </w:t>
      </w:r>
    </w:p>
    <w:p w:rsidR="00473493" w:rsidRPr="001B2344" w:rsidRDefault="00473493" w:rsidP="00473493">
      <w:pPr>
        <w:pStyle w:val="Ttulo"/>
        <w:ind w:left="567" w:hanging="567"/>
        <w:jc w:val="both"/>
        <w:rPr>
          <w:rFonts w:ascii="Arial" w:hAnsi="Arial" w:cs="Arial"/>
          <w:b w:val="0"/>
          <w:sz w:val="20"/>
        </w:rPr>
      </w:pPr>
      <w:r>
        <w:rPr>
          <w:rFonts w:ascii="Arial" w:hAnsi="Arial" w:cs="Arial"/>
          <w:sz w:val="20"/>
        </w:rPr>
        <w:t>17.1.3</w:t>
      </w:r>
      <w:r w:rsidRPr="00D37FE7">
        <w:rPr>
          <w:rFonts w:ascii="Arial" w:hAnsi="Arial" w:cs="Arial"/>
          <w:sz w:val="20"/>
        </w:rPr>
        <w:t>.</w:t>
      </w:r>
      <w:r w:rsidRPr="001E182A">
        <w:rPr>
          <w:rFonts w:ascii="Arial" w:hAnsi="Arial" w:cs="Arial"/>
          <w:b w:val="0"/>
          <w:sz w:val="20"/>
        </w:rPr>
        <w:t>Constatadas irregularidades na entrega do objeto da presente licitação, a Secretaria de Educação poderá:</w:t>
      </w:r>
    </w:p>
    <w:p w:rsidR="00473493" w:rsidRPr="001E182A" w:rsidRDefault="00473493" w:rsidP="00473493">
      <w:pPr>
        <w:pStyle w:val="Ttulo"/>
        <w:jc w:val="both"/>
        <w:rPr>
          <w:rFonts w:ascii="Arial" w:hAnsi="Arial" w:cs="Arial"/>
          <w:b w:val="0"/>
          <w:bCs/>
          <w:sz w:val="20"/>
        </w:rPr>
      </w:pPr>
      <w:r>
        <w:rPr>
          <w:rFonts w:ascii="Arial" w:hAnsi="Arial" w:cs="Arial"/>
          <w:sz w:val="20"/>
        </w:rPr>
        <w:t>17.1.4</w:t>
      </w:r>
      <w:r w:rsidRPr="00D37FE7">
        <w:rPr>
          <w:rFonts w:ascii="Arial" w:hAnsi="Arial" w:cs="Arial"/>
          <w:sz w:val="20"/>
        </w:rPr>
        <w:t>.</w:t>
      </w: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473493" w:rsidRPr="001E182A" w:rsidRDefault="00473493" w:rsidP="00473493">
      <w:pPr>
        <w:pStyle w:val="Ttulo"/>
        <w:jc w:val="both"/>
        <w:rPr>
          <w:rFonts w:ascii="Arial" w:hAnsi="Arial" w:cs="Arial"/>
          <w:b w:val="0"/>
          <w:bCs/>
          <w:sz w:val="20"/>
        </w:rPr>
      </w:pPr>
      <w:r>
        <w:rPr>
          <w:rFonts w:ascii="Arial" w:hAnsi="Arial" w:cs="Arial"/>
          <w:sz w:val="20"/>
        </w:rPr>
        <w:t>17.1.5</w:t>
      </w:r>
      <w:r w:rsidRPr="00D37FE7">
        <w:rPr>
          <w:rFonts w:ascii="Arial" w:hAnsi="Arial" w:cs="Arial"/>
          <w:sz w:val="20"/>
        </w:rPr>
        <w:t>.</w:t>
      </w:r>
      <w:r w:rsidRPr="001E182A">
        <w:rPr>
          <w:rFonts w:ascii="Arial" w:hAnsi="Arial" w:cs="Arial"/>
          <w:b w:val="0"/>
          <w:sz w:val="20"/>
        </w:rPr>
        <w:t>Se disser respeito à diferença de quantidade, determinar sua complementação ou rescindir a contratação, sem prejuízo cabível;</w:t>
      </w:r>
    </w:p>
    <w:p w:rsidR="00473493" w:rsidRPr="001E182A" w:rsidRDefault="00473493" w:rsidP="00473493">
      <w:pPr>
        <w:pStyle w:val="Ttulo"/>
        <w:jc w:val="both"/>
        <w:rPr>
          <w:rFonts w:ascii="Arial" w:hAnsi="Arial" w:cs="Arial"/>
          <w:b w:val="0"/>
          <w:bCs/>
          <w:sz w:val="20"/>
        </w:rPr>
      </w:pPr>
      <w:r w:rsidRPr="00D37FE7">
        <w:rPr>
          <w:rFonts w:ascii="Arial" w:hAnsi="Arial" w:cs="Arial"/>
          <w:sz w:val="20"/>
        </w:rPr>
        <w:t>17.1.</w:t>
      </w:r>
      <w:r>
        <w:rPr>
          <w:rFonts w:ascii="Arial" w:hAnsi="Arial" w:cs="Arial"/>
          <w:sz w:val="20"/>
        </w:rPr>
        <w:t>5</w:t>
      </w:r>
      <w:r w:rsidRPr="00D37FE7">
        <w:rPr>
          <w:rFonts w:ascii="Arial" w:hAnsi="Arial" w:cs="Arial"/>
          <w:sz w:val="20"/>
        </w:rPr>
        <w:t>.</w:t>
      </w:r>
      <w:r w:rsidRPr="001E182A">
        <w:rPr>
          <w:rFonts w:ascii="Arial" w:hAnsi="Arial" w:cs="Arial"/>
          <w:b w:val="0"/>
          <w:sz w:val="20"/>
        </w:rPr>
        <w:t>Realizar os pagamentos na data devida.</w:t>
      </w:r>
    </w:p>
    <w:p w:rsidR="00473493"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473493"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A fiscalização do cumprimento do objeto da presente licitação, inclusive para efeito de aplicação de penalidades, será atribuição de servidor(</w:t>
      </w:r>
      <w:r>
        <w:rPr>
          <w:rFonts w:ascii="Arial" w:hAnsi="Arial" w:cs="Arial"/>
        </w:rPr>
        <w:t>es) público(s) designado(s) pelo</w:t>
      </w:r>
      <w:r w:rsidR="00B141C1">
        <w:rPr>
          <w:rFonts w:ascii="Arial" w:hAnsi="Arial" w:cs="Arial"/>
        </w:rPr>
        <w:t xml:space="preserve"> </w:t>
      </w:r>
      <w:r>
        <w:rPr>
          <w:rFonts w:ascii="Arial" w:hAnsi="Arial" w:cs="Arial"/>
          <w:b/>
        </w:rPr>
        <w:t xml:space="preserve">Secretário Municipal da Secretaria requisitante </w:t>
      </w:r>
      <w:r w:rsidRPr="00C22D99">
        <w:rPr>
          <w:rFonts w:ascii="Arial" w:hAnsi="Arial" w:cs="Arial"/>
        </w:rPr>
        <w:t>de Cordeirópolis.</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473493" w:rsidRPr="00C22D99"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w:t>
      </w:r>
      <w:r w:rsidR="003E05A2">
        <w:rPr>
          <w:rFonts w:ascii="Arial" w:hAnsi="Arial" w:cs="Arial"/>
          <w:b/>
        </w:rPr>
        <w:t>s</w:t>
      </w:r>
      <w:r w:rsidRPr="00C22D99">
        <w:rPr>
          <w:rFonts w:ascii="Arial" w:hAnsi="Arial" w:cs="Arial"/>
          <w:b/>
        </w:rPr>
        <w:t xml:space="preserve"> empregatício</w:t>
      </w:r>
      <w:r w:rsidR="003E05A2">
        <w:rPr>
          <w:rFonts w:ascii="Arial" w:hAnsi="Arial" w:cs="Arial"/>
          <w:b/>
        </w:rPr>
        <w:t>s</w:t>
      </w:r>
      <w:r w:rsidRPr="00C22D99">
        <w:rPr>
          <w:rFonts w:ascii="Arial" w:hAnsi="Arial" w:cs="Arial"/>
          <w:b/>
        </w:rPr>
        <w:t xml:space="preserve"> algum com a Prefeitura Municipal de Cordeirópolis</w:t>
      </w:r>
      <w:r w:rsidRPr="00C22D99">
        <w:rPr>
          <w:rFonts w:ascii="Arial" w:hAnsi="Arial" w:cs="Arial"/>
        </w:rPr>
        <w:t>.</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473493"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Pr>
          <w:rFonts w:ascii="Arial" w:hAnsi="Arial" w:cs="Arial"/>
        </w:rPr>
        <w:t>a ata de registro de preço</w:t>
      </w:r>
      <w:r w:rsidRPr="00C22D99">
        <w:rPr>
          <w:rFonts w:ascii="Arial" w:hAnsi="Arial" w:cs="Arial"/>
        </w:rPr>
        <w:t>, aceitar ou retirar o instrumento equivalente, dentro do prazo estabelecido neste edital, caracteriza o descumprimento total da obrigação assumida, sujeitando-o as seguintes penalidades:</w:t>
      </w:r>
    </w:p>
    <w:p w:rsidR="00473493" w:rsidRPr="00C22D99"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.1.1.</w:t>
      </w:r>
      <w:r w:rsidRPr="00C22D99">
        <w:rPr>
          <w:rFonts w:ascii="Arial" w:hAnsi="Arial" w:cs="Arial"/>
        </w:rPr>
        <w:t xml:space="preserve"> Multa de 20% (vinte por cento) sobre o valor da obrigação não cumprida; ou</w:t>
      </w:r>
    </w:p>
    <w:p w:rsidR="00473493" w:rsidRPr="00C22D99" w:rsidRDefault="00473493" w:rsidP="00473493">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473493" w:rsidRPr="00C22D99"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w:t>
      </w:r>
      <w:r>
        <w:rPr>
          <w:rFonts w:ascii="Arial" w:hAnsi="Arial" w:cs="Arial"/>
        </w:rPr>
        <w:t xml:space="preserve"> execução da ata de registro de preço</w:t>
      </w:r>
      <w:r w:rsidRPr="00C22D99">
        <w:rPr>
          <w:rFonts w:ascii="Arial" w:hAnsi="Arial" w:cs="Arial"/>
        </w:rPr>
        <w:t xml:space="preserve"> sujeitará a contratada à multa de mora sobre o valor da obrigação não cumprida, aplicada a partir do primeiro dia útil seguinte ao término do prazo estipulado, na seguinte proporção: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.2.1.</w:t>
      </w:r>
      <w:r w:rsidRPr="00C22D99">
        <w:rPr>
          <w:rFonts w:ascii="Arial" w:hAnsi="Arial" w:cs="Arial"/>
        </w:rPr>
        <w:t xml:space="preserve"> Multa de 10%(dez por cento) até o 30º (trigésimo) dia de atraso; e</w:t>
      </w:r>
    </w:p>
    <w:p w:rsidR="00473493" w:rsidRDefault="00473493" w:rsidP="00473493">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.2.3.</w:t>
      </w:r>
      <w:r w:rsidRPr="00C22D99">
        <w:rPr>
          <w:rFonts w:ascii="Arial" w:hAnsi="Arial" w:cs="Arial"/>
        </w:rPr>
        <w:t xml:space="preserve"> A partir do 46º(quadragésimo sexto) dia estará caracterizada a inexecução total ou parcial da obrigação assumida.</w:t>
      </w:r>
    </w:p>
    <w:p w:rsidR="00473493" w:rsidRPr="00C22D99" w:rsidRDefault="00473493" w:rsidP="00473493">
      <w:pPr>
        <w:pStyle w:val="Corpodetexto"/>
        <w:rPr>
          <w:rFonts w:cs="Arial"/>
          <w:sz w:val="20"/>
        </w:rPr>
      </w:pPr>
    </w:p>
    <w:p w:rsidR="00473493" w:rsidRPr="00C22D99" w:rsidRDefault="00473493" w:rsidP="00473493">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w:t>
      </w:r>
      <w:r>
        <w:rPr>
          <w:rFonts w:ascii="Arial" w:hAnsi="Arial" w:cs="Arial"/>
        </w:rPr>
        <w:t>a inexecução total ou parcial da ata de registro de preço</w:t>
      </w:r>
      <w:r w:rsidRPr="00C22D99">
        <w:rPr>
          <w:rFonts w:ascii="Arial" w:hAnsi="Arial" w:cs="Arial"/>
        </w:rPr>
        <w:t>, poderão ser aplicadas à contratada as seguintes penalidades:</w:t>
      </w:r>
    </w:p>
    <w:p w:rsidR="00473493" w:rsidRPr="00C22D99" w:rsidRDefault="00473493" w:rsidP="00473493">
      <w:pPr>
        <w:autoSpaceDE w:val="0"/>
        <w:autoSpaceDN w:val="0"/>
        <w:adjustRightInd w:val="0"/>
        <w:jc w:val="both"/>
        <w:rPr>
          <w:rFonts w:ascii="Arial" w:hAnsi="Arial" w:cs="Arial"/>
          <w:b/>
          <w:bCs/>
        </w:rPr>
      </w:pPr>
    </w:p>
    <w:p w:rsidR="00473493" w:rsidRPr="00C22D99" w:rsidRDefault="00473493" w:rsidP="00473493">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.3.1.</w:t>
      </w:r>
      <w:r w:rsidRPr="00C22D99">
        <w:rPr>
          <w:rFonts w:ascii="Arial" w:hAnsi="Arial" w:cs="Arial"/>
        </w:rPr>
        <w:t xml:space="preserve"> Multa de 20%(vinte por cento) sobre o valor da obrigação não cumprida; ou</w:t>
      </w:r>
    </w:p>
    <w:p w:rsidR="00473493" w:rsidRPr="00C22D99" w:rsidRDefault="00473493" w:rsidP="00473493">
      <w:pPr>
        <w:pStyle w:val="Recuodecorpodetexto"/>
        <w:ind w:left="0" w:firstLine="0"/>
        <w:jc w:val="both"/>
        <w:rPr>
          <w:rFonts w:ascii="Arial" w:hAnsi="Arial" w:cs="Arial"/>
        </w:rPr>
      </w:pPr>
      <w:r>
        <w:rPr>
          <w:rFonts w:ascii="Arial" w:hAnsi="Arial" w:cs="Arial"/>
          <w:bCs/>
        </w:rPr>
        <w:t>19</w:t>
      </w:r>
      <w:r w:rsidRPr="00C22D99">
        <w:rPr>
          <w:rFonts w:ascii="Arial" w:hAnsi="Arial" w:cs="Arial"/>
          <w:bCs/>
        </w:rPr>
        <w:t>.3.2.</w:t>
      </w:r>
      <w:r w:rsidRPr="00C22D99">
        <w:rPr>
          <w:rFonts w:ascii="Arial" w:hAnsi="Arial" w:cs="Arial"/>
        </w:rPr>
        <w:t xml:space="preserve"> Multa correspondente à diferença de preço decorrente de nova licitação para o mesmo fim.</w:t>
      </w:r>
    </w:p>
    <w:p w:rsidR="00473493" w:rsidRPr="00C22D99" w:rsidRDefault="00473493" w:rsidP="00473493">
      <w:pPr>
        <w:ind w:left="426" w:right="193"/>
        <w:jc w:val="both"/>
        <w:rPr>
          <w:rFonts w:ascii="Arial" w:hAnsi="Arial" w:cs="Arial"/>
          <w:b/>
        </w:rPr>
      </w:pPr>
    </w:p>
    <w:p w:rsidR="00473493" w:rsidRPr="00C22D99" w:rsidRDefault="00473493" w:rsidP="00473493">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473493" w:rsidRPr="00C22D99" w:rsidRDefault="00473493" w:rsidP="00473493">
      <w:pPr>
        <w:ind w:right="193"/>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Pr>
          <w:rFonts w:ascii="Arial" w:hAnsi="Arial" w:cs="Arial"/>
        </w:rPr>
        <w:t>19</w:t>
      </w:r>
      <w:r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autoSpaceDE w:val="0"/>
        <w:autoSpaceDN w:val="0"/>
        <w:adjustRightInd w:val="0"/>
        <w:jc w:val="both"/>
        <w:rPr>
          <w:rFonts w:ascii="Arial" w:hAnsi="Arial" w:cs="Arial"/>
        </w:rPr>
      </w:pPr>
      <w:r>
        <w:rPr>
          <w:rFonts w:ascii="Arial" w:hAnsi="Arial" w:cs="Arial"/>
        </w:rPr>
        <w:t>19</w:t>
      </w:r>
      <w:r w:rsidRPr="00C22D99">
        <w:rPr>
          <w:rFonts w:ascii="Arial" w:hAnsi="Arial" w:cs="Arial"/>
        </w:rPr>
        <w:t>.4.2. Se a Prefeitura decidir pela não aplicação da multa, o valor retido será devolvido à contratada, devidamente corrigido pelo índice oficial do Município.</w:t>
      </w:r>
    </w:p>
    <w:p w:rsidR="00473493" w:rsidRPr="00C22D99" w:rsidRDefault="00473493" w:rsidP="00473493">
      <w:pPr>
        <w:autoSpaceDE w:val="0"/>
        <w:autoSpaceDN w:val="0"/>
        <w:adjustRightInd w:val="0"/>
        <w:jc w:val="both"/>
        <w:rPr>
          <w:rFonts w:ascii="Arial" w:hAnsi="Arial" w:cs="Arial"/>
        </w:rPr>
      </w:pPr>
    </w:p>
    <w:p w:rsidR="00473493" w:rsidRPr="00C22D99" w:rsidRDefault="00473493" w:rsidP="00473493">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473493" w:rsidRDefault="00473493" w:rsidP="00473493">
      <w:pPr>
        <w:rPr>
          <w:rFonts w:ascii="Arial" w:hAnsi="Arial" w:cs="Arial"/>
          <w:b/>
        </w:rPr>
      </w:pPr>
    </w:p>
    <w:p w:rsidR="00473493" w:rsidRPr="00C22D99" w:rsidRDefault="00473493" w:rsidP="00473493">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473493" w:rsidRDefault="00473493" w:rsidP="00473493">
      <w:pPr>
        <w:rPr>
          <w:rFonts w:ascii="Arial" w:hAnsi="Arial" w:cs="Arial"/>
          <w:b/>
        </w:rPr>
      </w:pPr>
    </w:p>
    <w:p w:rsidR="00473493" w:rsidRPr="00C22D99" w:rsidRDefault="00473493" w:rsidP="00473493">
      <w:pPr>
        <w:rPr>
          <w:rFonts w:ascii="Arial" w:hAnsi="Arial" w:cs="Arial"/>
          <w:b/>
        </w:rPr>
      </w:pPr>
      <w:r w:rsidRPr="00C22D99">
        <w:rPr>
          <w:rFonts w:ascii="Arial" w:hAnsi="Arial" w:cs="Arial"/>
          <w:b/>
        </w:rPr>
        <w:lastRenderedPageBreak/>
        <w:t>2</w:t>
      </w:r>
      <w:r>
        <w:rPr>
          <w:rFonts w:ascii="Arial" w:hAnsi="Arial" w:cs="Arial"/>
          <w:b/>
        </w:rPr>
        <w:t>1</w:t>
      </w:r>
      <w:r w:rsidRPr="00C22D99">
        <w:rPr>
          <w:rFonts w:ascii="Arial" w:hAnsi="Arial" w:cs="Arial"/>
          <w:b/>
        </w:rPr>
        <w:t>. DAS DISPOSIÇÕES FINAIS</w:t>
      </w:r>
    </w:p>
    <w:p w:rsidR="00473493"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473493" w:rsidRPr="00C22D99"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473493" w:rsidRPr="00C22D99"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473493" w:rsidRPr="00C22D99" w:rsidRDefault="00473493" w:rsidP="00473493">
      <w:pPr>
        <w:jc w:val="both"/>
        <w:rPr>
          <w:rFonts w:ascii="Arial" w:hAnsi="Arial" w:cs="Arial"/>
          <w:b/>
        </w:rPr>
      </w:pPr>
    </w:p>
    <w:p w:rsidR="00473493" w:rsidRPr="00C22D99" w:rsidRDefault="00473493" w:rsidP="00473493">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473493" w:rsidRPr="00C22D99" w:rsidRDefault="00473493" w:rsidP="00473493">
      <w:pPr>
        <w:jc w:val="both"/>
        <w:rPr>
          <w:rFonts w:ascii="Arial" w:hAnsi="Arial" w:cs="Arial"/>
        </w:rPr>
      </w:pPr>
    </w:p>
    <w:p w:rsidR="00473493" w:rsidRPr="00C22D99" w:rsidRDefault="00473493" w:rsidP="00473493">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Pr>
          <w:rFonts w:ascii="Arial" w:hAnsi="Arial" w:cs="Arial"/>
          <w:b/>
        </w:rPr>
        <w:t>Ordem de Serviço</w:t>
      </w:r>
      <w:r w:rsidRPr="00C22D99">
        <w:rPr>
          <w:rFonts w:ascii="Arial" w:hAnsi="Arial" w:cs="Arial"/>
        </w:rPr>
        <w:t>.</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473493" w:rsidRPr="00C22D99" w:rsidRDefault="00473493" w:rsidP="0047349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473493" w:rsidRDefault="00473493" w:rsidP="00473493">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473493" w:rsidRDefault="00473493" w:rsidP="00B77BD7">
      <w:pPr>
        <w:pStyle w:val="Ttulo2"/>
        <w:ind w:right="-1"/>
        <w:rPr>
          <w:rFonts w:cs="Arial"/>
          <w:b/>
          <w:sz w:val="20"/>
          <w:u w:val="single"/>
        </w:rPr>
      </w:pPr>
    </w:p>
    <w:p w:rsidR="00473493" w:rsidRDefault="00473493" w:rsidP="00B77BD7">
      <w:pPr>
        <w:pStyle w:val="Ttulo2"/>
        <w:ind w:right="-1"/>
        <w:rPr>
          <w:rFonts w:cs="Arial"/>
          <w:b/>
          <w:sz w:val="20"/>
          <w:u w:val="single"/>
        </w:rPr>
      </w:pPr>
    </w:p>
    <w:p w:rsidR="00473493" w:rsidRDefault="00473493" w:rsidP="00B77BD7">
      <w:pPr>
        <w:pStyle w:val="Ttulo2"/>
        <w:ind w:right="-1"/>
        <w:rPr>
          <w:rFonts w:cs="Arial"/>
          <w:b/>
          <w:sz w:val="20"/>
          <w:u w:val="single"/>
        </w:rPr>
      </w:pPr>
    </w:p>
    <w:p w:rsidR="008748E6" w:rsidRDefault="008748E6" w:rsidP="008748E6">
      <w:pPr>
        <w:spacing w:line="200" w:lineRule="exact"/>
        <w:jc w:val="center"/>
        <w:rPr>
          <w:rFonts w:ascii="Arial" w:hAnsi="Arial" w:cs="Arial"/>
          <w:iCs/>
        </w:rPr>
      </w:pPr>
      <w:r w:rsidRPr="00216B40">
        <w:rPr>
          <w:rFonts w:ascii="Arial" w:hAnsi="Arial" w:cs="Arial"/>
          <w:iCs/>
        </w:rPr>
        <w:t xml:space="preserve">Cordeirópolis, </w:t>
      </w:r>
      <w:r w:rsidR="006C0767">
        <w:rPr>
          <w:rFonts w:ascii="Arial" w:hAnsi="Arial" w:cs="Arial"/>
          <w:iCs/>
        </w:rPr>
        <w:t>12</w:t>
      </w:r>
      <w:r w:rsidRPr="00216B40">
        <w:rPr>
          <w:rFonts w:ascii="Arial" w:hAnsi="Arial" w:cs="Arial"/>
          <w:iCs/>
        </w:rPr>
        <w:t xml:space="preserve"> de </w:t>
      </w:r>
      <w:r w:rsidR="006C0767">
        <w:rPr>
          <w:rFonts w:ascii="Arial" w:hAnsi="Arial" w:cs="Arial"/>
          <w:iCs/>
        </w:rPr>
        <w:t>dezembro</w:t>
      </w:r>
      <w:r w:rsidRPr="00216B40">
        <w:rPr>
          <w:rFonts w:ascii="Arial" w:hAnsi="Arial" w:cs="Arial"/>
          <w:iCs/>
        </w:rPr>
        <w:t xml:space="preserve"> de 2023</w:t>
      </w:r>
    </w:p>
    <w:p w:rsidR="008748E6" w:rsidRPr="00A7775B" w:rsidRDefault="008748E6" w:rsidP="008748E6">
      <w:pPr>
        <w:keepNext/>
        <w:suppressLineNumbers/>
        <w:jc w:val="center"/>
        <w:rPr>
          <w:rFonts w:ascii="Arial" w:hAnsi="Arial" w:cs="Arial"/>
          <w:iCs/>
        </w:rPr>
      </w:pPr>
    </w:p>
    <w:p w:rsidR="009A3362" w:rsidRDefault="009A3362" w:rsidP="009A3362">
      <w:pPr>
        <w:keepNext/>
        <w:suppressLineNumbers/>
        <w:rPr>
          <w:rFonts w:ascii="Arial" w:hAnsi="Arial" w:cs="Arial"/>
          <w:iCs/>
        </w:rPr>
      </w:pPr>
    </w:p>
    <w:p w:rsidR="009A3362" w:rsidRDefault="009A3362" w:rsidP="009A3362">
      <w:pPr>
        <w:keepNext/>
        <w:suppressLineNumbers/>
        <w:rPr>
          <w:rFonts w:ascii="Arial" w:hAnsi="Arial" w:cs="Arial"/>
          <w:iCs/>
        </w:rPr>
      </w:pPr>
    </w:p>
    <w:p w:rsidR="00CC34A1" w:rsidRDefault="00CC34A1" w:rsidP="009A3362">
      <w:pPr>
        <w:keepNext/>
        <w:suppressLineNumbers/>
        <w:rPr>
          <w:rFonts w:ascii="Arial" w:hAnsi="Arial" w:cs="Arial"/>
          <w:iCs/>
        </w:rPr>
      </w:pPr>
    </w:p>
    <w:p w:rsidR="003E05A2" w:rsidRDefault="003E05A2" w:rsidP="009A3362">
      <w:pPr>
        <w:keepNext/>
        <w:suppressLineNumbers/>
        <w:rPr>
          <w:rFonts w:ascii="Arial" w:hAnsi="Arial" w:cs="Arial"/>
          <w:iCs/>
        </w:rPr>
      </w:pPr>
    </w:p>
    <w:p w:rsidR="003E05A2" w:rsidRDefault="003E05A2" w:rsidP="009A3362">
      <w:pPr>
        <w:keepNext/>
        <w:suppressLineNumbers/>
        <w:rPr>
          <w:rFonts w:ascii="Arial" w:hAnsi="Arial" w:cs="Arial"/>
          <w:iCs/>
        </w:rPr>
      </w:pPr>
    </w:p>
    <w:p w:rsidR="00CC34A1" w:rsidRPr="00A7775B" w:rsidRDefault="00CC34A1" w:rsidP="009A3362">
      <w:pPr>
        <w:keepNext/>
        <w:suppressLineNumbers/>
        <w:rPr>
          <w:rFonts w:ascii="Arial" w:hAnsi="Arial" w:cs="Arial"/>
          <w:iCs/>
        </w:rPr>
      </w:pPr>
    </w:p>
    <w:p w:rsidR="006C0767" w:rsidRPr="006C0767" w:rsidRDefault="006C0767" w:rsidP="006C0767">
      <w:pPr>
        <w:jc w:val="center"/>
        <w:rPr>
          <w:rFonts w:ascii="Arial" w:eastAsia="Calibri" w:hAnsi="Arial" w:cs="Arial"/>
          <w:b/>
          <w:bCs/>
          <w:lang w:eastAsia="en-US"/>
        </w:rPr>
      </w:pPr>
      <w:r w:rsidRPr="006C0767">
        <w:rPr>
          <w:rFonts w:ascii="Arial" w:eastAsia="Calibri" w:hAnsi="Arial" w:cs="Arial"/>
          <w:b/>
          <w:bCs/>
          <w:lang w:eastAsia="en-US"/>
        </w:rPr>
        <w:t>DALTON CARVALHO CAIS</w:t>
      </w:r>
    </w:p>
    <w:p w:rsidR="006C0767" w:rsidRPr="006C0767" w:rsidRDefault="006C0767" w:rsidP="006C0767">
      <w:pPr>
        <w:jc w:val="center"/>
        <w:rPr>
          <w:rFonts w:ascii="Arial" w:eastAsia="Calibri" w:hAnsi="Arial" w:cs="Arial"/>
          <w:lang w:eastAsia="en-US"/>
        </w:rPr>
      </w:pPr>
      <w:r w:rsidRPr="006C0767">
        <w:rPr>
          <w:rFonts w:ascii="Arial" w:eastAsia="Calibri" w:hAnsi="Arial" w:cs="Arial"/>
          <w:lang w:eastAsia="en-US"/>
        </w:rPr>
        <w:t>Secretário Municipal de Governo, Segurança e Mobilidade Pública</w:t>
      </w:r>
    </w:p>
    <w:p w:rsidR="00B9518A" w:rsidRDefault="00B9518A" w:rsidP="008746BF">
      <w:pPr>
        <w:jc w:val="center"/>
        <w:rPr>
          <w:rFonts w:ascii="Arial" w:hAnsi="Arial" w:cs="Arial"/>
          <w:b/>
        </w:rPr>
      </w:pPr>
      <w:r w:rsidRPr="006168CF">
        <w:rPr>
          <w:rFonts w:ascii="Arial" w:hAnsi="Arial" w:cs="Arial"/>
          <w:b/>
        </w:rPr>
        <w:br w:type="page"/>
      </w:r>
      <w:r w:rsidRPr="006168CF">
        <w:rPr>
          <w:rFonts w:ascii="Arial" w:hAnsi="Arial" w:cs="Arial"/>
          <w:b/>
        </w:rPr>
        <w:lastRenderedPageBreak/>
        <w:t>ANEXO I</w:t>
      </w:r>
    </w:p>
    <w:p w:rsidR="008748E6" w:rsidRPr="008748E6" w:rsidRDefault="008748E6" w:rsidP="008746BF">
      <w:pPr>
        <w:keepNext/>
        <w:suppressLineNumbers/>
        <w:jc w:val="center"/>
        <w:rPr>
          <w:rFonts w:ascii="Arial" w:hAnsi="Arial" w:cs="Arial"/>
          <w:b/>
        </w:rPr>
      </w:pPr>
    </w:p>
    <w:p w:rsidR="00B84C4A" w:rsidRPr="00A92EB8" w:rsidRDefault="00B84C4A" w:rsidP="008746BF">
      <w:pPr>
        <w:pStyle w:val="Ttulo"/>
        <w:rPr>
          <w:rFonts w:ascii="Arial" w:hAnsi="Arial" w:cs="Arial"/>
          <w:sz w:val="20"/>
          <w:u w:val="single"/>
        </w:rPr>
      </w:pPr>
      <w:r w:rsidRPr="00A92EB8">
        <w:rPr>
          <w:rFonts w:ascii="Arial" w:hAnsi="Arial" w:cs="Arial"/>
          <w:sz w:val="20"/>
          <w:u w:val="single"/>
        </w:rPr>
        <w:t>TERMO DE REFERÊNCIA</w:t>
      </w:r>
    </w:p>
    <w:p w:rsidR="00B84C4A" w:rsidRDefault="00B84C4A" w:rsidP="008746BF">
      <w:pPr>
        <w:autoSpaceDE w:val="0"/>
        <w:autoSpaceDN w:val="0"/>
        <w:adjustRightInd w:val="0"/>
        <w:jc w:val="both"/>
        <w:rPr>
          <w:rFonts w:ascii="Arial" w:hAnsi="Arial" w:cs="Arial"/>
          <w:b/>
          <w:bCs/>
          <w:u w:val="single"/>
        </w:rPr>
      </w:pPr>
    </w:p>
    <w:p w:rsidR="00225C44" w:rsidRPr="00493351" w:rsidRDefault="00225C44" w:rsidP="008746BF">
      <w:pPr>
        <w:autoSpaceDE w:val="0"/>
        <w:autoSpaceDN w:val="0"/>
        <w:adjustRightInd w:val="0"/>
        <w:jc w:val="both"/>
        <w:rPr>
          <w:rFonts w:ascii="Arial" w:hAnsi="Arial" w:cs="Arial"/>
          <w:b/>
          <w:bCs/>
          <w:u w:val="single"/>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OBJETO</w:t>
      </w:r>
    </w:p>
    <w:p w:rsidR="006C0767" w:rsidRPr="006C0767" w:rsidRDefault="006C0767" w:rsidP="006C0767">
      <w:pPr>
        <w:jc w:val="both"/>
        <w:rPr>
          <w:rFonts w:ascii="Arial" w:hAnsi="Arial" w:cs="Arial"/>
        </w:rPr>
      </w:pPr>
      <w:r>
        <w:rPr>
          <w:rFonts w:ascii="Arial" w:hAnsi="Arial" w:cs="Arial"/>
        </w:rPr>
        <w:tab/>
      </w:r>
      <w:r w:rsidRPr="006C0767">
        <w:rPr>
          <w:rFonts w:ascii="Arial" w:hAnsi="Arial" w:cs="Arial"/>
        </w:rPr>
        <w:t>Registro de preços para prestação de serviços de confecção de faixas e banners personalizados para comunicação visual</w:t>
      </w:r>
      <w:r>
        <w:rPr>
          <w:rFonts w:ascii="Arial" w:hAnsi="Arial" w:cs="Arial"/>
        </w:rPr>
        <w:t>.</w:t>
      </w:r>
    </w:p>
    <w:p w:rsidR="006C0767" w:rsidRPr="006C0767" w:rsidRDefault="006C0767" w:rsidP="006C0767">
      <w:pPr>
        <w:ind w:left="720"/>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JUSTIFICATIVA</w:t>
      </w:r>
    </w:p>
    <w:p w:rsidR="006C0767" w:rsidRPr="006C0767" w:rsidRDefault="006C0767" w:rsidP="006C0767">
      <w:pPr>
        <w:jc w:val="both"/>
        <w:rPr>
          <w:rFonts w:ascii="Arial" w:hAnsi="Arial" w:cs="Arial"/>
        </w:rPr>
      </w:pPr>
      <w:r>
        <w:rPr>
          <w:rFonts w:ascii="Arial" w:hAnsi="Arial" w:cs="Arial"/>
        </w:rPr>
        <w:tab/>
      </w:r>
      <w:r w:rsidRPr="006C0767">
        <w:rPr>
          <w:rFonts w:ascii="Arial" w:hAnsi="Arial" w:cs="Arial"/>
        </w:rPr>
        <w:t xml:space="preserve">A presente </w:t>
      </w:r>
      <w:r>
        <w:rPr>
          <w:rFonts w:ascii="Arial" w:hAnsi="Arial" w:cs="Arial"/>
        </w:rPr>
        <w:t xml:space="preserve">licitação </w:t>
      </w:r>
      <w:r w:rsidRPr="006C0767">
        <w:rPr>
          <w:rFonts w:ascii="Arial" w:hAnsi="Arial" w:cs="Arial"/>
        </w:rPr>
        <w:t xml:space="preserve">destina-se a </w:t>
      </w:r>
      <w:r>
        <w:rPr>
          <w:rFonts w:ascii="Arial" w:hAnsi="Arial" w:cs="Arial"/>
        </w:rPr>
        <w:t>prestação</w:t>
      </w:r>
      <w:r w:rsidRPr="006C0767">
        <w:rPr>
          <w:rFonts w:ascii="Arial" w:hAnsi="Arial" w:cs="Arial"/>
        </w:rPr>
        <w:t xml:space="preserve"> de serviços de confecção de faixas e banners para as secretarias da Prefeitura Municipal de Cordeirópolis, visto que não possuímos maquinário</w:t>
      </w:r>
      <w:r>
        <w:rPr>
          <w:rFonts w:ascii="Arial" w:hAnsi="Arial" w:cs="Arial"/>
        </w:rPr>
        <w:t xml:space="preserve"> e</w:t>
      </w:r>
      <w:r w:rsidRPr="006C0767">
        <w:rPr>
          <w:rFonts w:ascii="Arial" w:hAnsi="Arial" w:cs="Arial"/>
        </w:rPr>
        <w:t xml:space="preserve"> nem mão de obra para a realização desses serviços. Com o presente processo, visamos atender às necessidades dos diversos Órgãos da Administração Municipal, que envolvem os serviços de comunicação visual.</w:t>
      </w:r>
    </w:p>
    <w:p w:rsidR="006C0767" w:rsidRPr="006C0767" w:rsidRDefault="006C0767" w:rsidP="006C0767">
      <w:pPr>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DESCRITIVO DOS SERVIÇOS QUANTITATIVO</w:t>
      </w:r>
      <w:r>
        <w:rPr>
          <w:rFonts w:ascii="Arial" w:hAnsi="Arial" w:cs="Arial"/>
          <w:b/>
        </w:rPr>
        <w:t>S</w:t>
      </w:r>
      <w:r w:rsidRPr="006C0767">
        <w:rPr>
          <w:rFonts w:ascii="Arial" w:hAnsi="Arial" w:cs="Arial"/>
          <w:b/>
        </w:rPr>
        <w:t xml:space="preserve"> NECESSÁRIOS</w:t>
      </w:r>
    </w:p>
    <w:tbl>
      <w:tblPr>
        <w:tblW w:w="8999" w:type="dxa"/>
        <w:tblInd w:w="212" w:type="dxa"/>
        <w:tblCellMar>
          <w:left w:w="70" w:type="dxa"/>
          <w:right w:w="70" w:type="dxa"/>
        </w:tblCellMar>
        <w:tblLook w:val="04A0"/>
      </w:tblPr>
      <w:tblGrid>
        <w:gridCol w:w="663"/>
        <w:gridCol w:w="1352"/>
        <w:gridCol w:w="1041"/>
        <w:gridCol w:w="5943"/>
      </w:tblGrid>
      <w:tr w:rsidR="006C0767" w:rsidRPr="006C0767" w:rsidTr="006C0767">
        <w:trPr>
          <w:trHeight w:val="240"/>
        </w:trPr>
        <w:tc>
          <w:tcPr>
            <w:tcW w:w="8999" w:type="dxa"/>
            <w:gridSpan w:val="4"/>
            <w:tcBorders>
              <w:top w:val="nil"/>
              <w:left w:val="nil"/>
              <w:bottom w:val="nil"/>
              <w:right w:val="nil"/>
            </w:tcBorders>
            <w:shd w:val="clear" w:color="auto" w:fill="000000" w:themeFill="text1"/>
            <w:noWrap/>
            <w:vAlign w:val="bottom"/>
            <w:hideMark/>
          </w:tcPr>
          <w:p w:rsidR="006C0767" w:rsidRPr="006C0767" w:rsidRDefault="006C0767" w:rsidP="006C0767">
            <w:pPr>
              <w:jc w:val="center"/>
              <w:rPr>
                <w:rFonts w:ascii="Arial" w:hAnsi="Arial" w:cs="Arial"/>
                <w:b/>
                <w:bCs/>
                <w:color w:val="FFFFFF" w:themeColor="background1"/>
              </w:rPr>
            </w:pPr>
            <w:r w:rsidRPr="006C0767">
              <w:rPr>
                <w:rFonts w:ascii="Arial" w:hAnsi="Arial" w:cs="Arial"/>
                <w:b/>
                <w:bCs/>
                <w:color w:val="FFFFFF" w:themeColor="background1"/>
              </w:rPr>
              <w:t>FAIXAS E BANNERS</w:t>
            </w:r>
          </w:p>
        </w:tc>
      </w:tr>
      <w:tr w:rsidR="006C0767" w:rsidRPr="006C0767" w:rsidTr="006C0767">
        <w:trPr>
          <w:trHeight w:val="450"/>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
                <w:bCs/>
                <w:color w:val="000000"/>
              </w:rPr>
            </w:pPr>
            <w:r w:rsidRPr="006C0767">
              <w:rPr>
                <w:rFonts w:ascii="Arial" w:hAnsi="Arial" w:cs="Arial"/>
                <w:b/>
                <w:bCs/>
                <w:color w:val="000000"/>
              </w:rPr>
              <w:t>Item</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
                <w:bCs/>
                <w:color w:val="000000"/>
              </w:rPr>
            </w:pPr>
            <w:r w:rsidRPr="006C0767">
              <w:rPr>
                <w:rFonts w:ascii="Arial" w:hAnsi="Arial" w:cs="Arial"/>
                <w:b/>
                <w:bCs/>
                <w:color w:val="000000"/>
              </w:rPr>
              <w:t>Quantidade</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
                <w:bCs/>
                <w:color w:val="000000"/>
              </w:rPr>
            </w:pPr>
            <w:r w:rsidRPr="006C0767">
              <w:rPr>
                <w:rFonts w:ascii="Arial" w:hAnsi="Arial" w:cs="Arial"/>
                <w:b/>
                <w:bCs/>
                <w:color w:val="000000"/>
              </w:rPr>
              <w:t>Unidade</w:t>
            </w:r>
          </w:p>
        </w:tc>
        <w:tc>
          <w:tcPr>
            <w:tcW w:w="5943" w:type="dxa"/>
            <w:tcBorders>
              <w:top w:val="single" w:sz="4" w:space="0" w:color="auto"/>
              <w:left w:val="nil"/>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
                <w:bCs/>
                <w:color w:val="000000"/>
              </w:rPr>
            </w:pPr>
            <w:r w:rsidRPr="006C0767">
              <w:rPr>
                <w:rFonts w:ascii="Arial" w:hAnsi="Arial" w:cs="Arial"/>
                <w:b/>
                <w:bCs/>
                <w:color w:val="000000"/>
              </w:rPr>
              <w:t>Descrição</w:t>
            </w:r>
          </w:p>
        </w:tc>
      </w:tr>
      <w:tr w:rsidR="006C0767" w:rsidRPr="006C0767" w:rsidTr="006C0767">
        <w:trPr>
          <w:trHeight w:val="450"/>
        </w:trPr>
        <w:tc>
          <w:tcPr>
            <w:tcW w:w="663" w:type="dxa"/>
            <w:tcBorders>
              <w:top w:val="nil"/>
              <w:left w:val="single" w:sz="4" w:space="0" w:color="auto"/>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Cs/>
                <w:color w:val="000000"/>
              </w:rPr>
            </w:pPr>
            <w:r w:rsidRPr="006C0767">
              <w:rPr>
                <w:rFonts w:ascii="Arial" w:hAnsi="Arial" w:cs="Arial"/>
                <w:bCs/>
                <w:color w:val="000000"/>
              </w:rPr>
              <w:t>1</w:t>
            </w:r>
          </w:p>
        </w:tc>
        <w:tc>
          <w:tcPr>
            <w:tcW w:w="1352" w:type="dxa"/>
            <w:tcBorders>
              <w:top w:val="nil"/>
              <w:left w:val="nil"/>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Cs/>
                <w:color w:val="000000"/>
              </w:rPr>
            </w:pPr>
            <w:r w:rsidRPr="006C0767">
              <w:rPr>
                <w:rFonts w:ascii="Arial" w:hAnsi="Arial" w:cs="Arial"/>
                <w:bCs/>
                <w:color w:val="000000"/>
              </w:rPr>
              <w:t>200</w:t>
            </w:r>
          </w:p>
        </w:tc>
        <w:tc>
          <w:tcPr>
            <w:tcW w:w="1041" w:type="dxa"/>
            <w:tcBorders>
              <w:top w:val="nil"/>
              <w:left w:val="nil"/>
              <w:bottom w:val="single" w:sz="4" w:space="0" w:color="auto"/>
              <w:right w:val="single" w:sz="4" w:space="0" w:color="auto"/>
            </w:tcBorders>
            <w:shd w:val="clear" w:color="auto" w:fill="auto"/>
            <w:vAlign w:val="center"/>
            <w:hideMark/>
          </w:tcPr>
          <w:p w:rsidR="006C0767" w:rsidRPr="006C0767" w:rsidRDefault="006C0767" w:rsidP="00F53E63">
            <w:pPr>
              <w:jc w:val="center"/>
              <w:rPr>
                <w:rFonts w:ascii="Arial" w:hAnsi="Arial" w:cs="Arial"/>
                <w:bCs/>
                <w:color w:val="000000"/>
              </w:rPr>
            </w:pPr>
            <w:r w:rsidRPr="006C0767">
              <w:rPr>
                <w:rFonts w:ascii="Arial" w:hAnsi="Arial" w:cs="Arial"/>
                <w:bCs/>
                <w:color w:val="000000"/>
              </w:rPr>
              <w:t>Unid.</w:t>
            </w:r>
          </w:p>
        </w:tc>
        <w:tc>
          <w:tcPr>
            <w:tcW w:w="5943" w:type="dxa"/>
            <w:tcBorders>
              <w:top w:val="nil"/>
              <w:left w:val="nil"/>
              <w:bottom w:val="single" w:sz="4" w:space="0" w:color="auto"/>
              <w:right w:val="single" w:sz="4" w:space="0" w:color="auto"/>
            </w:tcBorders>
            <w:shd w:val="clear" w:color="auto" w:fill="auto"/>
            <w:vAlign w:val="center"/>
            <w:hideMark/>
          </w:tcPr>
          <w:p w:rsidR="006C0767" w:rsidRPr="006C0767" w:rsidRDefault="006C0767" w:rsidP="00F53E63">
            <w:pPr>
              <w:pStyle w:val="Ttulo1"/>
              <w:rPr>
                <w:rFonts w:cs="Arial"/>
                <w:color w:val="000000"/>
                <w:sz w:val="20"/>
              </w:rPr>
            </w:pPr>
            <w:r w:rsidRPr="006C0767">
              <w:rPr>
                <w:rFonts w:cs="Arial"/>
                <w:color w:val="000000"/>
                <w:sz w:val="20"/>
              </w:rPr>
              <w:t>Serviços de produção de comunicação visual BANNER; confeccionado em lona, impressão digital 4x0 cores; Acabamento tipo Banner com 02 bastonetes com ponteiras e corda para pendurar no tamanho 70cm x 1m.</w:t>
            </w:r>
          </w:p>
          <w:p w:rsidR="006C0767" w:rsidRPr="006C0767" w:rsidRDefault="006C0767" w:rsidP="00F53E63">
            <w:pPr>
              <w:jc w:val="both"/>
              <w:rPr>
                <w:rFonts w:ascii="Arial" w:hAnsi="Arial" w:cs="Arial"/>
                <w:b/>
                <w:color w:val="000000"/>
              </w:rPr>
            </w:pPr>
            <w:r w:rsidRPr="006C0767">
              <w:rPr>
                <w:rFonts w:ascii="Arial" w:hAnsi="Arial" w:cs="Arial"/>
                <w:b/>
                <w:color w:val="000000"/>
              </w:rPr>
              <w:t>(Arquivo (arte) fornecido pelo contratante)</w:t>
            </w:r>
          </w:p>
          <w:p w:rsidR="006C0767" w:rsidRPr="006C0767" w:rsidRDefault="006C0767" w:rsidP="00F53E63">
            <w:pPr>
              <w:rPr>
                <w:rFonts w:ascii="Arial" w:hAnsi="Arial" w:cs="Arial"/>
                <w:b/>
              </w:rPr>
            </w:pPr>
          </w:p>
        </w:tc>
      </w:tr>
      <w:tr w:rsidR="006C0767" w:rsidRPr="006C0767" w:rsidTr="006C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663" w:type="dxa"/>
            <w:vAlign w:val="center"/>
          </w:tcPr>
          <w:p w:rsidR="006C0767" w:rsidRPr="006C0767" w:rsidRDefault="006C0767" w:rsidP="00F53E63">
            <w:pPr>
              <w:jc w:val="center"/>
              <w:rPr>
                <w:rFonts w:ascii="Arial" w:hAnsi="Arial" w:cs="Arial"/>
                <w:bCs/>
              </w:rPr>
            </w:pPr>
            <w:r w:rsidRPr="006C0767">
              <w:rPr>
                <w:rFonts w:ascii="Arial" w:hAnsi="Arial" w:cs="Arial"/>
                <w:bCs/>
              </w:rPr>
              <w:t>2</w:t>
            </w:r>
          </w:p>
        </w:tc>
        <w:tc>
          <w:tcPr>
            <w:tcW w:w="1352" w:type="dxa"/>
            <w:vAlign w:val="center"/>
          </w:tcPr>
          <w:p w:rsidR="006C0767" w:rsidRPr="006C0767" w:rsidRDefault="006C0767" w:rsidP="00F53E63">
            <w:pPr>
              <w:jc w:val="center"/>
              <w:rPr>
                <w:rFonts w:ascii="Arial" w:hAnsi="Arial" w:cs="Arial"/>
                <w:bCs/>
              </w:rPr>
            </w:pPr>
            <w:r w:rsidRPr="006C0767">
              <w:rPr>
                <w:rFonts w:ascii="Arial" w:hAnsi="Arial" w:cs="Arial"/>
                <w:bCs/>
              </w:rPr>
              <w:t>200</w:t>
            </w:r>
          </w:p>
        </w:tc>
        <w:tc>
          <w:tcPr>
            <w:tcW w:w="1041" w:type="dxa"/>
            <w:vAlign w:val="center"/>
          </w:tcPr>
          <w:p w:rsidR="006C0767" w:rsidRPr="006C0767" w:rsidRDefault="006C0767" w:rsidP="00F53E63">
            <w:pPr>
              <w:jc w:val="center"/>
              <w:rPr>
                <w:rFonts w:ascii="Arial" w:hAnsi="Arial" w:cs="Arial"/>
                <w:bCs/>
              </w:rPr>
            </w:pPr>
            <w:r w:rsidRPr="006C0767">
              <w:rPr>
                <w:rFonts w:ascii="Arial" w:hAnsi="Arial" w:cs="Arial"/>
                <w:bCs/>
              </w:rPr>
              <w:t>Unid.</w:t>
            </w:r>
          </w:p>
        </w:tc>
        <w:tc>
          <w:tcPr>
            <w:tcW w:w="5943" w:type="dxa"/>
          </w:tcPr>
          <w:p w:rsidR="006C0767" w:rsidRPr="006C0767" w:rsidRDefault="006C0767" w:rsidP="00F53E63">
            <w:pPr>
              <w:pStyle w:val="Ttulo1"/>
              <w:rPr>
                <w:rFonts w:cs="Arial"/>
                <w:color w:val="000000"/>
                <w:sz w:val="20"/>
              </w:rPr>
            </w:pPr>
            <w:r w:rsidRPr="006C0767">
              <w:rPr>
                <w:rFonts w:cs="Arial"/>
                <w:color w:val="000000"/>
                <w:sz w:val="20"/>
              </w:rPr>
              <w:t>Serviços de produção de comunicação visual BANNER; confeccionado em lona, impressão digital 4x0 cores; Acabamento tipo Banner com 02 bastonetes com ponteiras e corda para pendurar no tamanho 80 x 120cm.</w:t>
            </w:r>
          </w:p>
          <w:p w:rsidR="006C0767" w:rsidRPr="00225C44" w:rsidRDefault="006C0767" w:rsidP="00F53E63">
            <w:pPr>
              <w:jc w:val="both"/>
              <w:rPr>
                <w:rFonts w:ascii="Arial" w:hAnsi="Arial" w:cs="Arial"/>
                <w:b/>
                <w:color w:val="000000"/>
              </w:rPr>
            </w:pPr>
            <w:r w:rsidRPr="006C0767">
              <w:rPr>
                <w:rFonts w:ascii="Arial" w:hAnsi="Arial" w:cs="Arial"/>
                <w:b/>
                <w:color w:val="000000"/>
              </w:rPr>
              <w:t>(Arquivo (arte) fornecido pelo contratante)</w:t>
            </w:r>
          </w:p>
        </w:tc>
      </w:tr>
      <w:tr w:rsidR="006C0767" w:rsidRPr="006C0767" w:rsidTr="006C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663" w:type="dxa"/>
            <w:vAlign w:val="center"/>
          </w:tcPr>
          <w:p w:rsidR="006C0767" w:rsidRPr="006C0767" w:rsidRDefault="006C0767" w:rsidP="00F53E63">
            <w:pPr>
              <w:jc w:val="center"/>
              <w:rPr>
                <w:rFonts w:ascii="Arial" w:hAnsi="Arial" w:cs="Arial"/>
                <w:bCs/>
              </w:rPr>
            </w:pPr>
            <w:r w:rsidRPr="006C0767">
              <w:rPr>
                <w:rFonts w:ascii="Arial" w:hAnsi="Arial" w:cs="Arial"/>
                <w:bCs/>
              </w:rPr>
              <w:t>3</w:t>
            </w:r>
          </w:p>
        </w:tc>
        <w:tc>
          <w:tcPr>
            <w:tcW w:w="1352" w:type="dxa"/>
            <w:vAlign w:val="center"/>
          </w:tcPr>
          <w:p w:rsidR="006C0767" w:rsidRPr="006C0767" w:rsidRDefault="006C0767" w:rsidP="00F53E63">
            <w:pPr>
              <w:jc w:val="center"/>
              <w:rPr>
                <w:rFonts w:ascii="Arial" w:hAnsi="Arial" w:cs="Arial"/>
                <w:bCs/>
              </w:rPr>
            </w:pPr>
            <w:r w:rsidRPr="006C0767">
              <w:rPr>
                <w:rFonts w:ascii="Arial" w:hAnsi="Arial" w:cs="Arial"/>
                <w:bCs/>
              </w:rPr>
              <w:t>200</w:t>
            </w:r>
          </w:p>
        </w:tc>
        <w:tc>
          <w:tcPr>
            <w:tcW w:w="1041" w:type="dxa"/>
            <w:vAlign w:val="center"/>
          </w:tcPr>
          <w:p w:rsidR="006C0767" w:rsidRPr="006C0767" w:rsidRDefault="006C0767" w:rsidP="00F53E63">
            <w:pPr>
              <w:jc w:val="center"/>
              <w:rPr>
                <w:rFonts w:ascii="Arial" w:hAnsi="Arial" w:cs="Arial"/>
                <w:bCs/>
              </w:rPr>
            </w:pPr>
            <w:r w:rsidRPr="006C0767">
              <w:rPr>
                <w:rFonts w:ascii="Arial" w:hAnsi="Arial" w:cs="Arial"/>
                <w:bCs/>
              </w:rPr>
              <w:t>Unid</w:t>
            </w:r>
            <w:r w:rsidR="00C92692">
              <w:rPr>
                <w:rFonts w:ascii="Arial" w:hAnsi="Arial" w:cs="Arial"/>
                <w:bCs/>
              </w:rPr>
              <w:t>.</w:t>
            </w:r>
          </w:p>
        </w:tc>
        <w:tc>
          <w:tcPr>
            <w:tcW w:w="5943" w:type="dxa"/>
          </w:tcPr>
          <w:p w:rsidR="006C0767" w:rsidRPr="006C0767" w:rsidRDefault="006C0767" w:rsidP="00F53E63">
            <w:pPr>
              <w:jc w:val="both"/>
              <w:rPr>
                <w:rFonts w:ascii="Arial" w:hAnsi="Arial" w:cs="Arial"/>
                <w:bCs/>
              </w:rPr>
            </w:pPr>
            <w:r w:rsidRPr="006C0767">
              <w:rPr>
                <w:rFonts w:ascii="Arial" w:hAnsi="Arial" w:cs="Arial"/>
                <w:bCs/>
              </w:rPr>
              <w:t>Confecção de faixas em lona, 4x0 cores e acabamento em madeira com ponteira. Medidas: 5m x 1m, conforme memorial descritivo.</w:t>
            </w:r>
          </w:p>
        </w:tc>
      </w:tr>
      <w:tr w:rsidR="006C0767" w:rsidRPr="006C0767" w:rsidTr="006C07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663" w:type="dxa"/>
            <w:vAlign w:val="center"/>
          </w:tcPr>
          <w:p w:rsidR="006C0767" w:rsidRPr="006C0767" w:rsidRDefault="006C0767" w:rsidP="00F53E63">
            <w:pPr>
              <w:jc w:val="center"/>
              <w:rPr>
                <w:rFonts w:ascii="Arial" w:hAnsi="Arial" w:cs="Arial"/>
                <w:bCs/>
              </w:rPr>
            </w:pPr>
            <w:r w:rsidRPr="006C0767">
              <w:rPr>
                <w:rFonts w:ascii="Arial" w:hAnsi="Arial" w:cs="Arial"/>
                <w:bCs/>
              </w:rPr>
              <w:t>4</w:t>
            </w:r>
          </w:p>
        </w:tc>
        <w:tc>
          <w:tcPr>
            <w:tcW w:w="1352" w:type="dxa"/>
            <w:vAlign w:val="center"/>
          </w:tcPr>
          <w:p w:rsidR="006C0767" w:rsidRPr="006C0767" w:rsidRDefault="006C0767" w:rsidP="00F53E63">
            <w:pPr>
              <w:jc w:val="center"/>
              <w:rPr>
                <w:rFonts w:ascii="Arial" w:hAnsi="Arial" w:cs="Arial"/>
                <w:bCs/>
              </w:rPr>
            </w:pPr>
            <w:r w:rsidRPr="006C0767">
              <w:rPr>
                <w:rFonts w:ascii="Arial" w:hAnsi="Arial" w:cs="Arial"/>
                <w:bCs/>
              </w:rPr>
              <w:t>200</w:t>
            </w:r>
          </w:p>
        </w:tc>
        <w:tc>
          <w:tcPr>
            <w:tcW w:w="1041" w:type="dxa"/>
            <w:vAlign w:val="center"/>
          </w:tcPr>
          <w:p w:rsidR="006C0767" w:rsidRPr="006C0767" w:rsidRDefault="006C0767" w:rsidP="00F53E63">
            <w:pPr>
              <w:jc w:val="center"/>
              <w:rPr>
                <w:rFonts w:ascii="Arial" w:hAnsi="Arial" w:cs="Arial"/>
                <w:bCs/>
              </w:rPr>
            </w:pPr>
            <w:r w:rsidRPr="006C0767">
              <w:rPr>
                <w:rFonts w:ascii="Arial" w:hAnsi="Arial" w:cs="Arial"/>
                <w:bCs/>
              </w:rPr>
              <w:t>Unid</w:t>
            </w:r>
            <w:r w:rsidR="00C92692">
              <w:rPr>
                <w:rFonts w:ascii="Arial" w:hAnsi="Arial" w:cs="Arial"/>
                <w:bCs/>
              </w:rPr>
              <w:t>.</w:t>
            </w:r>
          </w:p>
        </w:tc>
        <w:tc>
          <w:tcPr>
            <w:tcW w:w="5943" w:type="dxa"/>
          </w:tcPr>
          <w:p w:rsidR="006C0767" w:rsidRPr="006C0767" w:rsidRDefault="006C0767" w:rsidP="00F53E63">
            <w:pPr>
              <w:jc w:val="both"/>
              <w:rPr>
                <w:rFonts w:ascii="Arial" w:hAnsi="Arial" w:cs="Arial"/>
                <w:bCs/>
              </w:rPr>
            </w:pPr>
            <w:r w:rsidRPr="006C0767">
              <w:rPr>
                <w:rFonts w:ascii="Arial" w:hAnsi="Arial" w:cs="Arial"/>
                <w:bCs/>
              </w:rPr>
              <w:t>Confecção de faixas em lona, 4x0 cores e acabamento em madeira com ponteira. Medidas: 3m x 1m, conforme memorial descritivo.</w:t>
            </w:r>
          </w:p>
        </w:tc>
      </w:tr>
    </w:tbl>
    <w:p w:rsidR="006C0767" w:rsidRPr="006C0767" w:rsidRDefault="006C0767" w:rsidP="006C0767">
      <w:pPr>
        <w:jc w:val="both"/>
        <w:rPr>
          <w:rFonts w:ascii="Arial" w:hAnsi="Arial" w:cs="Arial"/>
        </w:rPr>
      </w:pPr>
    </w:p>
    <w:p w:rsidR="006C0767" w:rsidRPr="006C0767" w:rsidRDefault="006C0767" w:rsidP="006C0767">
      <w:pPr>
        <w:jc w:val="both"/>
        <w:rPr>
          <w:rFonts w:ascii="Arial" w:hAnsi="Arial" w:cs="Arial"/>
          <w:b/>
        </w:rPr>
      </w:pPr>
    </w:p>
    <w:p w:rsidR="006C0767" w:rsidRPr="006C0767" w:rsidRDefault="006C0767" w:rsidP="006C0767">
      <w:pPr>
        <w:numPr>
          <w:ilvl w:val="0"/>
          <w:numId w:val="15"/>
        </w:numPr>
        <w:spacing w:after="200" w:line="276" w:lineRule="auto"/>
        <w:ind w:left="720" w:hanging="360"/>
        <w:jc w:val="both"/>
        <w:rPr>
          <w:rFonts w:ascii="Arial" w:hAnsi="Arial" w:cs="Arial"/>
        </w:rPr>
      </w:pPr>
      <w:r w:rsidRPr="006C0767">
        <w:rPr>
          <w:rFonts w:ascii="Arial" w:hAnsi="Arial" w:cs="Arial"/>
          <w:b/>
        </w:rPr>
        <w:t xml:space="preserve">ATESTADO DE CAPACIDADE TÉCNICA </w:t>
      </w:r>
    </w:p>
    <w:p w:rsidR="006C0767" w:rsidRDefault="006C0767" w:rsidP="006C0767">
      <w:pPr>
        <w:ind w:firstLine="360"/>
        <w:jc w:val="both"/>
        <w:rPr>
          <w:rFonts w:ascii="Arial" w:hAnsi="Arial" w:cs="Arial"/>
        </w:rPr>
      </w:pPr>
      <w:r w:rsidRPr="006C0767">
        <w:rPr>
          <w:rFonts w:ascii="Arial" w:hAnsi="Arial" w:cs="Arial"/>
        </w:rPr>
        <w:t>4.1. Comprovação de aptidão (capacitação técnico-operacional) para a realização dos serviços objetos da presente licitação, através de atestado(s) emitido(s) por pessoas jurídicas de direito privado ou público, demonstrando que a empresa licitante tenha executado serviços compatíveis e/ou similares com o objeto da licitação</w:t>
      </w:r>
      <w:r>
        <w:rPr>
          <w:rFonts w:ascii="Arial" w:hAnsi="Arial" w:cs="Arial"/>
        </w:rPr>
        <w:t>.</w:t>
      </w:r>
    </w:p>
    <w:p w:rsidR="006C0767" w:rsidRPr="006C0767" w:rsidRDefault="006C0767" w:rsidP="006C0767">
      <w:pPr>
        <w:ind w:left="360"/>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PRAZO DE ENTREGA</w:t>
      </w:r>
    </w:p>
    <w:p w:rsidR="006C0767" w:rsidRPr="006C0767" w:rsidRDefault="006C0767" w:rsidP="006C0767">
      <w:pPr>
        <w:jc w:val="both"/>
        <w:rPr>
          <w:rFonts w:ascii="Arial" w:hAnsi="Arial" w:cs="Arial"/>
        </w:rPr>
      </w:pPr>
      <w:r w:rsidRPr="006C0767">
        <w:rPr>
          <w:rFonts w:ascii="Arial" w:hAnsi="Arial" w:cs="Arial"/>
        </w:rPr>
        <w:t xml:space="preserve">       5.1. Toda solicitação de material deverá ser acompanhada da ordem de fornecimento, com o detalhamento do produto final esperado, incluindo o layout dos mesmos, sendo:</w:t>
      </w:r>
    </w:p>
    <w:p w:rsidR="006C0767" w:rsidRPr="006C0767" w:rsidRDefault="006C0767" w:rsidP="006C0767">
      <w:pPr>
        <w:pStyle w:val="PargrafodaLista"/>
        <w:numPr>
          <w:ilvl w:val="0"/>
          <w:numId w:val="16"/>
        </w:numPr>
        <w:spacing w:after="200" w:line="276" w:lineRule="auto"/>
        <w:contextualSpacing/>
        <w:jc w:val="both"/>
        <w:rPr>
          <w:rFonts w:ascii="Arial" w:eastAsia="Calibri" w:hAnsi="Arial" w:cs="Arial"/>
        </w:rPr>
      </w:pPr>
      <w:r w:rsidRPr="006C0767">
        <w:rPr>
          <w:rFonts w:ascii="Arial" w:eastAsia="Calibri" w:hAnsi="Arial" w:cs="Arial"/>
        </w:rPr>
        <w:t>A contratada terá o prazo de 05(</w:t>
      </w:r>
      <w:r>
        <w:rPr>
          <w:rFonts w:ascii="Arial" w:eastAsia="Calibri" w:hAnsi="Arial" w:cs="Arial"/>
        </w:rPr>
        <w:t>cinco</w:t>
      </w:r>
      <w:r w:rsidRPr="006C0767">
        <w:rPr>
          <w:rFonts w:ascii="Arial" w:eastAsia="Calibri" w:hAnsi="Arial" w:cs="Arial"/>
        </w:rPr>
        <w:t>) dias úteis para a apresentação das provas, após o recebimento da ordem de fornecimento;</w:t>
      </w:r>
    </w:p>
    <w:p w:rsidR="006C0767" w:rsidRPr="006C0767" w:rsidRDefault="006C0767" w:rsidP="006C0767">
      <w:pPr>
        <w:pStyle w:val="PargrafodaLista"/>
        <w:numPr>
          <w:ilvl w:val="0"/>
          <w:numId w:val="16"/>
        </w:numPr>
        <w:spacing w:after="200" w:line="276" w:lineRule="auto"/>
        <w:contextualSpacing/>
        <w:jc w:val="both"/>
        <w:rPr>
          <w:rFonts w:ascii="Arial" w:eastAsia="Calibri" w:hAnsi="Arial" w:cs="Arial"/>
        </w:rPr>
      </w:pPr>
      <w:r w:rsidRPr="006C0767">
        <w:rPr>
          <w:rFonts w:ascii="Arial" w:eastAsia="Calibri" w:hAnsi="Arial" w:cs="Arial"/>
        </w:rPr>
        <w:t>O produto final deverá ser entregue em até 10(dez) dias úteis, a contar da aprovação das provas apresentadas.</w:t>
      </w:r>
    </w:p>
    <w:p w:rsidR="006C0767" w:rsidRPr="006C0767" w:rsidRDefault="006C0767" w:rsidP="006C0767">
      <w:pPr>
        <w:pStyle w:val="PargrafodaLista"/>
        <w:ind w:left="1440"/>
        <w:jc w:val="both"/>
        <w:rPr>
          <w:rFonts w:ascii="Arial" w:eastAsia="Calibri"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DAS OBRIGAÇÕES DA CONTRATADA</w:t>
      </w:r>
    </w:p>
    <w:p w:rsidR="006C0767" w:rsidRPr="006C0767" w:rsidRDefault="006C0767" w:rsidP="006C0767">
      <w:pPr>
        <w:pStyle w:val="PargrafodaLista"/>
        <w:numPr>
          <w:ilvl w:val="1"/>
          <w:numId w:val="17"/>
        </w:numPr>
        <w:spacing w:after="200" w:line="276" w:lineRule="auto"/>
        <w:contextualSpacing/>
        <w:jc w:val="both"/>
        <w:rPr>
          <w:rFonts w:ascii="Arial" w:eastAsia="Calibri" w:hAnsi="Arial" w:cs="Arial"/>
        </w:rPr>
      </w:pPr>
      <w:r w:rsidRPr="006C0767">
        <w:rPr>
          <w:rFonts w:ascii="Arial" w:eastAsia="Calibri" w:hAnsi="Arial" w:cs="Arial"/>
        </w:rPr>
        <w:t>Enviar prova dos materiais para aprovação e avaliação das amostras antes da impressão final do material;</w:t>
      </w:r>
    </w:p>
    <w:p w:rsidR="006C0767" w:rsidRPr="006C0767" w:rsidRDefault="006C0767" w:rsidP="006C0767">
      <w:pPr>
        <w:pStyle w:val="PargrafodaLista"/>
        <w:numPr>
          <w:ilvl w:val="1"/>
          <w:numId w:val="17"/>
        </w:numPr>
        <w:spacing w:after="200" w:line="276" w:lineRule="auto"/>
        <w:contextualSpacing/>
        <w:jc w:val="both"/>
        <w:rPr>
          <w:rFonts w:ascii="Arial" w:eastAsia="Calibri" w:hAnsi="Arial" w:cs="Arial"/>
        </w:rPr>
      </w:pPr>
      <w:r w:rsidRPr="006C0767">
        <w:rPr>
          <w:rFonts w:ascii="Arial" w:eastAsia="Calibri" w:hAnsi="Arial" w:cs="Arial"/>
        </w:rPr>
        <w:t>A contratada não poderá transferir os serviços aqui descritos, mesmo que parcialmente, para outras empresas.</w:t>
      </w:r>
    </w:p>
    <w:p w:rsidR="006C0767" w:rsidRPr="006C0767" w:rsidRDefault="006C0767" w:rsidP="006C0767">
      <w:pPr>
        <w:pStyle w:val="PargrafodaLista"/>
        <w:ind w:left="510"/>
        <w:jc w:val="both"/>
        <w:rPr>
          <w:rFonts w:ascii="Arial" w:eastAsia="Calibri" w:hAnsi="Arial" w:cs="Arial"/>
        </w:rPr>
      </w:pPr>
    </w:p>
    <w:p w:rsidR="006C0767" w:rsidRPr="006C0767" w:rsidRDefault="006C0767" w:rsidP="006C0767">
      <w:pPr>
        <w:numPr>
          <w:ilvl w:val="0"/>
          <w:numId w:val="15"/>
        </w:numPr>
        <w:spacing w:line="276" w:lineRule="auto"/>
        <w:ind w:left="624" w:hanging="360"/>
        <w:jc w:val="both"/>
        <w:rPr>
          <w:rFonts w:ascii="Arial" w:hAnsi="Arial" w:cs="Arial"/>
          <w:b/>
        </w:rPr>
      </w:pPr>
      <w:r w:rsidRPr="006C0767">
        <w:rPr>
          <w:rFonts w:ascii="Arial" w:hAnsi="Arial" w:cs="Arial"/>
          <w:b/>
        </w:rPr>
        <w:t>DOS RECURSOS ORÇAMENTÁRIOS</w:t>
      </w:r>
    </w:p>
    <w:p w:rsidR="006C0767" w:rsidRDefault="006C0767" w:rsidP="006C0767">
      <w:pPr>
        <w:jc w:val="both"/>
        <w:rPr>
          <w:rFonts w:ascii="Arial" w:hAnsi="Arial" w:cs="Arial"/>
        </w:rPr>
      </w:pPr>
      <w:r>
        <w:rPr>
          <w:rFonts w:ascii="Arial" w:hAnsi="Arial" w:cs="Arial"/>
        </w:rPr>
        <w:tab/>
      </w:r>
      <w:r w:rsidRPr="006C0767">
        <w:rPr>
          <w:rFonts w:ascii="Arial" w:hAnsi="Arial" w:cs="Arial"/>
        </w:rPr>
        <w:t>As dotações a serem utilizadas para a presente contratação serão:</w:t>
      </w:r>
    </w:p>
    <w:p w:rsidR="006C0767" w:rsidRPr="006C0767" w:rsidRDefault="006C0767" w:rsidP="006C0767">
      <w:pPr>
        <w:jc w:val="both"/>
        <w:rPr>
          <w:rFonts w:ascii="Arial" w:hAnsi="Arial" w:cs="Arial"/>
        </w:rPr>
      </w:pPr>
    </w:p>
    <w:tbl>
      <w:tblPr>
        <w:tblW w:w="7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6"/>
        <w:gridCol w:w="1117"/>
        <w:gridCol w:w="784"/>
        <w:gridCol w:w="839"/>
        <w:gridCol w:w="2273"/>
        <w:gridCol w:w="1440"/>
      </w:tblGrid>
      <w:tr w:rsidR="006C0767" w:rsidRPr="0051746D" w:rsidTr="00F53E63">
        <w:trPr>
          <w:trHeight w:val="309"/>
          <w:jc w:val="center"/>
        </w:trPr>
        <w:tc>
          <w:tcPr>
            <w:tcW w:w="1106" w:type="dxa"/>
            <w:shd w:val="clear" w:color="auto" w:fill="000000" w:themeFill="text1"/>
          </w:tcPr>
          <w:p w:rsidR="006C0767" w:rsidRPr="0051746D" w:rsidRDefault="006C0767"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Órgão</w:t>
            </w:r>
          </w:p>
        </w:tc>
        <w:tc>
          <w:tcPr>
            <w:tcW w:w="1117" w:type="dxa"/>
            <w:shd w:val="clear" w:color="auto" w:fill="000000" w:themeFill="text1"/>
          </w:tcPr>
          <w:p w:rsidR="006C0767" w:rsidRPr="0051746D" w:rsidRDefault="006C0767"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Despesa</w:t>
            </w:r>
          </w:p>
        </w:tc>
        <w:tc>
          <w:tcPr>
            <w:tcW w:w="784" w:type="dxa"/>
            <w:shd w:val="clear" w:color="auto" w:fill="000000" w:themeFill="text1"/>
          </w:tcPr>
          <w:p w:rsidR="006C0767" w:rsidRPr="0051746D" w:rsidRDefault="006C0767"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Ação</w:t>
            </w:r>
          </w:p>
        </w:tc>
        <w:tc>
          <w:tcPr>
            <w:tcW w:w="839" w:type="dxa"/>
            <w:shd w:val="clear" w:color="auto" w:fill="000000" w:themeFill="text1"/>
          </w:tcPr>
          <w:p w:rsidR="006C0767" w:rsidRPr="0051746D" w:rsidRDefault="006C0767"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Fonte</w:t>
            </w:r>
          </w:p>
        </w:tc>
        <w:tc>
          <w:tcPr>
            <w:tcW w:w="2273" w:type="dxa"/>
            <w:shd w:val="clear" w:color="auto" w:fill="000000" w:themeFill="text1"/>
          </w:tcPr>
          <w:p w:rsidR="006C0767" w:rsidRPr="0051746D" w:rsidRDefault="006C0767"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Código de aplicação</w:t>
            </w:r>
          </w:p>
        </w:tc>
        <w:tc>
          <w:tcPr>
            <w:tcW w:w="1440" w:type="dxa"/>
            <w:shd w:val="clear" w:color="auto" w:fill="000000" w:themeFill="text1"/>
          </w:tcPr>
          <w:p w:rsidR="006C0767" w:rsidRPr="0051746D" w:rsidRDefault="006C0767" w:rsidP="00F53E63">
            <w:pPr>
              <w:pStyle w:val="SemEspaamento"/>
              <w:jc w:val="center"/>
              <w:rPr>
                <w:rFonts w:ascii="Arial" w:hAnsi="Arial" w:cs="Arial"/>
                <w:b/>
                <w:bCs/>
                <w:color w:val="FFFFFF" w:themeColor="background1"/>
                <w:sz w:val="20"/>
                <w:szCs w:val="20"/>
              </w:rPr>
            </w:pPr>
            <w:r w:rsidRPr="0051746D">
              <w:rPr>
                <w:rFonts w:ascii="Arial" w:hAnsi="Arial" w:cs="Arial"/>
                <w:b/>
                <w:bCs/>
                <w:color w:val="FFFFFF" w:themeColor="background1"/>
                <w:sz w:val="20"/>
                <w:szCs w:val="20"/>
              </w:rPr>
              <w:t>Econômica</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07.01.00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297</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2033</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07.01.00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289</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2031</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10.01.00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316</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2036</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13.01.00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325</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2042</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03.02.00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980</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2087</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5100000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10</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2003</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04.01.00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59</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2008</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33.90.39.19</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06.01.00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63</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2029</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15.01.00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109</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2047</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337</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2364</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1100000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54</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2013</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2200000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35</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2006</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2200000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37</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2006</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05</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2820000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125</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2290</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2200000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599</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2290</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05</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2820000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21</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2004</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2120000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23</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2004</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05</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2800000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r w:rsidR="006C0767" w:rsidRPr="0051746D" w:rsidTr="00F53E63">
        <w:trPr>
          <w:trHeight w:val="287"/>
          <w:jc w:val="center"/>
        </w:trPr>
        <w:tc>
          <w:tcPr>
            <w:tcW w:w="1106"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02.01.00</w:t>
            </w:r>
          </w:p>
        </w:tc>
        <w:tc>
          <w:tcPr>
            <w:tcW w:w="1117"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28</w:t>
            </w:r>
          </w:p>
        </w:tc>
        <w:tc>
          <w:tcPr>
            <w:tcW w:w="784"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2005</w:t>
            </w:r>
          </w:p>
        </w:tc>
        <w:tc>
          <w:tcPr>
            <w:tcW w:w="839"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01</w:t>
            </w:r>
          </w:p>
        </w:tc>
        <w:tc>
          <w:tcPr>
            <w:tcW w:w="2273"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2130000</w:t>
            </w:r>
          </w:p>
        </w:tc>
        <w:tc>
          <w:tcPr>
            <w:tcW w:w="1440" w:type="dxa"/>
          </w:tcPr>
          <w:p w:rsidR="006C0767" w:rsidRPr="0051746D" w:rsidRDefault="006C0767" w:rsidP="00F53E63">
            <w:pPr>
              <w:pStyle w:val="SemEspaamento"/>
              <w:jc w:val="center"/>
              <w:rPr>
                <w:rFonts w:ascii="Arial" w:hAnsi="Arial" w:cs="Arial"/>
                <w:sz w:val="20"/>
                <w:szCs w:val="20"/>
              </w:rPr>
            </w:pPr>
            <w:r w:rsidRPr="0051746D">
              <w:rPr>
                <w:rFonts w:ascii="Arial" w:hAnsi="Arial" w:cs="Arial"/>
                <w:sz w:val="20"/>
                <w:szCs w:val="20"/>
              </w:rPr>
              <w:t>33.90.39.00</w:t>
            </w:r>
          </w:p>
        </w:tc>
      </w:tr>
    </w:tbl>
    <w:p w:rsidR="006C0767" w:rsidRPr="006C0767" w:rsidRDefault="006C0767" w:rsidP="006C0767">
      <w:pPr>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rPr>
      </w:pPr>
      <w:r w:rsidRPr="006C0767">
        <w:rPr>
          <w:rFonts w:ascii="Arial" w:hAnsi="Arial" w:cs="Arial"/>
          <w:b/>
        </w:rPr>
        <w:t>DA MODALIDADE LICITATÓRIA</w:t>
      </w:r>
    </w:p>
    <w:p w:rsidR="006C0767" w:rsidRDefault="006C0767" w:rsidP="006C0767">
      <w:pPr>
        <w:jc w:val="both"/>
        <w:rPr>
          <w:rFonts w:ascii="Arial" w:hAnsi="Arial" w:cs="Arial"/>
        </w:rPr>
      </w:pPr>
      <w:r w:rsidRPr="006C0767">
        <w:rPr>
          <w:rFonts w:ascii="Arial" w:hAnsi="Arial" w:cs="Arial"/>
        </w:rPr>
        <w:t xml:space="preserve">      8.1. A modalidade licitatóriaserá a de Pregão</w:t>
      </w:r>
      <w:r w:rsidR="003E05A2">
        <w:rPr>
          <w:rFonts w:ascii="Arial" w:hAnsi="Arial" w:cs="Arial"/>
        </w:rPr>
        <w:t xml:space="preserve"> Presencial.</w:t>
      </w:r>
    </w:p>
    <w:p w:rsidR="006C0767" w:rsidRPr="006C0767" w:rsidRDefault="006C0767" w:rsidP="006C0767">
      <w:pPr>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CRITÉRIO DE JULGAMENTO</w:t>
      </w:r>
    </w:p>
    <w:p w:rsidR="006C0767" w:rsidRPr="006C0767" w:rsidRDefault="006C0767" w:rsidP="006C0767">
      <w:pPr>
        <w:jc w:val="both"/>
        <w:rPr>
          <w:rFonts w:ascii="Arial" w:hAnsi="Arial" w:cs="Arial"/>
        </w:rPr>
      </w:pPr>
      <w:r w:rsidRPr="006C0767">
        <w:rPr>
          <w:rFonts w:ascii="Arial" w:hAnsi="Arial" w:cs="Arial"/>
        </w:rPr>
        <w:t xml:space="preserve">      9.1. O critério de julgamento será o de </w:t>
      </w:r>
      <w:r w:rsidRPr="006C0767">
        <w:rPr>
          <w:rFonts w:ascii="Arial" w:hAnsi="Arial" w:cs="Arial"/>
          <w:b/>
          <w:bCs/>
        </w:rPr>
        <w:t>menor preço global</w:t>
      </w:r>
      <w:r w:rsidRPr="006C0767">
        <w:rPr>
          <w:rFonts w:ascii="Arial" w:hAnsi="Arial" w:cs="Arial"/>
        </w:rPr>
        <w:t xml:space="preserve">, porém os valores unitários de cada </w:t>
      </w:r>
      <w:r>
        <w:rPr>
          <w:rFonts w:ascii="Arial" w:hAnsi="Arial" w:cs="Arial"/>
        </w:rPr>
        <w:t>item</w:t>
      </w:r>
      <w:r w:rsidRPr="006C0767">
        <w:rPr>
          <w:rFonts w:ascii="Arial" w:hAnsi="Arial" w:cs="Arial"/>
        </w:rPr>
        <w:t xml:space="preserve"> deverão obrigatoriamente estar dentro da média apurada nos orçamentos prévios.</w:t>
      </w:r>
    </w:p>
    <w:p w:rsidR="006C0767" w:rsidRPr="006C0767" w:rsidRDefault="006C0767" w:rsidP="006C0767">
      <w:pPr>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 xml:space="preserve">DA VIGÊNCIA </w:t>
      </w:r>
    </w:p>
    <w:p w:rsidR="006C0767" w:rsidRPr="006C0767" w:rsidRDefault="006C0767" w:rsidP="006C0767">
      <w:pPr>
        <w:jc w:val="both"/>
        <w:rPr>
          <w:rFonts w:ascii="Arial" w:hAnsi="Arial" w:cs="Arial"/>
        </w:rPr>
      </w:pPr>
      <w:r w:rsidRPr="006C0767">
        <w:rPr>
          <w:rFonts w:ascii="Arial" w:hAnsi="Arial" w:cs="Arial"/>
        </w:rPr>
        <w:t xml:space="preserve">     10.1. O prazo de vigência da Ata de Registro de Preços será de 12 (doze) meses,</w:t>
      </w:r>
      <w:r w:rsidRPr="00E73932">
        <w:rPr>
          <w:rFonts w:ascii="Arial" w:eastAsia="Calibri" w:hAnsi="Arial" w:cs="Arial"/>
          <w:bCs/>
        </w:rPr>
        <w:t>contados a partir da sua assinatura</w:t>
      </w:r>
      <w:r>
        <w:rPr>
          <w:rFonts w:ascii="Arial" w:eastAsia="Calibri" w:hAnsi="Arial" w:cs="Arial"/>
          <w:bCs/>
        </w:rPr>
        <w:t>,</w:t>
      </w:r>
      <w:r w:rsidRPr="006C0767">
        <w:rPr>
          <w:rFonts w:ascii="Arial" w:hAnsi="Arial" w:cs="Arial"/>
        </w:rPr>
        <w:t xml:space="preserve"> não podendo ser prorrogado.</w:t>
      </w:r>
    </w:p>
    <w:p w:rsidR="006C0767" w:rsidRPr="006C0767" w:rsidRDefault="006C0767" w:rsidP="006C0767">
      <w:pPr>
        <w:jc w:val="both"/>
        <w:rPr>
          <w:rFonts w:ascii="Arial"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t>DOS PRAZOS DE PAGAMENTO</w:t>
      </w:r>
    </w:p>
    <w:p w:rsidR="006C0767" w:rsidRPr="006C0767" w:rsidRDefault="006C0767" w:rsidP="006C0767">
      <w:pPr>
        <w:jc w:val="both"/>
        <w:rPr>
          <w:rFonts w:ascii="Arial" w:hAnsi="Arial" w:cs="Arial"/>
        </w:rPr>
      </w:pPr>
      <w:r w:rsidRPr="006C0767">
        <w:rPr>
          <w:rFonts w:ascii="Arial" w:hAnsi="Arial" w:cs="Arial"/>
        </w:rPr>
        <w:t xml:space="preserve">       11.1. O prazo para pagamento será de </w:t>
      </w:r>
      <w:r w:rsidRPr="006C0767">
        <w:rPr>
          <w:rFonts w:ascii="Arial" w:hAnsi="Arial" w:cs="Arial"/>
          <w:color w:val="000000" w:themeColor="text1"/>
        </w:rPr>
        <w:t xml:space="preserve">30 dias corridos </w:t>
      </w:r>
      <w:r w:rsidRPr="006C0767">
        <w:rPr>
          <w:rFonts w:ascii="Arial" w:hAnsi="Arial" w:cs="Arial"/>
        </w:rPr>
        <w:t>após a emissão das notas fiscais/faturas devidamente atestadas pelo gestor do contrato.</w:t>
      </w:r>
    </w:p>
    <w:p w:rsidR="006C0767" w:rsidRDefault="006C0767" w:rsidP="006C0767">
      <w:pPr>
        <w:pStyle w:val="PargrafodaLista"/>
        <w:jc w:val="both"/>
        <w:rPr>
          <w:rFonts w:ascii="Arial" w:eastAsia="Calibri" w:hAnsi="Arial" w:cs="Arial"/>
        </w:rPr>
      </w:pPr>
    </w:p>
    <w:p w:rsidR="00C92692" w:rsidRPr="006C0767" w:rsidRDefault="00C92692" w:rsidP="006C0767">
      <w:pPr>
        <w:pStyle w:val="PargrafodaLista"/>
        <w:jc w:val="both"/>
        <w:rPr>
          <w:rFonts w:ascii="Arial" w:eastAsia="Calibri" w:hAnsi="Arial" w:cs="Arial"/>
        </w:rPr>
      </w:pPr>
    </w:p>
    <w:p w:rsidR="006C0767" w:rsidRPr="006C0767" w:rsidRDefault="006C0767" w:rsidP="006C0767">
      <w:pPr>
        <w:numPr>
          <w:ilvl w:val="0"/>
          <w:numId w:val="15"/>
        </w:numPr>
        <w:spacing w:after="200" w:line="276" w:lineRule="auto"/>
        <w:ind w:left="720" w:hanging="360"/>
        <w:jc w:val="both"/>
        <w:rPr>
          <w:rFonts w:ascii="Arial" w:hAnsi="Arial" w:cs="Arial"/>
          <w:b/>
        </w:rPr>
      </w:pPr>
      <w:r w:rsidRPr="006C0767">
        <w:rPr>
          <w:rFonts w:ascii="Arial" w:hAnsi="Arial" w:cs="Arial"/>
          <w:b/>
        </w:rPr>
        <w:lastRenderedPageBreak/>
        <w:t>DAS DISPOSIÇÕES FINAIS</w:t>
      </w:r>
    </w:p>
    <w:p w:rsidR="006C0767" w:rsidRPr="006C0767" w:rsidRDefault="006C0767" w:rsidP="006C0767">
      <w:pPr>
        <w:jc w:val="both"/>
        <w:rPr>
          <w:rFonts w:ascii="Arial" w:hAnsi="Arial" w:cs="Arial"/>
        </w:rPr>
      </w:pPr>
      <w:r w:rsidRPr="006C0767">
        <w:rPr>
          <w:rFonts w:ascii="Arial" w:hAnsi="Arial" w:cs="Arial"/>
        </w:rPr>
        <w:t xml:space="preserve">       12.1. As especificações técnicas contidas no presente memorial não conduzem a determinada marca ou fornecedor.</w:t>
      </w:r>
    </w:p>
    <w:p w:rsidR="006C0767" w:rsidRPr="006C0767" w:rsidRDefault="006C0767" w:rsidP="006C0767">
      <w:pPr>
        <w:jc w:val="center"/>
        <w:rPr>
          <w:rFonts w:ascii="Arial" w:hAnsi="Arial" w:cs="Arial"/>
          <w:b/>
        </w:rPr>
      </w:pPr>
    </w:p>
    <w:p w:rsidR="006C0767" w:rsidRDefault="006C0767" w:rsidP="006C0767">
      <w:pPr>
        <w:jc w:val="center"/>
        <w:rPr>
          <w:rFonts w:ascii="Arial" w:hAnsi="Arial" w:cs="Arial"/>
          <w:b/>
        </w:rPr>
      </w:pPr>
    </w:p>
    <w:p w:rsidR="006C0767" w:rsidRDefault="006C0767" w:rsidP="006C0767">
      <w:pPr>
        <w:jc w:val="center"/>
        <w:rPr>
          <w:rFonts w:ascii="Arial" w:hAnsi="Arial" w:cs="Arial"/>
          <w:b/>
        </w:rPr>
      </w:pPr>
    </w:p>
    <w:p w:rsidR="006C0767" w:rsidRDefault="006C0767" w:rsidP="006C0767">
      <w:pPr>
        <w:jc w:val="center"/>
        <w:rPr>
          <w:rFonts w:ascii="Arial" w:hAnsi="Arial" w:cs="Arial"/>
          <w:b/>
        </w:rPr>
      </w:pPr>
    </w:p>
    <w:p w:rsidR="006C0767" w:rsidRDefault="006C0767" w:rsidP="006C0767">
      <w:pPr>
        <w:jc w:val="center"/>
        <w:rPr>
          <w:rFonts w:ascii="Arial" w:hAnsi="Arial" w:cs="Arial"/>
          <w:b/>
        </w:rPr>
      </w:pPr>
    </w:p>
    <w:p w:rsidR="006C0767" w:rsidRPr="006C0767" w:rsidRDefault="006C0767" w:rsidP="006C0767">
      <w:pPr>
        <w:jc w:val="center"/>
        <w:rPr>
          <w:rFonts w:ascii="Arial" w:hAnsi="Arial" w:cs="Arial"/>
          <w:b/>
        </w:rPr>
      </w:pPr>
    </w:p>
    <w:p w:rsidR="006C0767" w:rsidRPr="006C0767" w:rsidRDefault="006C0767" w:rsidP="006C0767">
      <w:pPr>
        <w:jc w:val="center"/>
        <w:rPr>
          <w:rStyle w:val="nfase"/>
          <w:rFonts w:ascii="Arial" w:hAnsi="Arial" w:cs="Arial"/>
          <w:b/>
          <w:i w:val="0"/>
          <w:iCs w:val="0"/>
        </w:rPr>
      </w:pPr>
      <w:r w:rsidRPr="006C0767">
        <w:rPr>
          <w:rStyle w:val="nfase"/>
          <w:rFonts w:ascii="Arial" w:hAnsi="Arial" w:cs="Arial"/>
          <w:b/>
          <w:i w:val="0"/>
          <w:iCs w:val="0"/>
        </w:rPr>
        <w:t>DALTON CARVALHO CAIS</w:t>
      </w:r>
    </w:p>
    <w:p w:rsidR="006C0767" w:rsidRPr="006C0767" w:rsidRDefault="006C0767" w:rsidP="006C0767">
      <w:pPr>
        <w:jc w:val="center"/>
        <w:rPr>
          <w:rFonts w:ascii="Arial" w:hAnsi="Arial" w:cs="Arial"/>
          <w:bCs/>
          <w:i/>
          <w:iCs/>
        </w:rPr>
      </w:pPr>
      <w:r w:rsidRPr="006C0767">
        <w:rPr>
          <w:rStyle w:val="nfase"/>
          <w:rFonts w:ascii="Arial" w:hAnsi="Arial" w:cs="Arial"/>
          <w:bCs/>
          <w:i w:val="0"/>
          <w:iCs w:val="0"/>
        </w:rPr>
        <w:t>Secretário de Governo, Segurança e Mobilidade Pública</w:t>
      </w: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C92692" w:rsidRDefault="00C92692" w:rsidP="007306BE">
      <w:pPr>
        <w:ind w:right="-1"/>
        <w:jc w:val="center"/>
        <w:rPr>
          <w:rFonts w:ascii="Arial" w:hAnsi="Arial" w:cs="Arial"/>
          <w:b/>
          <w:bCs/>
          <w:u w:val="single"/>
        </w:rPr>
      </w:pPr>
    </w:p>
    <w:p w:rsidR="00225C44" w:rsidRDefault="00225C44" w:rsidP="007306BE">
      <w:pPr>
        <w:ind w:right="-1"/>
        <w:jc w:val="center"/>
        <w:rPr>
          <w:rFonts w:ascii="Arial" w:hAnsi="Arial" w:cs="Arial"/>
          <w:b/>
          <w:bCs/>
          <w:u w:val="single"/>
        </w:rPr>
      </w:pPr>
    </w:p>
    <w:p w:rsidR="00225C44" w:rsidRDefault="00225C44"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6C0767" w:rsidRDefault="006C0767" w:rsidP="007306BE">
      <w:pPr>
        <w:ind w:right="-1"/>
        <w:jc w:val="center"/>
        <w:rPr>
          <w:rFonts w:ascii="Arial" w:hAnsi="Arial" w:cs="Arial"/>
          <w:b/>
          <w:bCs/>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u w:val="single"/>
        </w:rPr>
        <w:lastRenderedPageBreak/>
        <w:t>ANEXO II</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225630" w:rsidRPr="006168CF" w:rsidRDefault="00225630"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both"/>
        <w:rPr>
          <w:rFonts w:ascii="Arial" w:hAnsi="Arial" w:cs="Arial"/>
          <w:b/>
          <w:u w:val="single"/>
        </w:rPr>
      </w:pPr>
    </w:p>
    <w:p w:rsidR="00225630" w:rsidRPr="006168CF" w:rsidRDefault="00BD5FF5" w:rsidP="008748E6">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C92692" w:rsidRPr="00C92692">
        <w:rPr>
          <w:rFonts w:ascii="Arial" w:hAnsi="Arial" w:cs="Arial"/>
        </w:rPr>
        <w:t xml:space="preserve">Pregão </w:t>
      </w:r>
      <w:r w:rsidR="003E05A2">
        <w:rPr>
          <w:rFonts w:ascii="Arial" w:hAnsi="Arial" w:cs="Arial"/>
        </w:rPr>
        <w:t xml:space="preserve">Presencial </w:t>
      </w:r>
      <w:r w:rsidR="00C92692" w:rsidRPr="00C92692">
        <w:rPr>
          <w:rFonts w:ascii="Arial" w:hAnsi="Arial" w:cs="Arial"/>
        </w:rPr>
        <w:t xml:space="preserve">nº </w:t>
      </w:r>
      <w:r w:rsidR="003E05A2">
        <w:rPr>
          <w:rFonts w:ascii="Arial" w:hAnsi="Arial" w:cs="Arial"/>
        </w:rPr>
        <w:t>04</w:t>
      </w:r>
      <w:r w:rsidR="00C92692" w:rsidRPr="00C92692">
        <w:rPr>
          <w:rFonts w:ascii="Arial" w:hAnsi="Arial" w:cs="Arial"/>
        </w:rPr>
        <w:t>/202</w:t>
      </w:r>
      <w:r w:rsidR="003E05A2">
        <w:rPr>
          <w:rFonts w:ascii="Arial" w:hAnsi="Arial" w:cs="Arial"/>
        </w:rPr>
        <w:t>4</w:t>
      </w:r>
      <w:r w:rsidR="00AC3965">
        <w:rPr>
          <w:rFonts w:ascii="Arial" w:hAnsi="Arial" w:cs="Arial"/>
        </w:rPr>
        <w:t>(</w:t>
      </w:r>
      <w:r w:rsidR="00AC3965" w:rsidRPr="00AC3965">
        <w:rPr>
          <w:rFonts w:ascii="Arial" w:hAnsi="Arial" w:cs="Arial"/>
        </w:rPr>
        <w:t xml:space="preserve">Processo Administrativo nº </w:t>
      </w:r>
      <w:r w:rsidR="00C92692" w:rsidRPr="00C92692">
        <w:rPr>
          <w:rFonts w:ascii="Arial" w:hAnsi="Arial" w:cs="Arial"/>
        </w:rPr>
        <w:t>13094/2023</w:t>
      </w:r>
      <w:r w:rsidR="00AC3965">
        <w:rPr>
          <w:rFonts w:ascii="Arial" w:hAnsi="Arial" w:cs="Arial"/>
        </w:rPr>
        <w:t>)</w:t>
      </w:r>
      <w:r w:rsidR="00AC3965" w:rsidRPr="00AC3965">
        <w:rPr>
          <w:rFonts w:ascii="Arial" w:hAnsi="Arial" w:cs="Arial"/>
        </w:rPr>
        <w:t>.</w:t>
      </w:r>
    </w:p>
    <w:p w:rsidR="00BD5FF5" w:rsidRPr="006168CF"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w:t>
      </w:r>
      <w:r w:rsidR="00C92692" w:rsidRPr="00C92692">
        <w:rPr>
          <w:rFonts w:ascii="Arial" w:hAnsi="Arial" w:cs="Arial"/>
          <w:b w:val="0"/>
          <w:sz w:val="20"/>
        </w:rPr>
        <w:t>Registro de preços para prestação de serviços de confecção de faixas e banners personalizados para comunicação visual.</w:t>
      </w:r>
    </w:p>
    <w:p w:rsidR="00C92692" w:rsidRDefault="00C92692" w:rsidP="007306BE">
      <w:pPr>
        <w:pStyle w:val="Ttulo"/>
        <w:ind w:right="-1"/>
        <w:jc w:val="both"/>
        <w:rPr>
          <w:rFonts w:ascii="Arial" w:hAnsi="Arial" w:cs="Arial"/>
          <w:b w:val="0"/>
          <w:bCs/>
          <w:iCs/>
          <w:sz w:val="20"/>
        </w:rPr>
      </w:pPr>
    </w:p>
    <w:p w:rsidR="008748E6" w:rsidRPr="006168CF" w:rsidRDefault="008748E6" w:rsidP="007306BE">
      <w:pPr>
        <w:pStyle w:val="Ttulo"/>
        <w:ind w:right="-1"/>
        <w:jc w:val="both"/>
        <w:rPr>
          <w:rFonts w:ascii="Arial" w:hAnsi="Arial" w:cs="Arial"/>
          <w:sz w:val="20"/>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00B141C1">
        <w:rPr>
          <w:rFonts w:ascii="Arial" w:hAnsi="Arial" w:cs="Arial"/>
        </w:rPr>
        <w:t xml:space="preserve"> </w:t>
      </w:r>
      <w:r w:rsidRPr="00602F3B">
        <w:rPr>
          <w:rFonts w:ascii="Arial" w:hAnsi="Arial" w:cs="Arial"/>
        </w:rPr>
        <w:t>20</w:t>
      </w:r>
      <w:r w:rsidR="006A43B4" w:rsidRPr="00602F3B">
        <w:rPr>
          <w:rFonts w:ascii="Arial" w:hAnsi="Arial" w:cs="Arial"/>
        </w:rPr>
        <w:t>2</w:t>
      </w:r>
      <w:r w:rsidR="00B141C1">
        <w:rPr>
          <w:rFonts w:ascii="Arial" w:hAnsi="Arial" w:cs="Arial"/>
        </w:rPr>
        <w:t>4</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Pr="006168CF" w:rsidRDefault="00715C04"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BD5FF5" w:rsidRPr="006168CF" w:rsidRDefault="00BD5FF5" w:rsidP="007306BE">
      <w:pPr>
        <w:ind w:right="-1"/>
        <w:jc w:val="center"/>
        <w:rPr>
          <w:rFonts w:ascii="Arial" w:hAnsi="Arial" w:cs="Arial"/>
          <w:b/>
          <w:bCs/>
        </w:rPr>
      </w:pPr>
    </w:p>
    <w:p w:rsidR="00BD5FF5" w:rsidRPr="006168CF" w:rsidRDefault="00BD5FF5" w:rsidP="007306BE">
      <w:pPr>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C92692" w:rsidRPr="006168CF" w:rsidRDefault="00C92692" w:rsidP="00C92692">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083C7C">
        <w:rPr>
          <w:rFonts w:ascii="Arial" w:hAnsi="Arial" w:cs="Arial"/>
        </w:rPr>
        <w:t>Pregão Presencial nº 04/2024 (Processo Administrativo nº 13094/2023).</w:t>
      </w:r>
    </w:p>
    <w:p w:rsidR="00C92692" w:rsidRPr="006168CF" w:rsidRDefault="00C92692" w:rsidP="00C92692">
      <w:pPr>
        <w:pStyle w:val="Ttulo"/>
        <w:ind w:right="-1"/>
        <w:jc w:val="both"/>
        <w:rPr>
          <w:rFonts w:ascii="Arial" w:hAnsi="Arial" w:cs="Arial"/>
          <w:sz w:val="20"/>
          <w:u w:val="single"/>
        </w:rPr>
      </w:pPr>
    </w:p>
    <w:p w:rsidR="00C92692" w:rsidRDefault="00C92692" w:rsidP="00C92692">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Pr="00C92692">
        <w:rPr>
          <w:rFonts w:ascii="Arial" w:hAnsi="Arial" w:cs="Arial"/>
          <w:b w:val="0"/>
          <w:sz w:val="20"/>
        </w:rPr>
        <w:t>Registro de preços para prestação de serviços de confecção de faixas e banners personalizados para comunicação visual.</w:t>
      </w:r>
    </w:p>
    <w:p w:rsidR="00397B79" w:rsidRPr="006168CF" w:rsidRDefault="00397B79" w:rsidP="007306BE">
      <w:pPr>
        <w:pStyle w:val="Ttulo"/>
        <w:ind w:right="-1"/>
        <w:jc w:val="both"/>
        <w:rPr>
          <w:rFonts w:ascii="Arial" w:hAnsi="Arial" w:cs="Arial"/>
          <w:color w:val="000000"/>
          <w:sz w:val="20"/>
        </w:rPr>
      </w:pPr>
    </w:p>
    <w:p w:rsidR="00BD5FF5" w:rsidRPr="006168CF" w:rsidRDefault="00BD5FF5" w:rsidP="007306BE">
      <w:pPr>
        <w:pStyle w:val="Ttulo"/>
        <w:ind w:right="-1"/>
        <w:jc w:val="both"/>
        <w:rPr>
          <w:rFonts w:ascii="Arial" w:hAnsi="Arial" w:cs="Arial"/>
          <w:b w:val="0"/>
          <w:bCs/>
          <w:sz w:val="20"/>
        </w:rPr>
      </w:pP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00B141C1">
        <w:rPr>
          <w:rFonts w:ascii="Arial" w:hAnsi="Arial" w:cs="Arial"/>
        </w:rPr>
        <w:t xml:space="preserve"> </w:t>
      </w:r>
      <w:r w:rsidRPr="00602F3B">
        <w:rPr>
          <w:rFonts w:ascii="Arial" w:hAnsi="Arial" w:cs="Arial"/>
        </w:rPr>
        <w:t>20</w:t>
      </w:r>
      <w:r w:rsidR="006A43B4" w:rsidRPr="00602F3B">
        <w:rPr>
          <w:rFonts w:ascii="Arial" w:hAnsi="Arial" w:cs="Arial"/>
        </w:rPr>
        <w:t>2</w:t>
      </w:r>
      <w:r w:rsidR="00B141C1">
        <w:rPr>
          <w:rFonts w:ascii="Arial" w:hAnsi="Arial" w:cs="Arial"/>
        </w:rPr>
        <w:t>4</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Pr="006168CF" w:rsidRDefault="0014520E"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rPr>
        <w:br w:type="page"/>
      </w:r>
      <w:bookmarkStart w:id="0" w:name="RANGE!A1:G1550"/>
      <w:bookmarkEnd w:id="0"/>
      <w:r w:rsidRPr="006168CF">
        <w:rPr>
          <w:rFonts w:ascii="Arial" w:hAnsi="Arial" w:cs="Arial"/>
          <w:b/>
          <w:u w:val="single"/>
        </w:rPr>
        <w:lastRenderedPageBreak/>
        <w:t>ANEXO IV</w:t>
      </w:r>
    </w:p>
    <w:p w:rsidR="00BD5FF5" w:rsidRPr="006168CF" w:rsidRDefault="00BD5FF5" w:rsidP="007306BE">
      <w:pPr>
        <w:pStyle w:val="Ttulo"/>
        <w:ind w:right="-1"/>
        <w:rPr>
          <w:rFonts w:ascii="Arial" w:hAnsi="Arial" w:cs="Arial"/>
          <w:sz w:val="20"/>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BD5FF5" w:rsidRPr="006168CF" w:rsidRDefault="00BD5FF5" w:rsidP="007306BE">
      <w:pPr>
        <w:pStyle w:val="Ttulo"/>
        <w:ind w:right="-1"/>
        <w:rPr>
          <w:rFonts w:ascii="Arial" w:hAnsi="Arial" w:cs="Arial"/>
          <w:sz w:val="20"/>
          <w:u w:val="single"/>
        </w:rPr>
      </w:pPr>
    </w:p>
    <w:p w:rsidR="00BD5FF5" w:rsidRPr="006168CF" w:rsidRDefault="00BD5FF5" w:rsidP="007306BE">
      <w:pPr>
        <w:pStyle w:val="Ttulo"/>
        <w:ind w:right="-1"/>
        <w:rPr>
          <w:rFonts w:ascii="Arial" w:hAnsi="Arial" w:cs="Arial"/>
          <w:sz w:val="20"/>
          <w:u w:val="single"/>
        </w:rPr>
      </w:pPr>
      <w:r w:rsidRPr="006168CF">
        <w:rPr>
          <w:rFonts w:ascii="Arial" w:hAnsi="Arial" w:cs="Arial"/>
          <w:sz w:val="20"/>
          <w:u w:val="single"/>
        </w:rPr>
        <w:t>PROPOSTA COMERCIAL</w:t>
      </w:r>
    </w:p>
    <w:p w:rsidR="00BD5FF5" w:rsidRPr="006168CF" w:rsidRDefault="00BD5FF5" w:rsidP="007306BE">
      <w:pPr>
        <w:pStyle w:val="Ttulo"/>
        <w:ind w:right="-1"/>
        <w:jc w:val="left"/>
        <w:rPr>
          <w:rFonts w:ascii="Arial" w:hAnsi="Arial" w:cs="Arial"/>
          <w:sz w:val="20"/>
          <w:u w:val="single"/>
        </w:rPr>
      </w:pPr>
    </w:p>
    <w:p w:rsidR="00C92692" w:rsidRPr="006168CF" w:rsidRDefault="00C92692" w:rsidP="00C92692">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083C7C">
        <w:rPr>
          <w:rFonts w:ascii="Arial" w:hAnsi="Arial" w:cs="Arial"/>
        </w:rPr>
        <w:t>Pregão Presencial nº 04/2024 (Processo Administrativo nº 13094/2023).</w:t>
      </w:r>
    </w:p>
    <w:p w:rsidR="00C92692" w:rsidRPr="006168CF" w:rsidRDefault="00C92692" w:rsidP="00C92692">
      <w:pPr>
        <w:pStyle w:val="Ttulo"/>
        <w:ind w:right="-1"/>
        <w:jc w:val="both"/>
        <w:rPr>
          <w:rFonts w:ascii="Arial" w:hAnsi="Arial" w:cs="Arial"/>
          <w:sz w:val="20"/>
          <w:u w:val="single"/>
        </w:rPr>
      </w:pPr>
    </w:p>
    <w:p w:rsidR="00C92692" w:rsidRDefault="00C92692" w:rsidP="00C92692">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Pr="00C92692">
        <w:rPr>
          <w:rFonts w:ascii="Arial" w:hAnsi="Arial" w:cs="Arial"/>
          <w:b w:val="0"/>
          <w:sz w:val="20"/>
        </w:rPr>
        <w:t>Registro de preços para prestação de serviços de confecção de faixas e banners personalizados para comunicação visual.</w:t>
      </w:r>
    </w:p>
    <w:p w:rsidR="00BD5FF5" w:rsidRPr="006168CF"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6168CF" w:rsidTr="00461410">
        <w:tc>
          <w:tcPr>
            <w:tcW w:w="9104" w:type="dxa"/>
            <w:gridSpan w:val="4"/>
            <w:shd w:val="clear" w:color="auto" w:fill="D6E3BC"/>
          </w:tcPr>
          <w:p w:rsidR="00BD5FF5" w:rsidRPr="006168CF" w:rsidRDefault="00BD5FF5" w:rsidP="003E5804">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BD5FF5" w:rsidRPr="006168CF" w:rsidTr="00461410">
        <w:tc>
          <w:tcPr>
            <w:tcW w:w="6804" w:type="dxa"/>
            <w:gridSpan w:val="3"/>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BD5FF5" w:rsidRPr="006168CF" w:rsidTr="00461410">
        <w:tc>
          <w:tcPr>
            <w:tcW w:w="5954"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BD5FF5" w:rsidRPr="006168CF"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93"/>
        <w:gridCol w:w="1062"/>
        <w:gridCol w:w="2340"/>
        <w:gridCol w:w="992"/>
        <w:gridCol w:w="1134"/>
        <w:gridCol w:w="850"/>
        <w:gridCol w:w="993"/>
        <w:gridCol w:w="708"/>
      </w:tblGrid>
      <w:tr w:rsidR="00BD5FF5" w:rsidRPr="006168CF" w:rsidTr="00B9518A">
        <w:tc>
          <w:tcPr>
            <w:tcW w:w="9072" w:type="dxa"/>
            <w:gridSpan w:val="8"/>
            <w:shd w:val="clear" w:color="auto" w:fill="D6E3BC"/>
          </w:tcPr>
          <w:p w:rsidR="00BD5FF5" w:rsidRPr="006168CF" w:rsidRDefault="00BD5FF5" w:rsidP="00AE72EE">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BD5FF5" w:rsidRPr="006168CF" w:rsidTr="00B9518A">
        <w:tc>
          <w:tcPr>
            <w:tcW w:w="2055"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BD5FF5" w:rsidRPr="006168CF" w:rsidTr="00B9518A">
        <w:tc>
          <w:tcPr>
            <w:tcW w:w="9072" w:type="dxa"/>
            <w:gridSpan w:val="8"/>
          </w:tcPr>
          <w:p w:rsidR="00BD5FF5" w:rsidRPr="006168CF" w:rsidRDefault="00BD5FF5" w:rsidP="00AE72EE">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072044"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993" w:type="dxa"/>
            <w:tcBorders>
              <w:top w:val="single" w:sz="4" w:space="0" w:color="auto"/>
              <w:bottom w:val="single" w:sz="4" w:space="0" w:color="auto"/>
            </w:tcBorders>
            <w:shd w:val="clear" w:color="auto" w:fill="C2D69B"/>
            <w:vAlign w:val="center"/>
          </w:tcPr>
          <w:p w:rsidR="00072044" w:rsidRPr="006168CF" w:rsidRDefault="00BD5FF5" w:rsidP="003E5804">
            <w:pPr>
              <w:ind w:right="-73"/>
              <w:jc w:val="center"/>
              <w:rPr>
                <w:rFonts w:ascii="Arial" w:hAnsi="Arial" w:cs="Arial"/>
                <w:b/>
                <w:bCs/>
              </w:rPr>
            </w:pPr>
            <w:r w:rsidRPr="006168CF">
              <w:rPr>
                <w:rFonts w:ascii="Arial" w:hAnsi="Arial" w:cs="Arial"/>
              </w:rPr>
              <w:br w:type="page"/>
            </w:r>
            <w:r w:rsidR="00072044" w:rsidRPr="006168CF">
              <w:rPr>
                <w:rFonts w:ascii="Arial" w:hAnsi="Arial" w:cs="Arial"/>
                <w:b/>
                <w:bCs/>
              </w:rPr>
              <w:t>Item</w:t>
            </w:r>
          </w:p>
        </w:tc>
        <w:tc>
          <w:tcPr>
            <w:tcW w:w="3402" w:type="dxa"/>
            <w:gridSpan w:val="2"/>
            <w:tcBorders>
              <w:top w:val="single" w:sz="4" w:space="0" w:color="auto"/>
              <w:bottom w:val="single" w:sz="4" w:space="0" w:color="auto"/>
            </w:tcBorders>
            <w:shd w:val="clear" w:color="auto" w:fill="C2D69B"/>
            <w:vAlign w:val="center"/>
          </w:tcPr>
          <w:p w:rsidR="00072044" w:rsidRPr="006168CF" w:rsidRDefault="00072044" w:rsidP="007306BE">
            <w:pPr>
              <w:ind w:right="-1"/>
              <w:jc w:val="center"/>
              <w:rPr>
                <w:rFonts w:ascii="Arial" w:hAnsi="Arial" w:cs="Arial"/>
                <w:b/>
                <w:bCs/>
              </w:rPr>
            </w:pPr>
            <w:r w:rsidRPr="006168CF">
              <w:rPr>
                <w:rFonts w:ascii="Arial" w:hAnsi="Arial" w:cs="Arial"/>
                <w:b/>
                <w:bCs/>
              </w:rPr>
              <w:t>Descrição</w:t>
            </w:r>
          </w:p>
        </w:tc>
        <w:tc>
          <w:tcPr>
            <w:tcW w:w="992" w:type="dxa"/>
            <w:tcBorders>
              <w:top w:val="single" w:sz="4" w:space="0" w:color="auto"/>
              <w:bottom w:val="single" w:sz="4" w:space="0" w:color="auto"/>
            </w:tcBorders>
            <w:shd w:val="clear" w:color="auto" w:fill="C2D69B"/>
            <w:vAlign w:val="center"/>
          </w:tcPr>
          <w:p w:rsidR="00072044" w:rsidRPr="006168CF" w:rsidRDefault="00072044" w:rsidP="00DD7F78">
            <w:pPr>
              <w:ind w:right="-1"/>
              <w:jc w:val="center"/>
              <w:rPr>
                <w:rFonts w:ascii="Arial" w:hAnsi="Arial" w:cs="Arial"/>
                <w:b/>
                <w:bCs/>
              </w:rPr>
            </w:pPr>
            <w:r w:rsidRPr="006168CF">
              <w:rPr>
                <w:rFonts w:ascii="Arial" w:hAnsi="Arial" w:cs="Arial"/>
                <w:b/>
                <w:bCs/>
              </w:rPr>
              <w:t>Quant.</w:t>
            </w:r>
          </w:p>
        </w:tc>
        <w:tc>
          <w:tcPr>
            <w:tcW w:w="1134"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UN</w:t>
            </w:r>
          </w:p>
        </w:tc>
        <w:tc>
          <w:tcPr>
            <w:tcW w:w="850" w:type="dxa"/>
            <w:tcBorders>
              <w:top w:val="single" w:sz="4" w:space="0" w:color="auto"/>
              <w:bottom w:val="single" w:sz="4" w:space="0" w:color="auto"/>
            </w:tcBorders>
            <w:shd w:val="clear" w:color="auto" w:fill="C2D69B"/>
          </w:tcPr>
          <w:p w:rsidR="003E5804" w:rsidRPr="006168CF" w:rsidRDefault="00072044" w:rsidP="003E5804">
            <w:pPr>
              <w:ind w:right="-1"/>
              <w:jc w:val="center"/>
              <w:rPr>
                <w:rFonts w:ascii="Arial" w:hAnsi="Arial" w:cs="Arial"/>
                <w:b/>
                <w:bCs/>
              </w:rPr>
            </w:pPr>
            <w:r w:rsidRPr="006168CF">
              <w:rPr>
                <w:rFonts w:ascii="Arial" w:hAnsi="Arial" w:cs="Arial"/>
                <w:b/>
                <w:bCs/>
              </w:rPr>
              <w:t>Marca</w:t>
            </w:r>
          </w:p>
          <w:p w:rsidR="00072044" w:rsidRPr="006168CF" w:rsidRDefault="00072044" w:rsidP="003E5804">
            <w:pPr>
              <w:ind w:right="-1"/>
              <w:jc w:val="center"/>
              <w:rPr>
                <w:rFonts w:ascii="Arial" w:hAnsi="Arial" w:cs="Arial"/>
                <w:b/>
                <w:bCs/>
              </w:rPr>
            </w:pPr>
          </w:p>
        </w:tc>
        <w:tc>
          <w:tcPr>
            <w:tcW w:w="993"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Unitário</w:t>
            </w:r>
          </w:p>
        </w:tc>
        <w:tc>
          <w:tcPr>
            <w:tcW w:w="708" w:type="dxa"/>
            <w:tcBorders>
              <w:top w:val="single" w:sz="4" w:space="0" w:color="auto"/>
              <w:bottom w:val="single" w:sz="4" w:space="0" w:color="auto"/>
            </w:tcBorders>
            <w:shd w:val="clear" w:color="auto" w:fill="C2D69B"/>
          </w:tcPr>
          <w:p w:rsidR="00072044" w:rsidRPr="006168CF" w:rsidRDefault="00072044" w:rsidP="007306BE">
            <w:pPr>
              <w:ind w:right="-1"/>
              <w:jc w:val="center"/>
              <w:rPr>
                <w:rFonts w:ascii="Arial" w:hAnsi="Arial" w:cs="Arial"/>
                <w:b/>
                <w:bCs/>
              </w:rPr>
            </w:pPr>
            <w:r w:rsidRPr="006168CF">
              <w:rPr>
                <w:rFonts w:ascii="Arial" w:hAnsi="Arial" w:cs="Arial"/>
                <w:b/>
                <w:bCs/>
              </w:rPr>
              <w:t>Valor Total</w:t>
            </w:r>
          </w:p>
        </w:tc>
      </w:tr>
      <w:tr w:rsidR="00ED427E"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ED427E" w:rsidRPr="005652F3" w:rsidRDefault="00ED427E" w:rsidP="005652F3">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vAlign w:val="center"/>
          </w:tcPr>
          <w:p w:rsidR="00C92692" w:rsidRPr="00C92692" w:rsidRDefault="00C92692" w:rsidP="00C92692">
            <w:pPr>
              <w:jc w:val="both"/>
              <w:rPr>
                <w:rFonts w:ascii="Arial" w:hAnsi="Arial" w:cs="Arial"/>
              </w:rPr>
            </w:pPr>
            <w:r w:rsidRPr="00C92692">
              <w:rPr>
                <w:rFonts w:ascii="Arial" w:hAnsi="Arial" w:cs="Arial"/>
              </w:rPr>
              <w:t>Serviços de produção de comunicação visual BANNER; confeccionado em lona, impressão digital 4x0 cores; Acabamento tipo Banner com 02 bastonetes com ponteiras e corda para pendurar no tamanho 70cm x 1m.</w:t>
            </w:r>
          </w:p>
          <w:p w:rsidR="00ED427E" w:rsidRPr="00C92692" w:rsidRDefault="00C92692" w:rsidP="00C92692">
            <w:pPr>
              <w:jc w:val="both"/>
              <w:rPr>
                <w:rFonts w:ascii="Arial" w:hAnsi="Arial" w:cs="Arial"/>
                <w:b/>
                <w:bCs/>
              </w:rPr>
            </w:pPr>
            <w:r w:rsidRPr="00C92692">
              <w:rPr>
                <w:rFonts w:ascii="Arial" w:hAnsi="Arial" w:cs="Arial"/>
                <w:b/>
                <w:bCs/>
              </w:rPr>
              <w:t>(Arquivo (arte) fornecido pelo contratante)</w:t>
            </w:r>
          </w:p>
        </w:tc>
        <w:tc>
          <w:tcPr>
            <w:tcW w:w="992" w:type="dxa"/>
            <w:tcBorders>
              <w:top w:val="single" w:sz="4" w:space="0" w:color="auto"/>
              <w:bottom w:val="single" w:sz="4" w:space="0" w:color="auto"/>
            </w:tcBorders>
            <w:noWrap/>
            <w:vAlign w:val="center"/>
          </w:tcPr>
          <w:p w:rsidR="00ED427E" w:rsidRPr="008748E6" w:rsidRDefault="00C92692" w:rsidP="00B01987">
            <w:pPr>
              <w:jc w:val="center"/>
              <w:rPr>
                <w:rFonts w:ascii="Arial" w:hAnsi="Arial" w:cs="Arial"/>
              </w:rPr>
            </w:pPr>
            <w:r>
              <w:rPr>
                <w:rFonts w:ascii="Arial" w:hAnsi="Arial" w:cs="Arial"/>
              </w:rPr>
              <w:t>200</w:t>
            </w:r>
          </w:p>
        </w:tc>
        <w:tc>
          <w:tcPr>
            <w:tcW w:w="1134" w:type="dxa"/>
            <w:tcBorders>
              <w:top w:val="single" w:sz="4" w:space="0" w:color="auto"/>
              <w:bottom w:val="single" w:sz="4" w:space="0" w:color="auto"/>
            </w:tcBorders>
            <w:shd w:val="clear" w:color="000000" w:fill="FFFFFF"/>
            <w:vAlign w:val="center"/>
          </w:tcPr>
          <w:p w:rsidR="00ED427E" w:rsidRPr="008748E6" w:rsidRDefault="00ED427E" w:rsidP="00F53E63">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r>
      <w:tr w:rsidR="00ED427E"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ED427E" w:rsidRPr="005652F3" w:rsidRDefault="00ED427E" w:rsidP="005652F3">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vAlign w:val="center"/>
          </w:tcPr>
          <w:p w:rsidR="00C92692" w:rsidRPr="00C92692" w:rsidRDefault="00C92692" w:rsidP="00C92692">
            <w:pPr>
              <w:jc w:val="both"/>
              <w:rPr>
                <w:rFonts w:ascii="Arial" w:hAnsi="Arial" w:cs="Arial"/>
              </w:rPr>
            </w:pPr>
            <w:r w:rsidRPr="00C92692">
              <w:rPr>
                <w:rFonts w:ascii="Arial" w:hAnsi="Arial" w:cs="Arial"/>
              </w:rPr>
              <w:t>Serviços de produção de comunicação visual BANNER; confeccionado em lona, impressão digital 4x0 cores; Acabamento tipo Banner com 02 bastonetes com ponteiras e corda para pendurar no tamanho 80 x 120cm.</w:t>
            </w:r>
          </w:p>
          <w:p w:rsidR="00ED427E" w:rsidRPr="00C92692" w:rsidRDefault="00C92692" w:rsidP="00C92692">
            <w:pPr>
              <w:jc w:val="both"/>
              <w:rPr>
                <w:rFonts w:ascii="Arial" w:hAnsi="Arial" w:cs="Arial"/>
                <w:b/>
                <w:bCs/>
              </w:rPr>
            </w:pPr>
            <w:r w:rsidRPr="00C92692">
              <w:rPr>
                <w:rFonts w:ascii="Arial" w:hAnsi="Arial" w:cs="Arial"/>
                <w:b/>
                <w:bCs/>
              </w:rPr>
              <w:t>(Arquivo (arte) fornecido pelo contratante)</w:t>
            </w:r>
          </w:p>
        </w:tc>
        <w:tc>
          <w:tcPr>
            <w:tcW w:w="992" w:type="dxa"/>
            <w:tcBorders>
              <w:top w:val="single" w:sz="4" w:space="0" w:color="auto"/>
              <w:bottom w:val="single" w:sz="4" w:space="0" w:color="auto"/>
            </w:tcBorders>
            <w:noWrap/>
            <w:vAlign w:val="center"/>
          </w:tcPr>
          <w:p w:rsidR="00ED427E" w:rsidRPr="008748E6" w:rsidRDefault="00C92692" w:rsidP="00B01987">
            <w:pPr>
              <w:jc w:val="center"/>
              <w:rPr>
                <w:rFonts w:ascii="Arial" w:hAnsi="Arial" w:cs="Arial"/>
              </w:rPr>
            </w:pPr>
            <w:r>
              <w:rPr>
                <w:rFonts w:ascii="Arial" w:hAnsi="Arial" w:cs="Arial"/>
              </w:rPr>
              <w:t>200</w:t>
            </w:r>
          </w:p>
        </w:tc>
        <w:tc>
          <w:tcPr>
            <w:tcW w:w="1134" w:type="dxa"/>
            <w:tcBorders>
              <w:top w:val="single" w:sz="4" w:space="0" w:color="auto"/>
              <w:bottom w:val="single" w:sz="4" w:space="0" w:color="auto"/>
            </w:tcBorders>
            <w:shd w:val="clear" w:color="000000" w:fill="FFFFFF"/>
            <w:vAlign w:val="center"/>
          </w:tcPr>
          <w:p w:rsidR="00ED427E" w:rsidRPr="008748E6" w:rsidRDefault="00ED427E" w:rsidP="00F53E63">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r>
      <w:tr w:rsidR="00ED427E"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ED427E" w:rsidRPr="005652F3" w:rsidRDefault="00ED427E" w:rsidP="005652F3">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vAlign w:val="center"/>
          </w:tcPr>
          <w:p w:rsidR="00ED427E" w:rsidRPr="008748E6" w:rsidRDefault="00C92692" w:rsidP="007918F6">
            <w:pPr>
              <w:jc w:val="both"/>
              <w:rPr>
                <w:rFonts w:ascii="Arial" w:hAnsi="Arial" w:cs="Arial"/>
              </w:rPr>
            </w:pPr>
            <w:r w:rsidRPr="00C92692">
              <w:rPr>
                <w:rFonts w:ascii="Arial" w:hAnsi="Arial" w:cs="Arial"/>
              </w:rPr>
              <w:t>Confecção de faixas em lona, 4x0 cores e acabamento em madeira com ponteira. Medidas: 5m x 1m, conforme memorial descritivo.</w:t>
            </w:r>
          </w:p>
        </w:tc>
        <w:tc>
          <w:tcPr>
            <w:tcW w:w="992" w:type="dxa"/>
            <w:tcBorders>
              <w:top w:val="single" w:sz="4" w:space="0" w:color="auto"/>
              <w:bottom w:val="single" w:sz="4" w:space="0" w:color="auto"/>
            </w:tcBorders>
            <w:noWrap/>
            <w:vAlign w:val="center"/>
          </w:tcPr>
          <w:p w:rsidR="00ED427E" w:rsidRPr="008748E6" w:rsidRDefault="00C92692" w:rsidP="00B01987">
            <w:pPr>
              <w:jc w:val="center"/>
              <w:rPr>
                <w:rFonts w:ascii="Arial" w:hAnsi="Arial" w:cs="Arial"/>
              </w:rPr>
            </w:pPr>
            <w:r>
              <w:rPr>
                <w:rFonts w:ascii="Arial" w:hAnsi="Arial" w:cs="Arial"/>
              </w:rPr>
              <w:t>2</w:t>
            </w:r>
            <w:r w:rsidR="00ED427E" w:rsidRPr="008748E6">
              <w:rPr>
                <w:rFonts w:ascii="Arial" w:hAnsi="Arial" w:cs="Arial"/>
              </w:rPr>
              <w:t>00</w:t>
            </w:r>
          </w:p>
        </w:tc>
        <w:tc>
          <w:tcPr>
            <w:tcW w:w="1134" w:type="dxa"/>
            <w:tcBorders>
              <w:top w:val="single" w:sz="4" w:space="0" w:color="auto"/>
              <w:bottom w:val="single" w:sz="4" w:space="0" w:color="auto"/>
            </w:tcBorders>
            <w:shd w:val="clear" w:color="000000" w:fill="FFFFFF"/>
            <w:vAlign w:val="center"/>
          </w:tcPr>
          <w:p w:rsidR="00ED427E" w:rsidRPr="008748E6" w:rsidRDefault="00ED427E" w:rsidP="00F53E63">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r>
      <w:tr w:rsidR="00ED427E" w:rsidRPr="006168CF" w:rsidTr="00ED427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ED427E" w:rsidRPr="005652F3" w:rsidRDefault="00ED427E" w:rsidP="005652F3">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vAlign w:val="center"/>
          </w:tcPr>
          <w:p w:rsidR="00ED427E" w:rsidRPr="008748E6" w:rsidRDefault="00C92692" w:rsidP="005652F3">
            <w:pPr>
              <w:jc w:val="both"/>
              <w:rPr>
                <w:rFonts w:ascii="Arial" w:hAnsi="Arial" w:cs="Arial"/>
              </w:rPr>
            </w:pPr>
            <w:r w:rsidRPr="00C92692">
              <w:rPr>
                <w:rFonts w:ascii="Arial" w:hAnsi="Arial" w:cs="Arial"/>
              </w:rPr>
              <w:t xml:space="preserve">Confecção de faixas em lona, 4x0 cores e acabamento em madeira </w:t>
            </w:r>
            <w:r w:rsidRPr="00C92692">
              <w:rPr>
                <w:rFonts w:ascii="Arial" w:hAnsi="Arial" w:cs="Arial"/>
              </w:rPr>
              <w:lastRenderedPageBreak/>
              <w:t>com ponteira. Medidas: 3m x 1m, conforme memorial descritivo.</w:t>
            </w:r>
          </w:p>
        </w:tc>
        <w:tc>
          <w:tcPr>
            <w:tcW w:w="992" w:type="dxa"/>
            <w:tcBorders>
              <w:top w:val="single" w:sz="4" w:space="0" w:color="auto"/>
              <w:bottom w:val="single" w:sz="4" w:space="0" w:color="auto"/>
            </w:tcBorders>
            <w:noWrap/>
            <w:vAlign w:val="center"/>
          </w:tcPr>
          <w:p w:rsidR="00ED427E" w:rsidRPr="008748E6" w:rsidRDefault="00C92692" w:rsidP="00B01987">
            <w:pPr>
              <w:jc w:val="center"/>
              <w:rPr>
                <w:rFonts w:ascii="Arial" w:hAnsi="Arial" w:cs="Arial"/>
              </w:rPr>
            </w:pPr>
            <w:r>
              <w:rPr>
                <w:rFonts w:ascii="Arial" w:hAnsi="Arial" w:cs="Arial"/>
              </w:rPr>
              <w:lastRenderedPageBreak/>
              <w:t>2</w:t>
            </w:r>
            <w:r w:rsidR="00ED427E" w:rsidRPr="008748E6">
              <w:rPr>
                <w:rFonts w:ascii="Arial" w:hAnsi="Arial" w:cs="Arial"/>
              </w:rPr>
              <w:t>00</w:t>
            </w:r>
          </w:p>
        </w:tc>
        <w:tc>
          <w:tcPr>
            <w:tcW w:w="1134" w:type="dxa"/>
            <w:tcBorders>
              <w:top w:val="single" w:sz="4" w:space="0" w:color="auto"/>
              <w:bottom w:val="single" w:sz="4" w:space="0" w:color="auto"/>
            </w:tcBorders>
            <w:shd w:val="clear" w:color="000000" w:fill="FFFFFF"/>
            <w:vAlign w:val="center"/>
          </w:tcPr>
          <w:p w:rsidR="00ED427E" w:rsidRPr="008748E6" w:rsidRDefault="00C92692" w:rsidP="00F53E63">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ED427E" w:rsidRPr="006168CF" w:rsidRDefault="00ED427E" w:rsidP="00DC5C74">
            <w:pPr>
              <w:ind w:right="-1"/>
              <w:jc w:val="both"/>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lastRenderedPageBreak/>
              <w:t>Valor total dos itens – R$:</w:t>
            </w:r>
          </w:p>
        </w:tc>
        <w:tc>
          <w:tcPr>
            <w:tcW w:w="4677" w:type="dxa"/>
            <w:gridSpan w:val="5"/>
            <w:vAlign w:val="center"/>
          </w:tcPr>
          <w:p w:rsidR="00ED427E" w:rsidRPr="006168CF" w:rsidRDefault="00ED427E" w:rsidP="007306BE">
            <w:pPr>
              <w:ind w:right="-1"/>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Preço Total dos itens p/ extenso:</w:t>
            </w:r>
          </w:p>
        </w:tc>
        <w:tc>
          <w:tcPr>
            <w:tcW w:w="4677" w:type="dxa"/>
            <w:gridSpan w:val="5"/>
            <w:vAlign w:val="center"/>
          </w:tcPr>
          <w:p w:rsidR="00ED427E" w:rsidRPr="006168CF" w:rsidRDefault="00ED427E" w:rsidP="007306BE">
            <w:pPr>
              <w:ind w:right="-1"/>
              <w:rPr>
                <w:rFonts w:ascii="Arial" w:hAnsi="Arial" w:cs="Arial"/>
              </w:rPr>
            </w:pPr>
          </w:p>
        </w:tc>
      </w:tr>
      <w:tr w:rsidR="00ED427E" w:rsidRPr="006168CF" w:rsidTr="007918F6">
        <w:trPr>
          <w:trHeight w:val="340"/>
        </w:trPr>
        <w:tc>
          <w:tcPr>
            <w:tcW w:w="4395" w:type="dxa"/>
            <w:gridSpan w:val="3"/>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Prazo de validade da proposta:</w:t>
            </w:r>
          </w:p>
        </w:tc>
        <w:tc>
          <w:tcPr>
            <w:tcW w:w="4677" w:type="dxa"/>
            <w:gridSpan w:val="5"/>
            <w:vAlign w:val="center"/>
          </w:tcPr>
          <w:p w:rsidR="00ED427E" w:rsidRPr="006168CF" w:rsidRDefault="00ED427E" w:rsidP="003E5804">
            <w:pPr>
              <w:ind w:right="-1"/>
              <w:rPr>
                <w:rFonts w:ascii="Arial" w:hAnsi="Arial" w:cs="Arial"/>
              </w:rPr>
            </w:pPr>
            <w:r w:rsidRPr="006168CF">
              <w:rPr>
                <w:rFonts w:ascii="Arial" w:hAnsi="Arial" w:cs="Arial"/>
              </w:rPr>
              <w:t>60 dias corridos</w:t>
            </w:r>
          </w:p>
        </w:tc>
      </w:tr>
      <w:tr w:rsidR="00ED427E" w:rsidRPr="006168CF" w:rsidTr="007918F6">
        <w:trPr>
          <w:trHeight w:val="340"/>
        </w:trPr>
        <w:tc>
          <w:tcPr>
            <w:tcW w:w="4395" w:type="dxa"/>
            <w:gridSpan w:val="3"/>
            <w:shd w:val="clear" w:color="auto" w:fill="C2D69B"/>
            <w:vAlign w:val="center"/>
          </w:tcPr>
          <w:p w:rsidR="00ED427E" w:rsidRPr="006168CF" w:rsidRDefault="00ED427E" w:rsidP="003E5804">
            <w:pPr>
              <w:rPr>
                <w:rFonts w:ascii="Arial" w:hAnsi="Arial" w:cs="Arial"/>
                <w:b/>
                <w:bCs/>
              </w:rPr>
            </w:pPr>
            <w:r w:rsidRPr="006168CF">
              <w:rPr>
                <w:rFonts w:ascii="Arial" w:hAnsi="Arial" w:cs="Arial"/>
                <w:b/>
                <w:bCs/>
              </w:rPr>
              <w:t>Prazo de entrega dos produtos:</w:t>
            </w:r>
          </w:p>
        </w:tc>
        <w:tc>
          <w:tcPr>
            <w:tcW w:w="4677" w:type="dxa"/>
            <w:gridSpan w:val="5"/>
            <w:vAlign w:val="center"/>
          </w:tcPr>
          <w:p w:rsidR="00ED427E" w:rsidRPr="006168CF" w:rsidRDefault="00ED427E" w:rsidP="003E5804">
            <w:pPr>
              <w:rPr>
                <w:rFonts w:ascii="Arial" w:hAnsi="Arial" w:cs="Arial"/>
              </w:rPr>
            </w:pPr>
            <w:r w:rsidRPr="006168CF">
              <w:rPr>
                <w:rFonts w:ascii="Arial" w:hAnsi="Arial" w:cs="Arial"/>
              </w:rPr>
              <w:t>Conforme Anexo I</w:t>
            </w:r>
          </w:p>
        </w:tc>
      </w:tr>
      <w:tr w:rsidR="00ED427E" w:rsidRPr="006168CF" w:rsidTr="007918F6">
        <w:trPr>
          <w:trHeight w:val="340"/>
        </w:trPr>
        <w:tc>
          <w:tcPr>
            <w:tcW w:w="4395" w:type="dxa"/>
            <w:gridSpan w:val="3"/>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Forma de pagamento:</w:t>
            </w:r>
          </w:p>
        </w:tc>
        <w:tc>
          <w:tcPr>
            <w:tcW w:w="4677" w:type="dxa"/>
            <w:gridSpan w:val="5"/>
            <w:vAlign w:val="center"/>
          </w:tcPr>
          <w:p w:rsidR="00ED427E" w:rsidRPr="006168CF" w:rsidRDefault="00ED427E" w:rsidP="003E5804">
            <w:pPr>
              <w:ind w:right="-1"/>
              <w:rPr>
                <w:rFonts w:ascii="Arial" w:hAnsi="Arial" w:cs="Arial"/>
              </w:rPr>
            </w:pPr>
            <w:r w:rsidRPr="006168CF">
              <w:rPr>
                <w:rFonts w:ascii="Arial" w:hAnsi="Arial" w:cs="Arial"/>
              </w:rPr>
              <w:t xml:space="preserve">30 dias corridos </w:t>
            </w:r>
          </w:p>
        </w:tc>
      </w:tr>
    </w:tbl>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BD5FF5" w:rsidRPr="006168CF" w:rsidRDefault="00BD5FF5" w:rsidP="007306BE">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225630" w:rsidRPr="006168CF"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_______________ de</w:t>
      </w:r>
      <w:r w:rsidR="00B141C1">
        <w:rPr>
          <w:rFonts w:ascii="Arial" w:hAnsi="Arial" w:cs="Arial"/>
        </w:rPr>
        <w:t xml:space="preserve"> </w:t>
      </w:r>
      <w:r w:rsidRPr="00602F3B">
        <w:rPr>
          <w:rFonts w:ascii="Arial" w:hAnsi="Arial" w:cs="Arial"/>
        </w:rPr>
        <w:t>20</w:t>
      </w:r>
      <w:r w:rsidR="006A43B4" w:rsidRPr="00602F3B">
        <w:rPr>
          <w:rFonts w:ascii="Arial" w:hAnsi="Arial" w:cs="Arial"/>
        </w:rPr>
        <w:t>2</w:t>
      </w:r>
      <w:r w:rsidR="00B141C1">
        <w:rPr>
          <w:rFonts w:ascii="Arial" w:hAnsi="Arial" w:cs="Arial"/>
        </w:rPr>
        <w:t>4</w:t>
      </w:r>
      <w:r w:rsidRPr="00602F3B">
        <w:rPr>
          <w:rFonts w:ascii="Arial" w:hAnsi="Arial" w:cs="Arial"/>
        </w:rPr>
        <w:t>.</w:t>
      </w:r>
    </w:p>
    <w:p w:rsidR="00C92692" w:rsidRPr="006168CF" w:rsidRDefault="00C92692"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p>
    <w:p w:rsidR="00C92692" w:rsidRPr="006168CF" w:rsidRDefault="00C92692" w:rsidP="00C92692">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083C7C">
        <w:rPr>
          <w:rFonts w:ascii="Arial" w:hAnsi="Arial" w:cs="Arial"/>
        </w:rPr>
        <w:t>Pregão Presencial nº 04/2024 (Processo Administrativo nº 13094/2023).</w:t>
      </w:r>
    </w:p>
    <w:p w:rsidR="00C92692" w:rsidRPr="006168CF" w:rsidRDefault="00C92692" w:rsidP="00C92692">
      <w:pPr>
        <w:pStyle w:val="Ttulo"/>
        <w:ind w:right="-1"/>
        <w:jc w:val="both"/>
        <w:rPr>
          <w:rFonts w:ascii="Arial" w:hAnsi="Arial" w:cs="Arial"/>
          <w:sz w:val="20"/>
          <w:u w:val="single"/>
        </w:rPr>
      </w:pPr>
    </w:p>
    <w:p w:rsidR="00C92692" w:rsidRDefault="00C92692" w:rsidP="00C92692">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Pr="00C92692">
        <w:rPr>
          <w:rFonts w:ascii="Arial" w:hAnsi="Arial" w:cs="Arial"/>
          <w:b w:val="0"/>
          <w:sz w:val="20"/>
        </w:rPr>
        <w:t>Registro de preços para prestação de serviços de confecção de faixas e banners personalizados para comunicação visual.</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 de</w:t>
      </w:r>
      <w:r w:rsidR="00B141C1">
        <w:rPr>
          <w:rFonts w:ascii="Arial" w:hAnsi="Arial" w:cs="Arial"/>
        </w:rPr>
        <w:t xml:space="preserve"> </w:t>
      </w:r>
      <w:r w:rsidRPr="00602F3B">
        <w:rPr>
          <w:rFonts w:ascii="Arial" w:hAnsi="Arial" w:cs="Arial"/>
        </w:rPr>
        <w:t>20</w:t>
      </w:r>
      <w:r w:rsidR="006A43B4" w:rsidRPr="00602F3B">
        <w:rPr>
          <w:rFonts w:ascii="Arial" w:hAnsi="Arial" w:cs="Arial"/>
        </w:rPr>
        <w:t>2</w:t>
      </w:r>
      <w:r w:rsidR="00B141C1">
        <w:rPr>
          <w:rFonts w:ascii="Arial" w:hAnsi="Arial" w:cs="Arial"/>
        </w:rPr>
        <w:t>4</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Pr="006168CF" w:rsidRDefault="00517161"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Pr="006168CF">
        <w:rPr>
          <w:rFonts w:ascii="Arial" w:hAnsi="Arial" w:cs="Arial"/>
          <w:b/>
          <w:u w:val="single"/>
        </w:rPr>
        <w:lastRenderedPageBreak/>
        <w:t>ANEXO VI</w:t>
      </w:r>
    </w:p>
    <w:p w:rsidR="00AE72EE" w:rsidRPr="006168CF" w:rsidRDefault="00AE72EE" w:rsidP="007306BE">
      <w:pPr>
        <w:autoSpaceDE w:val="0"/>
        <w:autoSpaceDN w:val="0"/>
        <w:adjustRightInd w:val="0"/>
        <w:ind w:right="-1"/>
        <w:jc w:val="center"/>
        <w:rPr>
          <w:rFonts w:ascii="Arial" w:hAnsi="Arial" w:cs="Arial"/>
          <w:b/>
          <w:u w:val="single"/>
        </w:rPr>
      </w:pPr>
    </w:p>
    <w:p w:rsidR="003D6849" w:rsidRPr="006168CF" w:rsidRDefault="003D6849" w:rsidP="003D6849">
      <w:pPr>
        <w:pStyle w:val="Ttulo"/>
        <w:tabs>
          <w:tab w:val="left" w:pos="1701"/>
        </w:tabs>
        <w:ind w:right="-1"/>
        <w:rPr>
          <w:rFonts w:ascii="Arial" w:hAnsi="Arial" w:cs="Arial"/>
          <w:sz w:val="20"/>
          <w:u w:val="single"/>
        </w:rPr>
      </w:pPr>
      <w:r w:rsidRPr="006168CF">
        <w:rPr>
          <w:rFonts w:ascii="Arial" w:hAnsi="Arial" w:cs="Arial"/>
          <w:sz w:val="20"/>
          <w:u w:val="single"/>
        </w:rPr>
        <w:t>(MODELO)</w:t>
      </w:r>
    </w:p>
    <w:p w:rsidR="003D6849" w:rsidRPr="006168CF" w:rsidRDefault="003D6849" w:rsidP="003D6849">
      <w:pPr>
        <w:pStyle w:val="Ttulo"/>
        <w:tabs>
          <w:tab w:val="left" w:pos="1701"/>
        </w:tabs>
        <w:ind w:right="-1"/>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MINUTA DA ATA DE REGISTRO DE PREÇOS</w:t>
      </w: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p>
    <w:p w:rsidR="00C92692" w:rsidRPr="006168CF" w:rsidRDefault="00C92692" w:rsidP="00C92692">
      <w:pPr>
        <w:rPr>
          <w:rFonts w:ascii="Arial" w:hAnsi="Arial" w:cs="Arial"/>
        </w:rPr>
      </w:pPr>
      <w:r w:rsidRPr="006168CF">
        <w:rPr>
          <w:rFonts w:ascii="Arial" w:hAnsi="Arial" w:cs="Arial"/>
          <w:b/>
          <w:u w:val="single"/>
        </w:rPr>
        <w:t>Licitação</w:t>
      </w:r>
      <w:r w:rsidRPr="006168CF">
        <w:rPr>
          <w:rFonts w:ascii="Arial" w:hAnsi="Arial" w:cs="Arial"/>
          <w:b/>
        </w:rPr>
        <w:t xml:space="preserve">: </w:t>
      </w:r>
      <w:r w:rsidR="00083C7C">
        <w:rPr>
          <w:rFonts w:ascii="Arial" w:hAnsi="Arial" w:cs="Arial"/>
        </w:rPr>
        <w:t>Pregão Presencial nº 04/2024 (Processo Administrativo nº 13094/2023).</w:t>
      </w:r>
    </w:p>
    <w:p w:rsidR="00C92692" w:rsidRPr="006168CF" w:rsidRDefault="00C92692" w:rsidP="00C92692">
      <w:pPr>
        <w:pStyle w:val="Ttulo"/>
        <w:ind w:right="-1"/>
        <w:jc w:val="both"/>
        <w:rPr>
          <w:rFonts w:ascii="Arial" w:hAnsi="Arial" w:cs="Arial"/>
          <w:sz w:val="20"/>
          <w:u w:val="single"/>
        </w:rPr>
      </w:pPr>
    </w:p>
    <w:p w:rsidR="00C92692" w:rsidRDefault="00C92692" w:rsidP="00C92692">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Pr="00C92692">
        <w:rPr>
          <w:rFonts w:ascii="Arial" w:hAnsi="Arial" w:cs="Arial"/>
          <w:b w:val="0"/>
          <w:sz w:val="20"/>
        </w:rPr>
        <w:t>Registro de preços para prestação de serviços de confecção de faixas e banners personalizados para comunicação visual.</w:t>
      </w:r>
    </w:p>
    <w:p w:rsidR="00C92692" w:rsidRPr="006168CF" w:rsidRDefault="00C92692" w:rsidP="003D6849">
      <w:pPr>
        <w:pStyle w:val="Default"/>
        <w:rPr>
          <w:sz w:val="20"/>
          <w:szCs w:val="20"/>
        </w:rPr>
      </w:pPr>
    </w:p>
    <w:p w:rsidR="003D6849" w:rsidRPr="006168CF" w:rsidRDefault="003D6849" w:rsidP="003D6849">
      <w:pPr>
        <w:pStyle w:val="Ttulo"/>
        <w:tabs>
          <w:tab w:val="left" w:pos="1701"/>
        </w:tabs>
        <w:spacing w:line="276" w:lineRule="auto"/>
        <w:jc w:val="both"/>
        <w:rPr>
          <w:rFonts w:ascii="Arial" w:hAnsi="Arial" w:cs="Arial"/>
          <w:b w:val="0"/>
          <w:sz w:val="20"/>
        </w:rPr>
      </w:pPr>
      <w:r w:rsidRPr="006168CF">
        <w:rPr>
          <w:rFonts w:ascii="Arial" w:hAnsi="Arial" w:cs="Arial"/>
          <w:b w:val="0"/>
          <w:sz w:val="20"/>
        </w:rPr>
        <w:t>A</w:t>
      </w:r>
      <w:r w:rsidRPr="006168CF">
        <w:rPr>
          <w:rFonts w:ascii="Arial" w:hAnsi="Arial" w:cs="Arial"/>
          <w:sz w:val="20"/>
        </w:rPr>
        <w:t xml:space="preserve"> PREFEITURA MUNICIPAL DE CORDEIRÓPOLIS</w:t>
      </w:r>
      <w:r w:rsidRPr="006168C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168CF">
        <w:rPr>
          <w:rFonts w:ascii="Arial" w:hAnsi="Arial" w:cs="Arial"/>
          <w:b w:val="0"/>
          <w:bCs/>
          <w:sz w:val="20"/>
        </w:rPr>
        <w:t>ADINAN ORTOLAN</w:t>
      </w:r>
      <w:r w:rsidRPr="006168CF">
        <w:rPr>
          <w:rFonts w:ascii="Arial" w:hAnsi="Arial" w:cs="Arial"/>
          <w:b w:val="0"/>
          <w:sz w:val="20"/>
        </w:rPr>
        <w:t>, brasileiro, casado, empresário, portador da cédula de identidade RG nº... SSP/</w:t>
      </w:r>
      <w:r w:rsidR="00892CB3" w:rsidRPr="006168CF">
        <w:rPr>
          <w:rFonts w:ascii="Arial" w:hAnsi="Arial" w:cs="Arial"/>
          <w:b w:val="0"/>
          <w:sz w:val="20"/>
        </w:rPr>
        <w:t>SP, inscrito no CPF/MF sob o nº</w:t>
      </w:r>
      <w:r w:rsidRPr="006168CF">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6168CF">
        <w:rPr>
          <w:rFonts w:ascii="Arial" w:hAnsi="Arial" w:cs="Arial"/>
          <w:sz w:val="20"/>
        </w:rPr>
        <w:t>DETENTORAS,</w:t>
      </w:r>
      <w:r w:rsidRPr="006168CF">
        <w:rPr>
          <w:rFonts w:ascii="Arial" w:hAnsi="Arial" w:cs="Arial"/>
          <w:b w:val="0"/>
          <w:sz w:val="20"/>
        </w:rPr>
        <w:t xml:space="preserve"> resolve(m) firmar o presente ajuste para </w:t>
      </w:r>
      <w:r w:rsidRPr="006168CF">
        <w:rPr>
          <w:rFonts w:ascii="Arial" w:hAnsi="Arial" w:cs="Arial"/>
          <w:sz w:val="20"/>
        </w:rPr>
        <w:t xml:space="preserve">Registro de Preços, </w:t>
      </w:r>
      <w:r w:rsidRPr="006168CF">
        <w:rPr>
          <w:rFonts w:ascii="Arial" w:hAnsi="Arial" w:cs="Arial"/>
          <w:b w:val="0"/>
          <w:sz w:val="20"/>
        </w:rPr>
        <w:t>no termos da Lei Federal nº 8.666/93 e 10.520/02, e Decretos Municipais nº 2.587/08 e 2.105/01, bem como do edital do Pregão</w:t>
      </w:r>
      <w:r w:rsidR="00C454AD">
        <w:rPr>
          <w:rFonts w:ascii="Arial" w:hAnsi="Arial" w:cs="Arial"/>
          <w:b w:val="0"/>
          <w:sz w:val="20"/>
        </w:rPr>
        <w:t xml:space="preserve"> nº 38/2023</w:t>
      </w:r>
      <w:r w:rsidRPr="006168CF">
        <w:rPr>
          <w:rFonts w:ascii="Arial" w:hAnsi="Arial" w:cs="Arial"/>
          <w:b w:val="0"/>
          <w:sz w:val="20"/>
        </w:rPr>
        <w:t>, mediante condições a seguir estabelecidas:</w:t>
      </w:r>
    </w:p>
    <w:p w:rsidR="003D6849" w:rsidRPr="006168CF"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6168CF" w:rsidTr="002E76CC">
        <w:tc>
          <w:tcPr>
            <w:tcW w:w="9076" w:type="dxa"/>
            <w:gridSpan w:val="5"/>
            <w:shd w:val="clear" w:color="auto" w:fill="D6E3BC"/>
          </w:tcPr>
          <w:p w:rsidR="003D6849" w:rsidRPr="006168CF" w:rsidRDefault="003D6849" w:rsidP="00A61361">
            <w:pPr>
              <w:autoSpaceDE w:val="0"/>
              <w:autoSpaceDN w:val="0"/>
              <w:adjustRightInd w:val="0"/>
              <w:jc w:val="center"/>
              <w:rPr>
                <w:rFonts w:ascii="Arial" w:hAnsi="Arial" w:cs="Arial"/>
                <w:b/>
                <w:bCs/>
                <w:u w:val="single"/>
              </w:rPr>
            </w:pPr>
            <w:r w:rsidRPr="006168CF">
              <w:rPr>
                <w:rFonts w:ascii="Arial" w:hAnsi="Arial" w:cs="Arial"/>
                <w:b/>
                <w:bCs/>
              </w:rPr>
              <w:t>DADOS DA DETENTORA</w:t>
            </w:r>
          </w:p>
        </w:tc>
      </w:tr>
      <w:tr w:rsidR="003D6849" w:rsidRPr="006168CF" w:rsidTr="00A61361">
        <w:trPr>
          <w:trHeight w:val="170"/>
        </w:trPr>
        <w:tc>
          <w:tcPr>
            <w:tcW w:w="9076" w:type="dxa"/>
            <w:gridSpan w:val="5"/>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Razão Social:</w:t>
            </w:r>
          </w:p>
        </w:tc>
      </w:tr>
      <w:tr w:rsidR="003D6849" w:rsidRPr="006168CF" w:rsidTr="00A61361">
        <w:trPr>
          <w:trHeight w:val="203"/>
        </w:trPr>
        <w:tc>
          <w:tcPr>
            <w:tcW w:w="9076" w:type="dxa"/>
            <w:gridSpan w:val="5"/>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Endereço:</w:t>
            </w:r>
          </w:p>
        </w:tc>
      </w:tr>
      <w:tr w:rsidR="003D6849" w:rsidRPr="006168CF" w:rsidTr="00A61361">
        <w:trPr>
          <w:trHeight w:val="234"/>
        </w:trPr>
        <w:tc>
          <w:tcPr>
            <w:tcW w:w="7202" w:type="dxa"/>
            <w:gridSpan w:val="4"/>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Município:</w:t>
            </w:r>
          </w:p>
        </w:tc>
        <w:tc>
          <w:tcPr>
            <w:tcW w:w="1874" w:type="dxa"/>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UF:</w:t>
            </w:r>
          </w:p>
        </w:tc>
      </w:tr>
      <w:tr w:rsidR="003D6849" w:rsidRPr="006168CF" w:rsidTr="00A61361">
        <w:trPr>
          <w:trHeight w:val="239"/>
        </w:trPr>
        <w:tc>
          <w:tcPr>
            <w:tcW w:w="2934" w:type="dxa"/>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CEP:</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Fone:</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Fax:</w:t>
            </w:r>
          </w:p>
        </w:tc>
      </w:tr>
      <w:tr w:rsidR="003D6849" w:rsidRPr="006168CF" w:rsidTr="00A61361">
        <w:trPr>
          <w:trHeight w:val="256"/>
        </w:trPr>
        <w:tc>
          <w:tcPr>
            <w:tcW w:w="6005" w:type="dxa"/>
            <w:gridSpan w:val="3"/>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e-mail:</w:t>
            </w:r>
          </w:p>
        </w:tc>
        <w:tc>
          <w:tcPr>
            <w:tcW w:w="3071" w:type="dxa"/>
            <w:gridSpan w:val="2"/>
            <w:vAlign w:val="center"/>
          </w:tcPr>
          <w:p w:rsidR="003D6849" w:rsidRPr="006168CF" w:rsidRDefault="003D6849" w:rsidP="00A61361">
            <w:pPr>
              <w:autoSpaceDE w:val="0"/>
              <w:autoSpaceDN w:val="0"/>
              <w:adjustRightInd w:val="0"/>
              <w:rPr>
                <w:rFonts w:ascii="Arial" w:hAnsi="Arial" w:cs="Arial"/>
                <w:b/>
                <w:bCs/>
                <w:u w:val="single"/>
              </w:rPr>
            </w:pPr>
            <w:r w:rsidRPr="006168CF">
              <w:rPr>
                <w:rFonts w:ascii="Arial" w:hAnsi="Arial" w:cs="Arial"/>
                <w:b/>
                <w:bCs/>
              </w:rPr>
              <w:t>CNPJ:</w:t>
            </w:r>
          </w:p>
        </w:tc>
      </w:tr>
      <w:tr w:rsidR="003D6849" w:rsidRPr="006168CF" w:rsidTr="00A61361">
        <w:trPr>
          <w:trHeight w:val="105"/>
        </w:trPr>
        <w:tc>
          <w:tcPr>
            <w:tcW w:w="9076" w:type="dxa"/>
            <w:gridSpan w:val="5"/>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 xml:space="preserve">Representante: </w:t>
            </w:r>
          </w:p>
        </w:tc>
      </w:tr>
      <w:tr w:rsidR="003D6849" w:rsidRPr="006168CF" w:rsidTr="00A61361">
        <w:trPr>
          <w:trHeight w:val="136"/>
        </w:trPr>
        <w:tc>
          <w:tcPr>
            <w:tcW w:w="4508" w:type="dxa"/>
            <w:gridSpan w:val="2"/>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CPF:</w:t>
            </w:r>
          </w:p>
        </w:tc>
        <w:tc>
          <w:tcPr>
            <w:tcW w:w="4568" w:type="dxa"/>
            <w:gridSpan w:val="3"/>
            <w:vAlign w:val="center"/>
          </w:tcPr>
          <w:p w:rsidR="003D6849" w:rsidRPr="006168CF" w:rsidRDefault="003D6849" w:rsidP="00A61361">
            <w:pPr>
              <w:autoSpaceDE w:val="0"/>
              <w:autoSpaceDN w:val="0"/>
              <w:adjustRightInd w:val="0"/>
              <w:rPr>
                <w:rFonts w:ascii="Arial" w:hAnsi="Arial" w:cs="Arial"/>
                <w:b/>
                <w:bCs/>
              </w:rPr>
            </w:pPr>
            <w:r w:rsidRPr="006168CF">
              <w:rPr>
                <w:rFonts w:ascii="Arial" w:hAnsi="Arial" w:cs="Arial"/>
                <w:b/>
                <w:bCs/>
              </w:rPr>
              <w:t>RG:</w:t>
            </w:r>
          </w:p>
        </w:tc>
      </w:tr>
    </w:tbl>
    <w:p w:rsidR="003D6849" w:rsidRPr="006168CF" w:rsidRDefault="003D6849" w:rsidP="003D6849">
      <w:pPr>
        <w:shd w:val="clear" w:color="auto" w:fill="FFFFFF"/>
        <w:rPr>
          <w:rFonts w:ascii="Arial" w:hAnsi="Arial" w:cs="Arial"/>
        </w:rPr>
      </w:pPr>
    </w:p>
    <w:p w:rsidR="003D6849" w:rsidRPr="006168CF" w:rsidRDefault="003D6849" w:rsidP="003D6849">
      <w:pPr>
        <w:shd w:val="clear" w:color="auto" w:fill="FFFFFF"/>
        <w:rPr>
          <w:rFonts w:ascii="Arial" w:hAnsi="Arial" w:cs="Arial"/>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1ª – DO OBJETO</w:t>
      </w:r>
    </w:p>
    <w:p w:rsidR="00525B70" w:rsidRPr="006168CF" w:rsidRDefault="00525B70" w:rsidP="003D6849">
      <w:pPr>
        <w:pStyle w:val="Ttulo"/>
        <w:tabs>
          <w:tab w:val="left" w:pos="1701"/>
        </w:tabs>
        <w:rPr>
          <w:rFonts w:ascii="Arial" w:hAnsi="Arial" w:cs="Arial"/>
          <w:sz w:val="20"/>
          <w:u w:val="single"/>
        </w:rPr>
      </w:pPr>
    </w:p>
    <w:p w:rsidR="003D6849" w:rsidRPr="006168CF" w:rsidRDefault="003D6849" w:rsidP="00434BD1">
      <w:pPr>
        <w:pStyle w:val="PargrafodaLista"/>
        <w:numPr>
          <w:ilvl w:val="1"/>
          <w:numId w:val="8"/>
        </w:numPr>
        <w:ind w:left="0" w:firstLine="0"/>
        <w:jc w:val="both"/>
        <w:rPr>
          <w:rFonts w:ascii="Arial" w:hAnsi="Arial" w:cs="Arial"/>
          <w:bCs/>
          <w:iCs/>
        </w:rPr>
      </w:pPr>
      <w:r w:rsidRPr="006168CF">
        <w:rPr>
          <w:rFonts w:ascii="Arial" w:hAnsi="Arial" w:cs="Arial"/>
        </w:rPr>
        <w:t xml:space="preserve">A presente licitação tem por objeto </w:t>
      </w:r>
      <w:r w:rsidR="008748E6">
        <w:rPr>
          <w:rFonts w:ascii="Arial" w:hAnsi="Arial" w:cs="Arial"/>
        </w:rPr>
        <w:t xml:space="preserve">o </w:t>
      </w:r>
      <w:r w:rsidR="00C92692" w:rsidRPr="00C92692">
        <w:rPr>
          <w:rFonts w:ascii="Arial" w:hAnsi="Arial" w:cs="Arial"/>
          <w:bCs/>
          <w:iCs/>
        </w:rPr>
        <w:t>Registro de preços para prestação de serviços de confecção de faixas e banners personalizados para comunicação visual.</w:t>
      </w:r>
    </w:p>
    <w:p w:rsidR="009352F9" w:rsidRPr="006168CF" w:rsidRDefault="009352F9" w:rsidP="009352F9">
      <w:pPr>
        <w:pStyle w:val="PargrafodaLista"/>
        <w:ind w:left="390"/>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rPr>
        <w:t>1.1.1.</w:t>
      </w:r>
      <w:r w:rsidRPr="006168CF">
        <w:rPr>
          <w:rFonts w:ascii="Arial" w:hAnsi="Arial" w:cs="Arial"/>
        </w:rPr>
        <w:t xml:space="preserve">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3D6849" w:rsidRPr="006168CF" w:rsidRDefault="003D6849" w:rsidP="003D6849">
      <w:pPr>
        <w:pStyle w:val="Ttulo"/>
        <w:jc w:val="both"/>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2ª – CONDIÇÕES DE FORNECIMENTO</w:t>
      </w:r>
    </w:p>
    <w:p w:rsidR="00525B70" w:rsidRPr="006168CF" w:rsidRDefault="00525B70" w:rsidP="003D6849">
      <w:pPr>
        <w:pStyle w:val="Ttulo"/>
        <w:tabs>
          <w:tab w:val="left" w:pos="1701"/>
        </w:tabs>
        <w:rPr>
          <w:rFonts w:ascii="Arial" w:hAnsi="Arial" w:cs="Arial"/>
          <w:sz w:val="20"/>
          <w:u w:val="single"/>
        </w:rPr>
      </w:pPr>
    </w:p>
    <w:p w:rsidR="003D6849" w:rsidRPr="006168CF" w:rsidRDefault="003D6849" w:rsidP="003D6849">
      <w:pPr>
        <w:jc w:val="both"/>
        <w:rPr>
          <w:rFonts w:ascii="Arial" w:hAnsi="Arial" w:cs="Arial"/>
        </w:rPr>
      </w:pPr>
      <w:r w:rsidRPr="006168CF">
        <w:rPr>
          <w:rFonts w:ascii="Arial" w:hAnsi="Arial" w:cs="Arial"/>
          <w:b/>
        </w:rPr>
        <w:t>2.1.</w:t>
      </w:r>
      <w:r w:rsidRPr="006168CF">
        <w:rPr>
          <w:rFonts w:ascii="Arial" w:hAnsi="Arial" w:cs="Arial"/>
        </w:rPr>
        <w:t xml:space="preserve"> O</w:t>
      </w:r>
      <w:r w:rsidR="00434BD1" w:rsidRPr="006168CF">
        <w:rPr>
          <w:rFonts w:ascii="Arial" w:hAnsi="Arial" w:cs="Arial"/>
        </w:rPr>
        <w:t xml:space="preserve"> prazo </w:t>
      </w:r>
      <w:r w:rsidR="00C92692">
        <w:rPr>
          <w:rFonts w:ascii="Arial" w:hAnsi="Arial" w:cs="Arial"/>
        </w:rPr>
        <w:t>da entrega d</w:t>
      </w:r>
      <w:r w:rsidR="00225C44">
        <w:rPr>
          <w:rFonts w:ascii="Arial" w:hAnsi="Arial" w:cs="Arial"/>
        </w:rPr>
        <w:t>oobjeto</w:t>
      </w:r>
      <w:r w:rsidR="00434BD1" w:rsidRPr="00602F3B">
        <w:rPr>
          <w:rFonts w:ascii="Arial" w:hAnsi="Arial" w:cs="Arial"/>
        </w:rPr>
        <w:t xml:space="preserve"> será </w:t>
      </w:r>
      <w:r w:rsidR="00737EFF" w:rsidRPr="00602F3B">
        <w:rPr>
          <w:rFonts w:ascii="Arial" w:hAnsi="Arial" w:cs="Arial"/>
        </w:rPr>
        <w:t xml:space="preserve">de até no máximo </w:t>
      </w:r>
      <w:r w:rsidR="008748E6">
        <w:rPr>
          <w:rFonts w:ascii="Arial" w:hAnsi="Arial" w:cs="Arial"/>
          <w:b/>
          <w:bCs/>
        </w:rPr>
        <w:t>10</w:t>
      </w:r>
      <w:r w:rsidR="00737EFF" w:rsidRPr="00602F3B">
        <w:rPr>
          <w:rFonts w:ascii="Arial" w:hAnsi="Arial" w:cs="Arial"/>
          <w:b/>
          <w:bCs/>
        </w:rPr>
        <w:t xml:space="preserve"> (</w:t>
      </w:r>
      <w:r w:rsidR="008748E6">
        <w:rPr>
          <w:rFonts w:ascii="Arial" w:hAnsi="Arial" w:cs="Arial"/>
          <w:b/>
          <w:bCs/>
        </w:rPr>
        <w:t>dez</w:t>
      </w:r>
      <w:r w:rsidR="00737EFF" w:rsidRPr="00602F3B">
        <w:rPr>
          <w:rFonts w:ascii="Arial" w:hAnsi="Arial" w:cs="Arial"/>
          <w:b/>
          <w:bCs/>
        </w:rPr>
        <w:t xml:space="preserve">) dias </w:t>
      </w:r>
      <w:r w:rsidR="00C92692">
        <w:rPr>
          <w:rFonts w:ascii="Arial" w:hAnsi="Arial" w:cs="Arial"/>
          <w:b/>
          <w:bCs/>
        </w:rPr>
        <w:t>úteis</w:t>
      </w:r>
      <w:r w:rsidR="00737EFF" w:rsidRPr="006168CF">
        <w:rPr>
          <w:rFonts w:ascii="Arial" w:hAnsi="Arial" w:cs="Arial"/>
          <w:b/>
          <w:bCs/>
        </w:rPr>
        <w:t xml:space="preserve">, </w:t>
      </w:r>
      <w:r w:rsidRPr="006168CF">
        <w:rPr>
          <w:rFonts w:ascii="Arial" w:hAnsi="Arial" w:cs="Arial"/>
        </w:rPr>
        <w:t xml:space="preserve">contados da data do recebimento da </w:t>
      </w:r>
      <w:r w:rsidRPr="006168CF">
        <w:rPr>
          <w:rFonts w:ascii="Arial" w:hAnsi="Arial" w:cs="Arial"/>
          <w:b/>
          <w:bCs/>
        </w:rPr>
        <w:t>Autorização de Fornecimento</w:t>
      </w:r>
      <w:r w:rsidRPr="006168CF">
        <w:rPr>
          <w:rFonts w:ascii="Arial" w:hAnsi="Arial" w:cs="Arial"/>
        </w:rPr>
        <w:t xml:space="preserve"> pela contratada.</w:t>
      </w:r>
    </w:p>
    <w:p w:rsidR="003D6849" w:rsidRPr="006168CF" w:rsidRDefault="003D6849" w:rsidP="003D6849">
      <w:pPr>
        <w:jc w:val="both"/>
        <w:rPr>
          <w:rFonts w:ascii="Arial" w:hAnsi="Arial" w:cs="Arial"/>
        </w:rPr>
      </w:pPr>
    </w:p>
    <w:p w:rsidR="00C92692" w:rsidRPr="00C92692" w:rsidRDefault="003D6849" w:rsidP="00C92692">
      <w:pPr>
        <w:jc w:val="both"/>
        <w:rPr>
          <w:rFonts w:ascii="Arial" w:hAnsi="Arial" w:cs="Arial"/>
        </w:rPr>
      </w:pPr>
      <w:r w:rsidRPr="006168CF">
        <w:rPr>
          <w:rFonts w:ascii="Arial" w:hAnsi="Arial" w:cs="Arial"/>
          <w:b/>
        </w:rPr>
        <w:t>2.1.1.</w:t>
      </w:r>
      <w:r w:rsidR="00C92692" w:rsidRPr="00C92692">
        <w:rPr>
          <w:rFonts w:ascii="Arial" w:hAnsi="Arial" w:cs="Arial"/>
        </w:rPr>
        <w:t xml:space="preserve"> A </w:t>
      </w:r>
      <w:r w:rsidR="00225C44">
        <w:rPr>
          <w:rFonts w:ascii="Arial" w:hAnsi="Arial" w:cs="Arial"/>
        </w:rPr>
        <w:t>entrega do objeto</w:t>
      </w:r>
      <w:r w:rsidR="00C92692" w:rsidRPr="00C92692">
        <w:rPr>
          <w:rFonts w:ascii="Arial" w:hAnsi="Arial" w:cs="Arial"/>
        </w:rPr>
        <w:t xml:space="preserve"> ocorrerá por conta e risco da contratada, especialmente quanto aos procedimentos de </w:t>
      </w:r>
      <w:r w:rsidR="00C92692" w:rsidRPr="00C92692">
        <w:rPr>
          <w:rFonts w:ascii="Arial" w:hAnsi="Arial" w:cs="Arial"/>
          <w:b/>
          <w:bCs/>
        </w:rPr>
        <w:t>transporte</w:t>
      </w:r>
      <w:r w:rsidR="00C92692" w:rsidRPr="00C92692">
        <w:rPr>
          <w:rFonts w:ascii="Arial" w:hAnsi="Arial" w:cs="Arial"/>
        </w:rPr>
        <w:t xml:space="preserve">, </w:t>
      </w:r>
      <w:r w:rsidR="00C92692" w:rsidRPr="00C92692">
        <w:rPr>
          <w:rFonts w:ascii="Arial" w:hAnsi="Arial" w:cs="Arial"/>
          <w:b/>
          <w:bCs/>
        </w:rPr>
        <w:t>carga</w:t>
      </w:r>
      <w:r w:rsidR="00C92692" w:rsidRPr="00C92692">
        <w:rPr>
          <w:rFonts w:ascii="Arial" w:hAnsi="Arial" w:cs="Arial"/>
        </w:rPr>
        <w:t xml:space="preserve"> e </w:t>
      </w:r>
      <w:r w:rsidR="00C92692" w:rsidRPr="00C92692">
        <w:rPr>
          <w:rFonts w:ascii="Arial" w:hAnsi="Arial" w:cs="Arial"/>
          <w:b/>
          <w:bCs/>
        </w:rPr>
        <w:t>descarga;</w:t>
      </w:r>
    </w:p>
    <w:p w:rsidR="003D6849" w:rsidRPr="006168CF" w:rsidRDefault="003D6849" w:rsidP="003D6849">
      <w:pPr>
        <w:pStyle w:val="texto1"/>
        <w:tabs>
          <w:tab w:val="left" w:pos="851"/>
        </w:tabs>
        <w:spacing w:before="0" w:beforeAutospacing="0" w:after="0" w:afterAutospacing="0" w:line="240" w:lineRule="auto"/>
        <w:rPr>
          <w:sz w:val="20"/>
          <w:szCs w:val="20"/>
        </w:rPr>
      </w:pPr>
    </w:p>
    <w:p w:rsidR="003D6849" w:rsidRPr="006168CF" w:rsidRDefault="003D6849" w:rsidP="003D6849">
      <w:pPr>
        <w:pStyle w:val="texto1"/>
        <w:tabs>
          <w:tab w:val="left" w:pos="851"/>
        </w:tabs>
        <w:spacing w:before="0" w:beforeAutospacing="0" w:after="0" w:afterAutospacing="0" w:line="240" w:lineRule="auto"/>
        <w:rPr>
          <w:sz w:val="20"/>
          <w:szCs w:val="20"/>
        </w:rPr>
      </w:pPr>
      <w:r w:rsidRPr="006168CF">
        <w:rPr>
          <w:b/>
          <w:sz w:val="20"/>
          <w:szCs w:val="20"/>
        </w:rPr>
        <w:t>2.1.2.</w:t>
      </w:r>
      <w:r w:rsidR="00225C44" w:rsidRPr="00225C44">
        <w:rPr>
          <w:sz w:val="20"/>
          <w:szCs w:val="20"/>
        </w:rPr>
        <w:t>Os objetos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r w:rsidR="00225C44">
        <w:rPr>
          <w:sz w:val="20"/>
          <w:szCs w:val="20"/>
        </w:rPr>
        <w:t>;</w:t>
      </w:r>
    </w:p>
    <w:p w:rsidR="003D6849" w:rsidRPr="006168CF" w:rsidRDefault="003D6849" w:rsidP="0057785B">
      <w:pPr>
        <w:rPr>
          <w:rFonts w:ascii="Arial" w:hAnsi="Arial" w:cs="Arial"/>
          <w:b/>
        </w:rPr>
      </w:pPr>
    </w:p>
    <w:p w:rsidR="003D6849" w:rsidRPr="006168CF" w:rsidRDefault="003D6849" w:rsidP="003D6849">
      <w:pPr>
        <w:jc w:val="both"/>
        <w:rPr>
          <w:rFonts w:ascii="Arial" w:hAnsi="Arial" w:cs="Arial"/>
          <w:b/>
        </w:rPr>
      </w:pPr>
      <w:r w:rsidRPr="006168CF">
        <w:rPr>
          <w:rFonts w:ascii="Arial" w:hAnsi="Arial" w:cs="Arial"/>
          <w:b/>
        </w:rPr>
        <w:t>2.2.</w:t>
      </w:r>
      <w:r w:rsidR="00225C44" w:rsidRPr="00225C44">
        <w:rPr>
          <w:rFonts w:ascii="Arial" w:hAnsi="Arial" w:cs="Arial"/>
        </w:rPr>
        <w:t>Os objetos deverão ser prestados nos locais indicados pela Secretaria Municipal requisitante nas quantidades e no horário indicado nas Autorizações de Fornecimento, devidamente acompanhados da nota fiscal de venda e com comunicação prévia</w:t>
      </w:r>
      <w:r w:rsidR="00225C44">
        <w:rPr>
          <w:rFonts w:ascii="Arial" w:hAnsi="Arial" w:cs="Arial"/>
        </w:rPr>
        <w:t>;</w:t>
      </w:r>
    </w:p>
    <w:p w:rsidR="003D6849" w:rsidRPr="006168CF" w:rsidRDefault="003D6849" w:rsidP="003D6849">
      <w:pPr>
        <w:jc w:val="both"/>
        <w:rPr>
          <w:rFonts w:ascii="Arial" w:hAnsi="Arial" w:cs="Arial"/>
          <w:b/>
        </w:rPr>
      </w:pPr>
    </w:p>
    <w:p w:rsidR="003D6849" w:rsidRPr="006168CF" w:rsidRDefault="003D6849" w:rsidP="003D6849">
      <w:pPr>
        <w:jc w:val="both"/>
        <w:rPr>
          <w:rFonts w:ascii="Arial" w:hAnsi="Arial" w:cs="Arial"/>
        </w:rPr>
      </w:pPr>
      <w:r w:rsidRPr="006168CF">
        <w:rPr>
          <w:rFonts w:ascii="Arial" w:hAnsi="Arial" w:cs="Arial"/>
          <w:b/>
        </w:rPr>
        <w:t xml:space="preserve">2.3. </w:t>
      </w:r>
      <w:r w:rsidRPr="006168CF">
        <w:rPr>
          <w:rFonts w:ascii="Arial" w:hAnsi="Arial" w:cs="Arial"/>
        </w:rPr>
        <w:t xml:space="preserve">Não serão recebidos os produtos </w:t>
      </w:r>
      <w:r w:rsidR="00C92692">
        <w:rPr>
          <w:rFonts w:ascii="Arial" w:hAnsi="Arial" w:cs="Arial"/>
        </w:rPr>
        <w:t xml:space="preserve">oriundos a prestação de serviço </w:t>
      </w:r>
      <w:r w:rsidRPr="006168CF">
        <w:rPr>
          <w:rFonts w:ascii="Arial" w:hAnsi="Arial" w:cs="Arial"/>
        </w:rPr>
        <w:t xml:space="preserve">que chegarem fora do horário estabelecido, bem como aqueles desacompanhados da respectiva </w:t>
      </w:r>
      <w:r w:rsidRPr="006168CF">
        <w:rPr>
          <w:rFonts w:ascii="Arial" w:hAnsi="Arial" w:cs="Arial"/>
          <w:b/>
        </w:rPr>
        <w:t>Autorização de Fornecimento</w:t>
      </w:r>
      <w:r w:rsidRPr="006168CF">
        <w:rPr>
          <w:rFonts w:ascii="Arial" w:hAnsi="Arial" w:cs="Arial"/>
        </w:rPr>
        <w:t xml:space="preserve"> e </w:t>
      </w:r>
      <w:r w:rsidRPr="006168CF">
        <w:rPr>
          <w:rFonts w:ascii="Arial" w:hAnsi="Arial" w:cs="Arial"/>
          <w:b/>
        </w:rPr>
        <w:t>nota(s) fiscal(is)/fatura</w:t>
      </w:r>
      <w:r w:rsidRPr="006168CF">
        <w:rPr>
          <w:rFonts w:ascii="Arial" w:hAnsi="Arial" w:cs="Arial"/>
        </w:rPr>
        <w:t>.</w:t>
      </w:r>
    </w:p>
    <w:p w:rsidR="003D6849" w:rsidRPr="006168CF" w:rsidRDefault="003D6849" w:rsidP="003D6849">
      <w:pPr>
        <w:pStyle w:val="Corpodetexto3"/>
        <w:rPr>
          <w:rFonts w:ascii="Arial" w:hAnsi="Arial" w:cs="Arial"/>
          <w:i w:val="0"/>
          <w:sz w:val="20"/>
        </w:rPr>
      </w:pPr>
    </w:p>
    <w:p w:rsidR="003D6849" w:rsidRPr="006168CF"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 xml:space="preserve">2.4. </w:t>
      </w:r>
      <w:r w:rsidRPr="006168CF">
        <w:rPr>
          <w:rFonts w:ascii="Arial" w:hAnsi="Arial" w:cs="Arial"/>
        </w:rPr>
        <w:t>O objeto será recebido:</w:t>
      </w: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2.4.1.</w:t>
      </w:r>
      <w:r w:rsidRPr="006168CF">
        <w:rPr>
          <w:rFonts w:ascii="Arial" w:hAnsi="Arial" w:cs="Arial"/>
          <w:i/>
        </w:rPr>
        <w:t>Provisoriamente</w:t>
      </w:r>
      <w:r w:rsidRPr="006168CF">
        <w:rPr>
          <w:rFonts w:ascii="Arial" w:hAnsi="Arial" w:cs="Arial"/>
        </w:rPr>
        <w:t>, mediante recibo, para efeito de posterior verificação da conformidade dos produtos com as respectivas especificações;</w:t>
      </w:r>
    </w:p>
    <w:p w:rsidR="003D6849" w:rsidRPr="006168CF" w:rsidRDefault="003D6849" w:rsidP="003D6849">
      <w:pPr>
        <w:autoSpaceDE w:val="0"/>
        <w:autoSpaceDN w:val="0"/>
        <w:adjustRightInd w:val="0"/>
        <w:ind w:left="426"/>
        <w:jc w:val="both"/>
        <w:rPr>
          <w:rFonts w:ascii="Arial" w:hAnsi="Arial" w:cs="Arial"/>
        </w:rPr>
      </w:pPr>
    </w:p>
    <w:p w:rsidR="003D6849" w:rsidRPr="006168CF" w:rsidRDefault="003D6849" w:rsidP="003D6849">
      <w:pPr>
        <w:autoSpaceDE w:val="0"/>
        <w:autoSpaceDN w:val="0"/>
        <w:adjustRightInd w:val="0"/>
        <w:jc w:val="both"/>
        <w:rPr>
          <w:rFonts w:ascii="Arial" w:hAnsi="Arial" w:cs="Arial"/>
          <w:b/>
        </w:rPr>
      </w:pPr>
      <w:r w:rsidRPr="006168CF">
        <w:rPr>
          <w:rFonts w:ascii="Arial" w:hAnsi="Arial" w:cs="Arial"/>
          <w:b/>
        </w:rPr>
        <w:t>2.4.2.</w:t>
      </w:r>
      <w:r w:rsidRPr="006168CF">
        <w:rPr>
          <w:rFonts w:ascii="Arial" w:hAnsi="Arial" w:cs="Arial"/>
          <w:i/>
        </w:rPr>
        <w:t>Definitivamente</w:t>
      </w:r>
      <w:r w:rsidRPr="006168CF">
        <w:rPr>
          <w:rFonts w:ascii="Arial" w:hAnsi="Arial" w:cs="Arial"/>
        </w:rPr>
        <w:t xml:space="preserve">, após inspeção física minuciosa da qualidade dos produtos e </w:t>
      </w:r>
      <w:r w:rsidR="00602F3B" w:rsidRPr="006168CF">
        <w:rPr>
          <w:rFonts w:ascii="Arial" w:hAnsi="Arial" w:cs="Arial"/>
        </w:rPr>
        <w:t>consequente</w:t>
      </w:r>
      <w:r w:rsidRPr="006168CF">
        <w:rPr>
          <w:rFonts w:ascii="Arial" w:hAnsi="Arial" w:cs="Arial"/>
        </w:rPr>
        <w:t xml:space="preserve"> aceitação.</w:t>
      </w:r>
    </w:p>
    <w:p w:rsidR="003D6849" w:rsidRPr="006168CF" w:rsidRDefault="003D6849" w:rsidP="003D6849">
      <w:pPr>
        <w:autoSpaceDE w:val="0"/>
        <w:autoSpaceDN w:val="0"/>
        <w:adjustRightInd w:val="0"/>
        <w:jc w:val="both"/>
        <w:rPr>
          <w:rFonts w:ascii="Arial" w:hAnsi="Arial" w:cs="Arial"/>
          <w:b/>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 xml:space="preserve">2.5. </w:t>
      </w:r>
      <w:r w:rsidRPr="006168CF">
        <w:rPr>
          <w:rFonts w:ascii="Arial" w:hAnsi="Arial" w:cs="Arial"/>
        </w:rPr>
        <w:t xml:space="preserve">Constatadas </w:t>
      </w:r>
      <w:r w:rsidRPr="006168CF">
        <w:rPr>
          <w:rFonts w:ascii="Arial" w:hAnsi="Arial" w:cs="Arial"/>
          <w:b/>
        </w:rPr>
        <w:t>irregularidades</w:t>
      </w:r>
      <w:r w:rsidRPr="006168CF">
        <w:rPr>
          <w:rFonts w:ascii="Arial" w:hAnsi="Arial" w:cs="Arial"/>
        </w:rPr>
        <w:t xml:space="preserve"> na entrega do objeto da presente licitação, a Prefeitura poderá:</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2.5.1.</w:t>
      </w:r>
      <w:r w:rsidRPr="006168CF">
        <w:rPr>
          <w:rFonts w:ascii="Arial" w:hAnsi="Arial" w:cs="Arial"/>
        </w:rPr>
        <w:t xml:space="preserve"> Rejeitá-lo no todo ou em parte, se disser respeito à especificação, determinando sua substituição </w:t>
      </w:r>
      <w:r w:rsidRPr="006168CF">
        <w:rPr>
          <w:rFonts w:ascii="Arial" w:hAnsi="Arial" w:cs="Arial"/>
          <w:b/>
        </w:rPr>
        <w:t>ou</w:t>
      </w:r>
      <w:r w:rsidRPr="006168CF">
        <w:rPr>
          <w:rFonts w:ascii="Arial" w:hAnsi="Arial" w:cs="Arial"/>
        </w:rPr>
        <w:t xml:space="preserve"> rescindindo a contratação, sem prejuízo das penalidades cabíveis.</w:t>
      </w:r>
    </w:p>
    <w:p w:rsidR="003D6849" w:rsidRPr="006168CF" w:rsidRDefault="003D6849" w:rsidP="003D6849">
      <w:pPr>
        <w:autoSpaceDE w:val="0"/>
        <w:autoSpaceDN w:val="0"/>
        <w:adjustRightInd w:val="0"/>
        <w:ind w:left="426"/>
        <w:jc w:val="both"/>
        <w:rPr>
          <w:rFonts w:ascii="Arial" w:hAnsi="Arial" w:cs="Arial"/>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2.5.2.</w:t>
      </w:r>
      <w:r w:rsidRPr="006168CF">
        <w:rPr>
          <w:rFonts w:ascii="Arial" w:hAnsi="Arial" w:cs="Arial"/>
        </w:rPr>
        <w:t xml:space="preserve"> Se disser respeito à diferença de quantidade, determinar sua complementação </w:t>
      </w:r>
      <w:r w:rsidRPr="006168CF">
        <w:rPr>
          <w:rFonts w:ascii="Arial" w:hAnsi="Arial" w:cs="Arial"/>
          <w:b/>
        </w:rPr>
        <w:t>ou</w:t>
      </w:r>
      <w:r w:rsidRPr="006168CF">
        <w:rPr>
          <w:rFonts w:ascii="Arial" w:hAnsi="Arial" w:cs="Arial"/>
        </w:rPr>
        <w:t xml:space="preserve"> rescindir a contratação, sem prejuízo das penalidades cabíveis.</w:t>
      </w:r>
    </w:p>
    <w:p w:rsidR="003D6849" w:rsidRPr="006168CF" w:rsidRDefault="003D6849" w:rsidP="003D6849">
      <w:pPr>
        <w:autoSpaceDE w:val="0"/>
        <w:autoSpaceDN w:val="0"/>
        <w:adjustRightInd w:val="0"/>
        <w:ind w:left="426"/>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2.5.3.</w:t>
      </w:r>
      <w:r w:rsidRPr="006168CF">
        <w:rPr>
          <w:rFonts w:ascii="Arial" w:hAnsi="Arial" w:cs="Arial"/>
        </w:rPr>
        <w:t xml:space="preserve">As irregularidades deverão ser sanadas pela Detentora </w:t>
      </w:r>
      <w:r w:rsidRPr="006168CF">
        <w:rPr>
          <w:rFonts w:ascii="Arial" w:hAnsi="Arial" w:cs="Arial"/>
          <w:b/>
        </w:rPr>
        <w:t>no prazo máximo de 4</w:t>
      </w:r>
      <w:r w:rsidR="005557FB" w:rsidRPr="006168CF">
        <w:rPr>
          <w:rFonts w:ascii="Arial" w:hAnsi="Arial" w:cs="Arial"/>
          <w:b/>
        </w:rPr>
        <w:t>8</w:t>
      </w:r>
      <w:r w:rsidRPr="006168CF">
        <w:rPr>
          <w:rFonts w:ascii="Arial" w:hAnsi="Arial" w:cs="Arial"/>
          <w:b/>
        </w:rPr>
        <w:t xml:space="preserve"> (</w:t>
      </w:r>
      <w:r w:rsidR="005557FB" w:rsidRPr="006168CF">
        <w:rPr>
          <w:rFonts w:ascii="Arial" w:hAnsi="Arial" w:cs="Arial"/>
          <w:b/>
        </w:rPr>
        <w:t>quarenta e oito</w:t>
      </w:r>
      <w:r w:rsidRPr="006168CF">
        <w:rPr>
          <w:rFonts w:ascii="Arial" w:hAnsi="Arial" w:cs="Arial"/>
          <w:b/>
        </w:rPr>
        <w:t xml:space="preserve">) </w:t>
      </w:r>
      <w:r w:rsidRPr="006168CF">
        <w:rPr>
          <w:rFonts w:ascii="Arial" w:hAnsi="Arial" w:cs="Arial"/>
          <w:b/>
          <w:bCs/>
        </w:rPr>
        <w:t>horas</w:t>
      </w:r>
      <w:r w:rsidRPr="006168CF">
        <w:rPr>
          <w:rFonts w:ascii="Arial" w:hAnsi="Arial" w:cs="Arial"/>
        </w:rPr>
        <w:t>, contado do efetivo recebimento da comunicação escrita de recusa, mantido o preço unitário inicialmente contratado.</w:t>
      </w:r>
    </w:p>
    <w:p w:rsidR="003D6849" w:rsidRPr="006168CF" w:rsidRDefault="003D6849" w:rsidP="003D6849">
      <w:pPr>
        <w:pStyle w:val="Ttulo"/>
        <w:tabs>
          <w:tab w:val="left" w:pos="1701"/>
        </w:tabs>
        <w:jc w:val="both"/>
        <w:rPr>
          <w:rFonts w:ascii="Arial" w:hAnsi="Arial" w:cs="Arial"/>
          <w:sz w:val="20"/>
        </w:rPr>
      </w:pPr>
    </w:p>
    <w:p w:rsidR="003D6849" w:rsidRPr="006168CF" w:rsidRDefault="003D6849" w:rsidP="003D6849">
      <w:pPr>
        <w:pStyle w:val="Ttulo"/>
        <w:tabs>
          <w:tab w:val="left" w:pos="1701"/>
        </w:tabs>
        <w:jc w:val="both"/>
        <w:rPr>
          <w:rFonts w:ascii="Arial" w:hAnsi="Arial" w:cs="Arial"/>
          <w:b w:val="0"/>
          <w:sz w:val="20"/>
        </w:rPr>
      </w:pPr>
      <w:r w:rsidRPr="006168CF">
        <w:rPr>
          <w:rFonts w:ascii="Arial" w:hAnsi="Arial" w:cs="Arial"/>
          <w:sz w:val="20"/>
        </w:rPr>
        <w:t xml:space="preserve">2.6. </w:t>
      </w:r>
      <w:r w:rsidRPr="006168CF">
        <w:rPr>
          <w:rFonts w:ascii="Arial" w:hAnsi="Arial" w:cs="Arial"/>
          <w:b w:val="0"/>
          <w:sz w:val="20"/>
        </w:rPr>
        <w:t xml:space="preserve">Por ocasião da entrega, a Detentora deverá colher no comprovante respectivo a </w:t>
      </w:r>
      <w:r w:rsidRPr="006168CF">
        <w:rPr>
          <w:rFonts w:ascii="Arial" w:hAnsi="Arial" w:cs="Arial"/>
          <w:b w:val="0"/>
          <w:i/>
          <w:sz w:val="20"/>
        </w:rPr>
        <w:t>data</w:t>
      </w:r>
      <w:r w:rsidRPr="006168CF">
        <w:rPr>
          <w:rFonts w:ascii="Arial" w:hAnsi="Arial" w:cs="Arial"/>
          <w:b w:val="0"/>
          <w:sz w:val="20"/>
        </w:rPr>
        <w:t xml:space="preserve">, o </w:t>
      </w:r>
      <w:r w:rsidRPr="006168CF">
        <w:rPr>
          <w:rFonts w:ascii="Arial" w:hAnsi="Arial" w:cs="Arial"/>
          <w:b w:val="0"/>
          <w:i/>
          <w:sz w:val="20"/>
        </w:rPr>
        <w:t>nome</w:t>
      </w:r>
      <w:r w:rsidRPr="006168CF">
        <w:rPr>
          <w:rFonts w:ascii="Arial" w:hAnsi="Arial" w:cs="Arial"/>
          <w:b w:val="0"/>
          <w:sz w:val="20"/>
        </w:rPr>
        <w:t xml:space="preserve">, o </w:t>
      </w:r>
      <w:r w:rsidRPr="006168CF">
        <w:rPr>
          <w:rFonts w:ascii="Arial" w:hAnsi="Arial" w:cs="Arial"/>
          <w:b w:val="0"/>
          <w:i/>
          <w:sz w:val="20"/>
        </w:rPr>
        <w:t>cargo</w:t>
      </w:r>
      <w:r w:rsidRPr="006168CF">
        <w:rPr>
          <w:rFonts w:ascii="Arial" w:hAnsi="Arial" w:cs="Arial"/>
          <w:b w:val="0"/>
          <w:sz w:val="20"/>
        </w:rPr>
        <w:t xml:space="preserve">, a </w:t>
      </w:r>
      <w:r w:rsidRPr="006168CF">
        <w:rPr>
          <w:rFonts w:ascii="Arial" w:hAnsi="Arial" w:cs="Arial"/>
          <w:b w:val="0"/>
          <w:i/>
          <w:sz w:val="20"/>
        </w:rPr>
        <w:t>assinatura</w:t>
      </w:r>
      <w:r w:rsidRPr="006168CF">
        <w:rPr>
          <w:rFonts w:ascii="Arial" w:hAnsi="Arial" w:cs="Arial"/>
          <w:b w:val="0"/>
          <w:sz w:val="20"/>
        </w:rPr>
        <w:t xml:space="preserve"> e o número da cédula de identidade (RG) do servidor responsável pelo recebimento.</w:t>
      </w:r>
    </w:p>
    <w:p w:rsidR="00B828C1" w:rsidRPr="006168CF" w:rsidRDefault="00B828C1" w:rsidP="003D6849">
      <w:pPr>
        <w:pStyle w:val="Ttulo"/>
        <w:tabs>
          <w:tab w:val="left" w:pos="1701"/>
        </w:tabs>
        <w:jc w:val="both"/>
        <w:rPr>
          <w:rFonts w:ascii="Arial" w:hAnsi="Arial" w:cs="Arial"/>
          <w:b w:val="0"/>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3ª – DA VIGÊNCIA DA ATA</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jc w:val="both"/>
        <w:rPr>
          <w:rFonts w:ascii="Arial" w:hAnsi="Arial" w:cs="Arial"/>
          <w:sz w:val="20"/>
        </w:rPr>
      </w:pPr>
      <w:r w:rsidRPr="006168CF">
        <w:rPr>
          <w:rFonts w:ascii="Arial" w:hAnsi="Arial" w:cs="Arial"/>
          <w:sz w:val="20"/>
        </w:rPr>
        <w:t xml:space="preserve">3.1. </w:t>
      </w:r>
      <w:r w:rsidRPr="006168CF">
        <w:rPr>
          <w:rFonts w:ascii="Arial" w:hAnsi="Arial" w:cs="Arial"/>
          <w:b w:val="0"/>
          <w:sz w:val="20"/>
        </w:rPr>
        <w:t xml:space="preserve">O prazo de vigência desta ata de registro de preços é de </w:t>
      </w:r>
      <w:r w:rsidRPr="006168CF">
        <w:rPr>
          <w:rFonts w:ascii="Arial" w:hAnsi="Arial" w:cs="Arial"/>
          <w:sz w:val="20"/>
        </w:rPr>
        <w:t xml:space="preserve">12 (doze) meses, </w:t>
      </w:r>
      <w:r w:rsidRPr="006168CF">
        <w:rPr>
          <w:rFonts w:ascii="Arial" w:hAnsi="Arial" w:cs="Arial"/>
          <w:b w:val="0"/>
          <w:sz w:val="20"/>
        </w:rPr>
        <w:t>contados a partir da assinatura da Ata de Registro de Preços.</w:t>
      </w:r>
    </w:p>
    <w:p w:rsidR="003D6849" w:rsidRPr="006168CF" w:rsidRDefault="003D6849"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4ª – DAS OBRIGAÇÕES DAS PARTES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rPr>
          <w:rFonts w:ascii="Arial" w:hAnsi="Arial" w:cs="Arial"/>
          <w:bCs/>
        </w:rPr>
      </w:pPr>
      <w:r w:rsidRPr="006168CF">
        <w:rPr>
          <w:rFonts w:ascii="Arial" w:hAnsi="Arial" w:cs="Arial"/>
          <w:b/>
          <w:bCs/>
        </w:rPr>
        <w:t xml:space="preserve">4.1. </w:t>
      </w:r>
      <w:r w:rsidRPr="006168CF">
        <w:rPr>
          <w:rFonts w:ascii="Arial" w:hAnsi="Arial" w:cs="Arial"/>
          <w:bCs/>
        </w:rPr>
        <w:t>São obrigações da detentora:</w:t>
      </w:r>
    </w:p>
    <w:p w:rsidR="003D6849" w:rsidRPr="006168CF" w:rsidRDefault="003D6849" w:rsidP="003D6849">
      <w:pPr>
        <w:autoSpaceDE w:val="0"/>
        <w:autoSpaceDN w:val="0"/>
        <w:adjustRightInd w:val="0"/>
        <w:rPr>
          <w:rFonts w:ascii="Arial" w:hAnsi="Arial" w:cs="Arial"/>
          <w:b/>
          <w:bCs/>
        </w:rPr>
      </w:pPr>
    </w:p>
    <w:p w:rsidR="003D6849" w:rsidRPr="00C67DF1" w:rsidRDefault="003D6849" w:rsidP="006C601B">
      <w:pPr>
        <w:pStyle w:val="PargrafodaLista"/>
        <w:numPr>
          <w:ilvl w:val="2"/>
          <w:numId w:val="7"/>
        </w:numPr>
        <w:autoSpaceDE w:val="0"/>
        <w:autoSpaceDN w:val="0"/>
        <w:adjustRightInd w:val="0"/>
        <w:ind w:left="0" w:firstLine="0"/>
        <w:jc w:val="both"/>
        <w:rPr>
          <w:rFonts w:ascii="Arial" w:hAnsi="Arial" w:cs="Arial"/>
        </w:rPr>
      </w:pPr>
      <w:r w:rsidRPr="006168CF">
        <w:rPr>
          <w:rFonts w:ascii="Arial" w:hAnsi="Arial" w:cs="Arial"/>
        </w:rPr>
        <w:t xml:space="preserve">Realizar o fornecimento </w:t>
      </w:r>
      <w:r w:rsidR="00C92692">
        <w:rPr>
          <w:rFonts w:ascii="Arial" w:hAnsi="Arial" w:cs="Arial"/>
        </w:rPr>
        <w:t>da prestação de serviço</w:t>
      </w:r>
      <w:r w:rsidRPr="006168CF">
        <w:rPr>
          <w:rFonts w:ascii="Arial" w:hAnsi="Arial" w:cs="Arial"/>
        </w:rPr>
        <w:t xml:space="preserve"> cujo preço constitui ob</w:t>
      </w:r>
      <w:r w:rsidR="006C601B" w:rsidRPr="006168CF">
        <w:rPr>
          <w:rFonts w:ascii="Arial" w:hAnsi="Arial" w:cs="Arial"/>
        </w:rPr>
        <w:t xml:space="preserve">jeto de registro nesta ata, nas </w:t>
      </w:r>
      <w:r w:rsidRPr="006168CF">
        <w:rPr>
          <w:rFonts w:ascii="Arial" w:hAnsi="Arial" w:cs="Arial"/>
        </w:rPr>
        <w:t xml:space="preserve">condições previstas no edital do </w:t>
      </w:r>
      <w:r w:rsidR="005B509B">
        <w:rPr>
          <w:rFonts w:ascii="Arial" w:hAnsi="Arial" w:cs="Arial"/>
        </w:rPr>
        <w:t>Pregão Presencial n.º 04/2024</w:t>
      </w:r>
      <w:r w:rsidR="00602F3B" w:rsidRPr="00C67DF1">
        <w:rPr>
          <w:rFonts w:ascii="Arial" w:hAnsi="Arial" w:cs="Arial"/>
        </w:rPr>
        <w:t>.</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4.1.2.</w:t>
      </w:r>
      <w:r w:rsidRPr="006168CF">
        <w:rPr>
          <w:rFonts w:ascii="Arial" w:hAnsi="Arial" w:cs="Arial"/>
        </w:rPr>
        <w:t xml:space="preserve"> Manter durante toda a vigência desta ata, em compatibilidade com as obrigações assumidas, todas as condições de habilitação e qualificação exigidas na licitação.</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autoSpaceDE w:val="0"/>
        <w:autoSpaceDN w:val="0"/>
        <w:adjustRightInd w:val="0"/>
        <w:rPr>
          <w:rFonts w:ascii="Arial" w:hAnsi="Arial" w:cs="Arial"/>
          <w:bCs/>
        </w:rPr>
      </w:pPr>
      <w:r w:rsidRPr="006168CF">
        <w:rPr>
          <w:rFonts w:ascii="Arial" w:hAnsi="Arial" w:cs="Arial"/>
          <w:b/>
          <w:bCs/>
        </w:rPr>
        <w:t xml:space="preserve">4.2. </w:t>
      </w:r>
      <w:r w:rsidRPr="006168CF">
        <w:rPr>
          <w:rFonts w:ascii="Arial" w:hAnsi="Arial" w:cs="Arial"/>
          <w:bCs/>
        </w:rPr>
        <w:t>São obrigações da Prefeitura Municipal de Cordeirópolis:</w:t>
      </w:r>
    </w:p>
    <w:p w:rsidR="003D6849" w:rsidRPr="006168CF" w:rsidRDefault="003D6849" w:rsidP="003D6849">
      <w:pPr>
        <w:autoSpaceDE w:val="0"/>
        <w:autoSpaceDN w:val="0"/>
        <w:adjustRightInd w:val="0"/>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4.2.1.</w:t>
      </w:r>
      <w:r w:rsidRPr="006168CF">
        <w:rPr>
          <w:rFonts w:ascii="Arial" w:hAnsi="Arial" w:cs="Arial"/>
        </w:rPr>
        <w:t>Cumprir o prazo fixado para realização do pagamento;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4.2.2.</w:t>
      </w:r>
      <w:r w:rsidRPr="006168CF">
        <w:rPr>
          <w:rFonts w:ascii="Arial" w:hAnsi="Arial" w:cs="Arial"/>
        </w:rPr>
        <w:t xml:space="preserve"> Indicar o funcionário responsável pelo acompanhamento deste Registro de Preços;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4.2.3.</w:t>
      </w:r>
      <w:r w:rsidRPr="006168CF">
        <w:rPr>
          <w:rFonts w:ascii="Arial" w:hAnsi="Arial" w:cs="Arial"/>
        </w:rPr>
        <w:t xml:space="preserve"> Permitir acesso dos funcionários da DETENTORA ao local determinado para a entrega do objeto contratado;</w:t>
      </w:r>
    </w:p>
    <w:p w:rsidR="003D6849" w:rsidRPr="006168CF"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6168CF">
        <w:rPr>
          <w:rFonts w:ascii="Arial" w:hAnsi="Arial" w:cs="Arial"/>
          <w:b/>
          <w:bCs/>
        </w:rPr>
        <w:lastRenderedPageBreak/>
        <w:t>4.2.4.</w:t>
      </w:r>
      <w:r w:rsidRPr="006168CF">
        <w:rPr>
          <w:rFonts w:ascii="Arial" w:hAnsi="Arial" w:cs="Arial"/>
        </w:rPr>
        <w:t>Comunicar à DETENTORA sobre qualquer irregularidade no fornecimento do produto.</w:t>
      </w:r>
    </w:p>
    <w:p w:rsidR="00083C7C" w:rsidRPr="006168CF" w:rsidRDefault="00083C7C" w:rsidP="003D6849">
      <w:pPr>
        <w:autoSpaceDE w:val="0"/>
        <w:autoSpaceDN w:val="0"/>
        <w:adjustRightInd w:val="0"/>
        <w:jc w:val="both"/>
        <w:rPr>
          <w:rFonts w:ascii="Arial" w:hAnsi="Arial" w:cs="Arial"/>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5ª – DAS SANÇÕES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 xml:space="preserve">5.1. </w:t>
      </w:r>
      <w:r w:rsidRPr="006168CF">
        <w:rPr>
          <w:rFonts w:ascii="Arial" w:hAnsi="Arial" w:cs="Arial"/>
        </w:rPr>
        <w:t xml:space="preserve">A recusa injustificada da detentora convocado em assinar </w:t>
      </w:r>
      <w:r w:rsidR="00A61361" w:rsidRPr="006168CF">
        <w:rPr>
          <w:rFonts w:ascii="Arial" w:hAnsi="Arial" w:cs="Arial"/>
        </w:rPr>
        <w:t>a ata de registro de preços</w:t>
      </w:r>
      <w:r w:rsidRPr="006168CF">
        <w:rPr>
          <w:rFonts w:ascii="Arial" w:hAnsi="Arial" w:cs="Arial"/>
        </w:rPr>
        <w:t xml:space="preserve">, aceitar ou retirar o instrumento equivalente, dentro do prazo estabelecido no edital do </w:t>
      </w:r>
      <w:r w:rsidR="005B509B">
        <w:rPr>
          <w:rFonts w:ascii="Arial" w:hAnsi="Arial" w:cs="Arial"/>
        </w:rPr>
        <w:t>Pregão Presencial n.º 04/2024</w:t>
      </w:r>
      <w:r w:rsidRPr="00C67DF1">
        <w:rPr>
          <w:rFonts w:ascii="Arial" w:hAnsi="Arial" w:cs="Arial"/>
        </w:rPr>
        <w:t>, caracteriza</w:t>
      </w:r>
      <w:r w:rsidRPr="006168CF">
        <w:rPr>
          <w:rFonts w:ascii="Arial" w:hAnsi="Arial" w:cs="Arial"/>
        </w:rPr>
        <w:t xml:space="preserve"> o descumprimento total da obrigação assumida, sujeitando-o as seguintes penalidades: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5.1.1.</w:t>
      </w:r>
      <w:r w:rsidRPr="006168CF">
        <w:rPr>
          <w:rFonts w:ascii="Arial" w:hAnsi="Arial" w:cs="Arial"/>
        </w:rPr>
        <w:t xml:space="preserve">  Multa de 20% (vinte por cento) sobre o valor da obrigação não cumprida; ou</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b/>
          <w:bCs/>
        </w:rPr>
      </w:pPr>
      <w:r w:rsidRPr="006168CF">
        <w:rPr>
          <w:rFonts w:ascii="Arial" w:hAnsi="Arial" w:cs="Arial"/>
          <w:b/>
          <w:bCs/>
        </w:rPr>
        <w:t>5.1.2.</w:t>
      </w:r>
      <w:r w:rsidRPr="006168CF">
        <w:rPr>
          <w:rFonts w:ascii="Arial" w:hAnsi="Arial" w:cs="Arial"/>
        </w:rPr>
        <w:t xml:space="preserve"> Pagamento correspondente à diferença de preço decorrente de nova licitação para o mesmo fim.</w:t>
      </w:r>
    </w:p>
    <w:p w:rsidR="003D6849" w:rsidRPr="006168CF" w:rsidRDefault="003D6849" w:rsidP="003D6849">
      <w:pPr>
        <w:autoSpaceDE w:val="0"/>
        <w:autoSpaceDN w:val="0"/>
        <w:adjustRightInd w:val="0"/>
        <w:ind w:left="426"/>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w:t>
      </w:r>
      <w:r w:rsidRPr="006168CF">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5.2.1.</w:t>
      </w:r>
      <w:r w:rsidRPr="006168CF">
        <w:rPr>
          <w:rFonts w:ascii="Arial" w:hAnsi="Arial" w:cs="Arial"/>
        </w:rPr>
        <w:t xml:space="preserve"> Multa de 10%(dez por cento) até o 30º (trigésimo) dia de atraso; e</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5.2.2.</w:t>
      </w:r>
      <w:r w:rsidRPr="006168CF">
        <w:rPr>
          <w:rFonts w:ascii="Arial" w:hAnsi="Arial" w:cs="Arial"/>
        </w:rPr>
        <w:t xml:space="preserve"> Multa de 15% (quinze por cento) a partir do 31º (trigésimo primeiro) dia de atraso até o 45º (quadragésimo quinto) dia de atraso.</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5.2.3.</w:t>
      </w:r>
      <w:r w:rsidRPr="006168CF">
        <w:rPr>
          <w:rFonts w:ascii="Arial" w:hAnsi="Arial" w:cs="Arial"/>
        </w:rPr>
        <w:t xml:space="preserve"> A partir do 46º(quadragésimo sexto) dia estará caracterizada a inexecução total ou parcial da obrigação assumida.</w:t>
      </w:r>
    </w:p>
    <w:p w:rsidR="003D6849" w:rsidRPr="006168CF" w:rsidRDefault="003D6849" w:rsidP="003D6849">
      <w:pPr>
        <w:pStyle w:val="Corpodetexto"/>
        <w:rPr>
          <w:rFonts w:cs="Arial"/>
          <w:sz w:val="20"/>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5.3.</w:t>
      </w:r>
      <w:r w:rsidRPr="006168CF">
        <w:rPr>
          <w:rFonts w:ascii="Arial" w:hAnsi="Arial" w:cs="Arial"/>
        </w:rPr>
        <w:t xml:space="preserve"> Pela inexecução total ou parcial do ajuste, poderão ser aplicadas à detentora as seguintes penalidades:</w:t>
      </w:r>
    </w:p>
    <w:p w:rsidR="003D6849" w:rsidRPr="006168CF" w:rsidRDefault="003D6849" w:rsidP="003D6849">
      <w:pPr>
        <w:autoSpaceDE w:val="0"/>
        <w:autoSpaceDN w:val="0"/>
        <w:adjustRightInd w:val="0"/>
        <w:jc w:val="both"/>
        <w:rPr>
          <w:rFonts w:ascii="Arial" w:hAnsi="Arial" w:cs="Arial"/>
          <w:b/>
          <w:bCs/>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5.3.1.</w:t>
      </w:r>
      <w:r w:rsidRPr="006168CF">
        <w:rPr>
          <w:rFonts w:ascii="Arial" w:hAnsi="Arial" w:cs="Arial"/>
        </w:rPr>
        <w:t xml:space="preserve"> Multa de 20%(vinte por cento) sobre o valor da obrigação não cumprida; ou</w:t>
      </w:r>
    </w:p>
    <w:p w:rsidR="003D6849" w:rsidRPr="006168CF" w:rsidRDefault="003D6849" w:rsidP="003D6849">
      <w:pPr>
        <w:pStyle w:val="Recuodecorpodetexto"/>
        <w:tabs>
          <w:tab w:val="clear" w:pos="2736"/>
        </w:tabs>
        <w:ind w:left="0" w:firstLine="0"/>
        <w:jc w:val="both"/>
        <w:rPr>
          <w:rFonts w:ascii="Arial" w:hAnsi="Arial" w:cs="Arial"/>
          <w:b/>
          <w:bCs/>
        </w:rPr>
      </w:pPr>
    </w:p>
    <w:p w:rsidR="003D6849" w:rsidRPr="006168CF" w:rsidRDefault="003D6849" w:rsidP="003D6849">
      <w:pPr>
        <w:pStyle w:val="Recuodecorpodetexto"/>
        <w:tabs>
          <w:tab w:val="clear" w:pos="2736"/>
        </w:tabs>
        <w:ind w:left="0" w:firstLine="0"/>
        <w:jc w:val="both"/>
        <w:rPr>
          <w:rFonts w:ascii="Arial" w:hAnsi="Arial" w:cs="Arial"/>
        </w:rPr>
      </w:pPr>
      <w:r w:rsidRPr="006168CF">
        <w:rPr>
          <w:rFonts w:ascii="Arial" w:hAnsi="Arial" w:cs="Arial"/>
          <w:b/>
          <w:bCs/>
        </w:rPr>
        <w:t>5.3.2.</w:t>
      </w:r>
      <w:r w:rsidRPr="006168CF">
        <w:rPr>
          <w:rFonts w:ascii="Arial" w:hAnsi="Arial" w:cs="Arial"/>
        </w:rPr>
        <w:t xml:space="preserve"> Multa correspondente à diferença de preço decorrente de nova licitação para o mesmo fim.</w:t>
      </w:r>
    </w:p>
    <w:p w:rsidR="003D6849" w:rsidRPr="006168CF" w:rsidRDefault="003D6849" w:rsidP="003D6849">
      <w:pPr>
        <w:ind w:left="426" w:right="193"/>
        <w:jc w:val="both"/>
        <w:rPr>
          <w:rFonts w:ascii="Arial" w:hAnsi="Arial" w:cs="Arial"/>
          <w:b/>
        </w:rPr>
      </w:pPr>
    </w:p>
    <w:p w:rsidR="003D6849" w:rsidRPr="006168CF" w:rsidRDefault="003D6849" w:rsidP="003D6849">
      <w:pPr>
        <w:ind w:right="-1"/>
        <w:jc w:val="both"/>
        <w:rPr>
          <w:rFonts w:ascii="Arial" w:hAnsi="Arial" w:cs="Arial"/>
        </w:rPr>
      </w:pPr>
      <w:r w:rsidRPr="006168CF">
        <w:rPr>
          <w:rFonts w:ascii="Arial" w:hAnsi="Arial" w:cs="Arial"/>
          <w:b/>
        </w:rPr>
        <w:t>5.4.</w:t>
      </w:r>
      <w:r w:rsidRPr="006168CF">
        <w:rPr>
          <w:rFonts w:ascii="Arial" w:hAnsi="Arial" w:cs="Arial"/>
        </w:rPr>
        <w:t xml:space="preserve"> As multas previstas nesta cláusula não impedem a aplicação de outras sanções previstas na Lei Federal nº 8.666/93.</w:t>
      </w:r>
    </w:p>
    <w:p w:rsidR="003D6849" w:rsidRPr="006168CF" w:rsidRDefault="003D6849" w:rsidP="003D6849">
      <w:pPr>
        <w:ind w:right="193"/>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5.4.1.</w:t>
      </w:r>
      <w:r w:rsidRPr="006168CF">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6168CF" w:rsidRDefault="003D6849" w:rsidP="003D6849">
      <w:pPr>
        <w:ind w:right="193"/>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rPr>
        <w:t>5.4.2.</w:t>
      </w:r>
      <w:r w:rsidRPr="006168CF">
        <w:rPr>
          <w:rFonts w:ascii="Arial" w:hAnsi="Arial" w:cs="Arial"/>
        </w:rPr>
        <w:t xml:space="preserve"> Se a Prefeitura decidir pela não aplicação da multa, o valor retido será devolvido à detentora, devidamente corrigido pelo índice oficial do Município.</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bCs/>
        </w:rPr>
        <w:t>5.5.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6ª – DO FORO</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pStyle w:val="Ttulo"/>
        <w:tabs>
          <w:tab w:val="left" w:pos="1701"/>
        </w:tabs>
        <w:jc w:val="both"/>
        <w:rPr>
          <w:rFonts w:ascii="Arial" w:hAnsi="Arial" w:cs="Arial"/>
          <w:b w:val="0"/>
          <w:sz w:val="20"/>
        </w:rPr>
      </w:pPr>
      <w:r w:rsidRPr="006168CF">
        <w:rPr>
          <w:rFonts w:ascii="Arial" w:hAnsi="Arial" w:cs="Arial"/>
          <w:sz w:val="20"/>
        </w:rPr>
        <w:t>6.1.</w:t>
      </w:r>
      <w:r w:rsidRPr="006168CF">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7ª – DOS PAGAMENTOS</w:t>
      </w:r>
    </w:p>
    <w:p w:rsidR="005557FB" w:rsidRPr="006168CF" w:rsidRDefault="005557FB" w:rsidP="003D6849">
      <w:pPr>
        <w:pStyle w:val="Ttulo"/>
        <w:tabs>
          <w:tab w:val="left" w:pos="1701"/>
        </w:tabs>
        <w:rPr>
          <w:rFonts w:ascii="Arial" w:hAnsi="Arial" w:cs="Arial"/>
          <w:sz w:val="20"/>
          <w:u w:val="single"/>
        </w:rPr>
      </w:pPr>
    </w:p>
    <w:p w:rsidR="003D6849" w:rsidRDefault="003D6849" w:rsidP="003D6849">
      <w:pPr>
        <w:jc w:val="both"/>
        <w:rPr>
          <w:rFonts w:ascii="Arial" w:hAnsi="Arial" w:cs="Arial"/>
          <w:bCs/>
        </w:rPr>
      </w:pPr>
      <w:r w:rsidRPr="006168CF">
        <w:rPr>
          <w:rFonts w:ascii="Arial" w:hAnsi="Arial" w:cs="Arial"/>
          <w:b/>
        </w:rPr>
        <w:t xml:space="preserve">7.1. </w:t>
      </w:r>
      <w:r w:rsidR="008748E6" w:rsidRPr="008748E6">
        <w:rPr>
          <w:rFonts w:ascii="Arial" w:hAnsi="Arial" w:cs="Arial"/>
          <w:bCs/>
        </w:rPr>
        <w:t>Os pagamentos serão efetuados no prazo de até 30 (trinta) dias corridos da emissão da Nota Fiscal, contados da expedição o Atestado de Recebimento, à vista de nota(s) fiscal(is)/fatura(s) protocolada(s) através do site oficial da Prefeitura Municipal de Cordeirópolis</w:t>
      </w:r>
      <w:r w:rsidR="008748E6">
        <w:rPr>
          <w:rFonts w:ascii="Arial" w:hAnsi="Arial" w:cs="Arial"/>
          <w:bCs/>
        </w:rPr>
        <w:t>.</w:t>
      </w:r>
    </w:p>
    <w:p w:rsidR="008748E6" w:rsidRPr="006168CF" w:rsidRDefault="008748E6" w:rsidP="003D6849">
      <w:pPr>
        <w:jc w:val="both"/>
        <w:rPr>
          <w:rFonts w:ascii="Arial" w:hAnsi="Arial" w:cs="Arial"/>
        </w:rPr>
      </w:pPr>
    </w:p>
    <w:p w:rsidR="003D6849" w:rsidRPr="006168CF" w:rsidRDefault="003D6849" w:rsidP="003D6849">
      <w:pPr>
        <w:jc w:val="both"/>
        <w:rPr>
          <w:rFonts w:ascii="Arial" w:hAnsi="Arial" w:cs="Arial"/>
        </w:rPr>
      </w:pPr>
      <w:r w:rsidRPr="006168CF">
        <w:rPr>
          <w:rFonts w:ascii="Arial" w:hAnsi="Arial" w:cs="Arial"/>
          <w:b/>
        </w:rPr>
        <w:t>7.1.1.</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6168CF" w:rsidRDefault="003D6849" w:rsidP="003D6849">
      <w:pPr>
        <w:pStyle w:val="Corpodetexto2"/>
        <w:jc w:val="both"/>
        <w:rPr>
          <w:rFonts w:cs="Arial"/>
          <w:b/>
          <w:i w:val="0"/>
          <w:spacing w:val="0"/>
          <w:sz w:val="20"/>
        </w:rPr>
      </w:pPr>
    </w:p>
    <w:p w:rsidR="003D6849" w:rsidRPr="006168CF" w:rsidRDefault="003D6849" w:rsidP="003D6849">
      <w:pPr>
        <w:pStyle w:val="Corpodetexto2"/>
        <w:jc w:val="both"/>
        <w:rPr>
          <w:rFonts w:cs="Arial"/>
          <w:b/>
          <w:i w:val="0"/>
          <w:spacing w:val="0"/>
          <w:sz w:val="20"/>
        </w:rPr>
      </w:pPr>
      <w:r w:rsidRPr="006168CF">
        <w:rPr>
          <w:rFonts w:cs="Arial"/>
          <w:b/>
          <w:i w:val="0"/>
          <w:spacing w:val="0"/>
          <w:sz w:val="20"/>
        </w:rPr>
        <w:t>7.2.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3D6849" w:rsidRPr="006168CF" w:rsidRDefault="003D6849" w:rsidP="003D6849">
      <w:pPr>
        <w:pStyle w:val="Corpodetexto2"/>
        <w:jc w:val="both"/>
        <w:rPr>
          <w:rFonts w:cs="Arial"/>
          <w:i w:val="0"/>
          <w:spacing w:val="0"/>
          <w:sz w:val="20"/>
        </w:rPr>
      </w:pPr>
    </w:p>
    <w:p w:rsidR="003D6849" w:rsidRPr="006168CF"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7.3.</w:t>
      </w:r>
      <w:r w:rsidRPr="006168CF">
        <w:rPr>
          <w:rFonts w:ascii="Arial" w:hAnsi="Arial" w:cs="Arial"/>
        </w:rPr>
        <w:t xml:space="preserve"> Caso o dia de pagamento coincida com sábados, domingos, feriados ou pontos facultativos, o mesmo será efetuado no primeiro dia útil </w:t>
      </w:r>
      <w:r w:rsidR="00602F3B" w:rsidRPr="006168CF">
        <w:rPr>
          <w:rFonts w:ascii="Arial" w:hAnsi="Arial" w:cs="Arial"/>
        </w:rPr>
        <w:t>subsequente</w:t>
      </w:r>
      <w:r w:rsidRPr="006168CF">
        <w:rPr>
          <w:rFonts w:ascii="Arial" w:hAnsi="Arial" w:cs="Arial"/>
        </w:rPr>
        <w:t xml:space="preserve"> sem qualquer incidência de correção monetária ou reajuste.</w:t>
      </w:r>
    </w:p>
    <w:p w:rsidR="003D6849" w:rsidRPr="006168CF" w:rsidRDefault="003D6849" w:rsidP="003D6849">
      <w:pPr>
        <w:pStyle w:val="Corpodetexto2"/>
        <w:jc w:val="both"/>
        <w:rPr>
          <w:rFonts w:cs="Arial"/>
          <w:b/>
          <w:i w:val="0"/>
          <w:spacing w:val="0"/>
          <w:sz w:val="20"/>
        </w:rPr>
      </w:pPr>
    </w:p>
    <w:p w:rsidR="003D6849" w:rsidRPr="006168CF" w:rsidRDefault="003D6849" w:rsidP="003D6849">
      <w:pPr>
        <w:pStyle w:val="Corpodetexto2"/>
        <w:jc w:val="both"/>
        <w:rPr>
          <w:rFonts w:cs="Arial"/>
          <w:i w:val="0"/>
          <w:spacing w:val="0"/>
          <w:sz w:val="20"/>
        </w:rPr>
      </w:pPr>
      <w:r w:rsidRPr="006168CF">
        <w:rPr>
          <w:rFonts w:cs="Arial"/>
          <w:b/>
          <w:i w:val="0"/>
          <w:spacing w:val="0"/>
          <w:sz w:val="20"/>
        </w:rPr>
        <w:t xml:space="preserve">7.4. </w:t>
      </w:r>
      <w:r w:rsidRPr="006168CF">
        <w:rPr>
          <w:rFonts w:cs="Arial"/>
          <w:i w:val="0"/>
          <w:spacing w:val="0"/>
          <w:sz w:val="20"/>
        </w:rPr>
        <w:t>No caso d</w:t>
      </w:r>
      <w:r w:rsidR="00602F3B">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3D6849" w:rsidRPr="006168CF" w:rsidRDefault="003D6849" w:rsidP="003D6849">
      <w:pPr>
        <w:pStyle w:val="Corpodetexto2"/>
        <w:jc w:val="both"/>
        <w:rPr>
          <w:rFonts w:cs="Arial"/>
          <w:i w:val="0"/>
          <w:spacing w:val="0"/>
          <w:sz w:val="20"/>
        </w:rPr>
      </w:pPr>
    </w:p>
    <w:p w:rsidR="003D6849" w:rsidRPr="006168CF" w:rsidRDefault="003D6849" w:rsidP="003D6849">
      <w:pPr>
        <w:pStyle w:val="Ttulo"/>
        <w:tabs>
          <w:tab w:val="left" w:pos="1701"/>
        </w:tabs>
        <w:rPr>
          <w:rFonts w:ascii="Arial" w:hAnsi="Arial" w:cs="Arial"/>
          <w:sz w:val="20"/>
          <w:u w:val="single"/>
        </w:rPr>
      </w:pPr>
      <w:r w:rsidRPr="006168CF">
        <w:rPr>
          <w:rFonts w:ascii="Arial" w:hAnsi="Arial" w:cs="Arial"/>
          <w:sz w:val="20"/>
          <w:u w:val="single"/>
        </w:rPr>
        <w:t>CLÁUSULA 8ª – DISPOSIÇÕES GERAIS</w:t>
      </w:r>
    </w:p>
    <w:p w:rsidR="005557FB" w:rsidRPr="006168CF" w:rsidRDefault="005557FB" w:rsidP="003D6849">
      <w:pPr>
        <w:pStyle w:val="Ttulo"/>
        <w:tabs>
          <w:tab w:val="left" w:pos="1701"/>
        </w:tabs>
        <w:rPr>
          <w:rFonts w:ascii="Arial" w:hAnsi="Arial" w:cs="Arial"/>
          <w:sz w:val="20"/>
          <w:u w:val="single"/>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8.1.</w:t>
      </w:r>
      <w:r w:rsidRPr="006168CF">
        <w:rPr>
          <w:rFonts w:ascii="Arial" w:hAnsi="Arial" w:cs="Arial"/>
        </w:rPr>
        <w:t xml:space="preserve"> Considera-se parte integrante deste ajuste, como se nele estivessem transcritos, o edital do </w:t>
      </w:r>
      <w:r w:rsidR="005B509B">
        <w:rPr>
          <w:rFonts w:ascii="Arial" w:hAnsi="Arial" w:cs="Arial"/>
        </w:rPr>
        <w:t>Pregão Presencial n.º 04/2024</w:t>
      </w:r>
      <w:r w:rsidRPr="00C67DF1">
        <w:rPr>
          <w:rFonts w:ascii="Arial" w:hAnsi="Arial" w:cs="Arial"/>
        </w:rPr>
        <w:t xml:space="preserve"> e seus</w:t>
      </w:r>
      <w:r w:rsidRPr="006168CF">
        <w:rPr>
          <w:rFonts w:ascii="Arial" w:hAnsi="Arial" w:cs="Arial"/>
        </w:rPr>
        <w:t xml:space="preserve"> anexos, e a(s) proposta(s) da(s) DETENTORA(S).</w:t>
      </w:r>
    </w:p>
    <w:p w:rsidR="003D6849" w:rsidRPr="006168CF" w:rsidRDefault="003D6849" w:rsidP="003D6849">
      <w:pPr>
        <w:autoSpaceDE w:val="0"/>
        <w:autoSpaceDN w:val="0"/>
        <w:adjustRightInd w:val="0"/>
        <w:jc w:val="both"/>
        <w:rPr>
          <w:rFonts w:ascii="Arial" w:hAnsi="Arial" w:cs="Arial"/>
        </w:rPr>
      </w:pPr>
    </w:p>
    <w:p w:rsidR="003D6849" w:rsidRPr="006168CF" w:rsidRDefault="003D6849" w:rsidP="003D6849">
      <w:pPr>
        <w:autoSpaceDE w:val="0"/>
        <w:autoSpaceDN w:val="0"/>
        <w:adjustRightInd w:val="0"/>
        <w:jc w:val="both"/>
        <w:rPr>
          <w:rFonts w:ascii="Arial" w:hAnsi="Arial" w:cs="Arial"/>
        </w:rPr>
      </w:pPr>
      <w:r w:rsidRPr="006168CF">
        <w:rPr>
          <w:rFonts w:ascii="Arial" w:hAnsi="Arial" w:cs="Arial"/>
          <w:b/>
          <w:bCs/>
        </w:rPr>
        <w:t>8.2.</w:t>
      </w:r>
      <w:r w:rsidRPr="006168CF">
        <w:rPr>
          <w:rFonts w:ascii="Arial" w:hAnsi="Arial" w:cs="Arial"/>
        </w:rPr>
        <w:t xml:space="preserve"> A existência de preços registrados não obriga a </w:t>
      </w:r>
      <w:r w:rsidRPr="006168CF">
        <w:rPr>
          <w:rFonts w:ascii="Arial" w:hAnsi="Arial" w:cs="Arial"/>
          <w:bCs/>
        </w:rPr>
        <w:t>Prefeitura Municipal de Cordeirópolis</w:t>
      </w:r>
      <w:r w:rsidR="00B141C1">
        <w:rPr>
          <w:rFonts w:ascii="Arial" w:hAnsi="Arial" w:cs="Arial"/>
          <w:bCs/>
        </w:rPr>
        <w:t xml:space="preserve"> </w:t>
      </w:r>
      <w:r w:rsidRPr="006168CF">
        <w:rPr>
          <w:rFonts w:ascii="Arial" w:hAnsi="Arial" w:cs="Arial"/>
        </w:rPr>
        <w:t>a firmar as contratações que deles poderão advir.</w:t>
      </w:r>
    </w:p>
    <w:p w:rsidR="003D6849" w:rsidRPr="006168CF" w:rsidRDefault="003D6849" w:rsidP="003D6849">
      <w:pPr>
        <w:pStyle w:val="Ttulo"/>
        <w:tabs>
          <w:tab w:val="left" w:pos="1701"/>
        </w:tabs>
        <w:jc w:val="both"/>
        <w:rPr>
          <w:rFonts w:ascii="Arial" w:hAnsi="Arial" w:cs="Arial"/>
          <w:sz w:val="20"/>
        </w:rPr>
      </w:pP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 xml:space="preserve">Cordeirópolis, de __________de </w:t>
      </w:r>
      <w:r w:rsidRPr="00602F3B">
        <w:rPr>
          <w:rFonts w:ascii="Arial" w:hAnsi="Arial" w:cs="Arial"/>
          <w:b w:val="0"/>
          <w:sz w:val="20"/>
        </w:rPr>
        <w:t>202</w:t>
      </w:r>
      <w:r w:rsidR="00B141C1">
        <w:rPr>
          <w:rFonts w:ascii="Arial" w:hAnsi="Arial" w:cs="Arial"/>
          <w:b w:val="0"/>
          <w:sz w:val="20"/>
        </w:rPr>
        <w:t>4</w:t>
      </w:r>
      <w:r w:rsidRPr="00602F3B">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602F3B" w:rsidRPr="006168CF" w:rsidRDefault="00602F3B" w:rsidP="003D6849">
      <w:pPr>
        <w:pStyle w:val="Ttulo"/>
        <w:tabs>
          <w:tab w:val="left" w:pos="1701"/>
        </w:tabs>
        <w:rPr>
          <w:rFonts w:ascii="Arial" w:hAnsi="Arial" w:cs="Arial"/>
          <w:b w:val="0"/>
          <w:sz w:val="20"/>
        </w:rPr>
      </w:pP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 xml:space="preserve">JOSÉ </w:t>
      </w:r>
      <w:r w:rsidRPr="006168CF">
        <w:rPr>
          <w:rFonts w:ascii="Arial" w:hAnsi="Arial" w:cs="Arial"/>
          <w:b w:val="0"/>
          <w:bCs/>
          <w:sz w:val="20"/>
        </w:rPr>
        <w:t>ADINAN ORTOLAN</w:t>
      </w:r>
    </w:p>
    <w:p w:rsidR="003D6849" w:rsidRPr="006168CF" w:rsidRDefault="003D6849" w:rsidP="003D6849">
      <w:pPr>
        <w:pStyle w:val="Ttulo"/>
        <w:tabs>
          <w:tab w:val="left" w:pos="1701"/>
        </w:tabs>
        <w:rPr>
          <w:rFonts w:ascii="Arial" w:hAnsi="Arial" w:cs="Arial"/>
          <w:b w:val="0"/>
          <w:sz w:val="20"/>
        </w:rPr>
      </w:pPr>
      <w:r w:rsidRPr="006168CF">
        <w:rPr>
          <w:rFonts w:ascii="Arial" w:hAnsi="Arial" w:cs="Arial"/>
          <w:b w:val="0"/>
          <w:sz w:val="20"/>
        </w:rPr>
        <w:t>Prefeito Municipal de Cordeirópolis</w:t>
      </w:r>
    </w:p>
    <w:p w:rsidR="003D6849" w:rsidRPr="006168CF" w:rsidRDefault="003D6849" w:rsidP="003D6849">
      <w:pPr>
        <w:pStyle w:val="Ttulo"/>
        <w:tabs>
          <w:tab w:val="left" w:pos="1701"/>
        </w:tabs>
        <w:rPr>
          <w:rFonts w:ascii="Arial" w:hAnsi="Arial" w:cs="Arial"/>
          <w:sz w:val="20"/>
        </w:rPr>
      </w:pPr>
      <w:r w:rsidRPr="006168CF">
        <w:rPr>
          <w:rFonts w:ascii="Arial" w:hAnsi="Arial" w:cs="Arial"/>
          <w:sz w:val="20"/>
        </w:rPr>
        <w:t>p.PREFEITURA MUNICIPAL DE CORDEIRÓPOLIS</w:t>
      </w: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rPr>
      </w:pPr>
    </w:p>
    <w:p w:rsidR="003D6849" w:rsidRPr="006168CF" w:rsidRDefault="003D6849" w:rsidP="003D6849">
      <w:pPr>
        <w:pStyle w:val="Ttulo"/>
        <w:tabs>
          <w:tab w:val="left" w:pos="1701"/>
        </w:tabs>
        <w:rPr>
          <w:rFonts w:ascii="Arial" w:hAnsi="Arial" w:cs="Arial"/>
          <w:sz w:val="20"/>
        </w:rPr>
      </w:pPr>
      <w:r w:rsidRPr="006168CF">
        <w:rPr>
          <w:rFonts w:ascii="Arial" w:hAnsi="Arial" w:cs="Arial"/>
          <w:sz w:val="20"/>
        </w:rPr>
        <w:t>p. DETENTORA</w:t>
      </w:r>
    </w:p>
    <w:p w:rsidR="008316A4" w:rsidRPr="006168CF" w:rsidRDefault="008316A4" w:rsidP="003D6849">
      <w:pPr>
        <w:pStyle w:val="Ttulo"/>
        <w:tabs>
          <w:tab w:val="left" w:pos="1701"/>
        </w:tabs>
        <w:rPr>
          <w:rFonts w:ascii="Arial" w:hAnsi="Arial" w:cs="Arial"/>
          <w:sz w:val="20"/>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Pr="006168CF" w:rsidRDefault="00AD4072" w:rsidP="007306BE">
      <w:pPr>
        <w:autoSpaceDE w:val="0"/>
        <w:autoSpaceDN w:val="0"/>
        <w:adjustRightInd w:val="0"/>
        <w:ind w:right="-1"/>
        <w:jc w:val="center"/>
        <w:rPr>
          <w:rFonts w:ascii="Arial" w:hAnsi="Arial" w:cs="Arial"/>
          <w:b/>
          <w:u w:val="single"/>
        </w:rPr>
      </w:pPr>
    </w:p>
    <w:p w:rsidR="00AD4072" w:rsidRDefault="00AD4072" w:rsidP="007306BE">
      <w:pPr>
        <w:autoSpaceDE w:val="0"/>
        <w:autoSpaceDN w:val="0"/>
        <w:adjustRightInd w:val="0"/>
        <w:ind w:right="-1"/>
        <w:jc w:val="center"/>
        <w:rPr>
          <w:rFonts w:ascii="Arial" w:hAnsi="Arial" w:cs="Arial"/>
          <w:b/>
          <w:u w:val="single"/>
        </w:rPr>
      </w:pPr>
    </w:p>
    <w:p w:rsidR="00602F3B" w:rsidRDefault="00602F3B" w:rsidP="007306BE">
      <w:pPr>
        <w:autoSpaceDE w:val="0"/>
        <w:autoSpaceDN w:val="0"/>
        <w:adjustRightInd w:val="0"/>
        <w:ind w:right="-1"/>
        <w:jc w:val="center"/>
        <w:rPr>
          <w:rFonts w:ascii="Arial" w:hAnsi="Arial" w:cs="Arial"/>
          <w:b/>
          <w:u w:val="single"/>
        </w:rPr>
      </w:pPr>
    </w:p>
    <w:p w:rsidR="00602F3B" w:rsidRDefault="00602F3B" w:rsidP="007306BE">
      <w:pPr>
        <w:autoSpaceDE w:val="0"/>
        <w:autoSpaceDN w:val="0"/>
        <w:adjustRightInd w:val="0"/>
        <w:ind w:right="-1"/>
        <w:jc w:val="center"/>
        <w:rPr>
          <w:rFonts w:ascii="Arial" w:hAnsi="Arial" w:cs="Arial"/>
          <w:b/>
          <w:u w:val="single"/>
        </w:rPr>
      </w:pPr>
    </w:p>
    <w:p w:rsidR="003D6849" w:rsidRPr="006168CF" w:rsidRDefault="003D6849" w:rsidP="007306BE">
      <w:pPr>
        <w:autoSpaceDE w:val="0"/>
        <w:autoSpaceDN w:val="0"/>
        <w:adjustRightInd w:val="0"/>
        <w:ind w:right="-1"/>
        <w:jc w:val="center"/>
        <w:rPr>
          <w:rFonts w:ascii="Arial" w:hAnsi="Arial" w:cs="Arial"/>
          <w:b/>
          <w:u w:val="single"/>
        </w:rPr>
      </w:pPr>
      <w:r w:rsidRPr="006168CF">
        <w:rPr>
          <w:rFonts w:ascii="Arial" w:hAnsi="Arial" w:cs="Arial"/>
          <w:b/>
          <w:u w:val="single"/>
        </w:rPr>
        <w:t>ANEXO VII</w:t>
      </w:r>
    </w:p>
    <w:p w:rsidR="00BD5FF5" w:rsidRPr="006168CF" w:rsidRDefault="00BD5FF5" w:rsidP="007306BE">
      <w:pPr>
        <w:pStyle w:val="Ttulo"/>
        <w:tabs>
          <w:tab w:val="left" w:pos="1701"/>
        </w:tabs>
        <w:ind w:right="-1"/>
        <w:rPr>
          <w:rFonts w:ascii="Arial" w:hAnsi="Arial" w:cs="Arial"/>
          <w:sz w:val="20"/>
          <w:u w:val="single"/>
        </w:rPr>
      </w:pPr>
    </w:p>
    <w:p w:rsidR="007306BE" w:rsidRPr="006168CF" w:rsidRDefault="007306BE" w:rsidP="007306BE">
      <w:pPr>
        <w:ind w:right="-1"/>
        <w:jc w:val="center"/>
        <w:rPr>
          <w:rFonts w:ascii="Arial" w:hAnsi="Arial" w:cs="Arial"/>
          <w:b/>
        </w:rPr>
      </w:pPr>
      <w:r w:rsidRPr="006168CF">
        <w:rPr>
          <w:rFonts w:ascii="Arial" w:hAnsi="Arial" w:cs="Arial"/>
          <w:b/>
        </w:rPr>
        <w:t>TERMO DE CIÊNCIA E DE NOTIFICAÇÃO</w:t>
      </w:r>
    </w:p>
    <w:p w:rsidR="007306BE" w:rsidRPr="006168CF" w:rsidRDefault="007306BE" w:rsidP="007306BE">
      <w:pPr>
        <w:ind w:right="-1"/>
        <w:jc w:val="center"/>
        <w:rPr>
          <w:rFonts w:ascii="Arial" w:hAnsi="Arial" w:cs="Arial"/>
          <w:b/>
        </w:rPr>
      </w:pPr>
    </w:p>
    <w:p w:rsidR="007306BE" w:rsidRPr="006168CF" w:rsidRDefault="007306BE" w:rsidP="007306BE">
      <w:pPr>
        <w:ind w:right="-1"/>
        <w:rPr>
          <w:rFonts w:ascii="Arial" w:hAnsi="Arial" w:cs="Arial"/>
        </w:rPr>
      </w:pPr>
    </w:p>
    <w:p w:rsidR="00DF6F00" w:rsidRPr="006168CF" w:rsidRDefault="00DF6F00" w:rsidP="00DF6F00">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DF6F00" w:rsidRPr="006168CF" w:rsidRDefault="00DF6F00" w:rsidP="00DF6F00">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DF6F00" w:rsidRPr="006168CF" w:rsidRDefault="00DF6F00" w:rsidP="00DF6F00">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rPr>
      </w:pPr>
      <w:r w:rsidRPr="006168CF">
        <w:rPr>
          <w:rFonts w:ascii="Arial" w:hAnsi="Arial" w:cs="Arial"/>
        </w:rPr>
        <w:t>Pelo presente TERMO, nós, abaixo identificados:</w:t>
      </w:r>
    </w:p>
    <w:p w:rsidR="00DF6F00" w:rsidRPr="006168CF" w:rsidRDefault="00DF6F00" w:rsidP="00DF6F00">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DF6F00" w:rsidRPr="006168CF" w:rsidRDefault="00DF6F00" w:rsidP="00DF6F00">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6168CF" w:rsidRDefault="00DF6F00" w:rsidP="00DF6F00">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6168CF" w:rsidRDefault="00DF6F00" w:rsidP="00DF6F00">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6168CF" w:rsidRDefault="00DF6F00" w:rsidP="00DF6F00">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6168CF" w:rsidRDefault="00DF6F00" w:rsidP="00DF6F00">
      <w:pPr>
        <w:jc w:val="both"/>
        <w:rPr>
          <w:rFonts w:ascii="Arial" w:hAnsi="Arial" w:cs="Arial"/>
        </w:rPr>
      </w:pPr>
      <w:r w:rsidRPr="006168CF">
        <w:rPr>
          <w:rFonts w:ascii="Arial" w:hAnsi="Arial" w:cs="Arial"/>
        </w:rPr>
        <w:t>e) é de exclusiva responsabilidade do contratado manter seus dados sempre atualizados.</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DF6F00" w:rsidRPr="006168CF" w:rsidRDefault="00DF6F00" w:rsidP="00DF6F00">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DF6F00" w:rsidRPr="006168CF" w:rsidRDefault="00DF6F00" w:rsidP="00DF6F00">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DF6F00" w:rsidRPr="006168CF" w:rsidRDefault="00DF6F00" w:rsidP="00DF6F00">
      <w:pPr>
        <w:rPr>
          <w:rFonts w:ascii="Arial" w:hAnsi="Arial" w:cs="Arial"/>
        </w:rPr>
      </w:pPr>
    </w:p>
    <w:p w:rsidR="00DF6F00" w:rsidRPr="006168CF" w:rsidRDefault="00DF6F00" w:rsidP="00DF6F00">
      <w:pPr>
        <w:rPr>
          <w:rFonts w:ascii="Arial" w:hAnsi="Arial" w:cs="Arial"/>
        </w:rPr>
      </w:pPr>
      <w:r w:rsidRPr="006168CF">
        <w:rPr>
          <w:rFonts w:ascii="Arial" w:hAnsi="Arial" w:cs="Arial"/>
        </w:rPr>
        <w:t>LOCAL e DATA: __________________________</w:t>
      </w:r>
    </w:p>
    <w:p w:rsidR="00DF6F00" w:rsidRPr="006168CF" w:rsidRDefault="00DF6F00" w:rsidP="00DF6F00">
      <w:pPr>
        <w:rPr>
          <w:rFonts w:ascii="Arial" w:hAnsi="Arial" w:cs="Arial"/>
          <w:b/>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AUTORIDADE MÁXIMA DO ÓRGÃO/ENTIDADE: </w:t>
      </w:r>
    </w:p>
    <w:p w:rsidR="00DF6F00" w:rsidRPr="006168CF" w:rsidRDefault="00DF6F00" w:rsidP="00DF6F00">
      <w:pPr>
        <w:rPr>
          <w:rFonts w:ascii="Arial" w:hAnsi="Arial" w:cs="Arial"/>
        </w:rPr>
      </w:pPr>
      <w:r w:rsidRPr="006168CF">
        <w:rPr>
          <w:rFonts w:ascii="Arial" w:hAnsi="Arial" w:cs="Arial"/>
        </w:rPr>
        <w:t>Nome: ______________________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_________________________</w:t>
      </w:r>
    </w:p>
    <w:p w:rsidR="00DF6F00" w:rsidRPr="006168CF" w:rsidRDefault="00DF6F00" w:rsidP="00DF6F00">
      <w:pPr>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DF6F00" w:rsidRPr="006168CF" w:rsidRDefault="00DF6F00" w:rsidP="00DF6F00">
      <w:pPr>
        <w:rPr>
          <w:rFonts w:ascii="Arial" w:hAnsi="Arial" w:cs="Arial"/>
        </w:rPr>
      </w:pPr>
      <w:r w:rsidRPr="006168CF">
        <w:rPr>
          <w:rFonts w:ascii="Arial" w:hAnsi="Arial" w:cs="Arial"/>
        </w:rPr>
        <w:t>Nome: 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RESPONSÁVEIS QUE ASSINARAM O AJUSTE:</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Pelo contratante:</w:t>
      </w:r>
    </w:p>
    <w:p w:rsidR="00DF6F00" w:rsidRPr="006168CF" w:rsidRDefault="00DF6F00" w:rsidP="00DF6F00">
      <w:pPr>
        <w:jc w:val="both"/>
        <w:rPr>
          <w:rFonts w:ascii="Arial" w:hAnsi="Arial" w:cs="Arial"/>
        </w:rPr>
      </w:pPr>
      <w:r w:rsidRPr="006168CF">
        <w:rPr>
          <w:rFonts w:ascii="Arial" w:hAnsi="Arial" w:cs="Arial"/>
        </w:rPr>
        <w:lastRenderedPageBreak/>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rPr>
      </w:pPr>
    </w:p>
    <w:p w:rsidR="00DF6F00" w:rsidRPr="006168CF" w:rsidRDefault="00DF6F00" w:rsidP="00DF6F00">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b/>
          <w:u w:val="single"/>
        </w:rPr>
      </w:pPr>
      <w:r w:rsidRPr="006168CF">
        <w:rPr>
          <w:rFonts w:ascii="Arial" w:hAnsi="Arial" w:cs="Arial"/>
          <w:b/>
          <w:u w:val="single"/>
        </w:rPr>
        <w:t>ORDENADOR DE DESPESAS DA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7306BE" w:rsidRPr="006168CF" w:rsidRDefault="00DF6F00" w:rsidP="00DF6F00">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sectPr w:rsidR="007306BE" w:rsidRPr="006168CF" w:rsidSect="007D6369">
      <w:headerReference w:type="default" r:id="rId9"/>
      <w:footerReference w:type="even" r:id="rId10"/>
      <w:footerReference w:type="default" r:id="rId1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2A4" w:rsidRDefault="000372A4" w:rsidP="00BD5FF5">
      <w:r>
        <w:separator/>
      </w:r>
    </w:p>
  </w:endnote>
  <w:endnote w:type="continuationSeparator" w:id="1">
    <w:p w:rsidR="000372A4" w:rsidRDefault="000372A4"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63" w:rsidRDefault="00F53E6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53E63" w:rsidRDefault="00F53E6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63" w:rsidRPr="00FF4D5A" w:rsidRDefault="00F53E6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1118F">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F53E63" w:rsidRPr="00AE4DE7" w:rsidRDefault="00F53E6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F53E63" w:rsidRDefault="00F53E63" w:rsidP="00461410">
    <w:pPr>
      <w:pStyle w:val="Rodap"/>
      <w:pBdr>
        <w:top w:val="single" w:sz="18" w:space="1" w:color="3366CC"/>
      </w:pBdr>
      <w:ind w:right="360"/>
      <w:jc w:val="center"/>
      <w:rPr>
        <w:rFonts w:ascii="Arial" w:hAnsi="Arial" w:cs="Arial"/>
        <w:b/>
        <w:color w:val="003366"/>
        <w:sz w:val="16"/>
        <w:szCs w:val="16"/>
      </w:rPr>
    </w:pPr>
  </w:p>
  <w:p w:rsidR="00F53E63" w:rsidRDefault="00F53E63">
    <w:pPr>
      <w:pStyle w:val="Rodap"/>
      <w:ind w:right="360"/>
    </w:pPr>
  </w:p>
  <w:p w:rsidR="00F53E63" w:rsidRDefault="00F53E6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2A4" w:rsidRDefault="000372A4" w:rsidP="00BD5FF5">
      <w:r>
        <w:separator/>
      </w:r>
    </w:p>
  </w:footnote>
  <w:footnote w:type="continuationSeparator" w:id="1">
    <w:p w:rsidR="000372A4" w:rsidRDefault="000372A4" w:rsidP="00BD5FF5">
      <w:r>
        <w:continuationSeparator/>
      </w:r>
    </w:p>
  </w:footnote>
  <w:footnote w:id="2">
    <w:p w:rsidR="00F53E63" w:rsidRPr="00572E5F" w:rsidRDefault="00F53E6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63" w:rsidRDefault="00F53E63"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F53E63" w:rsidRDefault="00F53E63" w:rsidP="00461410">
    <w:pPr>
      <w:pStyle w:val="Cabealho"/>
      <w:ind w:left="1276"/>
      <w:jc w:val="center"/>
      <w:rPr>
        <w:rFonts w:ascii="Arial" w:hAnsi="Arial"/>
        <w:b/>
        <w:sz w:val="16"/>
        <w:szCs w:val="32"/>
        <w:u w:val="single"/>
      </w:rPr>
    </w:pPr>
  </w:p>
  <w:p w:rsidR="00F53E63" w:rsidRDefault="00F53E6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53E63" w:rsidRDefault="00F53E63" w:rsidP="00461410">
    <w:pPr>
      <w:pStyle w:val="Cabealho"/>
      <w:ind w:left="1276"/>
      <w:jc w:val="center"/>
      <w:rPr>
        <w:rFonts w:ascii="Arial" w:hAnsi="Arial"/>
        <w:b/>
        <w:sz w:val="2"/>
        <w:szCs w:val="8"/>
      </w:rPr>
    </w:pPr>
  </w:p>
  <w:p w:rsidR="00F53E63" w:rsidRDefault="00F53E6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53E63" w:rsidRPr="00B53694" w:rsidRDefault="00F53E6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C4933"/>
    <w:multiLevelType w:val="hybridMultilevel"/>
    <w:tmpl w:val="D110CC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C14BA8"/>
    <w:multiLevelType w:val="hybridMultilevel"/>
    <w:tmpl w:val="9FE6C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9">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1">
    <w:nsid w:val="4F9D036F"/>
    <w:multiLevelType w:val="multilevel"/>
    <w:tmpl w:val="E8B619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3">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DAD2EEE"/>
    <w:multiLevelType w:val="hybridMultilevel"/>
    <w:tmpl w:val="3A76206E"/>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0"/>
  </w:num>
  <w:num w:numId="3">
    <w:abstractNumId w:val="12"/>
  </w:num>
  <w:num w:numId="4">
    <w:abstractNumId w:val="6"/>
  </w:num>
  <w:num w:numId="5">
    <w:abstractNumId w:val="5"/>
  </w:num>
  <w:num w:numId="6">
    <w:abstractNumId w:val="8"/>
  </w:num>
  <w:num w:numId="7">
    <w:abstractNumId w:val="4"/>
  </w:num>
  <w:num w:numId="8">
    <w:abstractNumId w:val="9"/>
  </w:num>
  <w:num w:numId="9">
    <w:abstractNumId w:val="16"/>
  </w:num>
  <w:num w:numId="10">
    <w:abstractNumId w:val="14"/>
  </w:num>
  <w:num w:numId="11">
    <w:abstractNumId w:val="13"/>
  </w:num>
  <w:num w:numId="12">
    <w:abstractNumId w:val="2"/>
  </w:num>
  <w:num w:numId="13">
    <w:abstractNumId w:val="3"/>
  </w:num>
  <w:num w:numId="14">
    <w:abstractNumId w:val="15"/>
  </w:num>
  <w:num w:numId="15">
    <w:abstractNumId w:val="7"/>
  </w:num>
  <w:num w:numId="16">
    <w:abstractNumId w:val="0"/>
  </w:num>
  <w:num w:numId="17">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3547"/>
    <w:rsid w:val="00026277"/>
    <w:rsid w:val="00026810"/>
    <w:rsid w:val="00027D09"/>
    <w:rsid w:val="00036AA9"/>
    <w:rsid w:val="000372A4"/>
    <w:rsid w:val="00052840"/>
    <w:rsid w:val="00054C54"/>
    <w:rsid w:val="00060EB4"/>
    <w:rsid w:val="0006306A"/>
    <w:rsid w:val="000666F6"/>
    <w:rsid w:val="00070310"/>
    <w:rsid w:val="00072044"/>
    <w:rsid w:val="00083940"/>
    <w:rsid w:val="00083955"/>
    <w:rsid w:val="00083C7C"/>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83ED0"/>
    <w:rsid w:val="00192FB9"/>
    <w:rsid w:val="001A2C15"/>
    <w:rsid w:val="001B0196"/>
    <w:rsid w:val="001B26B1"/>
    <w:rsid w:val="001B4BCA"/>
    <w:rsid w:val="001B5543"/>
    <w:rsid w:val="001D3741"/>
    <w:rsid w:val="001E01D9"/>
    <w:rsid w:val="001E52E2"/>
    <w:rsid w:val="001F0BE0"/>
    <w:rsid w:val="001F1197"/>
    <w:rsid w:val="001F6219"/>
    <w:rsid w:val="0020033A"/>
    <w:rsid w:val="00200C2A"/>
    <w:rsid w:val="00202BC1"/>
    <w:rsid w:val="00204063"/>
    <w:rsid w:val="002040DA"/>
    <w:rsid w:val="0021311F"/>
    <w:rsid w:val="002131BC"/>
    <w:rsid w:val="00216B40"/>
    <w:rsid w:val="00223B78"/>
    <w:rsid w:val="00225009"/>
    <w:rsid w:val="00225630"/>
    <w:rsid w:val="00225C44"/>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547A"/>
    <w:rsid w:val="0033691A"/>
    <w:rsid w:val="00341484"/>
    <w:rsid w:val="00345280"/>
    <w:rsid w:val="00352DCF"/>
    <w:rsid w:val="00353159"/>
    <w:rsid w:val="0035415F"/>
    <w:rsid w:val="003634C5"/>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6AB1"/>
    <w:rsid w:val="003A7B2D"/>
    <w:rsid w:val="003B0E49"/>
    <w:rsid w:val="003C026B"/>
    <w:rsid w:val="003C02CD"/>
    <w:rsid w:val="003C31B9"/>
    <w:rsid w:val="003C4D02"/>
    <w:rsid w:val="003C7A5B"/>
    <w:rsid w:val="003D25A3"/>
    <w:rsid w:val="003D5670"/>
    <w:rsid w:val="003D6849"/>
    <w:rsid w:val="003D6FAC"/>
    <w:rsid w:val="003D7477"/>
    <w:rsid w:val="003E05A2"/>
    <w:rsid w:val="003E5804"/>
    <w:rsid w:val="003E6011"/>
    <w:rsid w:val="00402EDD"/>
    <w:rsid w:val="00406E5F"/>
    <w:rsid w:val="0041197E"/>
    <w:rsid w:val="00415A57"/>
    <w:rsid w:val="0042026F"/>
    <w:rsid w:val="004227ED"/>
    <w:rsid w:val="004229C6"/>
    <w:rsid w:val="004231DA"/>
    <w:rsid w:val="00434BD1"/>
    <w:rsid w:val="0044760A"/>
    <w:rsid w:val="00447E5D"/>
    <w:rsid w:val="004527B0"/>
    <w:rsid w:val="00453880"/>
    <w:rsid w:val="00461410"/>
    <w:rsid w:val="00465E89"/>
    <w:rsid w:val="00467029"/>
    <w:rsid w:val="004676D0"/>
    <w:rsid w:val="00473493"/>
    <w:rsid w:val="004772AD"/>
    <w:rsid w:val="00477730"/>
    <w:rsid w:val="00477E52"/>
    <w:rsid w:val="00481D28"/>
    <w:rsid w:val="00482081"/>
    <w:rsid w:val="00484BE3"/>
    <w:rsid w:val="0049086B"/>
    <w:rsid w:val="00497017"/>
    <w:rsid w:val="004A065D"/>
    <w:rsid w:val="004A680F"/>
    <w:rsid w:val="004B10B7"/>
    <w:rsid w:val="004B2B7F"/>
    <w:rsid w:val="004B3B31"/>
    <w:rsid w:val="004C7F7F"/>
    <w:rsid w:val="004C7FC0"/>
    <w:rsid w:val="004D1147"/>
    <w:rsid w:val="004D20C2"/>
    <w:rsid w:val="004E06B0"/>
    <w:rsid w:val="004E305E"/>
    <w:rsid w:val="004E3145"/>
    <w:rsid w:val="004E4A20"/>
    <w:rsid w:val="004E626F"/>
    <w:rsid w:val="004E66EB"/>
    <w:rsid w:val="004E6AD8"/>
    <w:rsid w:val="004F7F30"/>
    <w:rsid w:val="00505499"/>
    <w:rsid w:val="00507795"/>
    <w:rsid w:val="005146C6"/>
    <w:rsid w:val="00517161"/>
    <w:rsid w:val="0051746D"/>
    <w:rsid w:val="00525B70"/>
    <w:rsid w:val="00527780"/>
    <w:rsid w:val="00533AE9"/>
    <w:rsid w:val="00535F4A"/>
    <w:rsid w:val="00545499"/>
    <w:rsid w:val="0054770E"/>
    <w:rsid w:val="00553ACA"/>
    <w:rsid w:val="005557FB"/>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09B"/>
    <w:rsid w:val="005B5BB4"/>
    <w:rsid w:val="005B77D6"/>
    <w:rsid w:val="005C57C1"/>
    <w:rsid w:val="005D5DC1"/>
    <w:rsid w:val="005E37C4"/>
    <w:rsid w:val="005E5D02"/>
    <w:rsid w:val="005E6C8E"/>
    <w:rsid w:val="005E76CB"/>
    <w:rsid w:val="005F1A85"/>
    <w:rsid w:val="005F35AB"/>
    <w:rsid w:val="005F5823"/>
    <w:rsid w:val="005F706D"/>
    <w:rsid w:val="00600F81"/>
    <w:rsid w:val="00602A69"/>
    <w:rsid w:val="00602F3B"/>
    <w:rsid w:val="00603E9F"/>
    <w:rsid w:val="006073DC"/>
    <w:rsid w:val="00613BCD"/>
    <w:rsid w:val="00616475"/>
    <w:rsid w:val="006168CF"/>
    <w:rsid w:val="006226BC"/>
    <w:rsid w:val="006255F3"/>
    <w:rsid w:val="00635374"/>
    <w:rsid w:val="00636AE0"/>
    <w:rsid w:val="00643C0C"/>
    <w:rsid w:val="00644D07"/>
    <w:rsid w:val="00650859"/>
    <w:rsid w:val="006536F4"/>
    <w:rsid w:val="00666415"/>
    <w:rsid w:val="006666D7"/>
    <w:rsid w:val="006712BE"/>
    <w:rsid w:val="00676C91"/>
    <w:rsid w:val="00680F1C"/>
    <w:rsid w:val="00685A53"/>
    <w:rsid w:val="006938BD"/>
    <w:rsid w:val="00696BE4"/>
    <w:rsid w:val="006A1DC8"/>
    <w:rsid w:val="006A43B4"/>
    <w:rsid w:val="006B1BB6"/>
    <w:rsid w:val="006B4366"/>
    <w:rsid w:val="006B5C0E"/>
    <w:rsid w:val="006B6F31"/>
    <w:rsid w:val="006C0767"/>
    <w:rsid w:val="006C2A1C"/>
    <w:rsid w:val="006C40DE"/>
    <w:rsid w:val="006C601B"/>
    <w:rsid w:val="006C7914"/>
    <w:rsid w:val="006D2346"/>
    <w:rsid w:val="006D5933"/>
    <w:rsid w:val="006E0A36"/>
    <w:rsid w:val="006E20DB"/>
    <w:rsid w:val="006E273D"/>
    <w:rsid w:val="006E5D02"/>
    <w:rsid w:val="006E5FD6"/>
    <w:rsid w:val="00700710"/>
    <w:rsid w:val="00706EDA"/>
    <w:rsid w:val="007105DB"/>
    <w:rsid w:val="00715C04"/>
    <w:rsid w:val="007160BA"/>
    <w:rsid w:val="00725C1E"/>
    <w:rsid w:val="007303B1"/>
    <w:rsid w:val="007306BE"/>
    <w:rsid w:val="00734794"/>
    <w:rsid w:val="00734877"/>
    <w:rsid w:val="00737EFF"/>
    <w:rsid w:val="00746AFA"/>
    <w:rsid w:val="00750383"/>
    <w:rsid w:val="00760642"/>
    <w:rsid w:val="007612FD"/>
    <w:rsid w:val="0076619A"/>
    <w:rsid w:val="00770DD4"/>
    <w:rsid w:val="0077415E"/>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369"/>
    <w:rsid w:val="007D6B21"/>
    <w:rsid w:val="007D7D08"/>
    <w:rsid w:val="007E222B"/>
    <w:rsid w:val="007E30F3"/>
    <w:rsid w:val="007F233D"/>
    <w:rsid w:val="007F3834"/>
    <w:rsid w:val="007F52FB"/>
    <w:rsid w:val="0080172F"/>
    <w:rsid w:val="00805397"/>
    <w:rsid w:val="00805DAC"/>
    <w:rsid w:val="00805FFD"/>
    <w:rsid w:val="0080677A"/>
    <w:rsid w:val="00813581"/>
    <w:rsid w:val="00817FB0"/>
    <w:rsid w:val="0083152D"/>
    <w:rsid w:val="008316A4"/>
    <w:rsid w:val="00832FAD"/>
    <w:rsid w:val="00836003"/>
    <w:rsid w:val="00837727"/>
    <w:rsid w:val="008411EF"/>
    <w:rsid w:val="00844A78"/>
    <w:rsid w:val="008472B4"/>
    <w:rsid w:val="008711E4"/>
    <w:rsid w:val="0087238C"/>
    <w:rsid w:val="008746BF"/>
    <w:rsid w:val="008748E6"/>
    <w:rsid w:val="00880C56"/>
    <w:rsid w:val="0088503C"/>
    <w:rsid w:val="00892CB3"/>
    <w:rsid w:val="00894AC8"/>
    <w:rsid w:val="008A44FE"/>
    <w:rsid w:val="008B0CF3"/>
    <w:rsid w:val="008B23FA"/>
    <w:rsid w:val="008B51F3"/>
    <w:rsid w:val="008B74BD"/>
    <w:rsid w:val="008B7A41"/>
    <w:rsid w:val="008D3C51"/>
    <w:rsid w:val="008D52C4"/>
    <w:rsid w:val="008D783B"/>
    <w:rsid w:val="008E2C22"/>
    <w:rsid w:val="008E6942"/>
    <w:rsid w:val="008E7A89"/>
    <w:rsid w:val="008F1773"/>
    <w:rsid w:val="008F358F"/>
    <w:rsid w:val="008F3D54"/>
    <w:rsid w:val="00903CF1"/>
    <w:rsid w:val="00914789"/>
    <w:rsid w:val="009167F5"/>
    <w:rsid w:val="0092474F"/>
    <w:rsid w:val="00925A05"/>
    <w:rsid w:val="00933085"/>
    <w:rsid w:val="00934BF4"/>
    <w:rsid w:val="009352F9"/>
    <w:rsid w:val="00943C2B"/>
    <w:rsid w:val="009446CC"/>
    <w:rsid w:val="00944F3F"/>
    <w:rsid w:val="00953EE0"/>
    <w:rsid w:val="00953F38"/>
    <w:rsid w:val="0095620E"/>
    <w:rsid w:val="00966EB1"/>
    <w:rsid w:val="009676F3"/>
    <w:rsid w:val="00972FC1"/>
    <w:rsid w:val="0098794B"/>
    <w:rsid w:val="00991B4F"/>
    <w:rsid w:val="00995B4C"/>
    <w:rsid w:val="009A3362"/>
    <w:rsid w:val="009A3E14"/>
    <w:rsid w:val="009A770A"/>
    <w:rsid w:val="009B10AE"/>
    <w:rsid w:val="009B1339"/>
    <w:rsid w:val="009B1ADD"/>
    <w:rsid w:val="009B4D8D"/>
    <w:rsid w:val="009B7A3D"/>
    <w:rsid w:val="009C4569"/>
    <w:rsid w:val="009D0E90"/>
    <w:rsid w:val="009D793C"/>
    <w:rsid w:val="009E213E"/>
    <w:rsid w:val="009E4922"/>
    <w:rsid w:val="009F2241"/>
    <w:rsid w:val="009F7646"/>
    <w:rsid w:val="009F7E26"/>
    <w:rsid w:val="00A02465"/>
    <w:rsid w:val="00A068ED"/>
    <w:rsid w:val="00A1118F"/>
    <w:rsid w:val="00A2013A"/>
    <w:rsid w:val="00A24E6B"/>
    <w:rsid w:val="00A3486E"/>
    <w:rsid w:val="00A4065B"/>
    <w:rsid w:val="00A41431"/>
    <w:rsid w:val="00A437C8"/>
    <w:rsid w:val="00A4485E"/>
    <w:rsid w:val="00A53C3E"/>
    <w:rsid w:val="00A61361"/>
    <w:rsid w:val="00A64D87"/>
    <w:rsid w:val="00A654C7"/>
    <w:rsid w:val="00A673A8"/>
    <w:rsid w:val="00A7090B"/>
    <w:rsid w:val="00A721D5"/>
    <w:rsid w:val="00A73924"/>
    <w:rsid w:val="00A766C6"/>
    <w:rsid w:val="00A80AEA"/>
    <w:rsid w:val="00A8564D"/>
    <w:rsid w:val="00A868CA"/>
    <w:rsid w:val="00A900C8"/>
    <w:rsid w:val="00A92EB8"/>
    <w:rsid w:val="00AA2C44"/>
    <w:rsid w:val="00AA6B20"/>
    <w:rsid w:val="00AC3965"/>
    <w:rsid w:val="00AC42F0"/>
    <w:rsid w:val="00AC527C"/>
    <w:rsid w:val="00AC62FF"/>
    <w:rsid w:val="00AD4072"/>
    <w:rsid w:val="00AD5703"/>
    <w:rsid w:val="00AE1141"/>
    <w:rsid w:val="00AE40D6"/>
    <w:rsid w:val="00AE72EE"/>
    <w:rsid w:val="00AF5315"/>
    <w:rsid w:val="00AF7AC6"/>
    <w:rsid w:val="00B01987"/>
    <w:rsid w:val="00B11B58"/>
    <w:rsid w:val="00B11CC0"/>
    <w:rsid w:val="00B141C1"/>
    <w:rsid w:val="00B1536C"/>
    <w:rsid w:val="00B1794C"/>
    <w:rsid w:val="00B2344B"/>
    <w:rsid w:val="00B23A52"/>
    <w:rsid w:val="00B2557D"/>
    <w:rsid w:val="00B30CAD"/>
    <w:rsid w:val="00B33041"/>
    <w:rsid w:val="00B345A3"/>
    <w:rsid w:val="00B36942"/>
    <w:rsid w:val="00B45285"/>
    <w:rsid w:val="00B4599C"/>
    <w:rsid w:val="00B51094"/>
    <w:rsid w:val="00B52132"/>
    <w:rsid w:val="00B52E32"/>
    <w:rsid w:val="00B56643"/>
    <w:rsid w:val="00B57459"/>
    <w:rsid w:val="00B64826"/>
    <w:rsid w:val="00B77BD7"/>
    <w:rsid w:val="00B80A6D"/>
    <w:rsid w:val="00B828C1"/>
    <w:rsid w:val="00B83B2E"/>
    <w:rsid w:val="00B84C4A"/>
    <w:rsid w:val="00B8525E"/>
    <w:rsid w:val="00B85798"/>
    <w:rsid w:val="00B87B32"/>
    <w:rsid w:val="00B918E3"/>
    <w:rsid w:val="00B93B6F"/>
    <w:rsid w:val="00B9518A"/>
    <w:rsid w:val="00B96C0A"/>
    <w:rsid w:val="00BC7482"/>
    <w:rsid w:val="00BD0609"/>
    <w:rsid w:val="00BD235A"/>
    <w:rsid w:val="00BD5FF5"/>
    <w:rsid w:val="00BE450D"/>
    <w:rsid w:val="00BF4D03"/>
    <w:rsid w:val="00BF5675"/>
    <w:rsid w:val="00BF6D85"/>
    <w:rsid w:val="00C03390"/>
    <w:rsid w:val="00C04797"/>
    <w:rsid w:val="00C10612"/>
    <w:rsid w:val="00C108C7"/>
    <w:rsid w:val="00C115DA"/>
    <w:rsid w:val="00C11FE6"/>
    <w:rsid w:val="00C129FC"/>
    <w:rsid w:val="00C30FCF"/>
    <w:rsid w:val="00C3455F"/>
    <w:rsid w:val="00C375B4"/>
    <w:rsid w:val="00C4158E"/>
    <w:rsid w:val="00C454AD"/>
    <w:rsid w:val="00C466EB"/>
    <w:rsid w:val="00C47044"/>
    <w:rsid w:val="00C47216"/>
    <w:rsid w:val="00C55C5C"/>
    <w:rsid w:val="00C62265"/>
    <w:rsid w:val="00C666F8"/>
    <w:rsid w:val="00C67DF1"/>
    <w:rsid w:val="00C74E97"/>
    <w:rsid w:val="00C77631"/>
    <w:rsid w:val="00C845EB"/>
    <w:rsid w:val="00C84ABC"/>
    <w:rsid w:val="00C92692"/>
    <w:rsid w:val="00C94739"/>
    <w:rsid w:val="00CA684C"/>
    <w:rsid w:val="00CB1CE8"/>
    <w:rsid w:val="00CC34A1"/>
    <w:rsid w:val="00CC54E0"/>
    <w:rsid w:val="00CC6D89"/>
    <w:rsid w:val="00CD1B83"/>
    <w:rsid w:val="00CE052C"/>
    <w:rsid w:val="00CE716B"/>
    <w:rsid w:val="00CF7F63"/>
    <w:rsid w:val="00D00109"/>
    <w:rsid w:val="00D066FE"/>
    <w:rsid w:val="00D06C9C"/>
    <w:rsid w:val="00D07DFA"/>
    <w:rsid w:val="00D1245F"/>
    <w:rsid w:val="00D20D8E"/>
    <w:rsid w:val="00D2526B"/>
    <w:rsid w:val="00D257D3"/>
    <w:rsid w:val="00D26A08"/>
    <w:rsid w:val="00D26B76"/>
    <w:rsid w:val="00D30860"/>
    <w:rsid w:val="00D374DE"/>
    <w:rsid w:val="00D41BDF"/>
    <w:rsid w:val="00D4499C"/>
    <w:rsid w:val="00D44FFB"/>
    <w:rsid w:val="00D52E6F"/>
    <w:rsid w:val="00D55015"/>
    <w:rsid w:val="00D55C83"/>
    <w:rsid w:val="00D61A6A"/>
    <w:rsid w:val="00D61D67"/>
    <w:rsid w:val="00D62423"/>
    <w:rsid w:val="00D62EC0"/>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40EB"/>
    <w:rsid w:val="00E72E2D"/>
    <w:rsid w:val="00E82463"/>
    <w:rsid w:val="00E82503"/>
    <w:rsid w:val="00E8281F"/>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5069"/>
    <w:rsid w:val="00F07584"/>
    <w:rsid w:val="00F07E03"/>
    <w:rsid w:val="00F13D03"/>
    <w:rsid w:val="00F358E9"/>
    <w:rsid w:val="00F45C7A"/>
    <w:rsid w:val="00F507F0"/>
    <w:rsid w:val="00F53E63"/>
    <w:rsid w:val="00F57AA5"/>
    <w:rsid w:val="00F64905"/>
    <w:rsid w:val="00F64F31"/>
    <w:rsid w:val="00F73871"/>
    <w:rsid w:val="00F74EF6"/>
    <w:rsid w:val="00F81225"/>
    <w:rsid w:val="00F822B5"/>
    <w:rsid w:val="00F849B5"/>
    <w:rsid w:val="00F91917"/>
    <w:rsid w:val="00F919EC"/>
    <w:rsid w:val="00F94A69"/>
    <w:rsid w:val="00F96946"/>
    <w:rsid w:val="00FA6D0A"/>
    <w:rsid w:val="00FB76ED"/>
    <w:rsid w:val="00FC5852"/>
    <w:rsid w:val="00FC6F29"/>
    <w:rsid w:val="00FD17E2"/>
    <w:rsid w:val="00FD26F2"/>
    <w:rsid w:val="00FD2A5D"/>
    <w:rsid w:val="00FD37DB"/>
    <w:rsid w:val="00FD571A"/>
    <w:rsid w:val="00FE210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92"/>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uiPriority w:val="99"/>
    <w:semiHidden/>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9750</Words>
  <Characters>52654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62280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2</cp:revision>
  <cp:lastPrinted>2021-07-05T18:34:00Z</cp:lastPrinted>
  <dcterms:created xsi:type="dcterms:W3CDTF">2024-02-07T13:03:00Z</dcterms:created>
  <dcterms:modified xsi:type="dcterms:W3CDTF">2024-02-07T13:03:00Z</dcterms:modified>
</cp:coreProperties>
</file>