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4C2872">
        <w:rPr>
          <w:rFonts w:cs="Arial"/>
          <w:b/>
          <w:sz w:val="20"/>
          <w:u w:val="single"/>
        </w:rPr>
        <w:t>06</w:t>
      </w:r>
      <w:r w:rsidR="00AF50C9">
        <w:rPr>
          <w:rFonts w:cs="Arial"/>
          <w:b/>
          <w:sz w:val="20"/>
          <w:u w:val="single"/>
        </w:rPr>
        <w:t>/2023</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O Município de Cordeirópolis-SP, at</w:t>
      </w:r>
      <w:r w:rsidR="00EB1833">
        <w:rPr>
          <w:rFonts w:cs="Arial"/>
          <w:sz w:val="20"/>
        </w:rPr>
        <w:t>ravés d</w:t>
      </w:r>
      <w:r w:rsidR="00BE74B8">
        <w:rPr>
          <w:rFonts w:cs="Arial"/>
          <w:sz w:val="20"/>
        </w:rPr>
        <w:t xml:space="preserve">a Secretaria Municipal </w:t>
      </w:r>
      <w:r w:rsidR="004C2872">
        <w:rPr>
          <w:rFonts w:cs="Arial"/>
          <w:sz w:val="20"/>
        </w:rPr>
        <w:t>de Meio Ambiente</w:t>
      </w:r>
      <w:r w:rsidR="00BE74B8">
        <w:rPr>
          <w:rFonts w:cs="Arial"/>
          <w:sz w:val="20"/>
        </w:rPr>
        <w:t xml:space="preserve">, </w:t>
      </w:r>
      <w:r w:rsidRPr="007306BE">
        <w:rPr>
          <w:rFonts w:cs="Arial"/>
          <w:sz w:val="20"/>
        </w:rPr>
        <w:t xml:space="preserve">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EB1833">
        <w:rPr>
          <w:rFonts w:cs="Arial"/>
          <w:sz w:val="20"/>
        </w:rPr>
        <w:t>Adão Jorge Lopes de Souz</w:t>
      </w:r>
      <w:r w:rsidR="002A0494">
        <w:rPr>
          <w:rFonts w:cs="Arial"/>
          <w:sz w:val="20"/>
        </w:rPr>
        <w:t>a</w:t>
      </w:r>
      <w:r w:rsidRPr="007306BE">
        <w:rPr>
          <w:rFonts w:cs="Arial"/>
          <w:sz w:val="20"/>
        </w:rPr>
        <w:t xml:space="preserve">, torna público, para o conhecimento dos interessados que fará realizar licitação do tipo </w:t>
      </w:r>
      <w:r w:rsidR="00143ED1">
        <w:rPr>
          <w:rFonts w:cs="Arial"/>
          <w:b/>
          <w:sz w:val="20"/>
        </w:rPr>
        <w:t xml:space="preserve">AQUISIÇÃO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00D25D65">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té o dia</w:t>
      </w:r>
      <w:r w:rsidR="00D25D65">
        <w:rPr>
          <w:rFonts w:ascii="Arial" w:hAnsi="Arial" w:cs="Arial"/>
          <w:b/>
          <w:u w:val="single"/>
        </w:rPr>
        <w:t xml:space="preserve"> 20/03/2023 às 17:00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D25D65">
        <w:rPr>
          <w:rFonts w:ascii="Arial" w:hAnsi="Arial" w:cs="Arial"/>
          <w:b/>
        </w:rPr>
        <w:t xml:space="preserve"> 21/03/2023 às 09:00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00DD42A3">
        <w:rPr>
          <w:rFonts w:ascii="Arial" w:hAnsi="Arial" w:cs="Arial"/>
          <w:b/>
        </w:rPr>
        <w:t>:</w:t>
      </w:r>
      <w:r w:rsidR="00D25D65">
        <w:rPr>
          <w:rFonts w:ascii="Arial" w:hAnsi="Arial" w:cs="Arial"/>
          <w:b/>
        </w:rPr>
        <w:t xml:space="preserve"> 21/03/2023 às 09:05 horas.</w:t>
      </w:r>
      <w:r w:rsidR="00DD42A3">
        <w:rPr>
          <w:rFonts w:ascii="Arial" w:hAnsi="Arial" w:cs="Arial"/>
          <w:b/>
        </w:rPr>
        <w:t xml:space="preserve"> </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D25D65">
        <w:rPr>
          <w:rFonts w:cs="Arial"/>
          <w:sz w:val="20"/>
        </w:rPr>
        <w:t xml:space="preserve"> </w:t>
      </w:r>
      <w:r w:rsidRPr="007306BE">
        <w:rPr>
          <w:rFonts w:cs="Arial"/>
          <w:sz w:val="20"/>
        </w:rPr>
        <w:t>licitação</w:t>
      </w:r>
      <w:r w:rsidR="00D25D65">
        <w:rPr>
          <w:rFonts w:cs="Arial"/>
          <w:sz w:val="20"/>
        </w:rPr>
        <w:t xml:space="preserve"> </w:t>
      </w:r>
      <w:r w:rsidRPr="007306BE">
        <w:rPr>
          <w:rFonts w:cs="Arial"/>
          <w:sz w:val="20"/>
        </w:rPr>
        <w:t>ainda</w:t>
      </w:r>
      <w:r w:rsidR="00D25D65">
        <w:rPr>
          <w:rFonts w:cs="Arial"/>
          <w:sz w:val="20"/>
        </w:rPr>
        <w:t xml:space="preserve"> </w:t>
      </w:r>
      <w:r w:rsidRPr="007306BE">
        <w:rPr>
          <w:rFonts w:cs="Arial"/>
          <w:sz w:val="20"/>
        </w:rPr>
        <w:t>será</w:t>
      </w:r>
      <w:r w:rsidR="00D25D65">
        <w:rPr>
          <w:rFonts w:cs="Arial"/>
          <w:sz w:val="20"/>
        </w:rPr>
        <w:t xml:space="preserve"> </w:t>
      </w:r>
      <w:r w:rsidRPr="007306BE">
        <w:rPr>
          <w:rFonts w:cs="Arial"/>
          <w:sz w:val="20"/>
        </w:rPr>
        <w:t>assegurado</w:t>
      </w:r>
      <w:r w:rsidR="00D25D65">
        <w:rPr>
          <w:rFonts w:cs="Arial"/>
          <w:sz w:val="20"/>
        </w:rPr>
        <w:t xml:space="preserve"> </w:t>
      </w:r>
      <w:r w:rsidRPr="007306BE">
        <w:rPr>
          <w:rFonts w:cs="Arial"/>
          <w:sz w:val="20"/>
        </w:rPr>
        <w:t>tratamento</w:t>
      </w:r>
      <w:r w:rsidR="00D25D65">
        <w:rPr>
          <w:rFonts w:cs="Arial"/>
          <w:sz w:val="20"/>
        </w:rPr>
        <w:t xml:space="preserve"> </w:t>
      </w:r>
      <w:r w:rsidRPr="007306BE">
        <w:rPr>
          <w:rFonts w:cs="Arial"/>
          <w:sz w:val="20"/>
        </w:rPr>
        <w:t>jurídico</w:t>
      </w:r>
      <w:r w:rsidR="00D25D65">
        <w:rPr>
          <w:rFonts w:cs="Arial"/>
          <w:sz w:val="20"/>
        </w:rPr>
        <w:t xml:space="preserve"> </w:t>
      </w:r>
      <w:r w:rsidRPr="007306BE">
        <w:rPr>
          <w:rFonts w:cs="Arial"/>
          <w:sz w:val="20"/>
        </w:rPr>
        <w:t>diferenciado,</w:t>
      </w:r>
      <w:r w:rsidR="00D25D65">
        <w:rPr>
          <w:rFonts w:cs="Arial"/>
          <w:sz w:val="20"/>
        </w:rPr>
        <w:t xml:space="preserve"> </w:t>
      </w:r>
      <w:r w:rsidRPr="007306BE">
        <w:rPr>
          <w:rFonts w:cs="Arial"/>
          <w:sz w:val="20"/>
        </w:rPr>
        <w:t>simplificado</w:t>
      </w:r>
      <w:r w:rsidR="00D25D65">
        <w:rPr>
          <w:rFonts w:cs="Arial"/>
          <w:sz w:val="20"/>
        </w:rPr>
        <w:t xml:space="preserve"> </w:t>
      </w:r>
      <w:r w:rsidRPr="007306BE">
        <w:rPr>
          <w:rFonts w:cs="Arial"/>
          <w:sz w:val="20"/>
        </w:rPr>
        <w:t>e</w:t>
      </w:r>
      <w:r w:rsidR="00D25D65">
        <w:rPr>
          <w:rFonts w:cs="Arial"/>
          <w:sz w:val="20"/>
        </w:rPr>
        <w:t xml:space="preserve"> </w:t>
      </w:r>
      <w:r w:rsidRPr="007306BE">
        <w:rPr>
          <w:rFonts w:cs="Arial"/>
          <w:sz w:val="20"/>
        </w:rPr>
        <w:t>favorecido</w:t>
      </w:r>
      <w:r w:rsidR="00D25D65">
        <w:rPr>
          <w:rFonts w:cs="Arial"/>
          <w:sz w:val="20"/>
        </w:rPr>
        <w:t xml:space="preserve"> </w:t>
      </w:r>
      <w:r w:rsidRPr="007306BE">
        <w:rPr>
          <w:rFonts w:cs="Arial"/>
          <w:sz w:val="20"/>
        </w:rPr>
        <w:t>às</w:t>
      </w:r>
      <w:r w:rsidR="00D25D65">
        <w:rPr>
          <w:rFonts w:cs="Arial"/>
          <w:sz w:val="20"/>
        </w:rPr>
        <w:t xml:space="preserve"> </w:t>
      </w:r>
      <w:r w:rsidRPr="007306BE">
        <w:rPr>
          <w:rFonts w:cs="Arial"/>
          <w:sz w:val="20"/>
        </w:rPr>
        <w:t>Microempresas</w:t>
      </w:r>
      <w:r w:rsidR="00D25D65">
        <w:rPr>
          <w:rFonts w:cs="Arial"/>
          <w:sz w:val="20"/>
        </w:rPr>
        <w:t xml:space="preserve"> </w:t>
      </w:r>
      <w:r w:rsidRPr="007306BE">
        <w:rPr>
          <w:rFonts w:cs="Arial"/>
          <w:sz w:val="20"/>
        </w:rPr>
        <w:t>(ME),Empresas de Pequeno Porte (EPP) e Microempreendedores Individuais (MEI), em conformidade com a Lei Complementar Federal 123/2006 e suas alterações, Lei Municipal</w:t>
      </w:r>
      <w:r w:rsidR="00DA6E03">
        <w:rPr>
          <w:rFonts w:cs="Arial"/>
          <w:sz w:val="20"/>
        </w:rPr>
        <w:t xml:space="preserve"> 5.142/2011 e Decreto Federal n</w:t>
      </w:r>
      <w:r w:rsidRPr="007306BE">
        <w:rPr>
          <w:rFonts w:cs="Arial"/>
          <w:sz w:val="20"/>
        </w:rPr>
        <w:t>º8.538/15.</w:t>
      </w:r>
    </w:p>
    <w:p w:rsidR="007D6B21" w:rsidRPr="007306BE" w:rsidRDefault="007D6B21" w:rsidP="007306BE">
      <w:pPr>
        <w:keepNext/>
        <w:suppressLineNumbers/>
        <w:ind w:right="-1"/>
        <w:jc w:val="both"/>
        <w:rPr>
          <w:rFonts w:ascii="Arial" w:hAnsi="Arial" w:cs="Arial"/>
        </w:rPr>
      </w:pPr>
    </w:p>
    <w:p w:rsidR="00AF50C9" w:rsidRPr="00AF50C9" w:rsidRDefault="00BD5FF5" w:rsidP="00AF50C9">
      <w:pPr>
        <w:keepNext/>
        <w:suppressLineNumbers/>
        <w:ind w:right="-1"/>
        <w:jc w:val="both"/>
        <w:rPr>
          <w:rFonts w:ascii="Arial" w:hAnsi="Arial" w:cs="Arial"/>
          <w:b/>
          <w:iCs/>
        </w:rPr>
      </w:pPr>
      <w:r w:rsidRPr="007306BE">
        <w:rPr>
          <w:rFonts w:ascii="Arial" w:hAnsi="Arial" w:cs="Arial"/>
          <w:b/>
        </w:rPr>
        <w:t>Valor estimado</w:t>
      </w:r>
      <w:r w:rsidRPr="007306BE">
        <w:rPr>
          <w:rFonts w:ascii="Arial" w:hAnsi="Arial" w:cs="Arial"/>
        </w:rPr>
        <w:t xml:space="preserve">: </w:t>
      </w:r>
      <w:r w:rsidR="004C2872" w:rsidRPr="004C2872">
        <w:rPr>
          <w:rFonts w:ascii="Arial" w:hAnsi="Arial" w:cs="Arial"/>
          <w:b/>
          <w:iCs/>
        </w:rPr>
        <w:t>R$ 93.853,33 (noventa e três mil, oitocentos e cinquenta e três reais e trinta e três centavos).</w:t>
      </w:r>
    </w:p>
    <w:p w:rsidR="00AF50C9" w:rsidRPr="00AF50C9" w:rsidRDefault="00AF50C9" w:rsidP="00AF50C9">
      <w:pPr>
        <w:keepNext/>
        <w:suppressLineNumbers/>
        <w:ind w:right="-1"/>
        <w:jc w:val="both"/>
        <w:rPr>
          <w:rFonts w:ascii="Arial" w:hAnsi="Arial" w:cs="Arial"/>
          <w:b/>
          <w:iCs/>
        </w:rPr>
      </w:pPr>
    </w:p>
    <w:p w:rsidR="00BD5FF5" w:rsidRPr="007306BE" w:rsidRDefault="00BD5FF5" w:rsidP="00AF50C9">
      <w:pPr>
        <w:keepNext/>
        <w:suppressLineNumbers/>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1F0BE0" w:rsidRPr="00186553" w:rsidRDefault="00BD5FF5" w:rsidP="00143ED1">
      <w:pPr>
        <w:numPr>
          <w:ilvl w:val="1"/>
          <w:numId w:val="7"/>
        </w:numPr>
        <w:ind w:left="0" w:right="-1" w:firstLine="0"/>
        <w:jc w:val="both"/>
        <w:rPr>
          <w:rFonts w:ascii="Arial" w:hAnsi="Arial" w:cs="Arial"/>
          <w:b/>
        </w:rPr>
      </w:pPr>
      <w:r w:rsidRPr="00186553">
        <w:rPr>
          <w:rFonts w:ascii="Arial" w:hAnsi="Arial" w:cs="Arial"/>
        </w:rPr>
        <w:t>A presente licitação tem por objeto</w:t>
      </w:r>
      <w:r w:rsidR="00D25D65">
        <w:rPr>
          <w:rFonts w:ascii="Arial" w:hAnsi="Arial" w:cs="Arial"/>
        </w:rPr>
        <w:t xml:space="preserve"> </w:t>
      </w:r>
      <w:r w:rsidR="00186553" w:rsidRPr="00186553">
        <w:rPr>
          <w:rFonts w:ascii="Arial" w:hAnsi="Arial" w:cs="Arial"/>
          <w:b/>
        </w:rPr>
        <w:t>“</w:t>
      </w:r>
      <w:r w:rsidR="00825CF7" w:rsidRPr="00825CF7">
        <w:rPr>
          <w:rFonts w:ascii="Arial" w:hAnsi="Arial" w:cs="Arial"/>
          <w:b/>
        </w:rPr>
        <w:t xml:space="preserve">Aquisição de veículo utilitário para a Secretaria </w:t>
      </w:r>
      <w:r w:rsidR="00825CF7">
        <w:rPr>
          <w:rFonts w:ascii="Arial" w:hAnsi="Arial" w:cs="Arial"/>
          <w:b/>
        </w:rPr>
        <w:t>de</w:t>
      </w:r>
      <w:r w:rsidR="00825CF7" w:rsidRPr="00825CF7">
        <w:rPr>
          <w:rFonts w:ascii="Arial" w:hAnsi="Arial" w:cs="Arial"/>
          <w:b/>
        </w:rPr>
        <w:t xml:space="preserve"> Meio Ambiente</w:t>
      </w:r>
      <w:r w:rsidR="00186553" w:rsidRPr="00186553">
        <w:rPr>
          <w:rFonts w:ascii="Arial" w:hAnsi="Arial" w:cs="Arial"/>
          <w:b/>
        </w:rPr>
        <w:t>. ”</w:t>
      </w:r>
    </w:p>
    <w:p w:rsidR="00BD5FF5" w:rsidRPr="007306BE" w:rsidRDefault="00BD5FF5" w:rsidP="007306BE">
      <w:pPr>
        <w:ind w:right="-1"/>
        <w:jc w:val="both"/>
        <w:rPr>
          <w:rFonts w:ascii="Arial" w:hAnsi="Arial" w:cs="Arial"/>
        </w:rPr>
      </w:pPr>
      <w:r w:rsidRPr="007306BE">
        <w:rPr>
          <w:rFonts w:ascii="Arial" w:hAnsi="Arial" w:cs="Arial"/>
        </w:rPr>
        <w:lastRenderedPageBreak/>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w:t>
      </w:r>
      <w:r w:rsidR="00304634" w:rsidRPr="007306BE">
        <w:rPr>
          <w:rFonts w:ascii="Arial" w:hAnsi="Arial" w:cs="Arial"/>
        </w:rPr>
        <w:t>às</w:t>
      </w:r>
      <w:r w:rsidRPr="007306BE">
        <w:rPr>
          <w:rFonts w:ascii="Arial" w:hAnsi="Arial" w:cs="Arial"/>
        </w:rPr>
        <w:t xml:space="preserve">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D25D65">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835ADA" w:rsidP="007306BE">
      <w:pPr>
        <w:autoSpaceDE w:val="0"/>
        <w:autoSpaceDN w:val="0"/>
        <w:adjustRightInd w:val="0"/>
        <w:ind w:right="-1"/>
        <w:jc w:val="both"/>
        <w:rPr>
          <w:rFonts w:ascii="Arial" w:hAnsi="Arial" w:cs="Arial"/>
        </w:rPr>
      </w:pPr>
      <w:r w:rsidRPr="007306BE">
        <w:rPr>
          <w:rFonts w:ascii="Arial" w:hAnsi="Arial" w:cs="Arial"/>
        </w:rPr>
        <w:t>a). Estrangeiras</w:t>
      </w:r>
      <w:r w:rsidR="00BD5FF5" w:rsidRPr="007306BE">
        <w:rPr>
          <w:rFonts w:ascii="Arial" w:hAnsi="Arial" w:cs="Arial"/>
        </w:rPr>
        <w:t xml:space="preserve"> que não funcionem no país;</w:t>
      </w:r>
    </w:p>
    <w:p w:rsidR="00BD5FF5" w:rsidRPr="007306BE" w:rsidRDefault="00835ADA" w:rsidP="007306BE">
      <w:pPr>
        <w:autoSpaceDE w:val="0"/>
        <w:autoSpaceDN w:val="0"/>
        <w:adjustRightInd w:val="0"/>
        <w:ind w:right="-1"/>
        <w:jc w:val="both"/>
        <w:rPr>
          <w:rFonts w:ascii="Arial" w:hAnsi="Arial" w:cs="Arial"/>
        </w:rPr>
      </w:pPr>
      <w:r w:rsidRPr="007306BE">
        <w:rPr>
          <w:rFonts w:ascii="Arial" w:hAnsi="Arial" w:cs="Arial"/>
        </w:rPr>
        <w:t>b). Suspensas</w:t>
      </w:r>
      <w:r w:rsidR="00BD5FF5" w:rsidRPr="007306BE">
        <w:rPr>
          <w:rFonts w:ascii="Arial" w:hAnsi="Arial" w:cs="Arial"/>
        </w:rPr>
        <w:t xml:space="preserve">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835ADA" w:rsidP="007306BE">
      <w:pPr>
        <w:autoSpaceDE w:val="0"/>
        <w:autoSpaceDN w:val="0"/>
        <w:adjustRightInd w:val="0"/>
        <w:ind w:right="-1"/>
        <w:jc w:val="both"/>
        <w:rPr>
          <w:rFonts w:ascii="Arial" w:hAnsi="Arial" w:cs="Arial"/>
        </w:rPr>
      </w:pPr>
      <w:r w:rsidRPr="007306BE">
        <w:rPr>
          <w:rFonts w:ascii="Arial" w:hAnsi="Arial" w:cs="Arial"/>
        </w:rPr>
        <w:t>e). Declaradas</w:t>
      </w:r>
      <w:r w:rsidR="00BD5FF5" w:rsidRPr="007306BE">
        <w:rPr>
          <w:rFonts w:ascii="Arial" w:hAnsi="Arial" w:cs="Arial"/>
        </w:rPr>
        <w:t xml:space="preserve"> inidôneas pelo Poder Público e não reabilitadas;</w:t>
      </w:r>
    </w:p>
    <w:p w:rsidR="00BD5FF5" w:rsidRPr="007306BE" w:rsidRDefault="00835ADA" w:rsidP="007306BE">
      <w:pPr>
        <w:ind w:right="-1"/>
        <w:jc w:val="both"/>
        <w:rPr>
          <w:rFonts w:ascii="Arial" w:hAnsi="Arial" w:cs="Arial"/>
        </w:rPr>
      </w:pPr>
      <w:r w:rsidRPr="007306BE">
        <w:rPr>
          <w:rFonts w:ascii="Arial" w:hAnsi="Arial" w:cs="Arial"/>
        </w:rPr>
        <w:t>f). De</w:t>
      </w:r>
      <w:r w:rsidR="00BD5FF5" w:rsidRPr="007306BE">
        <w:rPr>
          <w:rFonts w:ascii="Arial" w:hAnsi="Arial" w:cs="Arial"/>
        </w:rPr>
        <w:t xml:space="preserve"> empresas que possuam entre seus sócios, servidor público da Prefeitura Municipal de Cordeirópolis, ou de suas autarquias.</w:t>
      </w:r>
    </w:p>
    <w:p w:rsidR="00BD5FF5" w:rsidRPr="007306BE" w:rsidRDefault="00835ADA" w:rsidP="007306BE">
      <w:pPr>
        <w:ind w:right="-1"/>
        <w:jc w:val="both"/>
        <w:rPr>
          <w:rFonts w:ascii="Arial" w:hAnsi="Arial" w:cs="Arial"/>
        </w:rPr>
      </w:pPr>
      <w:r w:rsidRPr="007306BE">
        <w:rPr>
          <w:rFonts w:ascii="Arial" w:hAnsi="Arial" w:cs="Arial"/>
        </w:rPr>
        <w:t>g). Reunidas</w:t>
      </w:r>
      <w:r w:rsidR="00BD5FF5" w:rsidRPr="007306BE">
        <w:rPr>
          <w:rFonts w:ascii="Arial" w:hAnsi="Arial" w:cs="Arial"/>
        </w:rPr>
        <w:t xml:space="preserve">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D25D65">
        <w:rPr>
          <w:rFonts w:ascii="Arial" w:hAnsi="Arial" w:cs="Arial"/>
        </w:rPr>
        <w:t xml:space="preserve"> </w:t>
      </w:r>
      <w:r w:rsidRPr="007306BE">
        <w:rPr>
          <w:rFonts w:ascii="Arial" w:hAnsi="Arial" w:cs="Arial"/>
        </w:rPr>
        <w:t>poderão ser iniciadas diretamente no site de licitações no endereço eletrônico</w:t>
      </w:r>
      <w:r w:rsidR="00D25D65">
        <w:rPr>
          <w:rFonts w:ascii="Arial" w:hAnsi="Arial" w:cs="Arial"/>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00D25D65">
        <w:rPr>
          <w:rFonts w:ascii="Arial" w:hAnsi="Arial" w:cs="Arial"/>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D25D65">
        <w:rPr>
          <w:rFonts w:ascii="Arial" w:hAnsi="Arial" w:cs="Arial"/>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D25D65">
        <w:rPr>
          <w:rFonts w:ascii="Arial" w:hAnsi="Arial" w:cs="Arial"/>
        </w:rPr>
        <w:t xml:space="preserve"> </w:t>
      </w:r>
      <w:r w:rsidR="00825CF7" w:rsidRPr="00825CF7">
        <w:rPr>
          <w:rFonts w:ascii="Arial" w:hAnsi="Arial" w:cs="Arial"/>
          <w:b/>
          <w:iCs/>
        </w:rPr>
        <w:t xml:space="preserve">R$ 93.853,33 (noventa e três mil, oitocentos e cinquenta e três </w:t>
      </w:r>
      <w:r w:rsidR="00825CF7">
        <w:rPr>
          <w:rFonts w:ascii="Arial" w:hAnsi="Arial" w:cs="Arial"/>
          <w:b/>
          <w:iCs/>
        </w:rPr>
        <w:t>reais e trinta e três centavos)</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186553">
        <w:rPr>
          <w:rFonts w:ascii="Arial" w:hAnsi="Arial" w:cs="Arial"/>
        </w:rPr>
        <w:t>3</w:t>
      </w:r>
      <w:r w:rsidRPr="007306BE">
        <w:rPr>
          <w:rFonts w:ascii="Arial" w:hAnsi="Arial" w:cs="Arial"/>
        </w:rPr>
        <w:t xml:space="preserve"> da </w:t>
      </w:r>
      <w:r w:rsidR="000D7D81">
        <w:rPr>
          <w:rFonts w:ascii="Arial" w:hAnsi="Arial" w:cs="Arial"/>
        </w:rPr>
        <w:t xml:space="preserve">Secretaria Municipal </w:t>
      </w:r>
      <w:r w:rsidR="00186553">
        <w:rPr>
          <w:rFonts w:ascii="Arial" w:hAnsi="Arial" w:cs="Arial"/>
        </w:rPr>
        <w:t xml:space="preserve">de </w:t>
      </w:r>
      <w:r w:rsidR="00825CF7">
        <w:rPr>
          <w:rFonts w:ascii="Arial" w:hAnsi="Arial" w:cs="Arial"/>
        </w:rPr>
        <w:t>Meio Ambiente</w:t>
      </w:r>
      <w:r w:rsidR="00D25D65">
        <w:rPr>
          <w:rFonts w:ascii="Arial" w:hAnsi="Arial" w:cs="Arial"/>
        </w:rPr>
        <w:t xml:space="preserve"> </w:t>
      </w:r>
      <w:r w:rsidR="0092474F" w:rsidRPr="007306BE">
        <w:rPr>
          <w:rFonts w:ascii="Arial" w:hAnsi="Arial" w:cs="Arial"/>
        </w:rPr>
        <w:t>de Cordeirópolis</w:t>
      </w:r>
      <w:r w:rsidRPr="007306BE">
        <w:rPr>
          <w:rFonts w:ascii="Arial" w:hAnsi="Arial" w:cs="Arial"/>
        </w:rPr>
        <w:t>:</w:t>
      </w:r>
    </w:p>
    <w:p w:rsidR="00825CF7" w:rsidRDefault="00825CF7" w:rsidP="002D4F87">
      <w:pPr>
        <w:keepNext/>
        <w:suppressLineNumbers/>
        <w:ind w:right="-1"/>
        <w:jc w:val="both"/>
        <w:rPr>
          <w:rFonts w:ascii="Arial" w:hAnsi="Arial" w:cs="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9"/>
        <w:gridCol w:w="1181"/>
        <w:gridCol w:w="1438"/>
        <w:gridCol w:w="1607"/>
        <w:gridCol w:w="821"/>
        <w:gridCol w:w="966"/>
        <w:gridCol w:w="1444"/>
      </w:tblGrid>
      <w:tr w:rsidR="00825CF7" w:rsidRPr="00825CF7" w:rsidTr="00D25D65">
        <w:tc>
          <w:tcPr>
            <w:tcW w:w="1023" w:type="pct"/>
            <w:tcBorders>
              <w:top w:val="single" w:sz="4" w:space="0" w:color="000000"/>
              <w:left w:val="single" w:sz="4" w:space="0" w:color="000000"/>
              <w:bottom w:val="single" w:sz="4" w:space="0" w:color="000000"/>
              <w:right w:val="single" w:sz="4" w:space="0" w:color="000000"/>
            </w:tcBorders>
            <w:shd w:val="pct20" w:color="auto" w:fill="auto"/>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Despesa</w:t>
            </w:r>
          </w:p>
        </w:tc>
        <w:tc>
          <w:tcPr>
            <w:tcW w:w="630" w:type="pct"/>
            <w:tcBorders>
              <w:top w:val="single" w:sz="4" w:space="0" w:color="000000"/>
              <w:left w:val="single" w:sz="4" w:space="0" w:color="000000"/>
              <w:bottom w:val="single" w:sz="4" w:space="0" w:color="000000"/>
              <w:right w:val="single" w:sz="4" w:space="0" w:color="000000"/>
            </w:tcBorders>
            <w:shd w:val="pct20" w:color="auto" w:fill="auto"/>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Órgão</w:t>
            </w:r>
          </w:p>
        </w:tc>
        <w:tc>
          <w:tcPr>
            <w:tcW w:w="767" w:type="pct"/>
            <w:tcBorders>
              <w:top w:val="single" w:sz="4" w:space="0" w:color="000000"/>
              <w:left w:val="single" w:sz="4" w:space="0" w:color="000000"/>
              <w:bottom w:val="single" w:sz="4" w:space="0" w:color="000000"/>
              <w:right w:val="single" w:sz="4" w:space="0" w:color="000000"/>
            </w:tcBorders>
            <w:shd w:val="pct20" w:color="auto" w:fill="auto"/>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Econômica</w:t>
            </w:r>
          </w:p>
        </w:tc>
        <w:tc>
          <w:tcPr>
            <w:tcW w:w="857" w:type="pct"/>
            <w:tcBorders>
              <w:top w:val="single" w:sz="4" w:space="0" w:color="000000"/>
              <w:left w:val="single" w:sz="4" w:space="0" w:color="000000"/>
              <w:bottom w:val="single" w:sz="4" w:space="0" w:color="000000"/>
              <w:right w:val="single" w:sz="4" w:space="0" w:color="000000"/>
            </w:tcBorders>
            <w:shd w:val="pct20" w:color="auto" w:fill="auto"/>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Funcional</w:t>
            </w:r>
          </w:p>
        </w:tc>
        <w:tc>
          <w:tcPr>
            <w:tcW w:w="438" w:type="pct"/>
            <w:tcBorders>
              <w:top w:val="single" w:sz="4" w:space="0" w:color="000000"/>
              <w:left w:val="single" w:sz="4" w:space="0" w:color="000000"/>
              <w:bottom w:val="single" w:sz="4" w:space="0" w:color="000000"/>
              <w:right w:val="single" w:sz="4" w:space="0" w:color="000000"/>
            </w:tcBorders>
            <w:shd w:val="pct20" w:color="auto" w:fill="auto"/>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Ação</w:t>
            </w:r>
          </w:p>
        </w:tc>
        <w:tc>
          <w:tcPr>
            <w:tcW w:w="515" w:type="pct"/>
            <w:tcBorders>
              <w:top w:val="single" w:sz="4" w:space="0" w:color="000000"/>
              <w:left w:val="single" w:sz="4" w:space="0" w:color="000000"/>
              <w:bottom w:val="single" w:sz="4" w:space="0" w:color="000000"/>
              <w:right w:val="single" w:sz="4" w:space="0" w:color="000000"/>
            </w:tcBorders>
            <w:shd w:val="pct20" w:color="auto" w:fill="auto"/>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Fonte</w:t>
            </w:r>
          </w:p>
        </w:tc>
        <w:tc>
          <w:tcPr>
            <w:tcW w:w="770" w:type="pct"/>
            <w:tcBorders>
              <w:top w:val="single" w:sz="4" w:space="0" w:color="000000"/>
              <w:left w:val="single" w:sz="4" w:space="0" w:color="000000"/>
              <w:bottom w:val="single" w:sz="4" w:space="0" w:color="000000"/>
              <w:right w:val="single" w:sz="4" w:space="0" w:color="000000"/>
            </w:tcBorders>
            <w:shd w:val="pct20" w:color="auto" w:fill="auto"/>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Código de Aplicação</w:t>
            </w:r>
          </w:p>
        </w:tc>
      </w:tr>
      <w:tr w:rsidR="00825CF7" w:rsidRPr="00825CF7" w:rsidTr="00D25D65">
        <w:tc>
          <w:tcPr>
            <w:tcW w:w="1023"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1306</w:t>
            </w:r>
          </w:p>
        </w:tc>
        <w:tc>
          <w:tcPr>
            <w:tcW w:w="630"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14.01.00</w:t>
            </w:r>
          </w:p>
        </w:tc>
        <w:tc>
          <w:tcPr>
            <w:tcW w:w="767"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4.4.90.52</w:t>
            </w:r>
          </w:p>
        </w:tc>
        <w:tc>
          <w:tcPr>
            <w:tcW w:w="857"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181221444</w:t>
            </w:r>
          </w:p>
        </w:tc>
        <w:tc>
          <w:tcPr>
            <w:tcW w:w="438"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2045</w:t>
            </w:r>
          </w:p>
        </w:tc>
        <w:tc>
          <w:tcPr>
            <w:tcW w:w="515"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02</w:t>
            </w:r>
          </w:p>
        </w:tc>
        <w:tc>
          <w:tcPr>
            <w:tcW w:w="770"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8000006</w:t>
            </w:r>
          </w:p>
        </w:tc>
      </w:tr>
      <w:tr w:rsidR="00825CF7" w:rsidRPr="00825CF7" w:rsidTr="00D25D65">
        <w:tc>
          <w:tcPr>
            <w:tcW w:w="1023"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1307</w:t>
            </w:r>
          </w:p>
        </w:tc>
        <w:tc>
          <w:tcPr>
            <w:tcW w:w="630"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14.01.00</w:t>
            </w:r>
          </w:p>
        </w:tc>
        <w:tc>
          <w:tcPr>
            <w:tcW w:w="767"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4.4.90.52</w:t>
            </w:r>
          </w:p>
        </w:tc>
        <w:tc>
          <w:tcPr>
            <w:tcW w:w="857"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181221444</w:t>
            </w:r>
          </w:p>
        </w:tc>
        <w:tc>
          <w:tcPr>
            <w:tcW w:w="438"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2045</w:t>
            </w:r>
          </w:p>
        </w:tc>
        <w:tc>
          <w:tcPr>
            <w:tcW w:w="515"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92</w:t>
            </w:r>
          </w:p>
        </w:tc>
        <w:tc>
          <w:tcPr>
            <w:tcW w:w="770"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8000006</w:t>
            </w:r>
          </w:p>
        </w:tc>
      </w:tr>
      <w:tr w:rsidR="00825CF7" w:rsidRPr="00825CF7" w:rsidTr="00D25D65">
        <w:tc>
          <w:tcPr>
            <w:tcW w:w="1023"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1309</w:t>
            </w:r>
          </w:p>
        </w:tc>
        <w:tc>
          <w:tcPr>
            <w:tcW w:w="630"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14.01.00</w:t>
            </w:r>
          </w:p>
        </w:tc>
        <w:tc>
          <w:tcPr>
            <w:tcW w:w="767"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eastAsia="Calibri" w:hAnsi="Arial" w:cs="Arial"/>
                <w:sz w:val="24"/>
                <w:szCs w:val="24"/>
                <w:lang w:eastAsia="en-US"/>
              </w:rPr>
              <w:t>4.4.90.52</w:t>
            </w:r>
          </w:p>
        </w:tc>
        <w:tc>
          <w:tcPr>
            <w:tcW w:w="857"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181221444</w:t>
            </w:r>
          </w:p>
        </w:tc>
        <w:tc>
          <w:tcPr>
            <w:tcW w:w="438"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2045</w:t>
            </w:r>
          </w:p>
        </w:tc>
        <w:tc>
          <w:tcPr>
            <w:tcW w:w="515"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01</w:t>
            </w:r>
          </w:p>
        </w:tc>
        <w:tc>
          <w:tcPr>
            <w:tcW w:w="770" w:type="pct"/>
            <w:tcBorders>
              <w:top w:val="single" w:sz="4" w:space="0" w:color="000000"/>
              <w:left w:val="single" w:sz="4" w:space="0" w:color="000000"/>
              <w:bottom w:val="single" w:sz="4" w:space="0" w:color="000000"/>
              <w:right w:val="single" w:sz="4" w:space="0" w:color="000000"/>
            </w:tcBorders>
            <w:vAlign w:val="center"/>
          </w:tcPr>
          <w:p w:rsidR="00825CF7" w:rsidRPr="00825CF7" w:rsidRDefault="00825CF7" w:rsidP="00825CF7">
            <w:pPr>
              <w:jc w:val="center"/>
              <w:rPr>
                <w:rFonts w:ascii="Arial" w:hAnsi="Arial" w:cs="Arial"/>
                <w:sz w:val="24"/>
                <w:szCs w:val="24"/>
                <w:lang w:eastAsia="en-US"/>
              </w:rPr>
            </w:pPr>
            <w:r w:rsidRPr="00825CF7">
              <w:rPr>
                <w:rFonts w:ascii="Arial" w:hAnsi="Arial" w:cs="Arial"/>
                <w:sz w:val="24"/>
                <w:szCs w:val="24"/>
                <w:lang w:eastAsia="en-US"/>
              </w:rPr>
              <w:t>8000006</w:t>
            </w:r>
          </w:p>
        </w:tc>
      </w:tr>
    </w:tbl>
    <w:p w:rsidR="00825CF7" w:rsidRDefault="00825CF7"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186553"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186553">
        <w:rPr>
          <w:rFonts w:ascii="Arial" w:hAnsi="Arial" w:cs="Arial"/>
          <w:b/>
        </w:rPr>
        <w:t>6</w:t>
      </w:r>
      <w:r w:rsidR="00BD5FF5" w:rsidRPr="00186553">
        <w:rPr>
          <w:rFonts w:ascii="Arial" w:hAnsi="Arial" w:cs="Arial"/>
          <w:b/>
        </w:rPr>
        <w:t>. DOFORNECIMENTODE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lastRenderedPageBreak/>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EB1833" w:rsidRPr="00471EAC"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sistema eletrônico no sítio </w:t>
      </w:r>
      <w:hyperlink r:id="rId13" w:history="1">
        <w:r w:rsidRPr="00471EAC">
          <w:rPr>
            <w:rStyle w:val="Hyperlink"/>
            <w:rFonts w:ascii="Arial" w:hAnsi="Arial" w:cs="Arial"/>
            <w:b/>
          </w:rPr>
          <w:t>http://comprasbr.com.br</w:t>
        </w:r>
      </w:hyperlink>
      <w:r w:rsidRPr="00471EAC">
        <w:rPr>
          <w:rFonts w:ascii="Arial" w:hAnsi="Arial" w:cs="Arial"/>
        </w:rPr>
        <w:t>.</w:t>
      </w:r>
    </w:p>
    <w:p w:rsidR="00EB1833" w:rsidRPr="00F80FB1" w:rsidRDefault="00EB1833" w:rsidP="00EB1833">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EB1833" w:rsidRPr="00471EAC" w:rsidRDefault="00EB1833" w:rsidP="00EB1833">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EB1833" w:rsidRDefault="00EB1833" w:rsidP="00EB1833">
      <w:pPr>
        <w:pStyle w:val="Corpodetexto"/>
        <w:spacing w:before="2"/>
        <w:ind w:right="-1"/>
        <w:rPr>
          <w:rFonts w:cs="Arial"/>
          <w:sz w:val="20"/>
          <w:highlight w:val="yellow"/>
        </w:rPr>
      </w:pPr>
    </w:p>
    <w:p w:rsidR="00EB1833" w:rsidRPr="00471EAC" w:rsidRDefault="00EB1833" w:rsidP="00EB1833">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EB1833" w:rsidRPr="00F80FB1" w:rsidRDefault="00EB1833" w:rsidP="00EB1833">
      <w:pPr>
        <w:pStyle w:val="Corpodetexto"/>
        <w:spacing w:before="2"/>
        <w:ind w:right="-1"/>
        <w:rPr>
          <w:rFonts w:cs="Arial"/>
          <w:sz w:val="20"/>
          <w:highlight w:val="yellow"/>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EB1833" w:rsidRPr="00F91927" w:rsidRDefault="00EB1833" w:rsidP="00EB1833">
      <w:pPr>
        <w:pStyle w:val="PargrafodaLista"/>
        <w:rPr>
          <w:rFonts w:ascii="Arial" w:hAnsi="Arial" w:cs="Arial"/>
        </w:rPr>
      </w:pPr>
    </w:p>
    <w:p w:rsidR="00EB1833"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EB1833" w:rsidRPr="008B572E" w:rsidRDefault="00EB1833" w:rsidP="00EB1833">
      <w:pPr>
        <w:pStyle w:val="PargrafodaLista"/>
        <w:rPr>
          <w:rFonts w:ascii="Arial" w:hAnsi="Arial" w:cs="Arial"/>
        </w:rPr>
      </w:pPr>
    </w:p>
    <w:p w:rsidR="00EB1833" w:rsidRPr="008B572E" w:rsidRDefault="00EB1833" w:rsidP="00EB1833">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.3. Preço(s) do(s) serviços(s).</w:t>
      </w:r>
    </w:p>
    <w:p w:rsidR="00EB1833" w:rsidRPr="008B572E" w:rsidRDefault="00EB1833" w:rsidP="00EB1833">
      <w:pPr>
        <w:jc w:val="both"/>
        <w:rPr>
          <w:rFonts w:ascii="Arial" w:hAnsi="Arial" w:cs="Arial"/>
        </w:rPr>
      </w:pPr>
      <w:r>
        <w:rPr>
          <w:rFonts w:ascii="Arial" w:hAnsi="Arial" w:cs="Arial"/>
        </w:rPr>
        <w:t>7.6</w:t>
      </w:r>
      <w:r w:rsidRPr="008B572E">
        <w:rPr>
          <w:rFonts w:ascii="Arial" w:hAnsi="Arial" w:cs="Arial"/>
        </w:rPr>
        <w:t>.3.1. O preço deverá ser cotado</w:t>
      </w:r>
      <w:r w:rsidR="00D25D65">
        <w:rPr>
          <w:rFonts w:ascii="Arial" w:hAnsi="Arial" w:cs="Arial"/>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EB1833" w:rsidRPr="008B572E"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EB1833" w:rsidRDefault="00EB1833" w:rsidP="00EB1833">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EB1833" w:rsidRDefault="00EB1833" w:rsidP="00EB1833">
      <w:pPr>
        <w:autoSpaceDE w:val="0"/>
        <w:autoSpaceDN w:val="0"/>
        <w:adjustRightInd w:val="0"/>
        <w:jc w:val="both"/>
        <w:rPr>
          <w:rFonts w:ascii="Arial" w:hAnsi="Arial" w:cs="Arial"/>
        </w:rPr>
      </w:pPr>
    </w:p>
    <w:p w:rsidR="00EB1833" w:rsidRDefault="00EB1833" w:rsidP="00EB1833">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EB1833" w:rsidRDefault="00EB1833" w:rsidP="00EB1833">
      <w:pPr>
        <w:autoSpaceDE w:val="0"/>
        <w:autoSpaceDN w:val="0"/>
        <w:adjustRightInd w:val="0"/>
        <w:jc w:val="both"/>
        <w:rPr>
          <w:rFonts w:ascii="Arial" w:hAnsi="Arial" w:cs="Arial"/>
        </w:rPr>
      </w:pPr>
    </w:p>
    <w:p w:rsidR="00EB1833" w:rsidRPr="00850395" w:rsidRDefault="00EB1833" w:rsidP="00EB1833">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EB1833" w:rsidRPr="00850395" w:rsidRDefault="00EB1833" w:rsidP="00EB1833">
      <w:pPr>
        <w:autoSpaceDE w:val="0"/>
        <w:autoSpaceDN w:val="0"/>
        <w:adjustRightInd w:val="0"/>
        <w:jc w:val="both"/>
        <w:rPr>
          <w:rFonts w:ascii="Arial" w:hAnsi="Arial" w:cs="Arial"/>
          <w:b/>
        </w:rPr>
      </w:pPr>
    </w:p>
    <w:p w:rsidR="00EB1833" w:rsidRPr="00850395" w:rsidRDefault="00EB1833" w:rsidP="00EB1833">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EB1833" w:rsidRPr="00850395" w:rsidRDefault="00EB1833" w:rsidP="00EB1833">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EB1833" w:rsidRPr="00850395" w:rsidRDefault="00EB1833" w:rsidP="00EB1833">
      <w:pPr>
        <w:pStyle w:val="Corpodetexto"/>
        <w:spacing w:before="1"/>
        <w:ind w:right="-1"/>
        <w:rPr>
          <w:rFonts w:cs="Arial"/>
          <w:sz w:val="20"/>
        </w:rPr>
      </w:pPr>
    </w:p>
    <w:p w:rsidR="00EB1833" w:rsidRPr="00850395" w:rsidRDefault="00EB1833" w:rsidP="00EB1833">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 xml:space="preserve">Caberá ao licitante acompanhar as operações no sistema eletrônico durante todo o processo </w:t>
      </w:r>
      <w:r w:rsidRPr="00850395">
        <w:rPr>
          <w:rFonts w:ascii="Arial" w:hAnsi="Arial" w:cs="Arial"/>
        </w:rPr>
        <w:lastRenderedPageBreak/>
        <w:t>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EB1833" w:rsidRPr="00850395" w:rsidRDefault="00EB1833" w:rsidP="00EB1833">
      <w:pPr>
        <w:ind w:right="-1"/>
        <w:jc w:val="both"/>
        <w:rPr>
          <w:rFonts w:ascii="Arial" w:hAnsi="Arial" w:cs="Arial"/>
          <w:b/>
        </w:rPr>
      </w:pPr>
    </w:p>
    <w:p w:rsidR="00EB1833" w:rsidRPr="00850395" w:rsidRDefault="00EB1833" w:rsidP="00EB1833">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EB1833" w:rsidRPr="00471EAC" w:rsidRDefault="00EB1833" w:rsidP="00EB1833">
      <w:pPr>
        <w:pStyle w:val="PargrafodaLista"/>
        <w:widowControl w:val="0"/>
        <w:tabs>
          <w:tab w:val="left" w:pos="416"/>
        </w:tabs>
        <w:autoSpaceDE w:val="0"/>
        <w:autoSpaceDN w:val="0"/>
        <w:ind w:left="286" w:right="-1"/>
        <w:jc w:val="both"/>
        <w:rPr>
          <w:rFonts w:ascii="Arial" w:hAnsi="Arial" w:cs="Arial"/>
        </w:rPr>
      </w:pPr>
    </w:p>
    <w:p w:rsidR="00EB1833" w:rsidRPr="00850395" w:rsidRDefault="00EB1833" w:rsidP="00EB1833">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EB1833" w:rsidRPr="00F80FB1" w:rsidRDefault="00EB1833" w:rsidP="00EB1833">
      <w:pPr>
        <w:pStyle w:val="Corpodetexto"/>
        <w:spacing w:before="2"/>
        <w:ind w:right="-1"/>
        <w:rPr>
          <w:rFonts w:cs="Arial"/>
          <w:sz w:val="20"/>
          <w:highlight w:val="yellow"/>
        </w:rPr>
      </w:pPr>
    </w:p>
    <w:p w:rsidR="00EB1833" w:rsidRPr="00850395" w:rsidRDefault="00EB1833" w:rsidP="00EB1833">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EB1833" w:rsidRPr="00F80FB1" w:rsidRDefault="00EB1833" w:rsidP="00EB1833">
      <w:pPr>
        <w:pStyle w:val="Corpodetexto"/>
        <w:spacing w:before="2"/>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EB1833" w:rsidRPr="00F80FB1" w:rsidRDefault="00EB1833" w:rsidP="00EB1833">
      <w:pPr>
        <w:pStyle w:val="Corpodetexto"/>
        <w:spacing w:before="1"/>
        <w:ind w:right="-1"/>
        <w:rPr>
          <w:rFonts w:cs="Arial"/>
          <w:sz w:val="20"/>
          <w:highlight w:val="yellow"/>
        </w:rPr>
      </w:pPr>
    </w:p>
    <w:p w:rsidR="00EB1833" w:rsidRPr="00F80FB1" w:rsidRDefault="00EB1833" w:rsidP="00EB1833">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EB1833" w:rsidRPr="00F80FB1" w:rsidRDefault="00EB1833" w:rsidP="00EB1833">
      <w:pPr>
        <w:pStyle w:val="Corpodetexto"/>
        <w:spacing w:before="2"/>
        <w:ind w:right="-1"/>
        <w:rPr>
          <w:rFonts w:cs="Arial"/>
          <w:sz w:val="20"/>
          <w:highlight w:val="yellow"/>
        </w:rPr>
      </w:pPr>
    </w:p>
    <w:p w:rsidR="00EB1833" w:rsidRPr="00823547" w:rsidRDefault="00EB1833" w:rsidP="00EB1833">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EB1833" w:rsidRPr="00823547" w:rsidRDefault="00EB1833" w:rsidP="00EB1833">
      <w:pPr>
        <w:pStyle w:val="Corpodetexto"/>
        <w:spacing w:before="2"/>
        <w:ind w:right="-1"/>
        <w:rPr>
          <w:rFonts w:cs="Arial"/>
          <w:sz w:val="20"/>
        </w:rPr>
      </w:pPr>
    </w:p>
    <w:p w:rsidR="00EB1833" w:rsidRPr="00823547" w:rsidRDefault="00EB1833" w:rsidP="00EB1833">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EB1833" w:rsidRPr="007306BE" w:rsidRDefault="00EB1833" w:rsidP="00EB1833">
      <w:pPr>
        <w:ind w:right="-1"/>
        <w:jc w:val="both"/>
        <w:rPr>
          <w:rFonts w:ascii="Arial" w:hAnsi="Arial" w:cs="Arial"/>
          <w:b/>
        </w:rPr>
      </w:pPr>
    </w:p>
    <w:p w:rsidR="00304634" w:rsidRPr="00304634" w:rsidRDefault="00EB1833" w:rsidP="00D25D65">
      <w:pPr>
        <w:pStyle w:val="PargrafodaLista"/>
        <w:numPr>
          <w:ilvl w:val="1"/>
          <w:numId w:val="11"/>
        </w:numPr>
        <w:spacing w:after="160" w:line="259" w:lineRule="auto"/>
        <w:ind w:left="0" w:firstLine="0"/>
        <w:contextualSpacing/>
        <w:rPr>
          <w:rFonts w:ascii="Arial" w:hAnsi="Arial"/>
        </w:rPr>
      </w:pPr>
      <w:r w:rsidRPr="007306BE">
        <w:rPr>
          <w:rFonts w:ascii="Arial" w:hAnsi="Arial" w:cs="Arial"/>
          <w:b/>
        </w:rPr>
        <w:t>7.1</w:t>
      </w:r>
      <w:r>
        <w:rPr>
          <w:rFonts w:ascii="Arial" w:hAnsi="Arial" w:cs="Arial"/>
          <w:b/>
        </w:rPr>
        <w:t>7</w:t>
      </w:r>
      <w:r w:rsidRPr="007306BE">
        <w:rPr>
          <w:rFonts w:ascii="Arial" w:hAnsi="Arial" w:cs="Arial"/>
        </w:rPr>
        <w:t xml:space="preserve"> - </w:t>
      </w:r>
      <w:r w:rsidR="00304634" w:rsidRPr="00304634">
        <w:rPr>
          <w:rFonts w:ascii="Arial" w:hAnsi="Arial"/>
        </w:rPr>
        <w:t>O p</w:t>
      </w:r>
      <w:r w:rsidR="00304634" w:rsidRPr="00304634">
        <w:rPr>
          <w:rFonts w:ascii="Arial" w:eastAsia="Arial" w:hAnsi="Arial"/>
        </w:rPr>
        <w:t>razo de entrega</w:t>
      </w:r>
      <w:r w:rsidR="00304634">
        <w:rPr>
          <w:rFonts w:ascii="Arial" w:eastAsia="Arial" w:hAnsi="Arial"/>
        </w:rPr>
        <w:t xml:space="preserve"> dos produtos, </w:t>
      </w:r>
      <w:r w:rsidR="00304634" w:rsidRPr="00304634">
        <w:rPr>
          <w:rFonts w:ascii="Arial" w:eastAsia="Arial" w:hAnsi="Arial"/>
        </w:rPr>
        <w:t xml:space="preserve">deverá ser de, no máximo, </w:t>
      </w:r>
      <w:r w:rsidR="00825CF7">
        <w:rPr>
          <w:rFonts w:ascii="Arial" w:eastAsia="Arial" w:hAnsi="Arial"/>
          <w:b/>
          <w:u w:val="single"/>
        </w:rPr>
        <w:t>30 (trinta</w:t>
      </w:r>
      <w:r w:rsidR="00304634" w:rsidRPr="00304634">
        <w:rPr>
          <w:rFonts w:ascii="Arial" w:eastAsia="Arial" w:hAnsi="Arial"/>
          <w:b/>
          <w:u w:val="single"/>
        </w:rPr>
        <w:t>) dias corridos</w:t>
      </w:r>
      <w:r w:rsidR="00304634" w:rsidRPr="00304634">
        <w:rPr>
          <w:rFonts w:ascii="Arial" w:eastAsia="Arial" w:hAnsi="Arial"/>
          <w:b/>
        </w:rPr>
        <w:t>,</w:t>
      </w:r>
      <w:r w:rsidR="00304634" w:rsidRPr="00304634">
        <w:rPr>
          <w:rFonts w:ascii="Arial" w:eastAsia="Arial" w:hAnsi="Arial"/>
        </w:rPr>
        <w:t xml:space="preserve"> contados do recebimento da </w:t>
      </w:r>
      <w:r w:rsidR="00304634" w:rsidRPr="00304634">
        <w:rPr>
          <w:rFonts w:ascii="Arial" w:eastAsia="Arial" w:hAnsi="Arial"/>
          <w:b/>
        </w:rPr>
        <w:t>Autorização de Fornecimento</w:t>
      </w:r>
      <w:r w:rsidR="00304634" w:rsidRPr="00304634">
        <w:rPr>
          <w:rFonts w:ascii="Arial" w:eastAsia="Arial" w:hAnsi="Arial"/>
        </w:rPr>
        <w:t xml:space="preserve"> pela unidade requisitante;</w:t>
      </w:r>
    </w:p>
    <w:p w:rsidR="00CA684C" w:rsidRPr="00D25D65" w:rsidRDefault="00DE5C03" w:rsidP="00304634">
      <w:pPr>
        <w:autoSpaceDE w:val="0"/>
        <w:autoSpaceDN w:val="0"/>
        <w:adjustRightInd w:val="0"/>
        <w:ind w:right="-1"/>
        <w:jc w:val="both"/>
        <w:rPr>
          <w:rFonts w:ascii="Arial" w:hAnsi="Arial" w:cs="Arial"/>
        </w:rPr>
      </w:pPr>
      <w:r w:rsidRPr="00D25D65">
        <w:rPr>
          <w:rFonts w:ascii="Arial" w:hAnsi="Arial" w:cs="Arial"/>
        </w:rPr>
        <w:t>8</w:t>
      </w:r>
      <w:r w:rsidR="00CA684C" w:rsidRPr="00D25D65">
        <w:rPr>
          <w:rFonts w:ascii="Arial" w:hAnsi="Arial" w:cs="Arial"/>
        </w:rPr>
        <w:t xml:space="preserve">. DA DOCUMENTAÇÃO </w:t>
      </w:r>
    </w:p>
    <w:p w:rsidR="00CA684C" w:rsidRPr="007306BE" w:rsidRDefault="00DE5C03" w:rsidP="007306BE">
      <w:pPr>
        <w:ind w:right="-1"/>
        <w:jc w:val="both"/>
        <w:rPr>
          <w:rFonts w:ascii="Arial" w:hAnsi="Arial" w:cs="Arial"/>
        </w:rPr>
      </w:pPr>
      <w:r w:rsidRPr="00D25D65">
        <w:rPr>
          <w:rFonts w:ascii="Arial" w:hAnsi="Arial" w:cs="Arial"/>
          <w:b/>
        </w:rPr>
        <w:t>8</w:t>
      </w:r>
      <w:r w:rsidR="00CA684C" w:rsidRPr="00D25D65">
        <w:rPr>
          <w:rFonts w:ascii="Arial" w:hAnsi="Arial" w:cs="Arial"/>
          <w:b/>
        </w:rPr>
        <w:t>.1</w:t>
      </w:r>
      <w:r w:rsidRPr="00D25D65">
        <w:rPr>
          <w:rFonts w:ascii="Arial" w:hAnsi="Arial" w:cs="Arial"/>
          <w:b/>
        </w:rPr>
        <w:t xml:space="preserve"> - </w:t>
      </w:r>
      <w:r w:rsidRPr="00D25D65">
        <w:rPr>
          <w:rFonts w:ascii="Arial" w:hAnsi="Arial" w:cs="Arial"/>
        </w:rPr>
        <w:t>O</w:t>
      </w:r>
      <w:r w:rsidR="00F358E9" w:rsidRPr="00D25D65">
        <w:rPr>
          <w:rFonts w:ascii="Arial" w:hAnsi="Arial" w:cs="Arial"/>
        </w:rPr>
        <w:t>s</w:t>
      </w:r>
      <w:r w:rsidRPr="00D25D65">
        <w:rPr>
          <w:rFonts w:ascii="Arial" w:hAnsi="Arial" w:cs="Arial"/>
        </w:rPr>
        <w:t xml:space="preserve"> licitante</w:t>
      </w:r>
      <w:r w:rsidR="00F358E9" w:rsidRPr="00D25D65">
        <w:rPr>
          <w:rFonts w:ascii="Arial" w:hAnsi="Arial" w:cs="Arial"/>
        </w:rPr>
        <w:t>s</w:t>
      </w:r>
      <w:r w:rsidRPr="00D25D65">
        <w:rPr>
          <w:rFonts w:ascii="Arial" w:hAnsi="Arial" w:cs="Arial"/>
        </w:rPr>
        <w:t xml:space="preserve"> dever</w:t>
      </w:r>
      <w:r w:rsidR="00F358E9" w:rsidRPr="00D25D65">
        <w:rPr>
          <w:rFonts w:ascii="Arial" w:hAnsi="Arial" w:cs="Arial"/>
        </w:rPr>
        <w:t>ão</w:t>
      </w:r>
      <w:r w:rsidR="00D25D65" w:rsidRPr="00D25D65">
        <w:rPr>
          <w:rFonts w:ascii="Arial" w:hAnsi="Arial" w:cs="Arial"/>
        </w:rPr>
        <w:t xml:space="preserve"> </w:t>
      </w:r>
      <w:r w:rsidR="00F358E9" w:rsidRPr="00D25D65">
        <w:rPr>
          <w:rFonts w:ascii="Arial" w:hAnsi="Arial" w:cs="Arial"/>
        </w:rPr>
        <w:t>encaminhar eletronicamente</w:t>
      </w:r>
      <w:r w:rsidRPr="00D25D65">
        <w:rPr>
          <w:rFonts w:ascii="Arial" w:hAnsi="Arial" w:cs="Arial"/>
        </w:rPr>
        <w:t xml:space="preserve"> os documentos</w:t>
      </w:r>
      <w:r w:rsidR="00D62423" w:rsidRPr="00D25D65">
        <w:rPr>
          <w:rFonts w:ascii="Arial" w:hAnsi="Arial" w:cs="Arial"/>
        </w:rPr>
        <w:t xml:space="preserve"> abaixo mencionados até a data descrita no preâmbulo deste Edital</w:t>
      </w:r>
      <w:r w:rsidR="00B93B6F" w:rsidRPr="00D25D65">
        <w:rPr>
          <w:rFonts w:ascii="Arial" w:hAnsi="Arial" w:cs="Arial"/>
        </w:rPr>
        <w:t>, bem como eventual documentação específica constante no Termo de Referência, anexo a este Edital</w:t>
      </w:r>
      <w:r w:rsidRPr="00D25D65">
        <w:rPr>
          <w:rFonts w:ascii="Arial" w:hAnsi="Arial" w:cs="Arial"/>
        </w:rPr>
        <w:t xml:space="preserve">, </w:t>
      </w:r>
      <w:r w:rsidRPr="00D25D65">
        <w:rPr>
          <w:rFonts w:ascii="Arial" w:hAnsi="Arial" w:cs="Arial"/>
          <w:b/>
          <w:u w:val="single"/>
        </w:rPr>
        <w:t>sob pena de</w:t>
      </w:r>
      <w:r w:rsidR="00D25D65" w:rsidRPr="00D25D65">
        <w:rPr>
          <w:rFonts w:ascii="Arial" w:hAnsi="Arial" w:cs="Arial"/>
          <w:b/>
          <w:u w:val="single"/>
        </w:rPr>
        <w:t xml:space="preserve"> </w:t>
      </w:r>
      <w:r w:rsidRPr="00D25D65">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EB1833" w:rsidRPr="007306BE" w:rsidRDefault="00EB1833" w:rsidP="00EB1833">
      <w:pPr>
        <w:ind w:right="-1"/>
        <w:jc w:val="both"/>
        <w:rPr>
          <w:rFonts w:ascii="Arial" w:hAnsi="Arial" w:cs="Arial"/>
        </w:rPr>
      </w:pPr>
      <w:r>
        <w:rPr>
          <w:rFonts w:ascii="Arial" w:hAnsi="Arial" w:cs="Arial"/>
        </w:rPr>
        <w:lastRenderedPageBreak/>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EB1833" w:rsidRPr="007306BE"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EB1833" w:rsidRDefault="00EB1833" w:rsidP="00EB1833">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w:t>
      </w:r>
      <w:r w:rsidR="00D25D65">
        <w:rPr>
          <w:rFonts w:ascii="Arial" w:hAnsi="Arial" w:cs="Arial"/>
        </w:rPr>
        <w:t>a relativos a débitos Estaduais, bem como à Divida Ativa Estadual.</w:t>
      </w:r>
    </w:p>
    <w:p w:rsidR="00EB1833" w:rsidRPr="007306BE" w:rsidRDefault="00EB1833" w:rsidP="00EB1833">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EB1833" w:rsidRPr="007306BE" w:rsidRDefault="00EB1833" w:rsidP="00EB1833">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 xml:space="preserve">.4.1.1. Na hipótese </w:t>
      </w:r>
      <w:r w:rsidR="00DA6E03" w:rsidRPr="007306BE">
        <w:rPr>
          <w:rFonts w:ascii="Arial" w:hAnsi="Arial" w:cs="Arial"/>
        </w:rPr>
        <w:t>de a</w:t>
      </w:r>
      <w:r w:rsidR="00270FCB" w:rsidRPr="007306BE">
        <w:rPr>
          <w:rFonts w:ascii="Arial" w:hAnsi="Arial" w:cs="Arial"/>
        </w:rPr>
        <w:t xml:space="preserve">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E95FBA" w:rsidRPr="007306BE">
        <w:rPr>
          <w:rFonts w:ascii="Arial" w:hAnsi="Arial" w:cs="Arial"/>
        </w:rPr>
        <w:t>preferencialmente, os</w:t>
      </w:r>
      <w:r w:rsidR="00270FCB" w:rsidRPr="007306BE">
        <w:rPr>
          <w:rFonts w:ascii="Arial" w:hAnsi="Arial" w:cs="Arial"/>
        </w:rPr>
        <w:t xml:space="preserve">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D25D65">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w:t>
      </w:r>
      <w:r w:rsidR="00E95FBA" w:rsidRPr="007306BE">
        <w:rPr>
          <w:rFonts w:ascii="Arial" w:hAnsi="Arial" w:cs="Arial"/>
        </w:rPr>
        <w:t>subsequentes</w:t>
      </w:r>
      <w:r w:rsidR="00270FCB" w:rsidRPr="007306BE">
        <w:rPr>
          <w:rFonts w:ascii="Arial" w:hAnsi="Arial" w:cs="Arial"/>
        </w:rPr>
        <w:t xml:space="preserve">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D25D65">
        <w:rPr>
          <w:rFonts w:ascii="Arial" w:hAnsi="Arial" w:cs="Arial"/>
        </w:rPr>
        <w:t xml:space="preserve"> </w:t>
      </w:r>
      <w:r w:rsidR="00E1154E" w:rsidRPr="007306BE">
        <w:rPr>
          <w:rFonts w:ascii="Arial" w:hAnsi="Arial" w:cs="Arial"/>
        </w:rPr>
        <w:t>recebidas</w:t>
      </w:r>
      <w:r w:rsidR="00D25D65">
        <w:rPr>
          <w:rFonts w:ascii="Arial" w:hAnsi="Arial" w:cs="Arial"/>
        </w:rPr>
        <w:t xml:space="preserve"> </w:t>
      </w:r>
      <w:r w:rsidR="00E1154E" w:rsidRPr="007306BE">
        <w:rPr>
          <w:rFonts w:ascii="Arial" w:hAnsi="Arial" w:cs="Arial"/>
        </w:rPr>
        <w:t>pelo</w:t>
      </w:r>
      <w:r w:rsidR="00D25D65">
        <w:rPr>
          <w:rFonts w:ascii="Arial" w:hAnsi="Arial" w:cs="Arial"/>
        </w:rPr>
        <w:t xml:space="preserve"> </w:t>
      </w:r>
      <w:r w:rsidR="00E1154E" w:rsidRPr="007306BE">
        <w:rPr>
          <w:rFonts w:ascii="Arial" w:hAnsi="Arial" w:cs="Arial"/>
        </w:rPr>
        <w:t>sítio</w:t>
      </w:r>
      <w:r w:rsidR="00D25D65">
        <w:rPr>
          <w:rFonts w:ascii="Arial" w:hAnsi="Arial" w:cs="Arial"/>
        </w:rPr>
        <w:t xml:space="preserve"> </w:t>
      </w:r>
      <w:r w:rsidR="00E1154E" w:rsidRPr="007306BE">
        <w:rPr>
          <w:rFonts w:ascii="Arial" w:hAnsi="Arial" w:cs="Arial"/>
        </w:rPr>
        <w:t>já</w:t>
      </w:r>
      <w:r w:rsidR="00D25D65">
        <w:rPr>
          <w:rFonts w:ascii="Arial" w:hAnsi="Arial" w:cs="Arial"/>
        </w:rPr>
        <w:t xml:space="preserve"> </w:t>
      </w:r>
      <w:r w:rsidR="00E1154E" w:rsidRPr="007306BE">
        <w:rPr>
          <w:rFonts w:ascii="Arial" w:hAnsi="Arial" w:cs="Arial"/>
        </w:rPr>
        <w:t>indicado</w:t>
      </w:r>
      <w:r w:rsidR="00D25D65">
        <w:rPr>
          <w:rFonts w:ascii="Arial" w:hAnsi="Arial" w:cs="Arial"/>
        </w:rPr>
        <w:t xml:space="preserve"> </w:t>
      </w:r>
      <w:r w:rsidR="00E1154E" w:rsidRPr="007306BE">
        <w:rPr>
          <w:rFonts w:ascii="Arial" w:hAnsi="Arial" w:cs="Arial"/>
        </w:rPr>
        <w:t>no</w:t>
      </w:r>
      <w:r w:rsidR="00D25D65">
        <w:rPr>
          <w:rFonts w:ascii="Arial" w:hAnsi="Arial" w:cs="Arial"/>
        </w:rPr>
        <w:t xml:space="preserve"> </w:t>
      </w:r>
      <w:r w:rsidR="00E1154E" w:rsidRPr="007306BE">
        <w:rPr>
          <w:rFonts w:ascii="Arial" w:hAnsi="Arial" w:cs="Arial"/>
        </w:rPr>
        <w:t>item</w:t>
      </w:r>
      <w:r w:rsidR="00D25D65">
        <w:rPr>
          <w:rFonts w:ascii="Arial" w:hAnsi="Arial" w:cs="Arial"/>
        </w:rPr>
        <w:t xml:space="preserve"> </w:t>
      </w:r>
      <w:r w:rsidR="00E1154E" w:rsidRPr="007306BE">
        <w:rPr>
          <w:rFonts w:ascii="Arial" w:hAnsi="Arial" w:cs="Arial"/>
        </w:rPr>
        <w:t>anterior,</w:t>
      </w:r>
      <w:r w:rsidR="00D25D65">
        <w:rPr>
          <w:rFonts w:ascii="Arial" w:hAnsi="Arial" w:cs="Arial"/>
        </w:rPr>
        <w:t xml:space="preserve"> </w:t>
      </w:r>
      <w:r w:rsidR="00E1154E" w:rsidRPr="007306BE">
        <w:rPr>
          <w:rFonts w:ascii="Arial" w:hAnsi="Arial" w:cs="Arial"/>
        </w:rPr>
        <w:t>passando</w:t>
      </w:r>
      <w:r w:rsidR="00D25D65">
        <w:rPr>
          <w:rFonts w:ascii="Arial" w:hAnsi="Arial" w:cs="Arial"/>
        </w:rPr>
        <w:t xml:space="preserve"> </w:t>
      </w:r>
      <w:r w:rsidR="00E1154E" w:rsidRPr="007306BE">
        <w:rPr>
          <w:rFonts w:ascii="Arial" w:hAnsi="Arial" w:cs="Arial"/>
        </w:rPr>
        <w:t>o</w:t>
      </w:r>
      <w:r w:rsidR="00D25D65">
        <w:rPr>
          <w:rFonts w:ascii="Arial" w:hAnsi="Arial" w:cs="Arial"/>
        </w:rPr>
        <w:t xml:space="preserve"> </w:t>
      </w:r>
      <w:r w:rsidR="00E1154E" w:rsidRPr="007306BE">
        <w:rPr>
          <w:rFonts w:ascii="Arial" w:hAnsi="Arial" w:cs="Arial"/>
        </w:rPr>
        <w:t>Pregoeiro</w:t>
      </w:r>
      <w:r w:rsidR="00D25D65">
        <w:rPr>
          <w:rFonts w:ascii="Arial" w:hAnsi="Arial" w:cs="Arial"/>
        </w:rPr>
        <w:t xml:space="preserve"> </w:t>
      </w:r>
      <w:r w:rsidR="00E1154E" w:rsidRPr="007306BE">
        <w:rPr>
          <w:rFonts w:ascii="Arial" w:hAnsi="Arial" w:cs="Arial"/>
        </w:rPr>
        <w:t>Oficial</w:t>
      </w:r>
      <w:r w:rsidR="00D25D65">
        <w:rPr>
          <w:rFonts w:ascii="Arial" w:hAnsi="Arial" w:cs="Arial"/>
        </w:rPr>
        <w:t xml:space="preserve"> </w:t>
      </w:r>
      <w:r w:rsidR="00E1154E" w:rsidRPr="007306BE">
        <w:rPr>
          <w:rFonts w:ascii="Arial" w:hAnsi="Arial" w:cs="Arial"/>
        </w:rPr>
        <w:t>a</w:t>
      </w:r>
      <w:r w:rsidR="00D25D65">
        <w:rPr>
          <w:rFonts w:ascii="Arial" w:hAnsi="Arial" w:cs="Arial"/>
        </w:rPr>
        <w:t xml:space="preserve"> </w:t>
      </w:r>
      <w:r w:rsidR="00E1154E" w:rsidRPr="007306BE">
        <w:rPr>
          <w:rFonts w:ascii="Arial" w:hAnsi="Arial" w:cs="Arial"/>
        </w:rPr>
        <w:t>avaliar</w:t>
      </w:r>
      <w:r w:rsidR="00D25D65">
        <w:rPr>
          <w:rFonts w:ascii="Arial" w:hAnsi="Arial" w:cs="Arial"/>
        </w:rPr>
        <w:t xml:space="preserve"> </w:t>
      </w:r>
      <w:r w:rsidR="00E1154E" w:rsidRPr="007306BE">
        <w:rPr>
          <w:rFonts w:ascii="Arial" w:hAnsi="Arial" w:cs="Arial"/>
        </w:rPr>
        <w:t>a</w:t>
      </w:r>
      <w:r w:rsidR="00D25D65">
        <w:rPr>
          <w:rFonts w:ascii="Arial" w:hAnsi="Arial" w:cs="Arial"/>
        </w:rPr>
        <w:t xml:space="preserve"> </w:t>
      </w:r>
      <w:r w:rsidR="00E1154E" w:rsidRPr="007306BE">
        <w:rPr>
          <w:rFonts w:ascii="Arial" w:hAnsi="Arial" w:cs="Arial"/>
        </w:rPr>
        <w:t>aceitabilidade</w:t>
      </w:r>
      <w:r w:rsidR="00D25D65">
        <w:rPr>
          <w:rFonts w:ascii="Arial" w:hAnsi="Arial" w:cs="Arial"/>
        </w:rPr>
        <w:t xml:space="preserve"> </w:t>
      </w:r>
      <w:r w:rsidR="00E1154E" w:rsidRPr="007306BE">
        <w:rPr>
          <w:rFonts w:ascii="Arial" w:hAnsi="Arial" w:cs="Arial"/>
        </w:rPr>
        <w:t>das</w:t>
      </w:r>
      <w:r w:rsidR="00D25D65">
        <w:rPr>
          <w:rFonts w:ascii="Arial" w:hAnsi="Arial" w:cs="Arial"/>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D25D65">
        <w:rPr>
          <w:rFonts w:ascii="Arial" w:hAnsi="Arial" w:cs="Arial"/>
          <w:b/>
        </w:rPr>
        <w:t xml:space="preserve"> </w:t>
      </w:r>
      <w:r w:rsidR="00E1154E" w:rsidRPr="007306BE">
        <w:rPr>
          <w:rFonts w:ascii="Arial" w:hAnsi="Arial" w:cs="Arial"/>
        </w:rPr>
        <w:t>Para</w:t>
      </w:r>
      <w:r w:rsidR="00D25D65">
        <w:rPr>
          <w:rFonts w:ascii="Arial" w:hAnsi="Arial" w:cs="Arial"/>
        </w:rPr>
        <w:t xml:space="preserve"> </w:t>
      </w:r>
      <w:r w:rsidR="00E1154E" w:rsidRPr="007306BE">
        <w:rPr>
          <w:rFonts w:ascii="Arial" w:hAnsi="Arial" w:cs="Arial"/>
        </w:rPr>
        <w:t>efeito</w:t>
      </w:r>
      <w:r w:rsidR="00D25D65">
        <w:rPr>
          <w:rFonts w:ascii="Arial" w:hAnsi="Arial" w:cs="Arial"/>
        </w:rPr>
        <w:t xml:space="preserve"> </w:t>
      </w:r>
      <w:r w:rsidR="00E1154E" w:rsidRPr="007306BE">
        <w:rPr>
          <w:rFonts w:ascii="Arial" w:hAnsi="Arial" w:cs="Arial"/>
        </w:rPr>
        <w:t>da</w:t>
      </w:r>
      <w:r w:rsidR="00D25D65">
        <w:rPr>
          <w:rFonts w:ascii="Arial" w:hAnsi="Arial" w:cs="Arial"/>
        </w:rPr>
        <w:t xml:space="preserve"> </w:t>
      </w:r>
      <w:r w:rsidR="00E1154E" w:rsidRPr="007306BE">
        <w:rPr>
          <w:rFonts w:ascii="Arial" w:hAnsi="Arial" w:cs="Arial"/>
        </w:rPr>
        <w:t>disputa</w:t>
      </w:r>
      <w:r w:rsidR="00D25D65">
        <w:rPr>
          <w:rFonts w:ascii="Arial" w:hAnsi="Arial" w:cs="Arial"/>
        </w:rPr>
        <w:t xml:space="preserve"> </w:t>
      </w:r>
      <w:r w:rsidR="00E1154E" w:rsidRPr="007306BE">
        <w:rPr>
          <w:rFonts w:ascii="Arial" w:hAnsi="Arial" w:cs="Arial"/>
        </w:rPr>
        <w:t>de</w:t>
      </w:r>
      <w:r w:rsidR="00D25D65">
        <w:rPr>
          <w:rFonts w:ascii="Arial" w:hAnsi="Arial" w:cs="Arial"/>
        </w:rPr>
        <w:t xml:space="preserve"> </w:t>
      </w:r>
      <w:r w:rsidR="00E1154E" w:rsidRPr="007306BE">
        <w:rPr>
          <w:rFonts w:ascii="Arial" w:hAnsi="Arial" w:cs="Arial"/>
        </w:rPr>
        <w:t>preços,</w:t>
      </w:r>
      <w:r w:rsidR="00D25D65">
        <w:rPr>
          <w:rFonts w:ascii="Arial" w:hAnsi="Arial" w:cs="Arial"/>
        </w:rPr>
        <w:t xml:space="preserve"> </w:t>
      </w:r>
      <w:r w:rsidR="00E1154E" w:rsidRPr="007306BE">
        <w:rPr>
          <w:rFonts w:ascii="Arial" w:hAnsi="Arial" w:cs="Arial"/>
        </w:rPr>
        <w:t>as</w:t>
      </w:r>
      <w:r w:rsidR="00D25D65">
        <w:rPr>
          <w:rFonts w:ascii="Arial" w:hAnsi="Arial" w:cs="Arial"/>
        </w:rPr>
        <w:t xml:space="preserve"> </w:t>
      </w:r>
      <w:r w:rsidR="00E1154E" w:rsidRPr="007306BE">
        <w:rPr>
          <w:rFonts w:ascii="Arial" w:hAnsi="Arial" w:cs="Arial"/>
        </w:rPr>
        <w:t>propostas</w:t>
      </w:r>
      <w:r w:rsidR="00D25D65">
        <w:rPr>
          <w:rFonts w:ascii="Arial" w:hAnsi="Arial" w:cs="Arial"/>
        </w:rPr>
        <w:t xml:space="preserve"> </w:t>
      </w:r>
      <w:r w:rsidR="00E1154E" w:rsidRPr="007306BE">
        <w:rPr>
          <w:rFonts w:ascii="Arial" w:hAnsi="Arial" w:cs="Arial"/>
        </w:rPr>
        <w:t>encaminhadas</w:t>
      </w:r>
      <w:r w:rsidR="00D25D65">
        <w:rPr>
          <w:rFonts w:ascii="Arial" w:hAnsi="Arial" w:cs="Arial"/>
        </w:rPr>
        <w:t xml:space="preserve"> </w:t>
      </w:r>
      <w:r w:rsidR="00E1154E" w:rsidRPr="007306BE">
        <w:rPr>
          <w:rFonts w:ascii="Arial" w:hAnsi="Arial" w:cs="Arial"/>
        </w:rPr>
        <w:t>eletronicamente</w:t>
      </w:r>
      <w:r w:rsidR="00D25D65">
        <w:rPr>
          <w:rFonts w:ascii="Arial" w:hAnsi="Arial" w:cs="Arial"/>
        </w:rPr>
        <w:t xml:space="preserve"> </w:t>
      </w:r>
      <w:r w:rsidR="00E1154E" w:rsidRPr="007306BE">
        <w:rPr>
          <w:rFonts w:ascii="Arial" w:hAnsi="Arial" w:cs="Arial"/>
        </w:rPr>
        <w:t>pelos</w:t>
      </w:r>
      <w:r w:rsidR="00D25D65">
        <w:rPr>
          <w:rFonts w:ascii="Arial" w:hAnsi="Arial" w:cs="Arial"/>
        </w:rPr>
        <w:t xml:space="preserve"> </w:t>
      </w:r>
      <w:r w:rsidR="00E1154E" w:rsidRPr="007306BE">
        <w:rPr>
          <w:rFonts w:ascii="Arial" w:hAnsi="Arial" w:cs="Arial"/>
        </w:rPr>
        <w:t>licitantes</w:t>
      </w:r>
      <w:r w:rsidR="00D25D65">
        <w:rPr>
          <w:rFonts w:ascii="Arial" w:hAnsi="Arial" w:cs="Arial"/>
        </w:rPr>
        <w:t xml:space="preserve"> </w:t>
      </w:r>
      <w:r w:rsidR="00E1154E" w:rsidRPr="007306BE">
        <w:rPr>
          <w:rFonts w:ascii="Arial" w:hAnsi="Arial" w:cs="Arial"/>
        </w:rPr>
        <w:t>serão</w:t>
      </w:r>
      <w:r w:rsidR="00D25D65">
        <w:rPr>
          <w:rFonts w:ascii="Arial" w:hAnsi="Arial" w:cs="Arial"/>
        </w:rPr>
        <w:t xml:space="preserve"> </w:t>
      </w:r>
      <w:r w:rsidR="00E1154E" w:rsidRPr="007306BE">
        <w:rPr>
          <w:rFonts w:ascii="Arial" w:hAnsi="Arial" w:cs="Arial"/>
        </w:rPr>
        <w:t>consideradas</w:t>
      </w:r>
      <w:r w:rsidR="00D25D65">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D25D65">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D25D65">
        <w:rPr>
          <w:rFonts w:ascii="Arial" w:hAnsi="Arial" w:cs="Arial"/>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lastRenderedPageBreak/>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D25D65">
        <w:rPr>
          <w:rFonts w:ascii="Arial" w:hAnsi="Arial" w:cs="Arial"/>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D25D65">
        <w:rPr>
          <w:rFonts w:ascii="Arial" w:hAnsi="Arial" w:cs="Arial"/>
          <w:b/>
        </w:rPr>
        <w:t xml:space="preserve"> </w:t>
      </w:r>
      <w:r w:rsidR="00E1154E" w:rsidRPr="007306BE">
        <w:rPr>
          <w:rFonts w:ascii="Arial" w:hAnsi="Arial" w:cs="Arial"/>
        </w:rPr>
        <w:t>Caso</w:t>
      </w:r>
      <w:r w:rsidR="00D25D65">
        <w:rPr>
          <w:rFonts w:ascii="Arial" w:hAnsi="Arial" w:cs="Arial"/>
        </w:rPr>
        <w:t xml:space="preserve"> </w:t>
      </w:r>
      <w:r w:rsidR="00E1154E" w:rsidRPr="007306BE">
        <w:rPr>
          <w:rFonts w:ascii="Arial" w:hAnsi="Arial" w:cs="Arial"/>
        </w:rPr>
        <w:t>ocorra</w:t>
      </w:r>
      <w:r w:rsidR="00D25D65">
        <w:rPr>
          <w:rFonts w:ascii="Arial" w:hAnsi="Arial" w:cs="Arial"/>
        </w:rPr>
        <w:t xml:space="preserve"> </w:t>
      </w:r>
      <w:r w:rsidR="00E1154E" w:rsidRPr="007306BE">
        <w:rPr>
          <w:rFonts w:ascii="Arial" w:hAnsi="Arial" w:cs="Arial"/>
        </w:rPr>
        <w:t>a</w:t>
      </w:r>
      <w:r w:rsidR="00D25D65">
        <w:rPr>
          <w:rFonts w:ascii="Arial" w:hAnsi="Arial" w:cs="Arial"/>
        </w:rPr>
        <w:t xml:space="preserve"> </w:t>
      </w:r>
      <w:r w:rsidR="00E1154E" w:rsidRPr="007306BE">
        <w:rPr>
          <w:rFonts w:ascii="Arial" w:hAnsi="Arial" w:cs="Arial"/>
        </w:rPr>
        <w:t>situação</w:t>
      </w:r>
      <w:r w:rsidR="00D25D65">
        <w:rPr>
          <w:rFonts w:ascii="Arial" w:hAnsi="Arial" w:cs="Arial"/>
        </w:rPr>
        <w:t xml:space="preserve"> </w:t>
      </w:r>
      <w:r w:rsidR="00E1154E" w:rsidRPr="007306BE">
        <w:rPr>
          <w:rFonts w:ascii="Arial" w:hAnsi="Arial" w:cs="Arial"/>
        </w:rPr>
        <w:t>de</w:t>
      </w:r>
      <w:r w:rsidR="00D25D65">
        <w:rPr>
          <w:rFonts w:ascii="Arial" w:hAnsi="Arial" w:cs="Arial"/>
        </w:rPr>
        <w:t xml:space="preserve"> </w:t>
      </w:r>
      <w:r w:rsidR="00E1154E" w:rsidRPr="007306BE">
        <w:rPr>
          <w:rFonts w:ascii="Arial" w:hAnsi="Arial" w:cs="Arial"/>
        </w:rPr>
        <w:t>empate</w:t>
      </w:r>
      <w:r w:rsidR="00D25D65">
        <w:rPr>
          <w:rFonts w:ascii="Arial" w:hAnsi="Arial" w:cs="Arial"/>
        </w:rPr>
        <w:t xml:space="preserve"> </w:t>
      </w:r>
      <w:r w:rsidR="00E1154E" w:rsidRPr="007306BE">
        <w:rPr>
          <w:rFonts w:ascii="Arial" w:hAnsi="Arial" w:cs="Arial"/>
        </w:rPr>
        <w:t>descrita</w:t>
      </w:r>
      <w:r w:rsidR="00D25D65">
        <w:rPr>
          <w:rFonts w:ascii="Arial" w:hAnsi="Arial" w:cs="Arial"/>
        </w:rPr>
        <w:t xml:space="preserve"> </w:t>
      </w:r>
      <w:r w:rsidR="00E1154E" w:rsidRPr="007306BE">
        <w:rPr>
          <w:rFonts w:ascii="Arial" w:hAnsi="Arial" w:cs="Arial"/>
        </w:rPr>
        <w:t>no</w:t>
      </w:r>
      <w:r w:rsidR="00D25D65">
        <w:rPr>
          <w:rFonts w:ascii="Arial" w:hAnsi="Arial" w:cs="Arial"/>
        </w:rPr>
        <w:t xml:space="preserve"> </w:t>
      </w:r>
      <w:r w:rsidR="00E1154E" w:rsidRPr="007306BE">
        <w:rPr>
          <w:rFonts w:ascii="Arial" w:hAnsi="Arial" w:cs="Arial"/>
        </w:rPr>
        <w:t>item</w:t>
      </w:r>
      <w:r w:rsidR="00D25D65">
        <w:rPr>
          <w:rFonts w:ascii="Arial" w:hAnsi="Arial" w:cs="Arial"/>
        </w:rPr>
        <w:t xml:space="preserve"> </w:t>
      </w:r>
      <w:r w:rsidRPr="007306BE">
        <w:rPr>
          <w:rFonts w:ascii="Arial" w:hAnsi="Arial" w:cs="Arial"/>
          <w:spacing w:val="-3"/>
        </w:rPr>
        <w:t>9.6</w:t>
      </w:r>
      <w:r w:rsidR="00E1154E" w:rsidRPr="007306BE">
        <w:rPr>
          <w:rFonts w:ascii="Arial" w:hAnsi="Arial" w:cs="Arial"/>
        </w:rPr>
        <w:t>,</w:t>
      </w:r>
      <w:r w:rsidR="00D25D65">
        <w:rPr>
          <w:rFonts w:ascii="Arial" w:hAnsi="Arial" w:cs="Arial"/>
        </w:rPr>
        <w:t xml:space="preserve"> </w:t>
      </w:r>
      <w:r w:rsidR="00E1154E" w:rsidRPr="007306BE">
        <w:rPr>
          <w:rFonts w:ascii="Arial" w:hAnsi="Arial" w:cs="Arial"/>
        </w:rPr>
        <w:t>o</w:t>
      </w:r>
      <w:r w:rsidR="00D25D65">
        <w:rPr>
          <w:rFonts w:ascii="Arial" w:hAnsi="Arial" w:cs="Arial"/>
        </w:rPr>
        <w:t xml:space="preserve"> </w:t>
      </w:r>
      <w:r w:rsidR="00E1154E" w:rsidRPr="007306BE">
        <w:rPr>
          <w:rFonts w:ascii="Arial" w:hAnsi="Arial" w:cs="Arial"/>
        </w:rPr>
        <w:t>pregoeiro</w:t>
      </w:r>
      <w:r w:rsidR="00D25D65">
        <w:rPr>
          <w:rFonts w:ascii="Arial" w:hAnsi="Arial" w:cs="Arial"/>
        </w:rPr>
        <w:t xml:space="preserve"> </w:t>
      </w:r>
      <w:r w:rsidR="00E1154E" w:rsidRPr="007306BE">
        <w:rPr>
          <w:rFonts w:ascii="Arial" w:hAnsi="Arial" w:cs="Arial"/>
        </w:rPr>
        <w:t>convocará</w:t>
      </w:r>
      <w:r w:rsidR="00D25D65">
        <w:rPr>
          <w:rFonts w:ascii="Arial" w:hAnsi="Arial" w:cs="Arial"/>
        </w:rPr>
        <w:t xml:space="preserve"> </w:t>
      </w:r>
      <w:r w:rsidR="00E1154E" w:rsidRPr="007306BE">
        <w:rPr>
          <w:rFonts w:ascii="Arial" w:hAnsi="Arial" w:cs="Arial"/>
        </w:rPr>
        <w:t>o</w:t>
      </w:r>
      <w:r w:rsidR="00D25D65">
        <w:rPr>
          <w:rFonts w:ascii="Arial" w:hAnsi="Arial" w:cs="Arial"/>
        </w:rPr>
        <w:t xml:space="preserve"> </w:t>
      </w:r>
      <w:r w:rsidR="00E1154E" w:rsidRPr="007306BE">
        <w:rPr>
          <w:rFonts w:ascii="Arial" w:hAnsi="Arial" w:cs="Arial"/>
        </w:rPr>
        <w:t>representante</w:t>
      </w:r>
      <w:r w:rsidR="00D25D65">
        <w:rPr>
          <w:rFonts w:ascii="Arial" w:hAnsi="Arial" w:cs="Arial"/>
        </w:rPr>
        <w:t xml:space="preserve"> </w:t>
      </w:r>
      <w:r w:rsidR="00E1154E" w:rsidRPr="007306BE">
        <w:rPr>
          <w:rFonts w:ascii="Arial" w:hAnsi="Arial" w:cs="Arial"/>
        </w:rPr>
        <w:t>da</w:t>
      </w:r>
      <w:r w:rsidR="00D25D65">
        <w:rPr>
          <w:rFonts w:ascii="Arial" w:hAnsi="Arial" w:cs="Arial"/>
        </w:rPr>
        <w:t xml:space="preserve"> </w:t>
      </w:r>
      <w:r w:rsidR="00E1154E" w:rsidRPr="007306BE">
        <w:rPr>
          <w:rFonts w:ascii="Arial" w:hAnsi="Arial" w:cs="Arial"/>
        </w:rPr>
        <w:t>microempresa,</w:t>
      </w:r>
      <w:r w:rsidR="00D25D65">
        <w:rPr>
          <w:rFonts w:ascii="Arial" w:hAnsi="Arial" w:cs="Arial"/>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D25D65">
        <w:rPr>
          <w:rFonts w:ascii="Arial" w:hAnsi="Arial" w:cs="Arial"/>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D25D65">
        <w:rPr>
          <w:rFonts w:ascii="Arial" w:hAnsi="Arial" w:cs="Arial"/>
        </w:rPr>
        <w:t xml:space="preserve"> </w:t>
      </w:r>
      <w:r w:rsidR="00E1154E" w:rsidRPr="007306BE">
        <w:rPr>
          <w:rFonts w:ascii="Arial" w:hAnsi="Arial" w:cs="Arial"/>
        </w:rPr>
        <w:t>situação</w:t>
      </w:r>
      <w:r w:rsidR="00D25D65">
        <w:rPr>
          <w:rFonts w:ascii="Arial" w:hAnsi="Arial" w:cs="Arial"/>
        </w:rPr>
        <w:t xml:space="preserve"> </w:t>
      </w:r>
      <w:r w:rsidR="00E1154E" w:rsidRPr="007306BE">
        <w:rPr>
          <w:rFonts w:ascii="Arial" w:hAnsi="Arial" w:cs="Arial"/>
        </w:rPr>
        <w:t>do</w:t>
      </w:r>
      <w:r w:rsidR="00D25D65">
        <w:rPr>
          <w:rFonts w:ascii="Arial" w:hAnsi="Arial" w:cs="Arial"/>
        </w:rPr>
        <w:t xml:space="preserve"> </w:t>
      </w:r>
      <w:r w:rsidR="00E1154E" w:rsidRPr="007306BE">
        <w:rPr>
          <w:rFonts w:ascii="Arial" w:hAnsi="Arial" w:cs="Arial"/>
        </w:rPr>
        <w:t>item</w:t>
      </w:r>
      <w:r w:rsidR="00D25D65">
        <w:rPr>
          <w:rFonts w:ascii="Arial" w:hAnsi="Arial" w:cs="Arial"/>
        </w:rPr>
        <w:t xml:space="preserve"> </w:t>
      </w:r>
      <w:r w:rsidRPr="007306BE">
        <w:rPr>
          <w:rFonts w:ascii="Arial" w:hAnsi="Arial" w:cs="Arial"/>
          <w:spacing w:val="-2"/>
        </w:rPr>
        <w:t>9.6</w:t>
      </w:r>
      <w:r w:rsidR="00E1154E" w:rsidRPr="007306BE">
        <w:rPr>
          <w:rFonts w:ascii="Arial" w:hAnsi="Arial" w:cs="Arial"/>
        </w:rPr>
        <w:t>,serãoconvocadas,naordemdeclassificação,aofertarlancesinferioresàmenorproposta.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D25D65">
        <w:rPr>
          <w:rFonts w:ascii="Arial" w:hAnsi="Arial" w:cs="Arial"/>
        </w:rPr>
        <w:t xml:space="preserve"> </w:t>
      </w:r>
      <w:r w:rsidR="00E1154E" w:rsidRPr="007306BE">
        <w:rPr>
          <w:rFonts w:ascii="Arial" w:hAnsi="Arial" w:cs="Arial"/>
        </w:rPr>
        <w:t>lance</w:t>
      </w:r>
      <w:r w:rsidR="00D25D65">
        <w:rPr>
          <w:rFonts w:ascii="Arial" w:hAnsi="Arial" w:cs="Arial"/>
        </w:rPr>
        <w:t xml:space="preserve"> </w:t>
      </w:r>
      <w:r w:rsidR="00E1154E" w:rsidRPr="007306BE">
        <w:rPr>
          <w:rFonts w:ascii="Arial" w:hAnsi="Arial" w:cs="Arial"/>
        </w:rPr>
        <w:t>ofertado</w:t>
      </w:r>
      <w:r w:rsidR="00D25D65">
        <w:rPr>
          <w:rFonts w:ascii="Arial" w:hAnsi="Arial" w:cs="Arial"/>
        </w:rPr>
        <w:t xml:space="preserve"> </w:t>
      </w:r>
      <w:r w:rsidR="00E1154E" w:rsidRPr="007306BE">
        <w:rPr>
          <w:rFonts w:ascii="Arial" w:hAnsi="Arial" w:cs="Arial"/>
        </w:rPr>
        <w:t>na</w:t>
      </w:r>
      <w:r w:rsidR="00D25D65">
        <w:rPr>
          <w:rFonts w:ascii="Arial" w:hAnsi="Arial" w:cs="Arial"/>
        </w:rPr>
        <w:t xml:space="preserve"> </w:t>
      </w:r>
      <w:r w:rsidR="00E1154E" w:rsidRPr="007306BE">
        <w:rPr>
          <w:rFonts w:ascii="Arial" w:hAnsi="Arial" w:cs="Arial"/>
        </w:rPr>
        <w:t>sessão</w:t>
      </w:r>
      <w:r w:rsidR="00D25D65">
        <w:rPr>
          <w:rFonts w:ascii="Arial" w:hAnsi="Arial" w:cs="Arial"/>
        </w:rPr>
        <w:t xml:space="preserve"> </w:t>
      </w:r>
      <w:r w:rsidR="00E1154E" w:rsidRPr="007306BE">
        <w:rPr>
          <w:rFonts w:ascii="Arial" w:hAnsi="Arial" w:cs="Arial"/>
        </w:rPr>
        <w:t>de</w:t>
      </w:r>
      <w:r w:rsidR="00D25D65">
        <w:rPr>
          <w:rFonts w:ascii="Arial" w:hAnsi="Arial" w:cs="Arial"/>
        </w:rPr>
        <w:t xml:space="preserve"> </w:t>
      </w:r>
      <w:r w:rsidR="00E1154E" w:rsidRPr="007306BE">
        <w:rPr>
          <w:rFonts w:ascii="Arial" w:hAnsi="Arial" w:cs="Arial"/>
        </w:rPr>
        <w:t>disputa</w:t>
      </w:r>
      <w:r w:rsidR="00D25D65">
        <w:rPr>
          <w:rFonts w:ascii="Arial" w:hAnsi="Arial" w:cs="Arial"/>
        </w:rPr>
        <w:t xml:space="preserve"> </w:t>
      </w:r>
      <w:r w:rsidR="00E1154E" w:rsidRPr="007306BE">
        <w:rPr>
          <w:rFonts w:ascii="Arial" w:hAnsi="Arial" w:cs="Arial"/>
        </w:rPr>
        <w:t>será</w:t>
      </w:r>
      <w:r w:rsidR="00D25D65">
        <w:rPr>
          <w:rFonts w:ascii="Arial" w:hAnsi="Arial" w:cs="Arial"/>
        </w:rPr>
        <w:t xml:space="preserve"> </w:t>
      </w:r>
      <w:r w:rsidR="00E1154E" w:rsidRPr="007306BE">
        <w:rPr>
          <w:rFonts w:ascii="Arial" w:hAnsi="Arial" w:cs="Arial"/>
        </w:rPr>
        <w:t>considerada</w:t>
      </w:r>
      <w:r w:rsidR="00D25D65">
        <w:rPr>
          <w:rFonts w:ascii="Arial" w:hAnsi="Arial" w:cs="Arial"/>
        </w:rPr>
        <w:t xml:space="preserve"> </w:t>
      </w:r>
      <w:r w:rsidR="00E1154E" w:rsidRPr="007306BE">
        <w:rPr>
          <w:rFonts w:ascii="Arial" w:hAnsi="Arial" w:cs="Arial"/>
        </w:rPr>
        <w:t>arrematante</w:t>
      </w:r>
      <w:r w:rsidR="00D25D65">
        <w:rPr>
          <w:rFonts w:ascii="Arial" w:hAnsi="Arial" w:cs="Arial"/>
        </w:rPr>
        <w:t xml:space="preserve"> </w:t>
      </w:r>
      <w:r w:rsidR="00E1154E" w:rsidRPr="007306BE">
        <w:rPr>
          <w:rFonts w:ascii="Arial" w:hAnsi="Arial" w:cs="Arial"/>
        </w:rPr>
        <w:t>pelo</w:t>
      </w:r>
      <w:r w:rsidR="00D25D65">
        <w:rPr>
          <w:rFonts w:ascii="Arial" w:hAnsi="Arial" w:cs="Arial"/>
        </w:rPr>
        <w:t xml:space="preserve"> </w:t>
      </w:r>
      <w:r w:rsidR="00E1154E" w:rsidRPr="007306BE">
        <w:rPr>
          <w:rFonts w:ascii="Arial" w:hAnsi="Arial" w:cs="Arial"/>
        </w:rPr>
        <w:t>Pregoeiro</w:t>
      </w:r>
      <w:r w:rsidR="00D25D65">
        <w:rPr>
          <w:rFonts w:ascii="Arial" w:hAnsi="Arial" w:cs="Arial"/>
        </w:rPr>
        <w:t xml:space="preserve"> </w:t>
      </w:r>
      <w:r w:rsidR="00E1154E" w:rsidRPr="007306BE">
        <w:rPr>
          <w:rFonts w:ascii="Arial" w:hAnsi="Arial" w:cs="Arial"/>
        </w:rPr>
        <w:t>Oficial,</w:t>
      </w:r>
      <w:r w:rsidR="00D25D65">
        <w:rPr>
          <w:rFonts w:ascii="Arial" w:hAnsi="Arial" w:cs="Arial"/>
        </w:rPr>
        <w:t xml:space="preserve"> </w:t>
      </w:r>
      <w:r w:rsidR="00E1154E" w:rsidRPr="007306BE">
        <w:rPr>
          <w:rFonts w:ascii="Arial" w:hAnsi="Arial" w:cs="Arial"/>
        </w:rPr>
        <w:t>encerrando-se</w:t>
      </w:r>
      <w:r w:rsidR="00D25D65">
        <w:rPr>
          <w:rFonts w:ascii="Arial" w:hAnsi="Arial" w:cs="Arial"/>
        </w:rPr>
        <w:t xml:space="preserve"> </w:t>
      </w:r>
      <w:r w:rsidR="00E1154E" w:rsidRPr="007306BE">
        <w:rPr>
          <w:rFonts w:ascii="Arial" w:hAnsi="Arial" w:cs="Arial"/>
        </w:rPr>
        <w:t>a</w:t>
      </w:r>
      <w:r w:rsidR="00D25D65">
        <w:rPr>
          <w:rFonts w:ascii="Arial" w:hAnsi="Arial" w:cs="Arial"/>
        </w:rPr>
        <w:t xml:space="preserve"> </w:t>
      </w:r>
      <w:r w:rsidR="00E1154E" w:rsidRPr="007306BE">
        <w:rPr>
          <w:rFonts w:ascii="Arial" w:hAnsi="Arial" w:cs="Arial"/>
        </w:rPr>
        <w:t>disputa</w:t>
      </w:r>
      <w:r w:rsidR="00D25D65">
        <w:rPr>
          <w:rFonts w:ascii="Arial" w:hAnsi="Arial" w:cs="Arial"/>
        </w:rPr>
        <w:t xml:space="preserve"> </w:t>
      </w:r>
      <w:r w:rsidR="00E1154E" w:rsidRPr="007306BE">
        <w:rPr>
          <w:rFonts w:ascii="Arial" w:hAnsi="Arial" w:cs="Arial"/>
        </w:rPr>
        <w:t>do</w:t>
      </w:r>
      <w:r w:rsidR="00D25D65">
        <w:rPr>
          <w:rFonts w:ascii="Arial" w:hAnsi="Arial" w:cs="Arial"/>
        </w:rPr>
        <w:t xml:space="preserve"> </w:t>
      </w:r>
      <w:r w:rsidR="00E1154E" w:rsidRPr="007306BE">
        <w:rPr>
          <w:rFonts w:ascii="Arial" w:hAnsi="Arial" w:cs="Arial"/>
        </w:rPr>
        <w:t>item</w:t>
      </w:r>
      <w:r w:rsidR="00D25D65">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D25D65">
        <w:rPr>
          <w:rFonts w:ascii="Arial" w:hAnsi="Arial" w:cs="Arial"/>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D25D65">
        <w:rPr>
          <w:rFonts w:ascii="Arial" w:hAnsi="Arial" w:cs="Arial"/>
          <w:b/>
        </w:rPr>
        <w:t xml:space="preserve"> </w:t>
      </w:r>
      <w:r w:rsidR="00E1154E" w:rsidRPr="007306BE">
        <w:rPr>
          <w:rFonts w:ascii="Arial" w:hAnsi="Arial" w:cs="Arial"/>
          <w:b/>
        </w:rPr>
        <w:t>PREÇO</w:t>
      </w:r>
      <w:r w:rsidR="00D25D65">
        <w:rPr>
          <w:rFonts w:ascii="Arial" w:hAnsi="Arial" w:cs="Arial"/>
          <w:b/>
        </w:rPr>
        <w:t xml:space="preserve"> GLOBAL</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 xml:space="preserve">modelo do </w:t>
      </w:r>
      <w:r w:rsidR="00DD42A3">
        <w:rPr>
          <w:rFonts w:ascii="Arial" w:hAnsi="Arial" w:cs="Arial"/>
          <w:b/>
        </w:rPr>
        <w:t>produto</w:t>
      </w:r>
      <w:r w:rsidRPr="00B2344B">
        <w:rPr>
          <w:rFonts w:ascii="Arial" w:hAnsi="Arial" w:cs="Arial"/>
          <w:b/>
        </w:rPr>
        <w:t xml:space="preserve">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D25D65">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w:t>
      </w:r>
      <w:r w:rsidR="00E1154E" w:rsidRPr="007306BE">
        <w:rPr>
          <w:rFonts w:ascii="Arial" w:hAnsi="Arial" w:cs="Arial"/>
        </w:rPr>
        <w:lastRenderedPageBreak/>
        <w:t xml:space="preserve">pelo critério de </w:t>
      </w:r>
      <w:r w:rsidR="00E1154E" w:rsidRPr="007306BE">
        <w:rPr>
          <w:rFonts w:ascii="Arial" w:hAnsi="Arial" w:cs="Arial"/>
          <w:b/>
        </w:rPr>
        <w:t xml:space="preserve">MENOR PREÇO </w:t>
      </w:r>
      <w:r w:rsidR="00D25D65">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D25D65">
        <w:rPr>
          <w:rFonts w:ascii="Arial" w:hAnsi="Arial" w:cs="Arial"/>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D25D65">
        <w:rPr>
          <w:rFonts w:ascii="Arial" w:hAnsi="Arial" w:cs="Arial"/>
          <w:b/>
        </w:rPr>
        <w:t xml:space="preserve"> </w:t>
      </w:r>
      <w:r w:rsidR="00E1154E" w:rsidRPr="007306BE">
        <w:rPr>
          <w:rFonts w:ascii="Arial" w:hAnsi="Arial" w:cs="Arial"/>
        </w:rPr>
        <w:t>Após</w:t>
      </w:r>
      <w:r w:rsidR="00D25D65">
        <w:rPr>
          <w:rFonts w:ascii="Arial" w:hAnsi="Arial" w:cs="Arial"/>
        </w:rPr>
        <w:t xml:space="preserve"> </w:t>
      </w:r>
      <w:r w:rsidR="00E1154E" w:rsidRPr="007306BE">
        <w:rPr>
          <w:rFonts w:ascii="Arial" w:hAnsi="Arial" w:cs="Arial"/>
        </w:rPr>
        <w:t>o</w:t>
      </w:r>
      <w:r w:rsidR="00D25D65">
        <w:rPr>
          <w:rFonts w:ascii="Arial" w:hAnsi="Arial" w:cs="Arial"/>
        </w:rPr>
        <w:t xml:space="preserve"> </w:t>
      </w:r>
      <w:r w:rsidR="00E1154E" w:rsidRPr="007306BE">
        <w:rPr>
          <w:rFonts w:ascii="Arial" w:hAnsi="Arial" w:cs="Arial"/>
        </w:rPr>
        <w:t>encerramento</w:t>
      </w:r>
      <w:r w:rsidR="00D25D65">
        <w:rPr>
          <w:rFonts w:ascii="Arial" w:hAnsi="Arial" w:cs="Arial"/>
        </w:rPr>
        <w:t xml:space="preserve"> </w:t>
      </w:r>
      <w:r w:rsidR="00E1154E" w:rsidRPr="007306BE">
        <w:rPr>
          <w:rFonts w:ascii="Arial" w:hAnsi="Arial" w:cs="Arial"/>
        </w:rPr>
        <w:t>da</w:t>
      </w:r>
      <w:r w:rsidR="00D25D65">
        <w:rPr>
          <w:rFonts w:ascii="Arial" w:hAnsi="Arial" w:cs="Arial"/>
        </w:rPr>
        <w:t xml:space="preserve"> </w:t>
      </w:r>
      <w:r w:rsidR="00E1154E" w:rsidRPr="007306BE">
        <w:rPr>
          <w:rFonts w:ascii="Arial" w:hAnsi="Arial" w:cs="Arial"/>
        </w:rPr>
        <w:t>sessão</w:t>
      </w:r>
      <w:r w:rsidR="00D25D65">
        <w:rPr>
          <w:rFonts w:ascii="Arial" w:hAnsi="Arial" w:cs="Arial"/>
        </w:rPr>
        <w:t xml:space="preserve"> </w:t>
      </w:r>
      <w:r w:rsidR="00E1154E" w:rsidRPr="007306BE">
        <w:rPr>
          <w:rFonts w:ascii="Arial" w:hAnsi="Arial" w:cs="Arial"/>
        </w:rPr>
        <w:t>de</w:t>
      </w:r>
      <w:r w:rsidR="00D25D65">
        <w:rPr>
          <w:rFonts w:ascii="Arial" w:hAnsi="Arial" w:cs="Arial"/>
        </w:rPr>
        <w:t xml:space="preserve"> </w:t>
      </w:r>
      <w:r w:rsidR="00E1154E" w:rsidRPr="007306BE">
        <w:rPr>
          <w:rFonts w:ascii="Arial" w:hAnsi="Arial" w:cs="Arial"/>
        </w:rPr>
        <w:t>disputa</w:t>
      </w:r>
      <w:r w:rsidR="00D25D65">
        <w:rPr>
          <w:rFonts w:ascii="Arial" w:hAnsi="Arial" w:cs="Arial"/>
        </w:rPr>
        <w:t xml:space="preserve"> </w:t>
      </w:r>
      <w:r w:rsidR="00E1154E" w:rsidRPr="007306BE">
        <w:rPr>
          <w:rFonts w:ascii="Arial" w:hAnsi="Arial" w:cs="Arial"/>
        </w:rPr>
        <w:t>e</w:t>
      </w:r>
      <w:r w:rsidR="00D25D65">
        <w:rPr>
          <w:rFonts w:ascii="Arial" w:hAnsi="Arial" w:cs="Arial"/>
        </w:rPr>
        <w:t xml:space="preserve"> </w:t>
      </w:r>
      <w:r w:rsidR="00E1154E" w:rsidRPr="007306BE">
        <w:rPr>
          <w:rFonts w:ascii="Arial" w:hAnsi="Arial" w:cs="Arial"/>
        </w:rPr>
        <w:t>estando</w:t>
      </w:r>
      <w:r w:rsidR="00D25D65">
        <w:rPr>
          <w:rFonts w:ascii="Arial" w:hAnsi="Arial" w:cs="Arial"/>
        </w:rPr>
        <w:t xml:space="preserve"> </w:t>
      </w:r>
      <w:r w:rsidR="00E1154E" w:rsidRPr="007306BE">
        <w:rPr>
          <w:rFonts w:ascii="Arial" w:hAnsi="Arial" w:cs="Arial"/>
        </w:rPr>
        <w:t>o</w:t>
      </w:r>
      <w:r w:rsidR="00D25D65">
        <w:rPr>
          <w:rFonts w:ascii="Arial" w:hAnsi="Arial" w:cs="Arial"/>
        </w:rPr>
        <w:t xml:space="preserve"> </w:t>
      </w:r>
      <w:r w:rsidR="00E1154E" w:rsidRPr="007306BE">
        <w:rPr>
          <w:rFonts w:ascii="Arial" w:hAnsi="Arial" w:cs="Arial"/>
        </w:rPr>
        <w:t>valor</w:t>
      </w:r>
      <w:r w:rsidR="00D25D65">
        <w:rPr>
          <w:rFonts w:ascii="Arial" w:hAnsi="Arial" w:cs="Arial"/>
        </w:rPr>
        <w:t xml:space="preserve"> </w:t>
      </w:r>
      <w:r w:rsidR="00E1154E" w:rsidRPr="007306BE">
        <w:rPr>
          <w:rFonts w:ascii="Arial" w:hAnsi="Arial" w:cs="Arial"/>
        </w:rPr>
        <w:t>da</w:t>
      </w:r>
      <w:r w:rsidR="00D25D65">
        <w:rPr>
          <w:rFonts w:ascii="Arial" w:hAnsi="Arial" w:cs="Arial"/>
        </w:rPr>
        <w:t xml:space="preserve"> </w:t>
      </w:r>
      <w:r w:rsidR="00E1154E" w:rsidRPr="007306BE">
        <w:rPr>
          <w:rFonts w:ascii="Arial" w:hAnsi="Arial" w:cs="Arial"/>
        </w:rPr>
        <w:t>melhor</w:t>
      </w:r>
      <w:r w:rsidR="00D25D65">
        <w:rPr>
          <w:rFonts w:ascii="Arial" w:hAnsi="Arial" w:cs="Arial"/>
        </w:rPr>
        <w:t xml:space="preserve"> </w:t>
      </w:r>
      <w:r w:rsidR="00E1154E" w:rsidRPr="007306BE">
        <w:rPr>
          <w:rFonts w:ascii="Arial" w:hAnsi="Arial" w:cs="Arial"/>
        </w:rPr>
        <w:t>proposta</w:t>
      </w:r>
      <w:r w:rsidR="00D25D65">
        <w:rPr>
          <w:rFonts w:ascii="Arial" w:hAnsi="Arial" w:cs="Arial"/>
        </w:rPr>
        <w:t xml:space="preserve"> </w:t>
      </w:r>
      <w:r w:rsidR="00E1154E" w:rsidRPr="007306BE">
        <w:rPr>
          <w:rFonts w:ascii="Arial" w:hAnsi="Arial" w:cs="Arial"/>
        </w:rPr>
        <w:t>acima</w:t>
      </w:r>
      <w:r w:rsidR="00D25D65">
        <w:rPr>
          <w:rFonts w:ascii="Arial" w:hAnsi="Arial" w:cs="Arial"/>
        </w:rPr>
        <w:t xml:space="preserve"> </w:t>
      </w:r>
      <w:r w:rsidR="00E1154E" w:rsidRPr="007306BE">
        <w:rPr>
          <w:rFonts w:ascii="Arial" w:hAnsi="Arial" w:cs="Arial"/>
        </w:rPr>
        <w:t>do</w:t>
      </w:r>
      <w:r w:rsidR="00D25D65">
        <w:rPr>
          <w:rFonts w:ascii="Arial" w:hAnsi="Arial" w:cs="Arial"/>
        </w:rPr>
        <w:t xml:space="preserve"> </w:t>
      </w:r>
      <w:r w:rsidR="00E1154E" w:rsidRPr="007306BE">
        <w:rPr>
          <w:rFonts w:ascii="Arial" w:hAnsi="Arial" w:cs="Arial"/>
        </w:rPr>
        <w:t>valor</w:t>
      </w:r>
      <w:r w:rsidR="00D25D65">
        <w:rPr>
          <w:rFonts w:ascii="Arial" w:hAnsi="Arial" w:cs="Arial"/>
        </w:rPr>
        <w:t xml:space="preserve"> </w:t>
      </w:r>
      <w:r w:rsidR="00E1154E" w:rsidRPr="007306BE">
        <w:rPr>
          <w:rFonts w:ascii="Arial" w:hAnsi="Arial" w:cs="Arial"/>
        </w:rPr>
        <w:t>de</w:t>
      </w:r>
      <w:r w:rsidR="00D25D65">
        <w:rPr>
          <w:rFonts w:ascii="Arial" w:hAnsi="Arial" w:cs="Arial"/>
        </w:rPr>
        <w:t xml:space="preserve"> </w:t>
      </w:r>
      <w:r w:rsidR="00E1154E" w:rsidRPr="007306BE">
        <w:rPr>
          <w:rFonts w:ascii="Arial" w:hAnsi="Arial" w:cs="Arial"/>
        </w:rPr>
        <w:t>referência,</w:t>
      </w:r>
      <w:r w:rsidR="00D25D65">
        <w:rPr>
          <w:rFonts w:ascii="Arial" w:hAnsi="Arial" w:cs="Arial"/>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D25D65">
        <w:rPr>
          <w:rFonts w:ascii="Arial" w:hAnsi="Arial" w:cs="Arial"/>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D25D65">
        <w:rPr>
          <w:rFonts w:ascii="Arial" w:hAnsi="Arial" w:cs="Arial"/>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D25D65">
        <w:rPr>
          <w:rFonts w:ascii="Arial" w:hAnsi="Arial" w:cs="Arial"/>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B1833" w:rsidRPr="00D260DD" w:rsidRDefault="00EB1833" w:rsidP="00EB1833">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9.1</w:t>
      </w:r>
      <w:r>
        <w:rPr>
          <w:rFonts w:ascii="Arial" w:hAnsi="Arial" w:cs="Arial"/>
          <w:b/>
        </w:rPr>
        <w:t>5</w:t>
      </w:r>
      <w:r w:rsidRPr="0078235F">
        <w:rPr>
          <w:rFonts w:ascii="Arial" w:hAnsi="Arial" w:cs="Arial"/>
          <w:b/>
        </w:rPr>
        <w:t xml:space="preserve">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hyperlink r:id="rId15" w:history="1">
        <w:r w:rsidRPr="007F2C80">
          <w:rPr>
            <w:rStyle w:val="Hyperlink"/>
            <w:rFonts w:ascii="Arial" w:hAnsi="Arial" w:cs="Arial"/>
            <w:b/>
            <w:u w:val="none"/>
          </w:rPr>
          <w:t>suprimentos@cordeiropolis.sp.gov.br</w:t>
        </w:r>
      </w:hyperlink>
    </w:p>
    <w:p w:rsidR="00EB1833" w:rsidRPr="006168CF" w:rsidRDefault="00EB1833" w:rsidP="00EB1833">
      <w:pPr>
        <w:pStyle w:val="Corpodetexto"/>
        <w:spacing w:before="3"/>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9.1</w:t>
      </w:r>
      <w:r>
        <w:rPr>
          <w:rFonts w:ascii="Arial" w:hAnsi="Arial" w:cs="Arial"/>
          <w:b/>
        </w:rPr>
        <w:t>6</w:t>
      </w:r>
      <w:r w:rsidRPr="006168CF">
        <w:rPr>
          <w:rFonts w:ascii="Arial" w:hAnsi="Arial" w:cs="Arial"/>
          <w:b/>
        </w:rPr>
        <w:t xml:space="preserve"> – </w:t>
      </w:r>
      <w:r w:rsidRPr="006168CF">
        <w:rPr>
          <w:rFonts w:ascii="Arial" w:hAnsi="Arial" w:cs="Arial"/>
        </w:rPr>
        <w:t>Caso não se realizem lances, será verificada a conformidade entre a proposta inicial de menor preço e o valor estimado para a contratação.</w:t>
      </w: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9.1</w:t>
      </w:r>
      <w:r>
        <w:rPr>
          <w:rFonts w:ascii="Arial" w:hAnsi="Arial" w:cs="Arial"/>
          <w:b/>
        </w:rPr>
        <w:t>7</w:t>
      </w:r>
      <w:r w:rsidRPr="006168CF">
        <w:rPr>
          <w:rFonts w:ascii="Arial" w:hAnsi="Arial" w:cs="Arial"/>
          <w:b/>
        </w:rPr>
        <w:t xml:space="preserve"> – </w:t>
      </w:r>
      <w:r w:rsidRPr="006168CF">
        <w:rPr>
          <w:rFonts w:ascii="Arial" w:hAnsi="Arial" w:cs="Arial"/>
        </w:rPr>
        <w:t>Após constatado o atendimento pleno às exigências editalícias, será declarado o proponente vencedor, sendo-lhe adjudicado o objeto pelo Pregoeiro Oficial.</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.1</w:t>
      </w:r>
      <w:r w:rsidRPr="006168CF">
        <w:rPr>
          <w:rFonts w:ascii="Arial" w:hAnsi="Arial" w:cs="Arial"/>
          <w:b/>
        </w:rPr>
        <w:t xml:space="preserve"> – </w:t>
      </w:r>
      <w:r w:rsidRPr="006168CF">
        <w:rPr>
          <w:rFonts w:ascii="Arial" w:hAnsi="Arial" w:cs="Arial"/>
        </w:rPr>
        <w:t xml:space="preserve">Se a oferta não for aceitável ou se o proponente não atender às exigências editalícias, o Pregoeiro Oficial examinará as ofertas </w:t>
      </w:r>
      <w:r w:rsidR="00DA6E03" w:rsidRPr="006168CF">
        <w:rPr>
          <w:rFonts w:ascii="Arial" w:hAnsi="Arial" w:cs="Arial"/>
        </w:rPr>
        <w:t>subsequentes</w:t>
      </w:r>
      <w:r w:rsidRPr="006168CF">
        <w:rPr>
          <w:rFonts w:ascii="Arial" w:hAnsi="Arial" w:cs="Arial"/>
        </w:rPr>
        <w:t>, na ordem de classificação, até a apuração de uma proposta que atenda todas as exigências editalícias, sendo o respectivo proponente declarado vencedor e a ele adjudicado o objeto desta licitação.</w:t>
      </w:r>
    </w:p>
    <w:p w:rsidR="00EB1833" w:rsidRPr="006168CF" w:rsidRDefault="00EB1833" w:rsidP="00EB1833">
      <w:pPr>
        <w:pStyle w:val="Corpodetexto"/>
        <w:spacing w:before="2"/>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EB1833" w:rsidRPr="006168CF" w:rsidRDefault="00EB1833" w:rsidP="00EB1833">
      <w:pPr>
        <w:pStyle w:val="Corpodetexto"/>
        <w:spacing w:before="1"/>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w:t>
      </w:r>
      <w:r>
        <w:rPr>
          <w:rFonts w:ascii="Arial" w:hAnsi="Arial" w:cs="Arial"/>
        </w:rPr>
        <w:t>7</w:t>
      </w:r>
      <w:r w:rsidRPr="006168CF">
        <w:rPr>
          <w:rFonts w:ascii="Arial" w:hAnsi="Arial" w:cs="Arial"/>
        </w:rPr>
        <w:t>.3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EB1833" w:rsidRPr="006168CF" w:rsidRDefault="00EB1833" w:rsidP="00EB1833">
      <w:pPr>
        <w:pStyle w:val="Corpodetexto"/>
        <w:ind w:right="-1"/>
        <w:rPr>
          <w:rFonts w:cs="Arial"/>
          <w:sz w:val="20"/>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8</w:t>
      </w:r>
      <w:r w:rsidRPr="006168CF">
        <w:rPr>
          <w:rFonts w:ascii="Arial" w:hAnsi="Arial" w:cs="Arial"/>
          <w:b/>
        </w:rPr>
        <w:t xml:space="preserve">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EB1833" w:rsidRPr="006168CF" w:rsidRDefault="00EB1833" w:rsidP="00EB1833">
      <w:pPr>
        <w:pStyle w:val="PargrafodaLista"/>
        <w:ind w:left="0" w:right="-1"/>
        <w:rPr>
          <w:rFonts w:ascii="Arial" w:hAnsi="Arial" w:cs="Arial"/>
        </w:rPr>
      </w:pPr>
    </w:p>
    <w:p w:rsidR="00EB1833" w:rsidRPr="006168CF" w:rsidRDefault="00EB1833" w:rsidP="00EB1833">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w:t>
      </w:r>
      <w:r>
        <w:rPr>
          <w:rFonts w:ascii="Arial" w:hAnsi="Arial" w:cs="Arial"/>
          <w:b/>
        </w:rPr>
        <w:t>9</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D25D65">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D25D65">
        <w:rPr>
          <w:rFonts w:ascii="Arial" w:hAnsi="Arial" w:cs="Arial"/>
          <w:b/>
        </w:rPr>
        <w:t xml:space="preserve"> </w:t>
      </w:r>
      <w:r w:rsidRPr="007306BE">
        <w:rPr>
          <w:rFonts w:ascii="Arial" w:hAnsi="Arial" w:cs="Arial"/>
        </w:rPr>
        <w:t>O</w:t>
      </w:r>
      <w:r w:rsidR="00D25D65">
        <w:rPr>
          <w:rFonts w:ascii="Arial" w:hAnsi="Arial" w:cs="Arial"/>
        </w:rPr>
        <w:t xml:space="preserve"> </w:t>
      </w:r>
      <w:r w:rsidRPr="007306BE">
        <w:rPr>
          <w:rFonts w:ascii="Arial" w:hAnsi="Arial" w:cs="Arial"/>
        </w:rPr>
        <w:t>acesso</w:t>
      </w:r>
      <w:r w:rsidR="00D25D65">
        <w:rPr>
          <w:rFonts w:ascii="Arial" w:hAnsi="Arial" w:cs="Arial"/>
        </w:rPr>
        <w:t xml:space="preserve"> </w:t>
      </w:r>
      <w:r w:rsidRPr="007306BE">
        <w:rPr>
          <w:rFonts w:ascii="Arial" w:hAnsi="Arial" w:cs="Arial"/>
        </w:rPr>
        <w:t>à</w:t>
      </w:r>
      <w:r w:rsidR="00D25D65">
        <w:rPr>
          <w:rFonts w:ascii="Arial" w:hAnsi="Arial" w:cs="Arial"/>
        </w:rPr>
        <w:t xml:space="preserve"> </w:t>
      </w:r>
      <w:r w:rsidRPr="007306BE">
        <w:rPr>
          <w:rFonts w:ascii="Arial" w:hAnsi="Arial" w:cs="Arial"/>
        </w:rPr>
        <w:t>fase</w:t>
      </w:r>
      <w:r w:rsidR="00D25D65">
        <w:rPr>
          <w:rFonts w:ascii="Arial" w:hAnsi="Arial" w:cs="Arial"/>
        </w:rPr>
        <w:t xml:space="preserve"> </w:t>
      </w:r>
      <w:r w:rsidRPr="007306BE">
        <w:rPr>
          <w:rFonts w:ascii="Arial" w:hAnsi="Arial" w:cs="Arial"/>
        </w:rPr>
        <w:t>de</w:t>
      </w:r>
      <w:r w:rsidR="00D25D65">
        <w:rPr>
          <w:rFonts w:ascii="Arial" w:hAnsi="Arial" w:cs="Arial"/>
        </w:rPr>
        <w:t xml:space="preserve"> </w:t>
      </w:r>
      <w:r w:rsidRPr="007306BE">
        <w:rPr>
          <w:rFonts w:ascii="Arial" w:hAnsi="Arial" w:cs="Arial"/>
        </w:rPr>
        <w:t>manifestação</w:t>
      </w:r>
      <w:r w:rsidR="00D25D65">
        <w:rPr>
          <w:rFonts w:ascii="Arial" w:hAnsi="Arial" w:cs="Arial"/>
        </w:rPr>
        <w:t xml:space="preserve"> </w:t>
      </w:r>
      <w:r w:rsidRPr="007306BE">
        <w:rPr>
          <w:rFonts w:ascii="Arial" w:hAnsi="Arial" w:cs="Arial"/>
        </w:rPr>
        <w:t>da</w:t>
      </w:r>
      <w:r w:rsidR="00D25D65">
        <w:rPr>
          <w:rFonts w:ascii="Arial" w:hAnsi="Arial" w:cs="Arial"/>
        </w:rPr>
        <w:t xml:space="preserve"> </w:t>
      </w:r>
      <w:r w:rsidRPr="007306BE">
        <w:rPr>
          <w:rFonts w:ascii="Arial" w:hAnsi="Arial" w:cs="Arial"/>
        </w:rPr>
        <w:t>intenção</w:t>
      </w:r>
      <w:r w:rsidR="00D25D65">
        <w:rPr>
          <w:rFonts w:ascii="Arial" w:hAnsi="Arial" w:cs="Arial"/>
        </w:rPr>
        <w:t xml:space="preserve"> </w:t>
      </w:r>
      <w:r w:rsidRPr="007306BE">
        <w:rPr>
          <w:rFonts w:ascii="Arial" w:hAnsi="Arial" w:cs="Arial"/>
        </w:rPr>
        <w:t>de</w:t>
      </w:r>
      <w:r w:rsidR="00D25D65">
        <w:rPr>
          <w:rFonts w:ascii="Arial" w:hAnsi="Arial" w:cs="Arial"/>
        </w:rPr>
        <w:t xml:space="preserve"> </w:t>
      </w:r>
      <w:r w:rsidRPr="007306BE">
        <w:rPr>
          <w:rFonts w:ascii="Arial" w:hAnsi="Arial" w:cs="Arial"/>
        </w:rPr>
        <w:t>recurso</w:t>
      </w:r>
      <w:r w:rsidR="00D25D65">
        <w:rPr>
          <w:rFonts w:ascii="Arial" w:hAnsi="Arial" w:cs="Arial"/>
        </w:rPr>
        <w:t xml:space="preserve"> </w:t>
      </w:r>
      <w:r w:rsidRPr="007306BE">
        <w:rPr>
          <w:rFonts w:ascii="Arial" w:hAnsi="Arial" w:cs="Arial"/>
        </w:rPr>
        <w:t>será</w:t>
      </w:r>
      <w:r w:rsidR="00D25D65">
        <w:rPr>
          <w:rFonts w:ascii="Arial" w:hAnsi="Arial" w:cs="Arial"/>
        </w:rPr>
        <w:t xml:space="preserve"> </w:t>
      </w:r>
      <w:r w:rsidRPr="007306BE">
        <w:rPr>
          <w:rFonts w:ascii="Arial" w:hAnsi="Arial" w:cs="Arial"/>
        </w:rPr>
        <w:t>assegurado</w:t>
      </w:r>
      <w:r w:rsidR="00D25D65">
        <w:rPr>
          <w:rFonts w:ascii="Arial" w:hAnsi="Arial" w:cs="Arial"/>
        </w:rPr>
        <w:t xml:space="preserve"> </w:t>
      </w:r>
      <w:r w:rsidRPr="007306BE">
        <w:rPr>
          <w:rFonts w:ascii="Arial" w:hAnsi="Arial" w:cs="Arial"/>
        </w:rPr>
        <w:t>aos</w:t>
      </w:r>
      <w:r w:rsidR="00D25D65">
        <w:rPr>
          <w:rFonts w:ascii="Arial" w:hAnsi="Arial" w:cs="Arial"/>
        </w:rPr>
        <w:t xml:space="preserve"> </w:t>
      </w:r>
      <w:r w:rsidRPr="007306BE">
        <w:rPr>
          <w:rFonts w:ascii="Arial" w:hAnsi="Arial" w:cs="Arial"/>
        </w:rPr>
        <w:t>licitantes</w:t>
      </w:r>
      <w:r w:rsidR="00D25D65">
        <w:rPr>
          <w:rFonts w:ascii="Arial" w:hAnsi="Arial" w:cs="Arial"/>
        </w:rPr>
        <w:t xml:space="preserve"> </w:t>
      </w:r>
      <w:r w:rsidRPr="007306BE">
        <w:rPr>
          <w:rFonts w:ascii="Arial" w:hAnsi="Arial" w:cs="Arial"/>
        </w:rPr>
        <w:t>classificados</w:t>
      </w:r>
      <w:r w:rsidR="00D25D65">
        <w:rPr>
          <w:rFonts w:ascii="Arial" w:hAnsi="Arial" w:cs="Arial"/>
        </w:rPr>
        <w:t xml:space="preserve"> </w:t>
      </w:r>
      <w:r w:rsidRPr="007306BE">
        <w:rPr>
          <w:rFonts w:ascii="Arial" w:hAnsi="Arial" w:cs="Arial"/>
        </w:rPr>
        <w:t>e</w:t>
      </w:r>
      <w:r w:rsidR="00D25D65">
        <w:rPr>
          <w:rFonts w:ascii="Arial" w:hAnsi="Arial" w:cs="Arial"/>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25D65">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143ED1" w:rsidRPr="00373C7F" w:rsidRDefault="00143ED1" w:rsidP="00143ED1">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 xml:space="preserve">11.3 – </w:t>
      </w:r>
      <w:r>
        <w:rPr>
          <w:rFonts w:ascii="Arial" w:hAnsi="Arial" w:cs="Arial"/>
        </w:rPr>
        <w:t>Caso a peça recursal, por algum problema técnico não puder ser inserida na plataforma digital</w:t>
      </w:r>
      <w:r w:rsidRPr="007306BE">
        <w:rPr>
          <w:rFonts w:ascii="Arial" w:hAnsi="Arial" w:cs="Arial"/>
        </w:rPr>
        <w:t>, o licitante recorrente poderá encaminhar a peça recursal e demais documentos originais ou autenticados, aos cuidados do pregoeiro, podendo ser enviado através do e-mail</w:t>
      </w:r>
      <w:r>
        <w:rPr>
          <w:rFonts w:ascii="Arial" w:hAnsi="Arial" w:cs="Arial"/>
        </w:rPr>
        <w:t xml:space="preserve"> </w:t>
      </w:r>
      <w:hyperlink r:id="rId18" w:history="1">
        <w:r w:rsidRPr="00373C7F">
          <w:rPr>
            <w:rStyle w:val="Hyperlink"/>
            <w:rFonts w:ascii="Arial" w:hAnsi="Arial" w:cs="Arial"/>
            <w:b/>
          </w:rPr>
          <w:t>suprimentos@cordeiropolis.sp.gov.br</w:t>
        </w:r>
      </w:hyperlink>
      <w:r w:rsidRPr="007306BE">
        <w:rPr>
          <w:rFonts w:ascii="Arial" w:hAnsi="Arial" w:cs="Arial"/>
        </w:rPr>
        <w:t xml:space="preserve"> ou protocolizados na</w:t>
      </w:r>
      <w:r>
        <w:rPr>
          <w:rFonts w:ascii="Arial" w:hAnsi="Arial" w:cs="Arial"/>
        </w:rPr>
        <w:t xml:space="preserve"> Central de Atendimento da Prefeitura Municipal de Cordeirópolis anexo ao Poupatempo, localizado no </w:t>
      </w:r>
      <w:r w:rsidRPr="00646A49">
        <w:rPr>
          <w:rFonts w:ascii="Arial" w:hAnsi="Arial" w:cs="Arial"/>
          <w:shd w:val="clear" w:color="auto" w:fill="F5F5F5"/>
        </w:rPr>
        <w:t>Edifício Jamil Abrahão Saad – Rua Carlos Gomes, 341 – Centro</w:t>
      </w:r>
      <w:r>
        <w:rPr>
          <w:rFonts w:ascii="Arial" w:hAnsi="Arial" w:cs="Arial"/>
        </w:rPr>
        <w:t xml:space="preserve">, </w:t>
      </w:r>
      <w:r w:rsidRPr="00646A49">
        <w:rPr>
          <w:rFonts w:ascii="Arial" w:hAnsi="Arial" w:cs="Arial"/>
        </w:rPr>
        <w:t>de segunda-feira à sexta-feira, das 09:00 horas às 17:00 horas e aos sábados das 09:00 horas às 13:00 horas</w:t>
      </w:r>
      <w:r>
        <w:rPr>
          <w:rFonts w:ascii="Arial" w:hAnsi="Arial" w:cs="Arial"/>
          <w:b/>
        </w:rPr>
        <w:t>.</w:t>
      </w:r>
    </w:p>
    <w:p w:rsidR="00D55C83" w:rsidRPr="007306BE" w:rsidRDefault="00D55C83" w:rsidP="007306BE">
      <w:pPr>
        <w:pStyle w:val="Corpodetexto"/>
        <w:spacing w:before="3"/>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143ED1">
        <w:rPr>
          <w:rFonts w:ascii="Arial" w:hAnsi="Arial" w:cs="Arial"/>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w:t>
      </w:r>
      <w:r w:rsidR="00E95FBA">
        <w:rPr>
          <w:rFonts w:ascii="Arial" w:hAnsi="Arial" w:cs="Arial"/>
        </w:rPr>
        <w:t>da na Rua Dr. Silvio Moreira, n</w:t>
      </w:r>
      <w:r w:rsidR="00D55C83" w:rsidRPr="007306BE">
        <w:rPr>
          <w:rFonts w:ascii="Arial" w:hAnsi="Arial" w:cs="Arial"/>
        </w:rPr>
        <w:t>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143ED1">
        <w:rPr>
          <w:rFonts w:ascii="Arial" w:hAnsi="Arial" w:cs="Arial"/>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143ED1">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143ED1">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w:t>
      </w:r>
      <w:r w:rsidR="00E95FBA" w:rsidRPr="007306BE">
        <w:rPr>
          <w:rFonts w:ascii="Arial" w:hAnsi="Arial" w:cs="Arial"/>
        </w:rPr>
        <w:t>subsequente</w:t>
      </w:r>
      <w:r w:rsidRPr="007306BE">
        <w:rPr>
          <w:rFonts w:ascii="Arial" w:hAnsi="Arial" w:cs="Arial"/>
        </w:rPr>
        <w:t xml:space="preserv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 xml:space="preserve">No caso </w:t>
      </w:r>
      <w:r w:rsidR="00E95FBA" w:rsidRPr="007306BE">
        <w:rPr>
          <w:rFonts w:cs="Arial"/>
          <w:i w:val="0"/>
          <w:spacing w:val="0"/>
          <w:sz w:val="20"/>
        </w:rPr>
        <w:t>de o</w:t>
      </w:r>
      <w:r w:rsidRPr="007306BE">
        <w:rPr>
          <w:rFonts w:cs="Arial"/>
          <w:i w:val="0"/>
          <w:spacing w:val="0"/>
          <w:sz w:val="20"/>
        </w:rPr>
        <w:t xml:space="preserve">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w:t>
      </w:r>
      <w:r w:rsidR="00DD42A3">
        <w:rPr>
          <w:rFonts w:ascii="Arial" w:hAnsi="Arial" w:cs="Arial"/>
        </w:rPr>
        <w:t>produto</w:t>
      </w:r>
      <w:r w:rsidRPr="00E33907">
        <w:rPr>
          <w:rFonts w:ascii="Arial" w:hAnsi="Arial" w:cs="Arial"/>
        </w:rPr>
        <w:t>(s) é de</w:t>
      </w:r>
      <w:r>
        <w:rPr>
          <w:rFonts w:ascii="Arial" w:hAnsi="Arial" w:cs="Arial"/>
        </w:rPr>
        <w:t xml:space="preserve"> até</w:t>
      </w:r>
      <w:r w:rsidR="0041042B">
        <w:rPr>
          <w:rFonts w:ascii="Arial" w:hAnsi="Arial" w:cs="Arial"/>
          <w:b/>
        </w:rPr>
        <w:t>30</w:t>
      </w:r>
      <w:r w:rsidRPr="001B3AE7">
        <w:rPr>
          <w:rFonts w:ascii="Arial" w:hAnsi="Arial" w:cs="Arial"/>
          <w:b/>
          <w:bCs/>
        </w:rPr>
        <w:t xml:space="preserve"> (</w:t>
      </w:r>
      <w:r w:rsidR="0041042B">
        <w:rPr>
          <w:rFonts w:ascii="Arial" w:hAnsi="Arial" w:cs="Arial"/>
          <w:b/>
          <w:bCs/>
        </w:rPr>
        <w:t>trinta</w:t>
      </w:r>
      <w:r w:rsidRPr="00D0449C">
        <w:rPr>
          <w:rFonts w:ascii="Arial" w:hAnsi="Arial" w:cs="Arial"/>
          <w:b/>
          <w:bCs/>
        </w:rPr>
        <w:t xml:space="preserve">) dias </w:t>
      </w:r>
      <w:r w:rsidR="00DD42A3">
        <w:rPr>
          <w:rFonts w:ascii="Arial" w:hAnsi="Arial" w:cs="Arial"/>
          <w:b/>
          <w:bCs/>
        </w:rPr>
        <w:t>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00143ED1">
        <w:rPr>
          <w:rFonts w:ascii="Arial" w:hAnsi="Arial" w:cs="Arial"/>
          <w:b/>
          <w:bCs/>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E95FBA">
        <w:rPr>
          <w:rFonts w:ascii="Arial" w:hAnsi="Arial" w:cs="Arial"/>
        </w:rPr>
        <w:t xml:space="preserve">A entrega do (s) produtos </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E95FBA" w:rsidP="008E2C22">
      <w:pPr>
        <w:pStyle w:val="texto1"/>
        <w:tabs>
          <w:tab w:val="left" w:pos="851"/>
        </w:tabs>
        <w:spacing w:before="0" w:beforeAutospacing="0" w:after="0" w:afterAutospacing="0" w:line="240" w:lineRule="auto"/>
        <w:rPr>
          <w:sz w:val="20"/>
          <w:szCs w:val="20"/>
        </w:rPr>
      </w:pPr>
      <w:r>
        <w:rPr>
          <w:sz w:val="20"/>
          <w:szCs w:val="20"/>
        </w:rPr>
        <w:t>15.1.2. O (s) produto (s)</w:t>
      </w:r>
      <w:r w:rsidR="008E2C22" w:rsidRPr="00E33907">
        <w:rPr>
          <w:sz w:val="20"/>
          <w:szCs w:val="20"/>
        </w:rPr>
        <w:t xml:space="preserve"> dever</w:t>
      </w:r>
      <w:r w:rsidR="008E2C22">
        <w:rPr>
          <w:sz w:val="20"/>
          <w:szCs w:val="20"/>
        </w:rPr>
        <w:t>ão ser transportados</w:t>
      </w:r>
      <w:r w:rsidR="008E2C22"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O</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00E95FBA">
        <w:rPr>
          <w:rFonts w:ascii="Arial" w:eastAsia="LiberationSans" w:hAnsi="Arial" w:cs="Arial"/>
        </w:rPr>
        <w:t xml:space="preserve"> produto </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Pr="00E33907">
        <w:rPr>
          <w:rFonts w:ascii="Arial" w:eastAsia="LiberationSans" w:hAnsi="Arial" w:cs="Arial"/>
        </w:rPr>
        <w:t xml:space="preserve"> dever</w:t>
      </w:r>
      <w:r w:rsidR="00E95FBA">
        <w:rPr>
          <w:rFonts w:ascii="Arial" w:eastAsia="LiberationSans" w:hAnsi="Arial" w:cs="Arial"/>
        </w:rPr>
        <w:t>á (ao</w:t>
      </w:r>
      <w:r w:rsidR="00EB1833">
        <w:rPr>
          <w:rFonts w:ascii="Arial" w:eastAsia="LiberationSans" w:hAnsi="Arial" w:cs="Arial"/>
        </w:rPr>
        <w:t>)</w:t>
      </w:r>
      <w:r w:rsidRPr="00E33907">
        <w:rPr>
          <w:rFonts w:ascii="Arial" w:eastAsia="LiberationSans" w:hAnsi="Arial" w:cs="Arial"/>
        </w:rPr>
        <w:t xml:space="preserve"> ser entregue</w:t>
      </w:r>
      <w:r w:rsidR="00EB1833">
        <w:rPr>
          <w:rFonts w:ascii="Arial" w:eastAsia="LiberationSans" w:hAnsi="Arial" w:cs="Arial"/>
        </w:rPr>
        <w:t>(</w:t>
      </w:r>
      <w:r w:rsidRPr="00E33907">
        <w:rPr>
          <w:rFonts w:ascii="Arial" w:eastAsia="LiberationSans" w:hAnsi="Arial" w:cs="Arial"/>
        </w:rPr>
        <w:t>s</w:t>
      </w:r>
      <w:r w:rsidR="00EB1833">
        <w:rPr>
          <w:rFonts w:ascii="Arial" w:eastAsia="LiberationSans" w:hAnsi="Arial" w:cs="Arial"/>
        </w:rPr>
        <w:t>)</w:t>
      </w:r>
      <w:r w:rsidR="00143ED1">
        <w:rPr>
          <w:rFonts w:ascii="Arial" w:eastAsia="LiberationSans" w:hAnsi="Arial" w:cs="Arial"/>
        </w:rPr>
        <w:t xml:space="preserve"> </w:t>
      </w:r>
      <w:r w:rsidR="00EB1833">
        <w:rPr>
          <w:rFonts w:ascii="Arial" w:eastAsia="LiberationSans" w:hAnsi="Arial" w:cs="Arial"/>
        </w:rPr>
        <w:t>conforme descrito no Termo de Referência – Anexo I,</w:t>
      </w:r>
      <w:r w:rsidRPr="00C5675C">
        <w:rPr>
          <w:rFonts w:ascii="Arial" w:eastAsia="LiberationSans" w:hAnsi="Arial" w:cs="Arial"/>
        </w:rPr>
        <w:t xml:space="preserve"> na</w:t>
      </w:r>
      <w:r w:rsidR="00EB1833">
        <w:rPr>
          <w:rFonts w:ascii="Arial" w:eastAsia="LiberationSans" w:hAnsi="Arial" w:cs="Arial"/>
        </w:rPr>
        <w:t>(</w:t>
      </w:r>
      <w:r w:rsidRPr="00C5675C">
        <w:rPr>
          <w:rFonts w:ascii="Arial" w:eastAsia="LiberationSans" w:hAnsi="Arial" w:cs="Arial"/>
        </w:rPr>
        <w:t>s</w:t>
      </w:r>
      <w:r w:rsidR="00EB1833">
        <w:rPr>
          <w:rFonts w:ascii="Arial" w:eastAsia="LiberationSans" w:hAnsi="Arial" w:cs="Arial"/>
        </w:rPr>
        <w:t>)</w:t>
      </w:r>
      <w:r w:rsidR="00E95FBA" w:rsidRPr="00C5675C">
        <w:rPr>
          <w:rFonts w:ascii="Arial" w:eastAsia="LiberationSans" w:hAnsi="Arial" w:cs="Arial"/>
        </w:rPr>
        <w:t>quantidade</w:t>
      </w:r>
      <w:r w:rsidR="00E95FBA">
        <w:rPr>
          <w:rFonts w:ascii="Arial" w:eastAsia="LiberationSans" w:hAnsi="Arial" w:cs="Arial"/>
        </w:rPr>
        <w:t xml:space="preserve"> (</w:t>
      </w:r>
      <w:r w:rsidRPr="00C5675C">
        <w:rPr>
          <w:rFonts w:ascii="Arial" w:eastAsia="LiberationSans" w:hAnsi="Arial" w:cs="Arial"/>
        </w:rPr>
        <w:t>s</w:t>
      </w:r>
      <w:r w:rsidR="00EB1833">
        <w:rPr>
          <w:rFonts w:ascii="Arial" w:eastAsia="LiberationSans" w:hAnsi="Arial" w:cs="Arial"/>
        </w:rPr>
        <w:t>)</w:t>
      </w:r>
      <w:r w:rsidRPr="00C5675C">
        <w:rPr>
          <w:rFonts w:ascii="Arial" w:eastAsia="LiberationSans" w:hAnsi="Arial" w:cs="Arial"/>
        </w:rPr>
        <w:t xml:space="preserve">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E95FBA">
        <w:rPr>
          <w:rFonts w:ascii="Arial" w:hAnsi="Arial" w:cs="Arial"/>
        </w:rPr>
        <w:t>Não serão recebidos os produtos</w:t>
      </w:r>
      <w:r w:rsidRPr="00E33907">
        <w:rPr>
          <w:rFonts w:ascii="Arial" w:hAnsi="Arial" w:cs="Arial"/>
        </w:rPr>
        <w:t xml:space="preserve">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 xml:space="preserve">O </w:t>
      </w:r>
      <w:r w:rsidR="00BF3F2A">
        <w:rPr>
          <w:rFonts w:ascii="Arial" w:hAnsi="Arial" w:cs="Arial"/>
          <w:b/>
        </w:rPr>
        <w:t>produto</w:t>
      </w:r>
      <w:r w:rsidRPr="002D4F87">
        <w:rPr>
          <w:rFonts w:ascii="Arial" w:hAnsi="Arial" w:cs="Arial"/>
          <w:b/>
        </w:rPr>
        <w:t xml:space="preserve">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143ED1">
        <w:rPr>
          <w:rFonts w:ascii="Arial" w:hAnsi="Arial" w:cs="Arial"/>
        </w:rPr>
        <w:t xml:space="preserve"> </w:t>
      </w:r>
      <w:r w:rsidR="00E95FBA">
        <w:rPr>
          <w:rFonts w:ascii="Arial" w:hAnsi="Arial" w:cs="Arial"/>
        </w:rPr>
        <w:t>produto</w:t>
      </w:r>
      <w:r w:rsidRPr="00E33907">
        <w:rPr>
          <w:rFonts w:ascii="Arial" w:hAnsi="Arial" w:cs="Arial"/>
        </w:rPr>
        <w:t xml:space="preserve"> com as respectivas especificações;</w:t>
      </w:r>
    </w:p>
    <w:p w:rsidR="00EB1833" w:rsidRPr="00E33907" w:rsidRDefault="00EB1833"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w:t>
      </w:r>
      <w:r w:rsidR="00E95FBA">
        <w:rPr>
          <w:rFonts w:ascii="Arial" w:hAnsi="Arial" w:cs="Arial"/>
        </w:rPr>
        <w:t>produto</w:t>
      </w:r>
      <w:r w:rsidR="00143ED1">
        <w:rPr>
          <w:rFonts w:ascii="Arial" w:hAnsi="Arial" w:cs="Arial"/>
        </w:rPr>
        <w:t xml:space="preserve"> </w:t>
      </w:r>
      <w:r w:rsidRPr="00E33907">
        <w:rPr>
          <w:rFonts w:ascii="Arial" w:hAnsi="Arial" w:cs="Arial"/>
        </w:rPr>
        <w:t xml:space="preserve">e </w:t>
      </w:r>
      <w:r w:rsidR="00E95FBA" w:rsidRPr="00E33907">
        <w:rPr>
          <w:rFonts w:ascii="Arial" w:hAnsi="Arial" w:cs="Arial"/>
        </w:rPr>
        <w:t>consequente</w:t>
      </w:r>
      <w:r w:rsidRPr="00E33907">
        <w:rPr>
          <w:rFonts w:ascii="Arial" w:hAnsi="Arial" w:cs="Arial"/>
        </w:rPr>
        <w:t xml:space="preserv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sidR="00E95FBA">
        <w:rPr>
          <w:rFonts w:ascii="Arial" w:hAnsi="Arial" w:cs="Arial"/>
        </w:rPr>
        <w:t xml:space="preserve">produto </w:t>
      </w:r>
      <w:r w:rsidR="00E95FBA" w:rsidRPr="00E33907">
        <w:rPr>
          <w:rFonts w:ascii="Arial" w:hAnsi="Arial" w:cs="Arial"/>
        </w:rPr>
        <w:t>da</w:t>
      </w:r>
      <w:r w:rsidRPr="00E33907">
        <w:rPr>
          <w:rFonts w:ascii="Arial" w:hAnsi="Arial" w:cs="Arial"/>
        </w:rPr>
        <w:t xml:space="preserve">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143ED1">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0D7D81">
        <w:rPr>
          <w:rFonts w:ascii="Arial" w:hAnsi="Arial" w:cs="Arial"/>
          <w:b/>
        </w:rPr>
        <w:t xml:space="preserve">Secretaria Municipal </w:t>
      </w:r>
      <w:r w:rsidR="007766EF">
        <w:rPr>
          <w:rFonts w:ascii="Arial" w:hAnsi="Arial" w:cs="Arial"/>
          <w:b/>
        </w:rPr>
        <w:t xml:space="preserve">de </w:t>
      </w:r>
      <w:r w:rsidR="0041042B">
        <w:rPr>
          <w:rFonts w:ascii="Arial" w:hAnsi="Arial" w:cs="Arial"/>
          <w:b/>
        </w:rPr>
        <w:t xml:space="preserve">Meio Ambiente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 xml:space="preserve">Na hipótese </w:t>
      </w:r>
      <w:r w:rsidR="00E95FBA" w:rsidRPr="007306BE">
        <w:rPr>
          <w:rFonts w:ascii="Arial" w:hAnsi="Arial" w:cs="Arial"/>
        </w:rPr>
        <w:t>de a</w:t>
      </w:r>
      <w:r w:rsidRPr="007306BE">
        <w:rPr>
          <w:rFonts w:ascii="Arial" w:hAnsi="Arial" w:cs="Arial"/>
        </w:rPr>
        <w:t xml:space="preserve">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 xml:space="preserve">não tendo os </w:t>
      </w:r>
      <w:r w:rsidR="00E95FBA">
        <w:rPr>
          <w:rFonts w:ascii="Arial" w:hAnsi="Arial" w:cs="Arial"/>
          <w:b/>
        </w:rPr>
        <w:t>mesmos, vínculo</w:t>
      </w:r>
      <w:r w:rsidRPr="007306BE">
        <w:rPr>
          <w:rFonts w:ascii="Arial" w:hAnsi="Arial" w:cs="Arial"/>
          <w:b/>
        </w:rPr>
        <w:t xml:space="preserve">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 xml:space="preserve">7DAS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lastRenderedPageBreak/>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766EF"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766EF" w:rsidRPr="007766EF" w:rsidRDefault="007766EF" w:rsidP="007766EF">
      <w:pPr>
        <w:rPr>
          <w:rFonts w:ascii="Arial" w:hAnsi="Arial" w:cs="Arial"/>
        </w:rPr>
      </w:pPr>
    </w:p>
    <w:p w:rsidR="007766EF" w:rsidRPr="007766EF" w:rsidRDefault="007766EF" w:rsidP="007766EF">
      <w:pPr>
        <w:rPr>
          <w:rFonts w:ascii="Arial" w:hAnsi="Arial" w:cs="Arial"/>
        </w:rPr>
      </w:pPr>
    </w:p>
    <w:p w:rsidR="007766EF" w:rsidRPr="007766EF" w:rsidRDefault="007766EF" w:rsidP="007766EF">
      <w:pPr>
        <w:rPr>
          <w:rFonts w:ascii="Arial" w:hAnsi="Arial" w:cs="Arial"/>
        </w:rPr>
      </w:pPr>
    </w:p>
    <w:p w:rsidR="007766EF" w:rsidRDefault="007766EF" w:rsidP="007766EF">
      <w:pPr>
        <w:rPr>
          <w:rFonts w:ascii="Arial" w:hAnsi="Arial" w:cs="Arial"/>
        </w:rPr>
      </w:pPr>
    </w:p>
    <w:p w:rsidR="007766EF" w:rsidRPr="007306BE" w:rsidRDefault="007766EF" w:rsidP="007766EF">
      <w:pPr>
        <w:keepNext/>
        <w:suppressLineNumbers/>
        <w:ind w:right="-1"/>
        <w:jc w:val="center"/>
        <w:rPr>
          <w:rFonts w:ascii="Arial" w:hAnsi="Arial" w:cs="Arial"/>
        </w:rPr>
      </w:pPr>
      <w:r>
        <w:rPr>
          <w:rFonts w:ascii="Arial" w:hAnsi="Arial" w:cs="Arial"/>
          <w:iCs/>
        </w:rPr>
        <w:t>C</w:t>
      </w:r>
      <w:r w:rsidRPr="007306BE">
        <w:rPr>
          <w:rFonts w:ascii="Arial" w:hAnsi="Arial" w:cs="Arial"/>
          <w:iCs/>
        </w:rPr>
        <w:t>ordeirópolis,</w:t>
      </w:r>
      <w:r w:rsidR="00143ED1">
        <w:rPr>
          <w:rFonts w:ascii="Arial" w:hAnsi="Arial" w:cs="Arial"/>
          <w:iCs/>
        </w:rPr>
        <w:t xml:space="preserve"> </w:t>
      </w:r>
      <w:r w:rsidR="0041042B">
        <w:rPr>
          <w:rFonts w:ascii="Arial" w:hAnsi="Arial" w:cs="Arial"/>
          <w:iCs/>
        </w:rPr>
        <w:t>24</w:t>
      </w:r>
      <w:r w:rsidR="00E95FBA">
        <w:rPr>
          <w:rFonts w:ascii="Arial" w:hAnsi="Arial" w:cs="Arial"/>
          <w:iCs/>
        </w:rPr>
        <w:t xml:space="preserve"> de </w:t>
      </w:r>
      <w:r w:rsidR="00FC2898">
        <w:rPr>
          <w:rFonts w:ascii="Arial" w:hAnsi="Arial" w:cs="Arial"/>
          <w:iCs/>
        </w:rPr>
        <w:t>fevereiro de 2023.</w:t>
      </w: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7766EF" w:rsidRDefault="007766EF" w:rsidP="007766EF">
      <w:pPr>
        <w:keepNext/>
        <w:suppressLineNumbers/>
        <w:ind w:right="-1"/>
        <w:jc w:val="center"/>
        <w:rPr>
          <w:rFonts w:ascii="Arial" w:hAnsi="Arial" w:cs="Arial"/>
          <w:b/>
          <w:iCs/>
        </w:rPr>
      </w:pPr>
    </w:p>
    <w:p w:rsidR="0041042B" w:rsidRPr="0041042B" w:rsidRDefault="0041042B" w:rsidP="0041042B">
      <w:pPr>
        <w:tabs>
          <w:tab w:val="left" w:pos="2760"/>
        </w:tabs>
        <w:jc w:val="center"/>
        <w:rPr>
          <w:rFonts w:ascii="Arial" w:hAnsi="Arial" w:cs="Arial"/>
          <w:b/>
          <w:iCs/>
        </w:rPr>
      </w:pPr>
      <w:r w:rsidRPr="0041042B">
        <w:rPr>
          <w:rFonts w:ascii="Arial" w:hAnsi="Arial" w:cs="Arial"/>
          <w:b/>
          <w:iCs/>
        </w:rPr>
        <w:t>Thomaz Almeida</w:t>
      </w:r>
    </w:p>
    <w:p w:rsidR="0041042B" w:rsidRPr="0041042B" w:rsidRDefault="0041042B" w:rsidP="0041042B">
      <w:pPr>
        <w:tabs>
          <w:tab w:val="left" w:pos="2760"/>
        </w:tabs>
        <w:jc w:val="center"/>
        <w:rPr>
          <w:rFonts w:ascii="Arial" w:hAnsi="Arial" w:cs="Arial"/>
          <w:b/>
          <w:iCs/>
        </w:rPr>
      </w:pPr>
      <w:r w:rsidRPr="0041042B">
        <w:rPr>
          <w:rFonts w:ascii="Arial" w:hAnsi="Arial" w:cs="Arial"/>
          <w:b/>
          <w:iCs/>
        </w:rPr>
        <w:t>Secretário Municipal Interino de Meio Ambiente</w:t>
      </w:r>
    </w:p>
    <w:p w:rsidR="0041042B" w:rsidRPr="0041042B" w:rsidRDefault="0041042B" w:rsidP="0041042B">
      <w:pPr>
        <w:tabs>
          <w:tab w:val="left" w:pos="2760"/>
        </w:tabs>
        <w:jc w:val="center"/>
        <w:rPr>
          <w:rFonts w:ascii="Arial" w:hAnsi="Arial" w:cs="Arial"/>
          <w:b/>
          <w:iCs/>
        </w:rPr>
      </w:pPr>
    </w:p>
    <w:p w:rsidR="00FC2898" w:rsidRDefault="0041042B" w:rsidP="0041042B">
      <w:pPr>
        <w:tabs>
          <w:tab w:val="left" w:pos="2760"/>
        </w:tabs>
        <w:jc w:val="center"/>
        <w:rPr>
          <w:rFonts w:ascii="Arial" w:hAnsi="Arial" w:cs="Arial"/>
        </w:rPr>
      </w:pPr>
      <w:r w:rsidRPr="0041042B">
        <w:rPr>
          <w:rFonts w:ascii="Arial" w:hAnsi="Arial" w:cs="Arial"/>
          <w:b/>
          <w:iCs/>
        </w:rPr>
        <w:t> </w:t>
      </w:r>
    </w:p>
    <w:p w:rsidR="00FC2898" w:rsidRDefault="00FC2898" w:rsidP="007766EF">
      <w:pPr>
        <w:tabs>
          <w:tab w:val="left" w:pos="2760"/>
        </w:tabs>
        <w:jc w:val="center"/>
        <w:rPr>
          <w:rFonts w:ascii="Arial" w:hAnsi="Arial" w:cs="Arial"/>
        </w:rPr>
      </w:pPr>
    </w:p>
    <w:p w:rsidR="00143ED1" w:rsidRDefault="00143ED1" w:rsidP="007766EF">
      <w:pPr>
        <w:tabs>
          <w:tab w:val="left" w:pos="2760"/>
        </w:tabs>
        <w:jc w:val="center"/>
        <w:rPr>
          <w:rFonts w:ascii="Arial" w:hAnsi="Arial" w:cs="Arial"/>
        </w:rPr>
      </w:pPr>
    </w:p>
    <w:p w:rsidR="00143ED1" w:rsidRDefault="00143ED1" w:rsidP="007766EF">
      <w:pPr>
        <w:tabs>
          <w:tab w:val="left" w:pos="2760"/>
        </w:tabs>
        <w:jc w:val="center"/>
        <w:rPr>
          <w:rFonts w:ascii="Arial" w:hAnsi="Arial" w:cs="Arial"/>
        </w:rPr>
      </w:pPr>
    </w:p>
    <w:p w:rsidR="00143ED1" w:rsidRDefault="00143ED1"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FC2898" w:rsidRDefault="00FC2898" w:rsidP="007766EF">
      <w:pPr>
        <w:tabs>
          <w:tab w:val="left" w:pos="2760"/>
        </w:tabs>
        <w:jc w:val="center"/>
        <w:rPr>
          <w:rFonts w:ascii="Arial" w:hAnsi="Arial" w:cs="Arial"/>
        </w:rPr>
      </w:pPr>
    </w:p>
    <w:p w:rsidR="008A0E3B" w:rsidRDefault="008A0E3B" w:rsidP="007766EF">
      <w:pPr>
        <w:keepNext/>
        <w:suppressLineNumbers/>
        <w:ind w:right="-1"/>
        <w:rPr>
          <w:rFonts w:ascii="Arial" w:hAnsi="Arial" w:cs="Arial"/>
          <w:b/>
          <w:iCs/>
        </w:rPr>
      </w:pPr>
    </w:p>
    <w:p w:rsidR="008A0E3B" w:rsidRDefault="008A0E3B" w:rsidP="007766EF">
      <w:pPr>
        <w:keepNext/>
        <w:suppressLineNumbers/>
        <w:ind w:right="-1"/>
        <w:rPr>
          <w:rFonts w:ascii="Arial" w:hAnsi="Arial" w:cs="Arial"/>
          <w:b/>
          <w:iCs/>
        </w:rPr>
      </w:pPr>
    </w:p>
    <w:p w:rsidR="007766EF" w:rsidRPr="007306BE" w:rsidRDefault="007766EF" w:rsidP="007766EF">
      <w:pPr>
        <w:keepNext/>
        <w:suppressLineNumbers/>
        <w:ind w:right="-1"/>
        <w:rPr>
          <w:rFonts w:ascii="Arial" w:hAnsi="Arial" w:cs="Arial"/>
          <w:b/>
          <w:iCs/>
        </w:rPr>
      </w:pPr>
    </w:p>
    <w:p w:rsidR="00BD5FF5" w:rsidRDefault="00BD5FF5" w:rsidP="007306BE">
      <w:pPr>
        <w:pStyle w:val="Subttulo"/>
        <w:ind w:right="-1"/>
        <w:jc w:val="center"/>
        <w:rPr>
          <w:rFonts w:ascii="Arial" w:hAnsi="Arial" w:cs="Arial"/>
          <w:b/>
          <w:i w:val="0"/>
          <w:color w:val="auto"/>
          <w:sz w:val="20"/>
          <w:szCs w:val="20"/>
          <w:u w:val="single"/>
        </w:rPr>
      </w:pPr>
      <w:r w:rsidRPr="002D4F87">
        <w:rPr>
          <w:rFonts w:ascii="Arial" w:hAnsi="Arial" w:cs="Arial"/>
          <w:b/>
          <w:i w:val="0"/>
          <w:color w:val="auto"/>
          <w:sz w:val="20"/>
          <w:szCs w:val="20"/>
          <w:u w:val="single"/>
        </w:rPr>
        <w:t>ANEXO I</w:t>
      </w:r>
    </w:p>
    <w:p w:rsidR="00143ED1" w:rsidRPr="00143ED1" w:rsidRDefault="00143ED1" w:rsidP="00143ED1"/>
    <w:p w:rsidR="008A0E3B" w:rsidRPr="008A0E3B" w:rsidRDefault="008A0E3B" w:rsidP="008A0E3B">
      <w:pPr>
        <w:jc w:val="center"/>
        <w:rPr>
          <w:rFonts w:ascii="Arial" w:hAnsi="Arial" w:cs="Arial"/>
          <w:b/>
          <w:bCs/>
          <w:u w:val="single"/>
        </w:rPr>
      </w:pPr>
      <w:r w:rsidRPr="008A0E3B">
        <w:rPr>
          <w:rFonts w:ascii="Arial" w:hAnsi="Arial" w:cs="Arial"/>
          <w:b/>
          <w:bCs/>
          <w:u w:val="single"/>
        </w:rPr>
        <w:t>TERMO DE REFERÊNCIA</w:t>
      </w:r>
    </w:p>
    <w:p w:rsidR="008A0E3B" w:rsidRPr="008A0E3B" w:rsidRDefault="008A0E3B" w:rsidP="008A0E3B">
      <w:pPr>
        <w:autoSpaceDE w:val="0"/>
        <w:autoSpaceDN w:val="0"/>
        <w:adjustRightInd w:val="0"/>
        <w:jc w:val="both"/>
        <w:rPr>
          <w:rFonts w:ascii="Arial" w:hAnsi="Arial" w:cs="Arial"/>
          <w:b/>
          <w:bCs/>
          <w:u w:val="single"/>
        </w:rPr>
      </w:pPr>
    </w:p>
    <w:p w:rsidR="0041042B" w:rsidRDefault="0041042B" w:rsidP="0041042B">
      <w:pPr>
        <w:spacing w:line="360" w:lineRule="auto"/>
        <w:jc w:val="center"/>
        <w:rPr>
          <w:sz w:val="28"/>
        </w:rPr>
      </w:pPr>
      <w:r>
        <w:rPr>
          <w:rFonts w:eastAsia="Arial" w:cs="Arial"/>
          <w:b/>
          <w:bCs/>
          <w:sz w:val="28"/>
        </w:rPr>
        <w:t>MEMORIAL DESCRITIVO</w:t>
      </w:r>
    </w:p>
    <w:p w:rsidR="0041042B" w:rsidRPr="0041042B" w:rsidRDefault="0041042B" w:rsidP="0041042B">
      <w:pPr>
        <w:tabs>
          <w:tab w:val="left" w:pos="2745"/>
        </w:tabs>
        <w:spacing w:line="360" w:lineRule="auto"/>
        <w:ind w:left="40" w:right="80"/>
        <w:jc w:val="both"/>
        <w:rPr>
          <w:rFonts w:ascii="Arial" w:eastAsia="Arial" w:hAnsi="Arial" w:cs="Arial"/>
          <w:b/>
          <w:bCs/>
        </w:rPr>
      </w:pPr>
      <w:r w:rsidRPr="0041042B">
        <w:rPr>
          <w:rFonts w:ascii="Arial" w:eastAsia="Arial" w:hAnsi="Arial" w:cs="Arial"/>
          <w:b/>
          <w:bCs/>
        </w:rPr>
        <w:t>I. OBJETO:</w:t>
      </w:r>
    </w:p>
    <w:p w:rsidR="0041042B" w:rsidRDefault="0041042B" w:rsidP="0041042B">
      <w:pPr>
        <w:tabs>
          <w:tab w:val="left" w:pos="2745"/>
        </w:tabs>
        <w:spacing w:line="360" w:lineRule="auto"/>
        <w:ind w:left="40" w:right="80"/>
        <w:jc w:val="both"/>
        <w:rPr>
          <w:rFonts w:eastAsia="Arial" w:cs="Arial"/>
        </w:rPr>
      </w:pPr>
    </w:p>
    <w:p w:rsidR="0041042B" w:rsidRPr="0041042B" w:rsidRDefault="0041042B" w:rsidP="0041042B">
      <w:pPr>
        <w:tabs>
          <w:tab w:val="left" w:pos="0"/>
        </w:tabs>
        <w:spacing w:line="360" w:lineRule="auto"/>
        <w:ind w:left="40" w:right="80"/>
        <w:jc w:val="both"/>
        <w:rPr>
          <w:rFonts w:ascii="Arial" w:eastAsia="Arial" w:hAnsi="Arial" w:cs="Arial"/>
        </w:rPr>
      </w:pPr>
      <w:r>
        <w:rPr>
          <w:rFonts w:eastAsia="Arial" w:cs="Arial"/>
        </w:rPr>
        <w:tab/>
      </w:r>
      <w:r w:rsidRPr="0041042B">
        <w:rPr>
          <w:rFonts w:ascii="Arial" w:eastAsia="Arial" w:hAnsi="Arial" w:cs="Arial"/>
        </w:rPr>
        <w:t xml:space="preserve">Licitação na modalidade pregão eletrônico para aquisição de 01 (um) veículo </w:t>
      </w:r>
      <w:r w:rsidRPr="0041042B">
        <w:rPr>
          <w:rFonts w:ascii="Arial" w:hAnsi="Arial" w:cs="Arial"/>
        </w:rPr>
        <w:t xml:space="preserve">utilitário com carroceria tipo pick-up (zero quilômetro), capacidade mínima para 2 lugares, motorização mínima 1.0; 2 portas, direção hidráulica ou elétrica, vidros elétricos pelo menos nos vidros dianteiros, travas elétricas nas portas, jogo de tapetes de borracha, com protetor de cárter de fábrica (original), alarme, direção assistida eletricamente ou hidraulicamente ou elétrica-hidráulica, cor branca, combustível gasolina e etanol ou diesel, ar condicionado de fábrica, equipado com todos os acessórios exigidos pelo CONTRAN, documentação (emplacamento/licenciamento) em nome do município, garantia de fábrica de no mínimo 12 (doze) meses. Ano 2022/Modelo 2023 ou superior, </w:t>
      </w:r>
      <w:r w:rsidRPr="0041042B">
        <w:rPr>
          <w:rFonts w:ascii="Arial" w:eastAsia="Arial" w:hAnsi="Arial" w:cs="Arial"/>
        </w:rPr>
        <w:t>de fabricação nacional, para as ações de fiscalização ambiental da Secretaria Municipal de Meio Ambiente de Cordeirópolis com recursos repassados pelo Estado.</w:t>
      </w:r>
    </w:p>
    <w:p w:rsidR="0041042B" w:rsidRPr="0041042B" w:rsidRDefault="0041042B" w:rsidP="0041042B">
      <w:pPr>
        <w:tabs>
          <w:tab w:val="left" w:pos="2745"/>
        </w:tabs>
        <w:spacing w:line="360" w:lineRule="auto"/>
        <w:ind w:left="40" w:right="80"/>
        <w:jc w:val="both"/>
        <w:rPr>
          <w:rFonts w:ascii="Arial" w:eastAsia="Arial" w:hAnsi="Arial" w:cs="Arial"/>
        </w:rPr>
      </w:pPr>
    </w:p>
    <w:p w:rsidR="0041042B" w:rsidRPr="0041042B" w:rsidRDefault="0041042B" w:rsidP="0041042B">
      <w:pPr>
        <w:spacing w:line="360" w:lineRule="auto"/>
        <w:rPr>
          <w:rFonts w:ascii="Arial" w:hAnsi="Arial" w:cs="Arial"/>
          <w:b/>
        </w:rPr>
      </w:pPr>
      <w:r w:rsidRPr="0041042B">
        <w:rPr>
          <w:rFonts w:ascii="Arial" w:hAnsi="Arial" w:cs="Arial"/>
          <w:b/>
        </w:rPr>
        <w:t>II. JUSTIFICATIVA</w:t>
      </w:r>
    </w:p>
    <w:p w:rsidR="0041042B" w:rsidRPr="0041042B" w:rsidRDefault="0041042B" w:rsidP="0041042B">
      <w:pPr>
        <w:spacing w:line="360" w:lineRule="auto"/>
        <w:jc w:val="both"/>
        <w:rPr>
          <w:rFonts w:ascii="Arial" w:hAnsi="Arial" w:cs="Arial"/>
        </w:rPr>
      </w:pPr>
      <w:r w:rsidRPr="0041042B">
        <w:rPr>
          <w:rFonts w:ascii="Arial" w:hAnsi="Arial" w:cs="Arial"/>
        </w:rPr>
        <w:tab/>
      </w:r>
    </w:p>
    <w:p w:rsidR="0041042B" w:rsidRPr="0041042B" w:rsidRDefault="0041042B" w:rsidP="0041042B">
      <w:pPr>
        <w:spacing w:line="360" w:lineRule="auto"/>
        <w:jc w:val="both"/>
        <w:rPr>
          <w:rFonts w:ascii="Arial" w:hAnsi="Arial" w:cs="Arial"/>
          <w:b/>
        </w:rPr>
      </w:pPr>
      <w:r w:rsidRPr="0041042B">
        <w:rPr>
          <w:rFonts w:ascii="Arial" w:hAnsi="Arial" w:cs="Arial"/>
        </w:rPr>
        <w:tab/>
        <w:t xml:space="preserve">Veículo para atender as necessidades da fiscalização ambiental da Secretaria Municipal de Meio Ambiente de Cordeirópolis, em decorrência das demandas que surgem diariamente, para cumprimento dos objetivos almejados pela secretaria e maior eficiência no trabalho já realizado, contribuindo para otimizar e acelerar as ações fiscalizativas, referente a </w:t>
      </w:r>
      <w:r w:rsidRPr="0041042B">
        <w:rPr>
          <w:rFonts w:ascii="Arial" w:hAnsi="Arial" w:cs="Arial"/>
          <w:b/>
        </w:rPr>
        <w:t>Emenda Impositiva Processo SIMA-PRC-2021.00243-DM-SDP 16119.</w:t>
      </w:r>
    </w:p>
    <w:p w:rsidR="0041042B" w:rsidRPr="0041042B" w:rsidRDefault="0041042B" w:rsidP="0041042B">
      <w:pPr>
        <w:spacing w:line="360" w:lineRule="auto"/>
        <w:jc w:val="both"/>
        <w:rPr>
          <w:rFonts w:ascii="Arial" w:hAnsi="Arial" w:cs="Arial"/>
          <w:b/>
        </w:rPr>
      </w:pPr>
    </w:p>
    <w:p w:rsidR="0041042B" w:rsidRDefault="0041042B" w:rsidP="0041042B">
      <w:pPr>
        <w:spacing w:line="360" w:lineRule="auto"/>
        <w:rPr>
          <w:rFonts w:ascii="Arial" w:hAnsi="Arial" w:cs="Arial"/>
          <w:b/>
        </w:rPr>
      </w:pPr>
      <w:r w:rsidRPr="0041042B">
        <w:rPr>
          <w:rFonts w:ascii="Arial" w:hAnsi="Arial" w:cs="Arial"/>
          <w:b/>
        </w:rPr>
        <w:t>III. DESCRITIVO DOS QUANTITATIVOS E VALORES</w:t>
      </w:r>
    </w:p>
    <w:p w:rsidR="00143ED1" w:rsidRDefault="00143ED1" w:rsidP="0041042B">
      <w:pPr>
        <w:spacing w:line="360" w:lineRule="auto"/>
        <w:rPr>
          <w:rFonts w:ascii="Arial" w:hAnsi="Arial" w:cs="Arial"/>
          <w:b/>
        </w:rPr>
      </w:pPr>
    </w:p>
    <w:tbl>
      <w:tblPr>
        <w:tblW w:w="441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584"/>
        <w:gridCol w:w="6741"/>
        <w:gridCol w:w="681"/>
      </w:tblGrid>
      <w:tr w:rsidR="0041042B" w:rsidRPr="0041042B" w:rsidTr="00D25D65">
        <w:trPr>
          <w:trHeight w:hRule="exact" w:val="371"/>
        </w:trPr>
        <w:tc>
          <w:tcPr>
            <w:tcW w:w="365" w:type="pct"/>
            <w:shd w:val="clear" w:color="auto" w:fill="D9D9D9"/>
          </w:tcPr>
          <w:p w:rsidR="0041042B" w:rsidRPr="0041042B" w:rsidRDefault="0041042B" w:rsidP="00D25D65">
            <w:pPr>
              <w:pStyle w:val="TableParagraph"/>
              <w:tabs>
                <w:tab w:val="left" w:pos="5040"/>
              </w:tabs>
              <w:spacing w:before="143"/>
              <w:ind w:right="-15"/>
              <w:jc w:val="center"/>
              <w:rPr>
                <w:b/>
                <w:sz w:val="20"/>
                <w:szCs w:val="20"/>
              </w:rPr>
            </w:pPr>
            <w:r w:rsidRPr="0041042B">
              <w:rPr>
                <w:b/>
                <w:sz w:val="20"/>
                <w:szCs w:val="20"/>
              </w:rPr>
              <w:t>Item</w:t>
            </w:r>
          </w:p>
        </w:tc>
        <w:tc>
          <w:tcPr>
            <w:tcW w:w="4210" w:type="pct"/>
            <w:shd w:val="clear" w:color="auto" w:fill="D9D9D9"/>
          </w:tcPr>
          <w:p w:rsidR="0041042B" w:rsidRPr="0041042B" w:rsidRDefault="0041042B" w:rsidP="00D25D65">
            <w:pPr>
              <w:pStyle w:val="TableParagraph"/>
              <w:tabs>
                <w:tab w:val="left" w:pos="5040"/>
              </w:tabs>
              <w:spacing w:before="143"/>
              <w:ind w:right="-15"/>
              <w:jc w:val="center"/>
              <w:rPr>
                <w:b/>
                <w:sz w:val="20"/>
                <w:szCs w:val="20"/>
              </w:rPr>
            </w:pPr>
            <w:r w:rsidRPr="0041042B">
              <w:rPr>
                <w:b/>
                <w:sz w:val="20"/>
                <w:szCs w:val="20"/>
              </w:rPr>
              <w:t>ESPECIFICAÇÃO</w:t>
            </w:r>
          </w:p>
        </w:tc>
        <w:tc>
          <w:tcPr>
            <w:tcW w:w="425" w:type="pct"/>
            <w:shd w:val="clear" w:color="auto" w:fill="D9D9D9"/>
            <w:vAlign w:val="center"/>
          </w:tcPr>
          <w:p w:rsidR="0041042B" w:rsidRPr="0041042B" w:rsidRDefault="0041042B" w:rsidP="00D25D65">
            <w:pPr>
              <w:pStyle w:val="TableParagraph"/>
              <w:spacing w:before="28"/>
              <w:ind w:hanging="24"/>
              <w:jc w:val="center"/>
              <w:rPr>
                <w:b/>
                <w:sz w:val="20"/>
                <w:szCs w:val="20"/>
              </w:rPr>
            </w:pPr>
            <w:r w:rsidRPr="0041042B">
              <w:rPr>
                <w:b/>
                <w:sz w:val="20"/>
                <w:szCs w:val="20"/>
              </w:rPr>
              <w:t>Qtde.</w:t>
            </w:r>
          </w:p>
        </w:tc>
      </w:tr>
      <w:tr w:rsidR="0041042B" w:rsidRPr="0041042B" w:rsidTr="00D25D65">
        <w:trPr>
          <w:trHeight w:hRule="exact" w:val="3320"/>
        </w:trPr>
        <w:tc>
          <w:tcPr>
            <w:tcW w:w="365" w:type="pct"/>
          </w:tcPr>
          <w:p w:rsidR="0041042B" w:rsidRPr="0041042B" w:rsidRDefault="0041042B" w:rsidP="00D25D65">
            <w:pPr>
              <w:pStyle w:val="TableParagraph"/>
              <w:spacing w:before="141"/>
              <w:ind w:left="69" w:right="61"/>
              <w:jc w:val="both"/>
              <w:rPr>
                <w:sz w:val="20"/>
                <w:szCs w:val="20"/>
              </w:rPr>
            </w:pPr>
            <w:bookmarkStart w:id="0" w:name="_Hlk103247132"/>
            <w:r w:rsidRPr="0041042B">
              <w:rPr>
                <w:sz w:val="20"/>
                <w:szCs w:val="20"/>
              </w:rPr>
              <w:lastRenderedPageBreak/>
              <w:t>1</w:t>
            </w:r>
          </w:p>
        </w:tc>
        <w:tc>
          <w:tcPr>
            <w:tcW w:w="4210" w:type="pct"/>
          </w:tcPr>
          <w:p w:rsidR="0041042B" w:rsidRPr="0041042B" w:rsidRDefault="0041042B" w:rsidP="00D25D65">
            <w:pPr>
              <w:pStyle w:val="TableParagraph"/>
              <w:spacing w:before="141"/>
              <w:ind w:left="69" w:right="61"/>
              <w:jc w:val="both"/>
              <w:rPr>
                <w:sz w:val="20"/>
                <w:szCs w:val="20"/>
                <w:lang w:val="pt-BR"/>
              </w:rPr>
            </w:pPr>
            <w:r w:rsidRPr="0041042B">
              <w:rPr>
                <w:sz w:val="20"/>
                <w:szCs w:val="20"/>
                <w:lang w:val="pt-BR"/>
              </w:rPr>
              <w:t>Veículo utilitário com carroceria tipo pick-up (zero quilômetro), capacidade mínima para 2 lugares, motorização mínima 1.0; 2 portas, direção hidráulica ou elétrica, vidros elétricos pelo menos nos vidros dianteiros, travas elétricas nas portas, jogo de tapetes de borracha, com protetor de cárter de fábrica (original), alarme, direção assistida eletricamente ou hidraulicamente ou elétrica-hidráulica, cor branca, combustível gasolina e etanol ou diesel, ar condicionado de fábrica, equipado com todos os acessórios exigidos pelo CONTRAN, documentação (emplacamento/licenciamento) em nome do município, garantia de fábrica de no mínimo 12 (doze) meses. Ano 2022/Modelo 2023 ou superior.</w:t>
            </w:r>
          </w:p>
        </w:tc>
        <w:tc>
          <w:tcPr>
            <w:tcW w:w="425" w:type="pct"/>
            <w:vAlign w:val="center"/>
          </w:tcPr>
          <w:p w:rsidR="0041042B" w:rsidRPr="0041042B" w:rsidRDefault="0041042B" w:rsidP="00D25D65">
            <w:pPr>
              <w:pStyle w:val="TableParagraph"/>
              <w:spacing w:before="0"/>
              <w:jc w:val="center"/>
              <w:rPr>
                <w:sz w:val="20"/>
                <w:szCs w:val="20"/>
              </w:rPr>
            </w:pPr>
            <w:r w:rsidRPr="0041042B">
              <w:rPr>
                <w:sz w:val="20"/>
                <w:szCs w:val="20"/>
              </w:rPr>
              <w:t>01</w:t>
            </w:r>
          </w:p>
        </w:tc>
      </w:tr>
      <w:bookmarkEnd w:id="0"/>
    </w:tbl>
    <w:p w:rsidR="0041042B" w:rsidRPr="0041042B" w:rsidRDefault="0041042B" w:rsidP="0041042B">
      <w:pPr>
        <w:spacing w:line="360" w:lineRule="auto"/>
        <w:jc w:val="both"/>
        <w:rPr>
          <w:rFonts w:ascii="Arial" w:hAnsi="Arial" w:cs="Arial"/>
        </w:rPr>
      </w:pPr>
    </w:p>
    <w:p w:rsidR="0041042B" w:rsidRPr="0041042B" w:rsidRDefault="0041042B" w:rsidP="0041042B">
      <w:pPr>
        <w:spacing w:line="360" w:lineRule="auto"/>
        <w:jc w:val="both"/>
        <w:rPr>
          <w:rFonts w:ascii="Arial" w:hAnsi="Arial" w:cs="Arial"/>
        </w:rPr>
      </w:pPr>
      <w:r w:rsidRPr="0041042B">
        <w:rPr>
          <w:rFonts w:ascii="Arial" w:hAnsi="Arial" w:cs="Arial"/>
        </w:rPr>
        <w:t>Obs: O veículo ofertado neste certame deverá atender as características e especificações contidas no folheto descritivo acima, sob pena de automática desclassificação da proposta.</w:t>
      </w:r>
    </w:p>
    <w:p w:rsidR="0041042B" w:rsidRPr="0041042B" w:rsidRDefault="0041042B" w:rsidP="0041042B">
      <w:pPr>
        <w:spacing w:line="360" w:lineRule="auto"/>
        <w:jc w:val="both"/>
        <w:rPr>
          <w:rFonts w:ascii="Arial" w:hAnsi="Arial" w:cs="Arial"/>
        </w:rPr>
      </w:pPr>
    </w:p>
    <w:p w:rsidR="0041042B" w:rsidRPr="0041042B" w:rsidRDefault="0041042B" w:rsidP="0041042B">
      <w:pPr>
        <w:spacing w:line="360" w:lineRule="auto"/>
        <w:rPr>
          <w:rFonts w:ascii="Arial" w:hAnsi="Arial" w:cs="Arial"/>
          <w:b/>
        </w:rPr>
      </w:pPr>
      <w:r w:rsidRPr="0041042B">
        <w:rPr>
          <w:rFonts w:ascii="Arial" w:hAnsi="Arial" w:cs="Arial"/>
          <w:b/>
        </w:rPr>
        <w:t>IV. DA ENTREGA</w:t>
      </w:r>
    </w:p>
    <w:p w:rsidR="0041042B" w:rsidRPr="0041042B" w:rsidRDefault="0041042B" w:rsidP="0041042B">
      <w:pPr>
        <w:spacing w:before="100" w:beforeAutospacing="1" w:after="100" w:afterAutospacing="1" w:line="360" w:lineRule="auto"/>
        <w:ind w:firstLine="708"/>
        <w:jc w:val="both"/>
        <w:rPr>
          <w:rFonts w:ascii="Arial" w:hAnsi="Arial" w:cs="Arial"/>
        </w:rPr>
      </w:pPr>
      <w:r w:rsidRPr="0041042B">
        <w:rPr>
          <w:rFonts w:ascii="Arial" w:hAnsi="Arial" w:cs="Arial"/>
        </w:rPr>
        <w:t>A entrega do veículo acontecerá até 30(trinta) dias após a assinatura do contrato. O veículo será entregue no município de Cordeirópolis, precisamente na Sede da Secretaria de Meio Ambiente, localizada na Avenida Wilson Diório nº 567, Vila Pereira – Cordeirópolis - SP, de segunda a sexta-feira, no horário de 08h00min as 16h00min, não será aceito qualquer veículo que esteja em desconformidade com as especificações ou que apresentem defeitos de qualquer natureza.</w:t>
      </w:r>
    </w:p>
    <w:p w:rsidR="0041042B" w:rsidRPr="0041042B" w:rsidRDefault="0041042B" w:rsidP="0041042B">
      <w:pPr>
        <w:spacing w:line="360" w:lineRule="auto"/>
        <w:rPr>
          <w:rFonts w:ascii="Arial" w:hAnsi="Arial" w:cs="Arial"/>
          <w:b/>
        </w:rPr>
      </w:pPr>
      <w:r w:rsidRPr="0041042B">
        <w:rPr>
          <w:rFonts w:ascii="Arial" w:hAnsi="Arial" w:cs="Arial"/>
          <w:b/>
        </w:rPr>
        <w:t>V. QUALIFICAÇÃO TÉCNICA</w:t>
      </w:r>
    </w:p>
    <w:p w:rsidR="00143ED1" w:rsidRDefault="0041042B" w:rsidP="00143ED1">
      <w:pPr>
        <w:spacing w:line="360" w:lineRule="auto"/>
        <w:ind w:firstLine="708"/>
        <w:jc w:val="both"/>
        <w:rPr>
          <w:rFonts w:ascii="Arial" w:hAnsi="Arial" w:cs="Arial"/>
        </w:rPr>
      </w:pPr>
      <w:r w:rsidRPr="0041042B">
        <w:rPr>
          <w:rFonts w:ascii="Arial" w:hAnsi="Arial" w:cs="Arial"/>
        </w:rPr>
        <w:t xml:space="preserve">Comprovação de aptidão para desempenho de atividade pertinente e compatível com o objeto da licitação, conforme artigo 30, inciso II da Lei 8.666/1993. </w:t>
      </w:r>
    </w:p>
    <w:p w:rsidR="00143ED1" w:rsidRDefault="00143ED1" w:rsidP="00143ED1">
      <w:pPr>
        <w:spacing w:line="360" w:lineRule="auto"/>
        <w:ind w:firstLine="708"/>
        <w:jc w:val="both"/>
        <w:rPr>
          <w:rFonts w:ascii="Arial" w:hAnsi="Arial" w:cs="Arial"/>
        </w:rPr>
      </w:pPr>
    </w:p>
    <w:p w:rsidR="0041042B" w:rsidRPr="001E70AB" w:rsidRDefault="00143ED1" w:rsidP="00143ED1">
      <w:pPr>
        <w:spacing w:line="360" w:lineRule="auto"/>
        <w:jc w:val="both"/>
        <w:rPr>
          <w:rFonts w:ascii="Arial" w:hAnsi="Arial" w:cs="Arial"/>
          <w:b/>
        </w:rPr>
      </w:pPr>
      <w:r w:rsidRPr="00143ED1">
        <w:rPr>
          <w:rFonts w:ascii="Arial" w:hAnsi="Arial" w:cs="Arial"/>
          <w:b/>
        </w:rPr>
        <w:t>VI</w:t>
      </w:r>
      <w:r w:rsidR="0041042B" w:rsidRPr="001E70AB">
        <w:rPr>
          <w:rFonts w:ascii="Arial" w:hAnsi="Arial" w:cs="Arial"/>
          <w:b/>
        </w:rPr>
        <w:t>. DAS RESPONSABILIDADES DA CONTRATADA</w:t>
      </w:r>
    </w:p>
    <w:p w:rsidR="0041042B" w:rsidRPr="001E70AB" w:rsidRDefault="0041042B" w:rsidP="0041042B">
      <w:pPr>
        <w:spacing w:line="360" w:lineRule="auto"/>
        <w:rPr>
          <w:rFonts w:ascii="Arial" w:hAnsi="Arial" w:cs="Arial"/>
        </w:rPr>
      </w:pPr>
    </w:p>
    <w:p w:rsidR="0041042B" w:rsidRPr="001E70AB" w:rsidRDefault="0041042B" w:rsidP="0041042B">
      <w:pPr>
        <w:pStyle w:val="PargrafodaLista"/>
        <w:numPr>
          <w:ilvl w:val="0"/>
          <w:numId w:val="9"/>
        </w:numPr>
        <w:spacing w:after="160" w:line="360" w:lineRule="auto"/>
        <w:contextualSpacing/>
        <w:jc w:val="both"/>
        <w:rPr>
          <w:rFonts w:ascii="Arial" w:hAnsi="Arial" w:cs="Arial"/>
        </w:rPr>
      </w:pPr>
      <w:r w:rsidRPr="001E70AB">
        <w:rPr>
          <w:rFonts w:ascii="Arial" w:hAnsi="Arial" w:cs="Arial"/>
        </w:rPr>
        <w:t>Entregar o(s) veículo(s) no prazo, forma e local estabelecidos neste memorial;</w:t>
      </w:r>
    </w:p>
    <w:p w:rsidR="0041042B" w:rsidRPr="001E70AB" w:rsidRDefault="0041042B" w:rsidP="0041042B">
      <w:pPr>
        <w:pStyle w:val="PargrafodaLista"/>
        <w:numPr>
          <w:ilvl w:val="0"/>
          <w:numId w:val="9"/>
        </w:numPr>
        <w:spacing w:after="160" w:line="360" w:lineRule="auto"/>
        <w:contextualSpacing/>
        <w:jc w:val="both"/>
        <w:rPr>
          <w:rFonts w:ascii="Arial" w:hAnsi="Arial" w:cs="Arial"/>
        </w:rPr>
      </w:pPr>
      <w:r w:rsidRPr="001E70AB">
        <w:rPr>
          <w:rFonts w:ascii="Arial" w:hAnsi="Arial" w:cs="Arial"/>
        </w:rPr>
        <w:t>Substituir ou reparar qualquer defeito identificado, no todo ou parte dos objetosdo contrato, após entrega e aceite, dentro do prazo de garantia. A execução deverá ser realizada em até 30 dias após a efetiva comunicação do problema;</w:t>
      </w:r>
    </w:p>
    <w:p w:rsidR="0041042B" w:rsidRPr="001E70AB" w:rsidRDefault="0041042B" w:rsidP="0041042B">
      <w:pPr>
        <w:pStyle w:val="PargrafodaLista"/>
        <w:numPr>
          <w:ilvl w:val="0"/>
          <w:numId w:val="9"/>
        </w:numPr>
        <w:spacing w:after="160" w:line="360" w:lineRule="auto"/>
        <w:contextualSpacing/>
        <w:jc w:val="both"/>
        <w:rPr>
          <w:rFonts w:ascii="Arial" w:hAnsi="Arial" w:cs="Arial"/>
        </w:rPr>
      </w:pPr>
      <w:r w:rsidRPr="001E70AB">
        <w:rPr>
          <w:rFonts w:ascii="Arial" w:hAnsi="Arial" w:cs="Arial"/>
        </w:rPr>
        <w:t>Realizar revisões do(s) veículo(s)conforme periodicidade indicada pelo manual do proprietário (padrão) de cada veículo, durante o prazo de garantia;</w:t>
      </w:r>
    </w:p>
    <w:p w:rsidR="0041042B" w:rsidRPr="001E70AB" w:rsidRDefault="0041042B" w:rsidP="0041042B">
      <w:pPr>
        <w:pStyle w:val="PargrafodaLista"/>
        <w:numPr>
          <w:ilvl w:val="0"/>
          <w:numId w:val="9"/>
        </w:numPr>
        <w:spacing w:after="160" w:line="360" w:lineRule="auto"/>
        <w:contextualSpacing/>
        <w:jc w:val="both"/>
        <w:rPr>
          <w:rFonts w:ascii="Arial" w:hAnsi="Arial" w:cs="Arial"/>
        </w:rPr>
      </w:pPr>
      <w:r w:rsidRPr="001E70AB">
        <w:rPr>
          <w:rFonts w:ascii="Arial" w:hAnsi="Arial" w:cs="Arial"/>
        </w:rPr>
        <w:t>Responsabilizar-se integralmente pelos serviços contratados nos termos das legislações vigentes;</w:t>
      </w:r>
    </w:p>
    <w:p w:rsidR="0041042B" w:rsidRPr="001E70AB" w:rsidRDefault="0041042B" w:rsidP="0041042B">
      <w:pPr>
        <w:pStyle w:val="PargrafodaLista"/>
        <w:numPr>
          <w:ilvl w:val="0"/>
          <w:numId w:val="9"/>
        </w:numPr>
        <w:spacing w:after="160" w:line="360" w:lineRule="auto"/>
        <w:contextualSpacing/>
        <w:jc w:val="both"/>
        <w:rPr>
          <w:rFonts w:ascii="Arial" w:hAnsi="Arial" w:cs="Arial"/>
        </w:rPr>
      </w:pPr>
      <w:r w:rsidRPr="001E70AB">
        <w:rPr>
          <w:rFonts w:ascii="Arial" w:hAnsi="Arial" w:cs="Arial"/>
        </w:rPr>
        <w:t>Selecionar e preparar rigorosamente as pessoas que irão executar o serviço de entrega dos veículos, garantindo assim a integridade dos mesmos.</w:t>
      </w:r>
    </w:p>
    <w:p w:rsidR="0041042B" w:rsidRPr="001E70AB" w:rsidRDefault="0041042B" w:rsidP="0041042B">
      <w:pPr>
        <w:pStyle w:val="PargrafodaLista"/>
        <w:spacing w:line="360" w:lineRule="auto"/>
        <w:jc w:val="both"/>
        <w:rPr>
          <w:rFonts w:ascii="Arial" w:hAnsi="Arial" w:cs="Arial"/>
        </w:rPr>
      </w:pPr>
    </w:p>
    <w:p w:rsidR="0041042B" w:rsidRPr="001E70AB" w:rsidRDefault="0041042B" w:rsidP="0041042B">
      <w:pPr>
        <w:spacing w:line="360" w:lineRule="auto"/>
        <w:rPr>
          <w:rFonts w:ascii="Arial" w:hAnsi="Arial" w:cs="Arial"/>
          <w:b/>
        </w:rPr>
      </w:pPr>
      <w:r w:rsidRPr="001E70AB">
        <w:rPr>
          <w:rFonts w:ascii="Arial" w:hAnsi="Arial" w:cs="Arial"/>
          <w:b/>
        </w:rPr>
        <w:lastRenderedPageBreak/>
        <w:t>VII. DAS RESPONSABILIDADES DA CONTRATANTE</w:t>
      </w:r>
    </w:p>
    <w:p w:rsidR="0041042B" w:rsidRPr="001E70AB" w:rsidRDefault="0041042B" w:rsidP="0041042B">
      <w:pPr>
        <w:spacing w:line="360" w:lineRule="auto"/>
        <w:rPr>
          <w:rFonts w:ascii="Arial" w:hAnsi="Arial" w:cs="Arial"/>
        </w:rPr>
      </w:pPr>
    </w:p>
    <w:p w:rsidR="0041042B" w:rsidRPr="001E70AB" w:rsidRDefault="0041042B" w:rsidP="0041042B">
      <w:pPr>
        <w:pStyle w:val="PargrafodaLista"/>
        <w:numPr>
          <w:ilvl w:val="2"/>
          <w:numId w:val="10"/>
        </w:numPr>
        <w:spacing w:after="160" w:line="360" w:lineRule="auto"/>
        <w:contextualSpacing/>
        <w:jc w:val="both"/>
        <w:rPr>
          <w:rFonts w:ascii="Arial" w:hAnsi="Arial" w:cs="Arial"/>
        </w:rPr>
      </w:pPr>
      <w:r w:rsidRPr="001E70AB">
        <w:rPr>
          <w:rFonts w:ascii="Arial" w:hAnsi="Arial" w:cs="Arial"/>
        </w:rPr>
        <w:t>Emitir nota de empenho e documentação de autorização de fornecimento para a devida emissão da nota fiscal;</w:t>
      </w:r>
    </w:p>
    <w:p w:rsidR="0041042B" w:rsidRPr="001E70AB" w:rsidRDefault="0041042B" w:rsidP="0041042B">
      <w:pPr>
        <w:pStyle w:val="PargrafodaLista"/>
        <w:numPr>
          <w:ilvl w:val="2"/>
          <w:numId w:val="10"/>
        </w:numPr>
        <w:spacing w:after="160" w:line="360" w:lineRule="auto"/>
        <w:contextualSpacing/>
        <w:jc w:val="both"/>
        <w:rPr>
          <w:rFonts w:ascii="Arial" w:hAnsi="Arial" w:cs="Arial"/>
        </w:rPr>
      </w:pPr>
      <w:r w:rsidRPr="001E70AB">
        <w:rPr>
          <w:rFonts w:ascii="Arial" w:hAnsi="Arial" w:cs="Arial"/>
        </w:rPr>
        <w:t>Prestar as informações e os esclarecimentos necessários sobre os objetos que venham a ser solicitados pela contratada;</w:t>
      </w:r>
    </w:p>
    <w:p w:rsidR="0041042B" w:rsidRPr="001E70AB" w:rsidRDefault="0041042B" w:rsidP="0041042B">
      <w:pPr>
        <w:pStyle w:val="PargrafodaLista"/>
        <w:numPr>
          <w:ilvl w:val="2"/>
          <w:numId w:val="10"/>
        </w:numPr>
        <w:spacing w:after="160" w:line="360" w:lineRule="auto"/>
        <w:contextualSpacing/>
        <w:jc w:val="both"/>
        <w:rPr>
          <w:rFonts w:ascii="Arial" w:hAnsi="Arial" w:cs="Arial"/>
        </w:rPr>
      </w:pPr>
      <w:r w:rsidRPr="001E70AB">
        <w:rPr>
          <w:rFonts w:ascii="Arial" w:hAnsi="Arial" w:cs="Arial"/>
        </w:rPr>
        <w:t>Exercer a fiscalização do(s) veículo(s) entregue(s), na forma prevista na Lei 8.666/93;</w:t>
      </w:r>
    </w:p>
    <w:p w:rsidR="0041042B" w:rsidRPr="001E70AB" w:rsidRDefault="0041042B" w:rsidP="0041042B">
      <w:pPr>
        <w:pStyle w:val="PargrafodaLista"/>
        <w:numPr>
          <w:ilvl w:val="2"/>
          <w:numId w:val="10"/>
        </w:numPr>
        <w:spacing w:after="160" w:line="360" w:lineRule="auto"/>
        <w:contextualSpacing/>
        <w:jc w:val="both"/>
        <w:rPr>
          <w:rFonts w:ascii="Arial" w:hAnsi="Arial" w:cs="Arial"/>
        </w:rPr>
      </w:pPr>
      <w:r w:rsidRPr="001E70AB">
        <w:rPr>
          <w:rFonts w:ascii="Arial" w:hAnsi="Arial" w:cs="Arial"/>
        </w:rPr>
        <w:t>Efetuar o pagamento do(s) veículo(s)entregue(s), nas condições estabelecidas neste memorial;</w:t>
      </w:r>
    </w:p>
    <w:p w:rsidR="0041042B" w:rsidRPr="001E70AB" w:rsidRDefault="0041042B" w:rsidP="0041042B">
      <w:pPr>
        <w:pStyle w:val="PargrafodaLista"/>
        <w:numPr>
          <w:ilvl w:val="2"/>
          <w:numId w:val="10"/>
        </w:numPr>
        <w:spacing w:after="160" w:line="360" w:lineRule="auto"/>
        <w:contextualSpacing/>
        <w:jc w:val="both"/>
        <w:rPr>
          <w:rFonts w:ascii="Arial" w:hAnsi="Arial" w:cs="Arial"/>
        </w:rPr>
      </w:pPr>
      <w:r w:rsidRPr="001E70AB">
        <w:rPr>
          <w:rFonts w:ascii="Arial" w:hAnsi="Arial" w:cs="Arial"/>
        </w:rPr>
        <w:t>Rejeitar, no todo ou em parte, o(s) objeto(s) entregue(s) em desacordo com as respectivas especificações.</w:t>
      </w:r>
    </w:p>
    <w:p w:rsidR="0041042B" w:rsidRPr="001E70AB" w:rsidRDefault="0041042B" w:rsidP="0041042B">
      <w:pPr>
        <w:pStyle w:val="PargrafodaLista"/>
        <w:spacing w:line="360" w:lineRule="auto"/>
        <w:ind w:left="1080"/>
        <w:jc w:val="both"/>
        <w:rPr>
          <w:rFonts w:ascii="Arial" w:hAnsi="Arial" w:cs="Arial"/>
        </w:rPr>
      </w:pPr>
    </w:p>
    <w:p w:rsidR="0041042B" w:rsidRPr="001E70AB" w:rsidRDefault="0041042B" w:rsidP="0041042B">
      <w:pPr>
        <w:spacing w:line="360" w:lineRule="auto"/>
        <w:rPr>
          <w:rFonts w:ascii="Arial" w:hAnsi="Arial" w:cs="Arial"/>
          <w:b/>
        </w:rPr>
      </w:pPr>
      <w:r w:rsidRPr="001E70AB">
        <w:rPr>
          <w:rFonts w:ascii="Arial" w:hAnsi="Arial" w:cs="Arial"/>
          <w:b/>
        </w:rPr>
        <w:t>VIII. DA GARANTIA DO VEÍCULO</w:t>
      </w:r>
    </w:p>
    <w:p w:rsidR="0041042B" w:rsidRPr="001E70AB" w:rsidRDefault="0041042B" w:rsidP="0041042B">
      <w:pPr>
        <w:spacing w:line="360" w:lineRule="auto"/>
        <w:jc w:val="both"/>
        <w:rPr>
          <w:rFonts w:ascii="Arial" w:hAnsi="Arial" w:cs="Arial"/>
        </w:rPr>
      </w:pPr>
      <w:r w:rsidRPr="001E70AB">
        <w:rPr>
          <w:rFonts w:ascii="Arial" w:hAnsi="Arial" w:cs="Arial"/>
        </w:rPr>
        <w:tab/>
        <w:t>A garantia do veículo deverá ser de no mínimo 12 (doze) meses, contados a partir da data de emissão da nota fiscal, registrado no certificado de garantia a ser entregue juntamente com o veículo.</w:t>
      </w:r>
    </w:p>
    <w:p w:rsidR="0041042B" w:rsidRPr="001E70AB" w:rsidRDefault="0041042B" w:rsidP="0041042B">
      <w:pPr>
        <w:spacing w:line="360" w:lineRule="auto"/>
        <w:jc w:val="both"/>
        <w:rPr>
          <w:rFonts w:ascii="Arial" w:hAnsi="Arial" w:cs="Arial"/>
        </w:rPr>
      </w:pPr>
    </w:p>
    <w:p w:rsidR="0041042B" w:rsidRPr="001E70AB" w:rsidRDefault="0041042B" w:rsidP="0041042B">
      <w:pPr>
        <w:spacing w:line="360" w:lineRule="auto"/>
        <w:jc w:val="both"/>
        <w:rPr>
          <w:rFonts w:ascii="Arial" w:hAnsi="Arial" w:cs="Arial"/>
          <w:b/>
        </w:rPr>
      </w:pPr>
      <w:r w:rsidRPr="001E70AB">
        <w:rPr>
          <w:rFonts w:ascii="Arial" w:hAnsi="Arial" w:cs="Arial"/>
          <w:b/>
        </w:rPr>
        <w:t>IX. DOS RECURSOS ORÇAMENTÁRIOS</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9"/>
        <w:gridCol w:w="1181"/>
        <w:gridCol w:w="1438"/>
        <w:gridCol w:w="1607"/>
        <w:gridCol w:w="821"/>
        <w:gridCol w:w="966"/>
        <w:gridCol w:w="1444"/>
      </w:tblGrid>
      <w:tr w:rsidR="0041042B" w:rsidRPr="001E70AB" w:rsidTr="00D25D65">
        <w:tc>
          <w:tcPr>
            <w:tcW w:w="1023" w:type="pct"/>
            <w:tcBorders>
              <w:top w:val="single" w:sz="4" w:space="0" w:color="000000"/>
              <w:left w:val="single" w:sz="4" w:space="0" w:color="000000"/>
              <w:bottom w:val="single" w:sz="4" w:space="0" w:color="000000"/>
              <w:right w:val="single" w:sz="4" w:space="0" w:color="000000"/>
            </w:tcBorders>
            <w:shd w:val="pct20" w:color="auto" w:fill="auto"/>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Despesa</w:t>
            </w:r>
          </w:p>
        </w:tc>
        <w:tc>
          <w:tcPr>
            <w:tcW w:w="630" w:type="pct"/>
            <w:tcBorders>
              <w:top w:val="single" w:sz="4" w:space="0" w:color="000000"/>
              <w:left w:val="single" w:sz="4" w:space="0" w:color="000000"/>
              <w:bottom w:val="single" w:sz="4" w:space="0" w:color="000000"/>
              <w:right w:val="single" w:sz="4" w:space="0" w:color="000000"/>
            </w:tcBorders>
            <w:shd w:val="pct20" w:color="auto" w:fill="auto"/>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Órgão</w:t>
            </w:r>
          </w:p>
        </w:tc>
        <w:tc>
          <w:tcPr>
            <w:tcW w:w="767" w:type="pct"/>
            <w:tcBorders>
              <w:top w:val="single" w:sz="4" w:space="0" w:color="000000"/>
              <w:left w:val="single" w:sz="4" w:space="0" w:color="000000"/>
              <w:bottom w:val="single" w:sz="4" w:space="0" w:color="000000"/>
              <w:right w:val="single" w:sz="4" w:space="0" w:color="000000"/>
            </w:tcBorders>
            <w:shd w:val="pct20" w:color="auto" w:fill="auto"/>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Econômica</w:t>
            </w:r>
          </w:p>
        </w:tc>
        <w:tc>
          <w:tcPr>
            <w:tcW w:w="857" w:type="pct"/>
            <w:tcBorders>
              <w:top w:val="single" w:sz="4" w:space="0" w:color="000000"/>
              <w:left w:val="single" w:sz="4" w:space="0" w:color="000000"/>
              <w:bottom w:val="single" w:sz="4" w:space="0" w:color="000000"/>
              <w:right w:val="single" w:sz="4" w:space="0" w:color="000000"/>
            </w:tcBorders>
            <w:shd w:val="pct20" w:color="auto" w:fill="auto"/>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Funcional</w:t>
            </w:r>
          </w:p>
        </w:tc>
        <w:tc>
          <w:tcPr>
            <w:tcW w:w="438" w:type="pct"/>
            <w:tcBorders>
              <w:top w:val="single" w:sz="4" w:space="0" w:color="000000"/>
              <w:left w:val="single" w:sz="4" w:space="0" w:color="000000"/>
              <w:bottom w:val="single" w:sz="4" w:space="0" w:color="000000"/>
              <w:right w:val="single" w:sz="4" w:space="0" w:color="000000"/>
            </w:tcBorders>
            <w:shd w:val="pct20" w:color="auto" w:fill="auto"/>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Ação</w:t>
            </w:r>
          </w:p>
        </w:tc>
        <w:tc>
          <w:tcPr>
            <w:tcW w:w="515" w:type="pct"/>
            <w:tcBorders>
              <w:top w:val="single" w:sz="4" w:space="0" w:color="000000"/>
              <w:left w:val="single" w:sz="4" w:space="0" w:color="000000"/>
              <w:bottom w:val="single" w:sz="4" w:space="0" w:color="000000"/>
              <w:right w:val="single" w:sz="4" w:space="0" w:color="000000"/>
            </w:tcBorders>
            <w:shd w:val="pct20" w:color="auto" w:fill="auto"/>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Fonte</w:t>
            </w:r>
          </w:p>
        </w:tc>
        <w:tc>
          <w:tcPr>
            <w:tcW w:w="770" w:type="pct"/>
            <w:tcBorders>
              <w:top w:val="single" w:sz="4" w:space="0" w:color="000000"/>
              <w:left w:val="single" w:sz="4" w:space="0" w:color="000000"/>
              <w:bottom w:val="single" w:sz="4" w:space="0" w:color="000000"/>
              <w:right w:val="single" w:sz="4" w:space="0" w:color="000000"/>
            </w:tcBorders>
            <w:shd w:val="pct20" w:color="auto" w:fill="auto"/>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Código de Aplicação</w:t>
            </w:r>
          </w:p>
        </w:tc>
      </w:tr>
      <w:tr w:rsidR="0041042B" w:rsidRPr="001E70AB" w:rsidTr="00D25D65">
        <w:tc>
          <w:tcPr>
            <w:tcW w:w="1023"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1306</w:t>
            </w:r>
          </w:p>
        </w:tc>
        <w:tc>
          <w:tcPr>
            <w:tcW w:w="630"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14.01.00</w:t>
            </w:r>
          </w:p>
        </w:tc>
        <w:tc>
          <w:tcPr>
            <w:tcW w:w="767"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4.4.90.52</w:t>
            </w:r>
          </w:p>
        </w:tc>
        <w:tc>
          <w:tcPr>
            <w:tcW w:w="857"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181221444</w:t>
            </w:r>
          </w:p>
        </w:tc>
        <w:tc>
          <w:tcPr>
            <w:tcW w:w="438"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2045</w:t>
            </w:r>
          </w:p>
        </w:tc>
        <w:tc>
          <w:tcPr>
            <w:tcW w:w="515"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02</w:t>
            </w:r>
          </w:p>
        </w:tc>
        <w:tc>
          <w:tcPr>
            <w:tcW w:w="770"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8000006</w:t>
            </w:r>
          </w:p>
        </w:tc>
      </w:tr>
      <w:tr w:rsidR="0041042B" w:rsidRPr="001E70AB" w:rsidTr="00D25D65">
        <w:tc>
          <w:tcPr>
            <w:tcW w:w="1023"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1307</w:t>
            </w:r>
          </w:p>
        </w:tc>
        <w:tc>
          <w:tcPr>
            <w:tcW w:w="630"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14.01.00</w:t>
            </w:r>
          </w:p>
        </w:tc>
        <w:tc>
          <w:tcPr>
            <w:tcW w:w="767"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4.4.90.52</w:t>
            </w:r>
          </w:p>
        </w:tc>
        <w:tc>
          <w:tcPr>
            <w:tcW w:w="857"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181221444</w:t>
            </w:r>
          </w:p>
        </w:tc>
        <w:tc>
          <w:tcPr>
            <w:tcW w:w="438"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2045</w:t>
            </w:r>
          </w:p>
        </w:tc>
        <w:tc>
          <w:tcPr>
            <w:tcW w:w="515"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92</w:t>
            </w:r>
          </w:p>
        </w:tc>
        <w:tc>
          <w:tcPr>
            <w:tcW w:w="770"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8000006</w:t>
            </w:r>
          </w:p>
        </w:tc>
      </w:tr>
      <w:tr w:rsidR="0041042B" w:rsidRPr="001E70AB" w:rsidTr="00D25D65">
        <w:tc>
          <w:tcPr>
            <w:tcW w:w="1023"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1309</w:t>
            </w:r>
          </w:p>
        </w:tc>
        <w:tc>
          <w:tcPr>
            <w:tcW w:w="630"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14.01.00</w:t>
            </w:r>
          </w:p>
        </w:tc>
        <w:tc>
          <w:tcPr>
            <w:tcW w:w="767"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hAnsi="Arial" w:cs="Arial"/>
                <w:sz w:val="20"/>
                <w:szCs w:val="20"/>
              </w:rPr>
              <w:t>4.4.90.52</w:t>
            </w:r>
          </w:p>
        </w:tc>
        <w:tc>
          <w:tcPr>
            <w:tcW w:w="857"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181221444</w:t>
            </w:r>
          </w:p>
        </w:tc>
        <w:tc>
          <w:tcPr>
            <w:tcW w:w="438"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2045</w:t>
            </w:r>
          </w:p>
        </w:tc>
        <w:tc>
          <w:tcPr>
            <w:tcW w:w="515"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01</w:t>
            </w:r>
          </w:p>
        </w:tc>
        <w:tc>
          <w:tcPr>
            <w:tcW w:w="770" w:type="pct"/>
            <w:tcBorders>
              <w:top w:val="single" w:sz="4" w:space="0" w:color="000000"/>
              <w:left w:val="single" w:sz="4" w:space="0" w:color="000000"/>
              <w:bottom w:val="single" w:sz="4" w:space="0" w:color="000000"/>
              <w:right w:val="single" w:sz="4" w:space="0" w:color="000000"/>
            </w:tcBorders>
            <w:vAlign w:val="center"/>
          </w:tcPr>
          <w:p w:rsidR="0041042B" w:rsidRPr="001E70AB" w:rsidRDefault="0041042B" w:rsidP="00D25D65">
            <w:pPr>
              <w:pStyle w:val="SemEspaamento"/>
              <w:jc w:val="center"/>
              <w:rPr>
                <w:rFonts w:ascii="Arial" w:eastAsia="Times New Roman" w:hAnsi="Arial" w:cs="Arial"/>
                <w:sz w:val="20"/>
                <w:szCs w:val="20"/>
              </w:rPr>
            </w:pPr>
            <w:r w:rsidRPr="001E70AB">
              <w:rPr>
                <w:rFonts w:ascii="Arial" w:eastAsia="Times New Roman" w:hAnsi="Arial" w:cs="Arial"/>
                <w:sz w:val="20"/>
                <w:szCs w:val="20"/>
              </w:rPr>
              <w:t>8000006</w:t>
            </w:r>
          </w:p>
        </w:tc>
      </w:tr>
    </w:tbl>
    <w:p w:rsidR="0041042B" w:rsidRPr="001E70AB" w:rsidRDefault="0041042B" w:rsidP="0041042B">
      <w:pPr>
        <w:spacing w:line="360" w:lineRule="auto"/>
        <w:jc w:val="both"/>
        <w:rPr>
          <w:rFonts w:ascii="Arial" w:hAnsi="Arial" w:cs="Arial"/>
        </w:rPr>
      </w:pPr>
    </w:p>
    <w:p w:rsidR="0041042B" w:rsidRPr="001E70AB" w:rsidRDefault="0041042B" w:rsidP="0041042B">
      <w:pPr>
        <w:spacing w:line="360" w:lineRule="auto"/>
        <w:jc w:val="both"/>
        <w:rPr>
          <w:rFonts w:ascii="Arial" w:hAnsi="Arial" w:cs="Arial"/>
          <w:b/>
        </w:rPr>
      </w:pPr>
      <w:r w:rsidRPr="001E70AB">
        <w:rPr>
          <w:rFonts w:ascii="Arial" w:hAnsi="Arial" w:cs="Arial"/>
          <w:b/>
        </w:rPr>
        <w:t>X. DA MODALIDADE LICITATÓRIA</w:t>
      </w:r>
    </w:p>
    <w:p w:rsidR="0041042B" w:rsidRPr="001E70AB" w:rsidRDefault="0041042B" w:rsidP="0041042B">
      <w:pPr>
        <w:spacing w:line="360" w:lineRule="auto"/>
        <w:jc w:val="both"/>
        <w:rPr>
          <w:rFonts w:ascii="Arial" w:hAnsi="Arial" w:cs="Arial"/>
        </w:rPr>
      </w:pPr>
      <w:r w:rsidRPr="001E70AB">
        <w:rPr>
          <w:rFonts w:ascii="Arial" w:hAnsi="Arial" w:cs="Arial"/>
        </w:rPr>
        <w:tab/>
        <w:t>Pregão Eletrônico.</w:t>
      </w:r>
    </w:p>
    <w:p w:rsidR="0041042B" w:rsidRPr="001E70AB" w:rsidRDefault="0041042B" w:rsidP="0041042B">
      <w:pPr>
        <w:spacing w:line="360" w:lineRule="auto"/>
        <w:jc w:val="both"/>
        <w:rPr>
          <w:rFonts w:ascii="Arial" w:hAnsi="Arial" w:cs="Arial"/>
          <w:b/>
        </w:rPr>
      </w:pPr>
    </w:p>
    <w:p w:rsidR="0041042B" w:rsidRPr="001E70AB" w:rsidRDefault="0041042B" w:rsidP="0041042B">
      <w:pPr>
        <w:spacing w:line="360" w:lineRule="auto"/>
        <w:jc w:val="both"/>
        <w:rPr>
          <w:rFonts w:ascii="Arial" w:hAnsi="Arial" w:cs="Arial"/>
          <w:b/>
        </w:rPr>
      </w:pPr>
      <w:r w:rsidRPr="001E70AB">
        <w:rPr>
          <w:rFonts w:ascii="Arial" w:hAnsi="Arial" w:cs="Arial"/>
          <w:b/>
        </w:rPr>
        <w:t>XI. CRITÉRIO DE JULGAMENTO</w:t>
      </w:r>
    </w:p>
    <w:p w:rsidR="0041042B" w:rsidRPr="001E70AB" w:rsidRDefault="0041042B" w:rsidP="0041042B">
      <w:pPr>
        <w:spacing w:line="360" w:lineRule="auto"/>
        <w:jc w:val="both"/>
        <w:rPr>
          <w:rFonts w:ascii="Arial" w:hAnsi="Arial" w:cs="Arial"/>
        </w:rPr>
      </w:pPr>
      <w:r w:rsidRPr="001E70AB">
        <w:rPr>
          <w:rFonts w:ascii="Arial" w:hAnsi="Arial" w:cs="Arial"/>
        </w:rPr>
        <w:tab/>
        <w:t>Deverá ser utilizado o critério de menor preço unitário.</w:t>
      </w:r>
    </w:p>
    <w:p w:rsidR="0041042B" w:rsidRPr="001E70AB" w:rsidRDefault="0041042B" w:rsidP="0041042B">
      <w:pPr>
        <w:spacing w:line="360" w:lineRule="auto"/>
        <w:jc w:val="both"/>
        <w:rPr>
          <w:rFonts w:ascii="Arial" w:hAnsi="Arial" w:cs="Arial"/>
        </w:rPr>
      </w:pPr>
    </w:p>
    <w:p w:rsidR="0041042B" w:rsidRPr="001E70AB" w:rsidRDefault="0041042B" w:rsidP="0041042B">
      <w:pPr>
        <w:spacing w:line="360" w:lineRule="auto"/>
        <w:jc w:val="right"/>
        <w:rPr>
          <w:rFonts w:ascii="Arial" w:hAnsi="Arial" w:cs="Arial"/>
        </w:rPr>
      </w:pPr>
      <w:r w:rsidRPr="001E70AB">
        <w:rPr>
          <w:rFonts w:ascii="Arial" w:hAnsi="Arial" w:cs="Arial"/>
        </w:rPr>
        <w:tab/>
      </w:r>
      <w:r w:rsidRPr="001E70AB">
        <w:rPr>
          <w:rFonts w:ascii="Arial" w:hAnsi="Arial" w:cs="Arial"/>
        </w:rPr>
        <w:tab/>
      </w:r>
      <w:r w:rsidRPr="001E70AB">
        <w:rPr>
          <w:rFonts w:ascii="Arial" w:hAnsi="Arial" w:cs="Arial"/>
        </w:rPr>
        <w:tab/>
      </w:r>
      <w:r w:rsidRPr="001E70AB">
        <w:rPr>
          <w:rFonts w:ascii="Arial" w:hAnsi="Arial" w:cs="Arial"/>
        </w:rPr>
        <w:tab/>
      </w:r>
    </w:p>
    <w:p w:rsidR="0041042B" w:rsidRPr="001E70AB" w:rsidRDefault="0041042B" w:rsidP="00143ED1">
      <w:pPr>
        <w:spacing w:line="360" w:lineRule="auto"/>
        <w:jc w:val="center"/>
        <w:rPr>
          <w:rFonts w:ascii="Arial" w:hAnsi="Arial" w:cs="Arial"/>
        </w:rPr>
      </w:pPr>
      <w:r w:rsidRPr="001E70AB">
        <w:rPr>
          <w:rFonts w:ascii="Arial" w:hAnsi="Arial" w:cs="Arial"/>
        </w:rPr>
        <w:t>Cordeirópolis, 23 de fevereiro de 2023</w:t>
      </w:r>
    </w:p>
    <w:p w:rsidR="0041042B" w:rsidRDefault="0041042B" w:rsidP="0041042B">
      <w:pPr>
        <w:ind w:left="4956"/>
      </w:pPr>
    </w:p>
    <w:p w:rsidR="0041042B" w:rsidRDefault="0041042B" w:rsidP="0041042B">
      <w:pPr>
        <w:ind w:left="4956"/>
      </w:pPr>
    </w:p>
    <w:p w:rsidR="0041042B" w:rsidRPr="001E70AB" w:rsidRDefault="0041042B" w:rsidP="0041042B">
      <w:pPr>
        <w:jc w:val="center"/>
        <w:rPr>
          <w:rFonts w:ascii="Arial" w:hAnsi="Arial" w:cs="Arial"/>
          <w:b/>
        </w:rPr>
      </w:pPr>
      <w:r w:rsidRPr="001E70AB">
        <w:rPr>
          <w:rFonts w:ascii="Arial" w:hAnsi="Arial" w:cs="Arial"/>
          <w:b/>
        </w:rPr>
        <w:t>________________________</w:t>
      </w:r>
    </w:p>
    <w:p w:rsidR="0041042B" w:rsidRPr="001E70AB" w:rsidRDefault="0041042B" w:rsidP="0041042B">
      <w:pPr>
        <w:jc w:val="center"/>
        <w:rPr>
          <w:rFonts w:ascii="Arial" w:hAnsi="Arial" w:cs="Arial"/>
          <w:b/>
        </w:rPr>
      </w:pPr>
      <w:r w:rsidRPr="001E70AB">
        <w:rPr>
          <w:rFonts w:ascii="Arial" w:hAnsi="Arial" w:cs="Arial"/>
          <w:b/>
        </w:rPr>
        <w:t>Thomaz Almeida</w:t>
      </w:r>
    </w:p>
    <w:p w:rsidR="0041042B" w:rsidRPr="001E70AB" w:rsidRDefault="001E70AB" w:rsidP="0041042B">
      <w:pPr>
        <w:jc w:val="center"/>
        <w:rPr>
          <w:rFonts w:ascii="Arial" w:hAnsi="Arial" w:cs="Arial"/>
        </w:rPr>
      </w:pPr>
      <w:r>
        <w:rPr>
          <w:rFonts w:ascii="Arial" w:hAnsi="Arial" w:cs="Arial"/>
          <w:b/>
          <w:iCs/>
          <w:color w:val="000000"/>
          <w:spacing w:val="20"/>
        </w:rPr>
        <w:t>Secretá</w:t>
      </w:r>
      <w:r w:rsidR="0041042B" w:rsidRPr="001E70AB">
        <w:rPr>
          <w:rFonts w:ascii="Arial" w:hAnsi="Arial" w:cs="Arial"/>
          <w:b/>
          <w:iCs/>
          <w:color w:val="000000"/>
          <w:spacing w:val="20"/>
        </w:rPr>
        <w:t>rio Municipal Interino de Meio Ambiente</w:t>
      </w:r>
    </w:p>
    <w:p w:rsidR="00BF3F2A" w:rsidRPr="001E70AB" w:rsidRDefault="00BF3F2A" w:rsidP="000D7D81">
      <w:pPr>
        <w:spacing w:line="480" w:lineRule="auto"/>
        <w:jc w:val="center"/>
        <w:rPr>
          <w:rFonts w:ascii="Arial" w:eastAsia="Arial" w:hAnsi="Arial" w:cs="Arial"/>
          <w:b/>
          <w:bCs/>
        </w:rPr>
      </w:pPr>
    </w:p>
    <w:p w:rsidR="00BF3F2A" w:rsidRDefault="00BF3F2A" w:rsidP="000D7D81">
      <w:pPr>
        <w:spacing w:line="480" w:lineRule="auto"/>
        <w:jc w:val="center"/>
        <w:rPr>
          <w:rFonts w:ascii="Arial" w:eastAsia="Arial" w:hAnsi="Arial" w:cs="Arial"/>
          <w:b/>
          <w:bCs/>
          <w:sz w:val="18"/>
          <w:szCs w:val="18"/>
        </w:rPr>
      </w:pPr>
    </w:p>
    <w:p w:rsidR="00BF3F2A" w:rsidRDefault="00BF3F2A" w:rsidP="000D7D81">
      <w:pPr>
        <w:spacing w:line="480" w:lineRule="auto"/>
        <w:jc w:val="center"/>
        <w:rPr>
          <w:rFonts w:ascii="Arial" w:eastAsia="Arial" w:hAnsi="Arial" w:cs="Arial"/>
          <w:b/>
          <w:bCs/>
          <w:sz w:val="18"/>
          <w:szCs w:val="18"/>
        </w:rPr>
      </w:pPr>
    </w:p>
    <w:p w:rsidR="00BF3F2A" w:rsidRPr="000D7D81" w:rsidRDefault="00BF3F2A" w:rsidP="000D7D81">
      <w:pPr>
        <w:spacing w:line="480" w:lineRule="auto"/>
        <w:jc w:val="center"/>
        <w:rPr>
          <w:rFonts w:ascii="Arial" w:eastAsia="Arial" w:hAnsi="Arial" w:cs="Arial"/>
          <w:b/>
          <w:bCs/>
          <w:sz w:val="18"/>
          <w:szCs w:val="18"/>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1E70AB">
        <w:rPr>
          <w:rFonts w:ascii="Arial" w:hAnsi="Arial" w:cs="Arial"/>
        </w:rPr>
        <w:t>006</w:t>
      </w:r>
      <w:r w:rsidR="00FC2898">
        <w:rPr>
          <w:rFonts w:ascii="Arial" w:hAnsi="Arial" w:cs="Arial"/>
        </w:rPr>
        <w:t>/2023</w:t>
      </w:r>
    </w:p>
    <w:p w:rsidR="00BD5FF5" w:rsidRPr="007306BE" w:rsidRDefault="00BD5FF5" w:rsidP="007306BE">
      <w:pPr>
        <w:pStyle w:val="Ttulo"/>
        <w:ind w:right="-1"/>
        <w:jc w:val="both"/>
        <w:rPr>
          <w:rFonts w:ascii="Arial" w:hAnsi="Arial" w:cs="Arial"/>
          <w:sz w:val="20"/>
          <w:u w:val="single"/>
        </w:rPr>
      </w:pPr>
    </w:p>
    <w:p w:rsidR="00BD5FF5" w:rsidRDefault="00BD5FF5" w:rsidP="00CB420B">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CB420B" w:rsidRPr="00CB420B">
        <w:rPr>
          <w:rFonts w:ascii="Arial" w:hAnsi="Arial" w:cs="Arial"/>
          <w:color w:val="000000"/>
          <w:sz w:val="20"/>
        </w:rPr>
        <w:t>“</w:t>
      </w:r>
      <w:r w:rsidR="001E70AB" w:rsidRPr="001E70AB">
        <w:rPr>
          <w:rFonts w:ascii="Arial" w:hAnsi="Arial" w:cs="Arial"/>
          <w:color w:val="000000"/>
          <w:sz w:val="20"/>
        </w:rPr>
        <w:t>Aquisição de veículo utilitário para a Secretaria de Meio Ambiente</w:t>
      </w:r>
      <w:r w:rsidR="00CB420B" w:rsidRPr="00CB420B">
        <w:rPr>
          <w:rFonts w:ascii="Arial" w:hAnsi="Arial" w:cs="Arial"/>
          <w:bCs/>
          <w:iCs/>
          <w:color w:val="000000"/>
          <w:sz w:val="20"/>
        </w:rPr>
        <w:t>”</w:t>
      </w:r>
      <w:r w:rsidR="00C64458">
        <w:rPr>
          <w:rFonts w:ascii="Arial" w:hAnsi="Arial" w:cs="Arial"/>
          <w:color w:val="000000"/>
          <w:sz w:val="20"/>
        </w:rPr>
        <w:t>.</w:t>
      </w:r>
    </w:p>
    <w:p w:rsidR="00C64458" w:rsidRPr="00CB420B" w:rsidRDefault="00C64458" w:rsidP="00CB420B">
      <w:pPr>
        <w:pStyle w:val="Ttulo"/>
        <w:ind w:right="-1"/>
        <w:jc w:val="both"/>
        <w:rPr>
          <w:rFonts w:ascii="Arial" w:hAnsi="Arial" w:cs="Arial"/>
          <w:color w:val="000000"/>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1E70AB">
        <w:rPr>
          <w:rFonts w:ascii="Arial" w:hAnsi="Arial" w:cs="Arial"/>
        </w:rPr>
        <w:t>06</w:t>
      </w:r>
      <w:r w:rsidR="00C64458">
        <w:rPr>
          <w:rFonts w:ascii="Arial" w:hAnsi="Arial" w:cs="Arial"/>
        </w:rPr>
        <w:t>/2023</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Default="00BD5FF5" w:rsidP="00CB420B">
      <w:pPr>
        <w:pStyle w:val="Ttulo"/>
        <w:ind w:right="-1"/>
        <w:jc w:val="both"/>
        <w:rPr>
          <w:rFonts w:ascii="Arial" w:hAnsi="Arial" w:cs="Arial"/>
          <w:sz w:val="20"/>
        </w:rPr>
      </w:pPr>
      <w:r w:rsidRPr="007306BE">
        <w:rPr>
          <w:rFonts w:ascii="Arial" w:hAnsi="Arial" w:cs="Arial"/>
          <w:color w:val="000000"/>
          <w:sz w:val="20"/>
          <w:u w:val="single"/>
        </w:rPr>
        <w:t>Objeto</w:t>
      </w:r>
      <w:r w:rsidRPr="007306BE">
        <w:rPr>
          <w:rFonts w:ascii="Arial" w:hAnsi="Arial" w:cs="Arial"/>
          <w:color w:val="000000"/>
          <w:sz w:val="20"/>
        </w:rPr>
        <w:t>:</w:t>
      </w:r>
      <w:r w:rsidR="00CB420B" w:rsidRPr="00CB420B">
        <w:rPr>
          <w:rFonts w:ascii="Arial" w:hAnsi="Arial" w:cs="Arial"/>
          <w:sz w:val="20"/>
        </w:rPr>
        <w:t>“</w:t>
      </w:r>
      <w:r w:rsidR="001E70AB" w:rsidRPr="001E70AB">
        <w:rPr>
          <w:rFonts w:ascii="Arial" w:hAnsi="Arial" w:cs="Arial"/>
          <w:sz w:val="20"/>
        </w:rPr>
        <w:t>Aquisição de veículo utilitário para a Secretaria de Meio Ambiente</w:t>
      </w:r>
      <w:r w:rsidR="00CB420B" w:rsidRPr="00CB420B">
        <w:rPr>
          <w:rFonts w:ascii="Arial" w:hAnsi="Arial" w:cs="Arial"/>
          <w:bCs/>
          <w:iCs/>
          <w:sz w:val="20"/>
        </w:rPr>
        <w:t>”</w:t>
      </w:r>
      <w:r w:rsidR="00CB420B">
        <w:rPr>
          <w:rFonts w:ascii="Arial" w:hAnsi="Arial" w:cs="Arial"/>
          <w:sz w:val="20"/>
        </w:rPr>
        <w:t>.</w:t>
      </w:r>
    </w:p>
    <w:p w:rsidR="00CB420B" w:rsidRPr="00CB420B" w:rsidRDefault="00CB420B" w:rsidP="00CB420B">
      <w:pPr>
        <w:pStyle w:val="Ttulo"/>
        <w:ind w:right="-1"/>
        <w:jc w:val="both"/>
        <w:rPr>
          <w:rFonts w:ascii="Arial" w:hAnsi="Arial" w:cs="Arial"/>
          <w:bCs/>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1E70AB">
        <w:rPr>
          <w:rFonts w:ascii="Arial" w:hAnsi="Arial" w:cs="Arial"/>
        </w:rPr>
        <w:t>06</w:t>
      </w:r>
      <w:r w:rsidR="00C64458">
        <w:rPr>
          <w:rFonts w:ascii="Arial" w:hAnsi="Arial" w:cs="Arial"/>
        </w:rPr>
        <w:t>/2023</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p>
    <w:p w:rsidR="00CB420B" w:rsidRPr="00CB420B" w:rsidRDefault="00CB420B" w:rsidP="00CB420B">
      <w:pPr>
        <w:autoSpaceDE w:val="0"/>
        <w:autoSpaceDN w:val="0"/>
        <w:adjustRightInd w:val="0"/>
        <w:ind w:right="-1"/>
        <w:rPr>
          <w:rFonts w:ascii="Arial" w:hAnsi="Arial" w:cs="Arial"/>
          <w:b/>
          <w:color w:val="000000"/>
          <w:u w:val="single"/>
        </w:rPr>
      </w:pPr>
      <w:r w:rsidRPr="00CB420B">
        <w:rPr>
          <w:rFonts w:ascii="Arial" w:hAnsi="Arial" w:cs="Arial"/>
          <w:b/>
          <w:color w:val="000000"/>
          <w:u w:val="single"/>
        </w:rPr>
        <w:t>Objeto: “</w:t>
      </w:r>
      <w:r w:rsidR="001E70AB" w:rsidRPr="001E70AB">
        <w:rPr>
          <w:rFonts w:ascii="Arial" w:hAnsi="Arial" w:cs="Arial"/>
          <w:b/>
          <w:color w:val="000000"/>
          <w:u w:val="single"/>
        </w:rPr>
        <w:t>Aquisição de veículo utilitário para a Secretaria de Meio Ambiente</w:t>
      </w:r>
      <w:r w:rsidRPr="00CB420B">
        <w:rPr>
          <w:rFonts w:ascii="Arial" w:hAnsi="Arial" w:cs="Arial"/>
          <w:b/>
          <w:bCs/>
          <w:iCs/>
          <w:color w:val="000000"/>
          <w:u w:val="single"/>
        </w:rPr>
        <w:t>”</w:t>
      </w:r>
      <w:r w:rsidRPr="00CB420B">
        <w:rPr>
          <w:rFonts w:ascii="Arial" w:hAnsi="Arial" w:cs="Arial"/>
          <w:b/>
          <w:color w:val="000000"/>
          <w:u w:val="single"/>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p>
    <w:tbl>
      <w:tblPr>
        <w:tblW w:w="5155"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80"/>
        <w:gridCol w:w="3301"/>
        <w:gridCol w:w="874"/>
        <w:gridCol w:w="1105"/>
        <w:gridCol w:w="1109"/>
        <w:gridCol w:w="1166"/>
        <w:gridCol w:w="1162"/>
      </w:tblGrid>
      <w:tr w:rsidR="00072044" w:rsidRPr="007306BE" w:rsidTr="00BF3F2A">
        <w:trPr>
          <w:trHeight w:val="300"/>
        </w:trPr>
        <w:tc>
          <w:tcPr>
            <w:tcW w:w="410" w:type="pct"/>
            <w:tcBorders>
              <w:top w:val="single" w:sz="4" w:space="0" w:color="auto"/>
              <w:bottom w:val="single" w:sz="4" w:space="0" w:color="auto"/>
            </w:tcBorders>
            <w:shd w:val="clear" w:color="auto" w:fill="C2D69B"/>
            <w:vAlign w:val="center"/>
          </w:tcPr>
          <w:p w:rsidR="00072044" w:rsidRPr="007306BE" w:rsidRDefault="00072044" w:rsidP="00BF3F2A">
            <w:pPr>
              <w:tabs>
                <w:tab w:val="left" w:pos="563"/>
              </w:tabs>
              <w:ind w:right="-1"/>
              <w:jc w:val="center"/>
              <w:rPr>
                <w:rFonts w:ascii="Arial" w:hAnsi="Arial" w:cs="Arial"/>
                <w:b/>
                <w:bCs/>
              </w:rPr>
            </w:pPr>
            <w:r w:rsidRPr="007306BE">
              <w:rPr>
                <w:rFonts w:ascii="Arial" w:hAnsi="Arial" w:cs="Arial"/>
                <w:b/>
                <w:bCs/>
              </w:rPr>
              <w:t>Item</w:t>
            </w:r>
          </w:p>
        </w:tc>
        <w:tc>
          <w:tcPr>
            <w:tcW w:w="1738"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60"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582"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58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14"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1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BF3F2A">
        <w:trPr>
          <w:trHeight w:val="270"/>
        </w:trPr>
        <w:tc>
          <w:tcPr>
            <w:tcW w:w="410"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38"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p>
        </w:tc>
        <w:tc>
          <w:tcPr>
            <w:tcW w:w="460"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582"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58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1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1E70AB" w:rsidP="003D5C8F">
            <w:pPr>
              <w:rPr>
                <w:rFonts w:ascii="Arial" w:hAnsi="Arial" w:cs="Arial"/>
              </w:rPr>
            </w:pPr>
            <w:r>
              <w:rPr>
                <w:rFonts w:ascii="Arial" w:hAnsi="Arial" w:cs="Arial"/>
              </w:rPr>
              <w:t>30</w:t>
            </w:r>
            <w:r w:rsidR="006712BE" w:rsidRPr="00D46BE8">
              <w:rPr>
                <w:rFonts w:ascii="Arial" w:hAnsi="Arial" w:cs="Arial"/>
              </w:rPr>
              <w:t xml:space="preserve">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CB420B" w:rsidRPr="007306BE" w:rsidRDefault="00CB420B" w:rsidP="007306BE">
      <w:pPr>
        <w:autoSpaceDE w:val="0"/>
        <w:autoSpaceDN w:val="0"/>
        <w:adjustRightInd w:val="0"/>
        <w:ind w:right="-1"/>
        <w:jc w:val="center"/>
        <w:rPr>
          <w:rFonts w:ascii="Arial" w:hAnsi="Arial" w:cs="Arial"/>
          <w:b/>
          <w:bCs/>
        </w:rPr>
      </w:pPr>
    </w:p>
    <w:p w:rsidR="00BD5FF5"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1E70AB">
        <w:rPr>
          <w:rFonts w:ascii="Arial" w:hAnsi="Arial" w:cs="Arial"/>
        </w:rPr>
        <w:t>006</w:t>
      </w:r>
      <w:r w:rsidR="00C64458">
        <w:rPr>
          <w:rFonts w:ascii="Arial" w:hAnsi="Arial" w:cs="Arial"/>
        </w:rPr>
        <w:t>/2023</w:t>
      </w:r>
      <w:r w:rsidRPr="007306BE">
        <w:rPr>
          <w:rFonts w:ascii="Arial" w:hAnsi="Arial" w:cs="Arial"/>
        </w:rPr>
        <w:t>.</w:t>
      </w:r>
    </w:p>
    <w:p w:rsidR="00CB420B" w:rsidRPr="007306BE" w:rsidRDefault="00CB420B" w:rsidP="007306BE">
      <w:pPr>
        <w:autoSpaceDE w:val="0"/>
        <w:autoSpaceDN w:val="0"/>
        <w:adjustRightInd w:val="0"/>
        <w:ind w:right="-1"/>
        <w:jc w:val="both"/>
        <w:rPr>
          <w:rFonts w:ascii="Arial" w:hAnsi="Arial" w:cs="Arial"/>
        </w:rPr>
      </w:pPr>
    </w:p>
    <w:p w:rsidR="00CB420B" w:rsidRPr="00CB420B" w:rsidRDefault="00CB420B" w:rsidP="00CB420B">
      <w:pPr>
        <w:autoSpaceDE w:val="0"/>
        <w:autoSpaceDN w:val="0"/>
        <w:adjustRightInd w:val="0"/>
        <w:ind w:right="-1"/>
        <w:rPr>
          <w:rFonts w:ascii="Arial" w:hAnsi="Arial" w:cs="Arial"/>
          <w:b/>
          <w:u w:val="single"/>
        </w:rPr>
      </w:pPr>
      <w:r w:rsidRPr="00CB420B">
        <w:rPr>
          <w:rFonts w:ascii="Arial" w:hAnsi="Arial" w:cs="Arial"/>
          <w:b/>
          <w:u w:val="single"/>
        </w:rPr>
        <w:t>Objeto: “</w:t>
      </w:r>
      <w:r w:rsidR="001E70AB" w:rsidRPr="001E70AB">
        <w:rPr>
          <w:rFonts w:ascii="Arial" w:hAnsi="Arial" w:cs="Arial"/>
          <w:b/>
          <w:u w:val="single"/>
        </w:rPr>
        <w:t>Aquisição de veículo utilitário para a Secretaria de Meio Ambiente</w:t>
      </w:r>
      <w:r w:rsidRPr="00CB420B">
        <w:rPr>
          <w:rFonts w:ascii="Arial" w:hAnsi="Arial" w:cs="Arial"/>
          <w:b/>
          <w:bCs/>
          <w:iCs/>
          <w:u w:val="single"/>
        </w:rPr>
        <w:t>”</w:t>
      </w:r>
      <w:r w:rsidRPr="00CB420B">
        <w:rPr>
          <w:rFonts w:ascii="Arial" w:hAnsi="Arial" w:cs="Arial"/>
          <w:b/>
          <w:u w:val="single"/>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C64458">
        <w:rPr>
          <w:rFonts w:ascii="Arial" w:hAnsi="Arial" w:cs="Arial"/>
        </w:rPr>
        <w:t>3</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230EC9" w:rsidRDefault="00BD5FF5" w:rsidP="00143ED1">
      <w:pPr>
        <w:autoSpaceDE w:val="0"/>
        <w:autoSpaceDN w:val="0"/>
        <w:adjustRightInd w:val="0"/>
        <w:ind w:right="-1"/>
        <w:jc w:val="center"/>
        <w:rPr>
          <w:rFonts w:ascii="Arial" w:hAnsi="Arial" w:cs="Arial"/>
        </w:rPr>
      </w:pPr>
      <w:r w:rsidRPr="007306BE">
        <w:rPr>
          <w:rFonts w:ascii="Arial" w:hAnsi="Arial" w:cs="Arial"/>
          <w:b/>
          <w:bCs/>
          <w:u w:val="single"/>
        </w:rPr>
        <w:br w:type="page"/>
      </w:r>
    </w:p>
    <w:p w:rsidR="00C64458" w:rsidRDefault="00C64458" w:rsidP="00230EC9">
      <w:pPr>
        <w:pStyle w:val="Ttulo"/>
        <w:tabs>
          <w:tab w:val="left" w:pos="1701"/>
        </w:tabs>
        <w:rPr>
          <w:rFonts w:ascii="Arial" w:hAnsi="Arial" w:cs="Arial"/>
          <w:sz w:val="20"/>
        </w:rPr>
      </w:pPr>
    </w:p>
    <w:p w:rsidR="00C64458" w:rsidRDefault="00C64458" w:rsidP="00230EC9">
      <w:pPr>
        <w:pStyle w:val="Ttulo"/>
        <w:tabs>
          <w:tab w:val="left" w:pos="1701"/>
        </w:tabs>
        <w:rPr>
          <w:rFonts w:ascii="Arial" w:hAnsi="Arial" w:cs="Arial"/>
          <w:sz w:val="20"/>
        </w:rPr>
      </w:pPr>
    </w:p>
    <w:p w:rsidR="00230EC9" w:rsidRPr="007306BE" w:rsidRDefault="00230EC9" w:rsidP="007306BE">
      <w:pPr>
        <w:autoSpaceDE w:val="0"/>
        <w:autoSpaceDN w:val="0"/>
        <w:adjustRightInd w:val="0"/>
        <w:ind w:right="-1"/>
        <w:jc w:val="center"/>
        <w:rPr>
          <w:rFonts w:ascii="Arial" w:hAnsi="Arial" w:cs="Arial"/>
          <w:b/>
          <w:u w:val="single"/>
        </w:rPr>
      </w:pPr>
      <w:r>
        <w:rPr>
          <w:rFonts w:ascii="Arial" w:hAnsi="Arial" w:cs="Arial"/>
          <w:b/>
          <w:u w:val="single"/>
        </w:rPr>
        <w:t>ANEXO VI</w:t>
      </w:r>
    </w:p>
    <w:p w:rsidR="00BD5FF5" w:rsidRPr="007306BE" w:rsidRDefault="00BD5FF5" w:rsidP="007306BE">
      <w:pPr>
        <w:pStyle w:val="Ttulo"/>
        <w:tabs>
          <w:tab w:val="left" w:pos="1701"/>
        </w:tabs>
        <w:ind w:right="-1"/>
        <w:rPr>
          <w:rFonts w:ascii="Arial" w:hAnsi="Arial" w:cs="Arial"/>
          <w:sz w:val="20"/>
          <w:u w:val="single"/>
        </w:rPr>
      </w:pPr>
    </w:p>
    <w:p w:rsidR="007306BE" w:rsidRPr="00230EC9" w:rsidRDefault="007306BE" w:rsidP="007306BE">
      <w:pPr>
        <w:ind w:right="-1"/>
        <w:jc w:val="center"/>
        <w:rPr>
          <w:rFonts w:ascii="Arial" w:hAnsi="Arial" w:cs="Arial"/>
          <w:b/>
        </w:rPr>
      </w:pPr>
      <w:r w:rsidRPr="00230EC9">
        <w:rPr>
          <w:rFonts w:ascii="Arial" w:hAnsi="Arial" w:cs="Arial"/>
          <w:b/>
        </w:rPr>
        <w:t>TERMO DE CIÊNCIA E DE NOTIFICAÇÃO</w:t>
      </w:r>
    </w:p>
    <w:p w:rsidR="007306BE" w:rsidRPr="00230EC9" w:rsidRDefault="007306BE" w:rsidP="007306BE">
      <w:pPr>
        <w:ind w:right="-1"/>
        <w:jc w:val="center"/>
        <w:rPr>
          <w:rFonts w:ascii="Arial" w:hAnsi="Arial" w:cs="Arial"/>
          <w:b/>
        </w:rPr>
      </w:pPr>
    </w:p>
    <w:p w:rsidR="007306BE" w:rsidRPr="00230EC9" w:rsidRDefault="007306BE" w:rsidP="007306BE">
      <w:pPr>
        <w:ind w:right="-1"/>
        <w:rPr>
          <w:rFonts w:ascii="Arial" w:hAnsi="Arial" w:cs="Arial"/>
        </w:rPr>
      </w:pPr>
    </w:p>
    <w:p w:rsidR="00DF6F00" w:rsidRPr="00230EC9" w:rsidRDefault="00DF6F00" w:rsidP="00DF6F00">
      <w:pPr>
        <w:rPr>
          <w:rFonts w:ascii="Arial" w:hAnsi="Arial" w:cs="Arial"/>
        </w:rPr>
      </w:pPr>
      <w:r w:rsidRPr="00230EC9">
        <w:rPr>
          <w:rFonts w:ascii="Arial" w:hAnsi="Arial" w:cs="Arial"/>
          <w:b/>
        </w:rPr>
        <w:t>CONTRATANTE</w:t>
      </w:r>
      <w:r w:rsidRPr="00230EC9">
        <w:rPr>
          <w:rFonts w:ascii="Arial" w:hAnsi="Arial" w:cs="Arial"/>
        </w:rPr>
        <w:t>: _________________________________________________</w:t>
      </w:r>
    </w:p>
    <w:p w:rsidR="00DF6F00" w:rsidRPr="00230EC9" w:rsidRDefault="00DF6F00" w:rsidP="00DF6F00">
      <w:pPr>
        <w:rPr>
          <w:rFonts w:ascii="Arial" w:hAnsi="Arial" w:cs="Arial"/>
          <w:bCs/>
        </w:rPr>
      </w:pPr>
      <w:r w:rsidRPr="00230EC9">
        <w:rPr>
          <w:rFonts w:ascii="Arial" w:hAnsi="Arial" w:cs="Arial"/>
          <w:b/>
        </w:rPr>
        <w:t>CONTRATADO</w:t>
      </w:r>
      <w:r w:rsidRPr="00230EC9">
        <w:rPr>
          <w:rFonts w:ascii="Arial" w:hAnsi="Arial" w:cs="Arial"/>
        </w:rPr>
        <w:t>: 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CONTRATO Nº (DE ORIGEM)</w:t>
      </w:r>
      <w:r w:rsidRPr="00230EC9">
        <w:rPr>
          <w:rFonts w:ascii="Arial" w:hAnsi="Arial" w:cs="Arial"/>
        </w:rPr>
        <w:t>: _____________________________________</w:t>
      </w:r>
    </w:p>
    <w:p w:rsidR="00DF6F00" w:rsidRPr="00230EC9" w:rsidRDefault="00DF6F00" w:rsidP="00DF6F00">
      <w:pPr>
        <w:pStyle w:val="Ttulo"/>
        <w:jc w:val="both"/>
        <w:rPr>
          <w:rFonts w:ascii="Arial" w:hAnsi="Arial" w:cs="Arial"/>
          <w:b w:val="0"/>
          <w:sz w:val="20"/>
        </w:rPr>
      </w:pPr>
      <w:r w:rsidRPr="00230EC9">
        <w:rPr>
          <w:rFonts w:ascii="Arial" w:hAnsi="Arial" w:cs="Arial"/>
          <w:sz w:val="20"/>
        </w:rPr>
        <w:t xml:space="preserve">OBJETO: </w:t>
      </w:r>
      <w:r w:rsidRPr="00230EC9">
        <w:rPr>
          <w:rFonts w:ascii="Arial" w:hAnsi="Arial" w:cs="Arial"/>
          <w:b w:val="0"/>
          <w:sz w:val="20"/>
        </w:rPr>
        <w:t>______________________________________________________</w:t>
      </w:r>
    </w:p>
    <w:p w:rsidR="00DF6F00" w:rsidRPr="00230EC9" w:rsidRDefault="00DF6F00" w:rsidP="00DF6F00">
      <w:pPr>
        <w:jc w:val="both"/>
        <w:rPr>
          <w:rFonts w:ascii="Arial" w:hAnsi="Arial" w:cs="Arial"/>
        </w:rPr>
      </w:pPr>
      <w:r w:rsidRPr="00230EC9">
        <w:rPr>
          <w:rFonts w:ascii="Arial" w:hAnsi="Arial" w:cs="Arial"/>
          <w:b/>
        </w:rPr>
        <w:t>ADVOGADO (S)/ Nº OAB</w:t>
      </w:r>
      <w:r w:rsidRPr="00230EC9">
        <w:rPr>
          <w:rFonts w:ascii="Arial" w:hAnsi="Arial" w:cs="Arial"/>
        </w:rPr>
        <w:t>:_________________________________________</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rPr>
      </w:pPr>
      <w:r w:rsidRPr="00230EC9">
        <w:rPr>
          <w:rFonts w:ascii="Arial" w:hAnsi="Arial" w:cs="Arial"/>
        </w:rPr>
        <w:t>Pelo presente TERMO, nós, abaixo identificados:</w:t>
      </w:r>
    </w:p>
    <w:p w:rsidR="00DF6F00" w:rsidRPr="00230EC9" w:rsidRDefault="00DF6F00" w:rsidP="00DF6F00">
      <w:pPr>
        <w:spacing w:after="120"/>
        <w:rPr>
          <w:rFonts w:ascii="Arial" w:hAnsi="Arial" w:cs="Arial"/>
          <w:b/>
        </w:rPr>
      </w:pPr>
      <w:r w:rsidRPr="00230EC9">
        <w:rPr>
          <w:rFonts w:ascii="Arial" w:hAnsi="Arial" w:cs="Arial"/>
          <w:b/>
        </w:rPr>
        <w:t>1.</w:t>
      </w:r>
      <w:r w:rsidRPr="00230EC9">
        <w:rPr>
          <w:rFonts w:ascii="Arial" w:hAnsi="Arial" w:cs="Arial"/>
          <w:b/>
        </w:rPr>
        <w:tab/>
        <w:t>Estamos CIENTES de que:</w:t>
      </w:r>
    </w:p>
    <w:p w:rsidR="00DF6F00" w:rsidRPr="00230EC9" w:rsidRDefault="00DF6F00" w:rsidP="00DF6F00">
      <w:pPr>
        <w:jc w:val="both"/>
        <w:rPr>
          <w:rFonts w:ascii="Arial" w:hAnsi="Arial" w:cs="Arial"/>
        </w:rPr>
      </w:pPr>
      <w:r w:rsidRPr="00230EC9">
        <w:rPr>
          <w:rFonts w:ascii="Arial" w:hAnsi="Arial" w:cs="Arial"/>
        </w:rPr>
        <w:t>a)</w:t>
      </w:r>
      <w:r w:rsidRPr="00230EC9">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230EC9" w:rsidRDefault="00DF6F00" w:rsidP="00DF6F00">
      <w:pPr>
        <w:jc w:val="both"/>
        <w:rPr>
          <w:rFonts w:ascii="Arial" w:hAnsi="Arial" w:cs="Arial"/>
        </w:rPr>
      </w:pPr>
      <w:r w:rsidRPr="00230EC9">
        <w:rPr>
          <w:rFonts w:ascii="Arial" w:hAnsi="Arial" w:cs="Arial"/>
        </w:rPr>
        <w:t>b)</w:t>
      </w:r>
      <w:r w:rsidRPr="00230EC9">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230EC9" w:rsidRDefault="00DF6F00" w:rsidP="00DF6F00">
      <w:pPr>
        <w:jc w:val="both"/>
        <w:rPr>
          <w:rFonts w:ascii="Arial" w:hAnsi="Arial" w:cs="Arial"/>
        </w:rPr>
      </w:pPr>
      <w:r w:rsidRPr="00230EC9">
        <w:rPr>
          <w:rFonts w:ascii="Arial" w:hAnsi="Arial" w:cs="Arial"/>
        </w:rPr>
        <w:t>c)</w:t>
      </w:r>
      <w:r w:rsidRPr="00230EC9">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230EC9" w:rsidRDefault="00DF6F00" w:rsidP="00DF6F00">
      <w:pPr>
        <w:jc w:val="both"/>
        <w:rPr>
          <w:rFonts w:ascii="Arial" w:hAnsi="Arial" w:cs="Arial"/>
        </w:rPr>
      </w:pPr>
      <w:r w:rsidRPr="00230EC9">
        <w:rPr>
          <w:rFonts w:ascii="Arial" w:hAnsi="Arial" w:cs="Arial"/>
        </w:rPr>
        <w:t>d)</w:t>
      </w:r>
      <w:r w:rsidRPr="00230EC9">
        <w:rPr>
          <w:rFonts w:ascii="Arial" w:hAnsi="Arial" w:cs="Arial"/>
        </w:rPr>
        <w:tab/>
        <w:t xml:space="preserve">as informações pessoais dos responsáveis pela </w:t>
      </w:r>
      <w:r w:rsidRPr="00230EC9">
        <w:rPr>
          <w:rFonts w:ascii="Arial" w:hAnsi="Arial" w:cs="Arial"/>
          <w:u w:val="single"/>
        </w:rPr>
        <w:t>contratante</w:t>
      </w:r>
      <w:r w:rsidRPr="00230EC9">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230EC9" w:rsidRDefault="00DF6F00" w:rsidP="00DF6F00">
      <w:pPr>
        <w:jc w:val="both"/>
        <w:rPr>
          <w:rFonts w:ascii="Arial" w:hAnsi="Arial" w:cs="Arial"/>
        </w:rPr>
      </w:pPr>
      <w:r w:rsidRPr="00230EC9">
        <w:rPr>
          <w:rFonts w:ascii="Arial" w:hAnsi="Arial" w:cs="Arial"/>
        </w:rPr>
        <w:t>e) é de exclusiva responsabilidade do contratado manter seus dados sempre atualizados.</w:t>
      </w:r>
    </w:p>
    <w:p w:rsidR="00DF6F00" w:rsidRPr="00230EC9" w:rsidRDefault="00DF6F00" w:rsidP="00DF6F00">
      <w:pPr>
        <w:rPr>
          <w:rFonts w:ascii="Arial" w:hAnsi="Arial" w:cs="Arial"/>
        </w:rPr>
      </w:pPr>
    </w:p>
    <w:p w:rsidR="00DF6F00" w:rsidRPr="00230EC9" w:rsidRDefault="00DF6F00" w:rsidP="00DF6F00">
      <w:pPr>
        <w:spacing w:after="120"/>
        <w:rPr>
          <w:rFonts w:ascii="Arial" w:hAnsi="Arial" w:cs="Arial"/>
          <w:b/>
        </w:rPr>
      </w:pPr>
      <w:r w:rsidRPr="00230EC9">
        <w:rPr>
          <w:rFonts w:ascii="Arial" w:hAnsi="Arial" w:cs="Arial"/>
          <w:b/>
        </w:rPr>
        <w:t>2.</w:t>
      </w:r>
      <w:r w:rsidRPr="00230EC9">
        <w:rPr>
          <w:rFonts w:ascii="Arial" w:hAnsi="Arial" w:cs="Arial"/>
          <w:b/>
        </w:rPr>
        <w:tab/>
        <w:t>Damo-nos por NOTIFICADOS para:</w:t>
      </w:r>
    </w:p>
    <w:p w:rsidR="00DF6F00" w:rsidRPr="00230EC9" w:rsidRDefault="00DF6F00" w:rsidP="00DF6F00">
      <w:pPr>
        <w:rPr>
          <w:rFonts w:ascii="Arial" w:hAnsi="Arial" w:cs="Arial"/>
        </w:rPr>
      </w:pPr>
      <w:r w:rsidRPr="00230EC9">
        <w:rPr>
          <w:rFonts w:ascii="Arial" w:hAnsi="Arial" w:cs="Arial"/>
        </w:rPr>
        <w:t>a)</w:t>
      </w:r>
      <w:r w:rsidRPr="00230EC9">
        <w:rPr>
          <w:rFonts w:ascii="Arial" w:hAnsi="Arial" w:cs="Arial"/>
        </w:rPr>
        <w:tab/>
        <w:t>O acompanhamento dos atos do processo até seu julgamento final e conseqüente publicação;</w:t>
      </w:r>
    </w:p>
    <w:p w:rsidR="00DF6F00" w:rsidRPr="00230EC9" w:rsidRDefault="00DF6F00" w:rsidP="00DF6F00">
      <w:pPr>
        <w:rPr>
          <w:rFonts w:ascii="Arial" w:hAnsi="Arial" w:cs="Arial"/>
        </w:rPr>
      </w:pPr>
      <w:r w:rsidRPr="00230EC9">
        <w:rPr>
          <w:rFonts w:ascii="Arial" w:hAnsi="Arial" w:cs="Arial"/>
        </w:rPr>
        <w:t>b)</w:t>
      </w:r>
      <w:r w:rsidRPr="00230EC9">
        <w:rPr>
          <w:rFonts w:ascii="Arial" w:hAnsi="Arial" w:cs="Arial"/>
        </w:rPr>
        <w:tab/>
        <w:t>Se for o caso e de nosso interesse, nos prazos e nas formas legais e regimentais, exercer o direito de defesa, interpor recursos e o que mais couber.</w:t>
      </w:r>
    </w:p>
    <w:p w:rsidR="00DF6F00" w:rsidRPr="00230EC9" w:rsidRDefault="00DF6F00" w:rsidP="00DF6F00">
      <w:pPr>
        <w:rPr>
          <w:rFonts w:ascii="Arial" w:hAnsi="Arial" w:cs="Arial"/>
        </w:rPr>
      </w:pPr>
    </w:p>
    <w:p w:rsidR="00DF6F00" w:rsidRPr="00230EC9" w:rsidRDefault="00DF6F00" w:rsidP="00DF6F00">
      <w:pPr>
        <w:rPr>
          <w:rFonts w:ascii="Arial" w:hAnsi="Arial" w:cs="Arial"/>
        </w:rPr>
      </w:pPr>
      <w:r w:rsidRPr="00230EC9">
        <w:rPr>
          <w:rFonts w:ascii="Arial" w:hAnsi="Arial" w:cs="Arial"/>
        </w:rPr>
        <w:t>LOCAL e DATA: __________________________</w:t>
      </w:r>
    </w:p>
    <w:p w:rsidR="00DF6F00" w:rsidRPr="00230EC9" w:rsidRDefault="00DF6F00" w:rsidP="00DF6F00">
      <w:pPr>
        <w:rPr>
          <w:rFonts w:ascii="Arial" w:hAnsi="Arial" w:cs="Arial"/>
          <w:b/>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AUTORIDADE MÁXIMA DO ÓRGÃO/ENTIDADE: </w:t>
      </w:r>
    </w:p>
    <w:p w:rsidR="00DF6F00" w:rsidRPr="00230EC9" w:rsidRDefault="00DF6F00" w:rsidP="00DF6F00">
      <w:pPr>
        <w:rPr>
          <w:rFonts w:ascii="Arial" w:hAnsi="Arial" w:cs="Arial"/>
        </w:rPr>
      </w:pPr>
      <w:r w:rsidRPr="00230EC9">
        <w:rPr>
          <w:rFonts w:ascii="Arial" w:hAnsi="Arial" w:cs="Arial"/>
        </w:rPr>
        <w:t>Nome: ______________________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 xml:space="preserve">CPF: _________________________   </w:t>
      </w:r>
    </w:p>
    <w:p w:rsidR="00DF6F00" w:rsidRPr="00230EC9" w:rsidRDefault="00DF6F00" w:rsidP="00DF6F00">
      <w:pPr>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 xml:space="preserve">RESPONSÁVEIS PÉLA HOMOLOGAÇÃO DO CERTAME OU RATIFICAÇÃO DA DISPENSA/INEXIGIBILIDADE DE LICITAÇÃO: </w:t>
      </w:r>
    </w:p>
    <w:p w:rsidR="00DF6F00" w:rsidRPr="00230EC9" w:rsidRDefault="00DF6F00" w:rsidP="00DF6F00">
      <w:pPr>
        <w:rPr>
          <w:rFonts w:ascii="Arial" w:hAnsi="Arial" w:cs="Arial"/>
        </w:rPr>
      </w:pPr>
      <w:r w:rsidRPr="00230EC9">
        <w:rPr>
          <w:rFonts w:ascii="Arial" w:hAnsi="Arial" w:cs="Arial"/>
        </w:rPr>
        <w:t>Nome: _____________________</w:t>
      </w:r>
    </w:p>
    <w:p w:rsidR="00DF6F00" w:rsidRPr="00230EC9" w:rsidRDefault="00DF6F00" w:rsidP="00DF6F00">
      <w:pPr>
        <w:rPr>
          <w:rFonts w:ascii="Arial" w:hAnsi="Arial" w:cs="Arial"/>
        </w:rPr>
      </w:pPr>
      <w:r w:rsidRPr="00230EC9">
        <w:rPr>
          <w:rFonts w:ascii="Arial" w:hAnsi="Arial" w:cs="Arial"/>
        </w:rPr>
        <w:t>Cargo: ______________________</w:t>
      </w:r>
    </w:p>
    <w:p w:rsidR="00DF6F00" w:rsidRPr="00230EC9" w:rsidRDefault="00DF6F00" w:rsidP="00DF6F00">
      <w:pPr>
        <w:rPr>
          <w:rFonts w:ascii="Arial" w:hAnsi="Arial" w:cs="Arial"/>
        </w:rPr>
      </w:pPr>
      <w:r w:rsidRPr="00230EC9">
        <w:rPr>
          <w:rFonts w:ascii="Arial" w:hAnsi="Arial" w:cs="Arial"/>
        </w:rPr>
        <w:t>CPF: _______________________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RESPONSÁVEIS QUE ASSINARAM O AJUSTE:</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u w:val="single"/>
        </w:rPr>
      </w:pPr>
      <w:r w:rsidRPr="00230EC9">
        <w:rPr>
          <w:rFonts w:ascii="Arial" w:hAnsi="Arial" w:cs="Arial"/>
          <w:b/>
          <w:u w:val="single"/>
        </w:rPr>
        <w:t>Pelo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lastRenderedPageBreak/>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b/>
          <w:u w:val="single"/>
        </w:rPr>
      </w:pPr>
    </w:p>
    <w:p w:rsidR="00DF6F00" w:rsidRPr="00230EC9" w:rsidRDefault="00DF6F00" w:rsidP="00DF6F00">
      <w:pPr>
        <w:jc w:val="both"/>
        <w:rPr>
          <w:rFonts w:ascii="Arial" w:hAnsi="Arial" w:cs="Arial"/>
          <w:b/>
        </w:rPr>
      </w:pPr>
    </w:p>
    <w:p w:rsidR="00DF6F00" w:rsidRPr="00230EC9" w:rsidRDefault="00DF6F00" w:rsidP="00DF6F00">
      <w:pPr>
        <w:jc w:val="both"/>
        <w:rPr>
          <w:rFonts w:ascii="Arial" w:hAnsi="Arial" w:cs="Arial"/>
        </w:rPr>
      </w:pPr>
      <w:r w:rsidRPr="00230EC9">
        <w:rPr>
          <w:rFonts w:ascii="Arial" w:hAnsi="Arial" w:cs="Arial"/>
          <w:b/>
          <w:u w:val="single"/>
        </w:rPr>
        <w:t>Pela CONTRATADA</w:t>
      </w:r>
      <w:r w:rsidRPr="00230EC9">
        <w:rPr>
          <w:rFonts w:ascii="Arial" w:hAnsi="Arial" w:cs="Arial"/>
          <w:b/>
        </w:rPr>
        <w:t>:</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DF6F00" w:rsidRPr="00230EC9" w:rsidRDefault="00DF6F00" w:rsidP="00DF6F00">
      <w:pPr>
        <w:rPr>
          <w:rFonts w:ascii="Arial" w:hAnsi="Arial" w:cs="Arial"/>
          <w:b/>
          <w:u w:val="single"/>
        </w:rPr>
      </w:pPr>
      <w:r w:rsidRPr="00230EC9">
        <w:rPr>
          <w:rFonts w:ascii="Arial" w:hAnsi="Arial" w:cs="Arial"/>
        </w:rPr>
        <w:t>Assinatura: ____________________</w:t>
      </w: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rPr>
      </w:pPr>
    </w:p>
    <w:p w:rsidR="00DF6F00" w:rsidRPr="00230EC9" w:rsidRDefault="00DF6F00" w:rsidP="00DF6F00">
      <w:pPr>
        <w:jc w:val="both"/>
        <w:rPr>
          <w:rFonts w:ascii="Arial" w:hAnsi="Arial" w:cs="Arial"/>
          <w:b/>
          <w:u w:val="single"/>
        </w:rPr>
      </w:pPr>
      <w:r w:rsidRPr="00230EC9">
        <w:rPr>
          <w:rFonts w:ascii="Arial" w:hAnsi="Arial" w:cs="Arial"/>
          <w:b/>
          <w:u w:val="single"/>
        </w:rPr>
        <w:t>ORDENADOR DE DESPESAS DA CONTRATANTE:</w:t>
      </w:r>
    </w:p>
    <w:p w:rsidR="00DF6F00" w:rsidRPr="00230EC9" w:rsidRDefault="00DF6F00" w:rsidP="00DF6F00">
      <w:pPr>
        <w:jc w:val="both"/>
        <w:rPr>
          <w:rFonts w:ascii="Arial" w:hAnsi="Arial" w:cs="Arial"/>
        </w:rPr>
      </w:pPr>
      <w:r w:rsidRPr="00230EC9">
        <w:rPr>
          <w:rFonts w:ascii="Arial" w:hAnsi="Arial" w:cs="Arial"/>
        </w:rPr>
        <w:t>Nome: ___________________</w:t>
      </w:r>
    </w:p>
    <w:p w:rsidR="00DF6F00" w:rsidRPr="00230EC9" w:rsidRDefault="00DF6F00" w:rsidP="00DF6F00">
      <w:pPr>
        <w:jc w:val="both"/>
        <w:rPr>
          <w:rFonts w:ascii="Arial" w:hAnsi="Arial" w:cs="Arial"/>
        </w:rPr>
      </w:pPr>
      <w:r w:rsidRPr="00230EC9">
        <w:rPr>
          <w:rFonts w:ascii="Arial" w:hAnsi="Arial" w:cs="Arial"/>
        </w:rPr>
        <w:t>Cargo: ___________________</w:t>
      </w:r>
    </w:p>
    <w:p w:rsidR="00DF6F00" w:rsidRPr="00230EC9" w:rsidRDefault="00DF6F00" w:rsidP="00DF6F00">
      <w:pPr>
        <w:jc w:val="both"/>
        <w:rPr>
          <w:rFonts w:ascii="Arial" w:hAnsi="Arial" w:cs="Arial"/>
        </w:rPr>
      </w:pPr>
      <w:r w:rsidRPr="00230EC9">
        <w:rPr>
          <w:rFonts w:ascii="Arial" w:hAnsi="Arial" w:cs="Arial"/>
        </w:rPr>
        <w:t>CPF: _____________________</w:t>
      </w:r>
    </w:p>
    <w:p w:rsidR="007306BE" w:rsidRPr="00230EC9" w:rsidRDefault="00DF6F00" w:rsidP="00DF6F00">
      <w:pPr>
        <w:pStyle w:val="Ttulo"/>
        <w:tabs>
          <w:tab w:val="left" w:pos="1701"/>
        </w:tabs>
        <w:ind w:right="-1"/>
        <w:jc w:val="left"/>
        <w:rPr>
          <w:rFonts w:ascii="Arial" w:hAnsi="Arial" w:cs="Arial"/>
          <w:b w:val="0"/>
          <w:sz w:val="20"/>
          <w:u w:val="single"/>
        </w:rPr>
      </w:pPr>
      <w:r w:rsidRPr="00230EC9">
        <w:rPr>
          <w:rFonts w:ascii="Arial" w:hAnsi="Arial" w:cs="Arial"/>
          <w:b w:val="0"/>
          <w:sz w:val="20"/>
        </w:rPr>
        <w:t>Assinatura: ____________________</w:t>
      </w:r>
    </w:p>
    <w:sectPr w:rsidR="007306BE" w:rsidRPr="00230EC9"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406" w:rsidRDefault="00812406" w:rsidP="00BD5FF5">
      <w:r>
        <w:separator/>
      </w:r>
    </w:p>
  </w:endnote>
  <w:endnote w:type="continuationSeparator" w:id="1">
    <w:p w:rsidR="00812406" w:rsidRDefault="00812406"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65" w:rsidRDefault="00D25D6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25D65" w:rsidRDefault="00D25D6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65" w:rsidRPr="00FF4D5A" w:rsidRDefault="00D25D65"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143ED1">
      <w:rPr>
        <w:rStyle w:val="Nmerodepgina"/>
        <w:rFonts w:ascii="Arial" w:hAnsi="Arial" w:cs="Arial"/>
        <w:b/>
        <w:noProof/>
        <w:color w:val="215868"/>
        <w:sz w:val="14"/>
        <w:szCs w:val="14"/>
      </w:rPr>
      <w:t>2</w:t>
    </w:r>
    <w:r w:rsidRPr="00FF4D5A">
      <w:rPr>
        <w:rStyle w:val="Nmerodepgina"/>
        <w:rFonts w:ascii="Arial" w:hAnsi="Arial" w:cs="Arial"/>
        <w:b/>
        <w:color w:val="215868"/>
        <w:sz w:val="14"/>
        <w:szCs w:val="14"/>
      </w:rPr>
      <w:fldChar w:fldCharType="end"/>
    </w:r>
  </w:p>
  <w:p w:rsidR="00D25D65" w:rsidRPr="00AE4DE7" w:rsidRDefault="00D25D65"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D25D65" w:rsidRDefault="00D25D65" w:rsidP="00461410">
    <w:pPr>
      <w:pStyle w:val="Rodap"/>
      <w:pBdr>
        <w:top w:val="single" w:sz="18" w:space="1" w:color="3366CC"/>
      </w:pBdr>
      <w:ind w:right="360"/>
      <w:jc w:val="center"/>
      <w:rPr>
        <w:rFonts w:ascii="Arial" w:hAnsi="Arial" w:cs="Arial"/>
        <w:b/>
        <w:color w:val="003366"/>
        <w:sz w:val="16"/>
        <w:szCs w:val="16"/>
      </w:rPr>
    </w:pPr>
  </w:p>
  <w:p w:rsidR="00D25D65" w:rsidRDefault="00D25D65">
    <w:pPr>
      <w:pStyle w:val="Rodap"/>
      <w:ind w:right="360"/>
    </w:pPr>
  </w:p>
  <w:p w:rsidR="00D25D65" w:rsidRDefault="00D25D6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406" w:rsidRDefault="00812406" w:rsidP="00BD5FF5">
      <w:r>
        <w:separator/>
      </w:r>
    </w:p>
  </w:footnote>
  <w:footnote w:type="continuationSeparator" w:id="1">
    <w:p w:rsidR="00812406" w:rsidRDefault="00812406" w:rsidP="00BD5FF5">
      <w:r>
        <w:continuationSeparator/>
      </w:r>
    </w:p>
  </w:footnote>
  <w:footnote w:id="2">
    <w:p w:rsidR="00D25D65" w:rsidRPr="00572E5F" w:rsidRDefault="00D25D65"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65" w:rsidRDefault="00D25D65"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25D65" w:rsidRDefault="00D25D65" w:rsidP="00461410">
    <w:pPr>
      <w:pStyle w:val="Cabealho"/>
      <w:ind w:left="1276"/>
      <w:jc w:val="center"/>
      <w:rPr>
        <w:rFonts w:ascii="Arial" w:hAnsi="Arial"/>
        <w:b/>
        <w:sz w:val="16"/>
        <w:szCs w:val="32"/>
        <w:u w:val="single"/>
      </w:rPr>
    </w:pPr>
  </w:p>
  <w:p w:rsidR="00D25D65" w:rsidRDefault="00D25D65"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25D65" w:rsidRDefault="00D25D65" w:rsidP="00461410">
    <w:pPr>
      <w:pStyle w:val="Cabealho"/>
      <w:ind w:left="1276"/>
      <w:jc w:val="center"/>
      <w:rPr>
        <w:rFonts w:ascii="Arial" w:hAnsi="Arial"/>
        <w:b/>
        <w:sz w:val="2"/>
        <w:szCs w:val="8"/>
      </w:rPr>
    </w:pPr>
  </w:p>
  <w:p w:rsidR="00D25D65" w:rsidRDefault="00D25D65"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25D65" w:rsidRPr="00B53694" w:rsidRDefault="00D25D65"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8146FD"/>
    <w:multiLevelType w:val="hybridMultilevel"/>
    <w:tmpl w:val="3A484F56"/>
    <w:lvl w:ilvl="0" w:tplc="6166FB5A">
      <w:start w:val="4"/>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4">
    <w:nsid w:val="4F1362EF"/>
    <w:multiLevelType w:val="hybridMultilevel"/>
    <w:tmpl w:val="DBD29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6">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3"/>
  </w:num>
  <w:num w:numId="3">
    <w:abstractNumId w:val="15"/>
  </w:num>
  <w:num w:numId="4">
    <w:abstractNumId w:val="8"/>
  </w:num>
  <w:num w:numId="5">
    <w:abstractNumId w:val="7"/>
  </w:num>
  <w:num w:numId="6">
    <w:abstractNumId w:val="10"/>
  </w:num>
  <w:num w:numId="7">
    <w:abstractNumId w:val="5"/>
  </w:num>
  <w:num w:numId="8">
    <w:abstractNumId w:val="18"/>
  </w:num>
  <w:num w:numId="9">
    <w:abstractNumId w:val="11"/>
  </w:num>
  <w:num w:numId="10">
    <w:abstractNumId w:val="1"/>
  </w:num>
  <w:num w:numId="11">
    <w:abstractNumId w:val="12"/>
  </w:num>
  <w:num w:numId="12">
    <w:abstractNumId w:val="2"/>
  </w:num>
  <w:num w:numId="13">
    <w:abstractNumId w:val="6"/>
  </w:num>
  <w:num w:numId="14">
    <w:abstractNumId w:val="16"/>
  </w:num>
  <w:num w:numId="15">
    <w:abstractNumId w:val="14"/>
  </w:num>
  <w:num w:numId="16">
    <w:abstractNumId w:val="17"/>
  </w:num>
  <w:num w:numId="17">
    <w:abstractNumId w:val="0"/>
  </w:num>
  <w:num w:numId="18">
    <w:abstractNumId w:val="9"/>
  </w:num>
  <w:num w:numId="19">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A3A1C"/>
    <w:rsid w:val="000B6044"/>
    <w:rsid w:val="000B6128"/>
    <w:rsid w:val="000C0347"/>
    <w:rsid w:val="000C1658"/>
    <w:rsid w:val="000C669A"/>
    <w:rsid w:val="000D46C6"/>
    <w:rsid w:val="000D5A8E"/>
    <w:rsid w:val="000D7D81"/>
    <w:rsid w:val="000E00AE"/>
    <w:rsid w:val="000E60DE"/>
    <w:rsid w:val="000F0317"/>
    <w:rsid w:val="00121F8A"/>
    <w:rsid w:val="00137B97"/>
    <w:rsid w:val="00143ED1"/>
    <w:rsid w:val="00150851"/>
    <w:rsid w:val="00152C8D"/>
    <w:rsid w:val="00153C4B"/>
    <w:rsid w:val="0016627C"/>
    <w:rsid w:val="0017377E"/>
    <w:rsid w:val="00186553"/>
    <w:rsid w:val="001B0196"/>
    <w:rsid w:val="001B26B1"/>
    <w:rsid w:val="001B4BCA"/>
    <w:rsid w:val="001B5543"/>
    <w:rsid w:val="001C56E6"/>
    <w:rsid w:val="001C6CA6"/>
    <w:rsid w:val="001D3741"/>
    <w:rsid w:val="001E01D9"/>
    <w:rsid w:val="001E70AB"/>
    <w:rsid w:val="001F0BE0"/>
    <w:rsid w:val="001F1197"/>
    <w:rsid w:val="001F34D1"/>
    <w:rsid w:val="00200C2A"/>
    <w:rsid w:val="00202BC1"/>
    <w:rsid w:val="002131BC"/>
    <w:rsid w:val="00223B78"/>
    <w:rsid w:val="0022410B"/>
    <w:rsid w:val="00225630"/>
    <w:rsid w:val="00230EC9"/>
    <w:rsid w:val="0023599C"/>
    <w:rsid w:val="002369FB"/>
    <w:rsid w:val="00262EBD"/>
    <w:rsid w:val="002641CA"/>
    <w:rsid w:val="0026593E"/>
    <w:rsid w:val="00270FCB"/>
    <w:rsid w:val="00272C62"/>
    <w:rsid w:val="00283A09"/>
    <w:rsid w:val="002877A1"/>
    <w:rsid w:val="002954A5"/>
    <w:rsid w:val="002A0494"/>
    <w:rsid w:val="002B0A77"/>
    <w:rsid w:val="002B15A9"/>
    <w:rsid w:val="002B22DE"/>
    <w:rsid w:val="002D12AE"/>
    <w:rsid w:val="002D4F87"/>
    <w:rsid w:val="002E4543"/>
    <w:rsid w:val="002F0EE5"/>
    <w:rsid w:val="002F4F0E"/>
    <w:rsid w:val="002F7867"/>
    <w:rsid w:val="00303BB0"/>
    <w:rsid w:val="00304634"/>
    <w:rsid w:val="0031316B"/>
    <w:rsid w:val="00313976"/>
    <w:rsid w:val="00327550"/>
    <w:rsid w:val="00352DCF"/>
    <w:rsid w:val="00353159"/>
    <w:rsid w:val="003545A6"/>
    <w:rsid w:val="003634C5"/>
    <w:rsid w:val="00373C7F"/>
    <w:rsid w:val="003762D3"/>
    <w:rsid w:val="00380E3D"/>
    <w:rsid w:val="00381A0F"/>
    <w:rsid w:val="0038319B"/>
    <w:rsid w:val="00385068"/>
    <w:rsid w:val="003853C4"/>
    <w:rsid w:val="00396E0C"/>
    <w:rsid w:val="003A1063"/>
    <w:rsid w:val="003A6AB1"/>
    <w:rsid w:val="003B0E49"/>
    <w:rsid w:val="003B27B8"/>
    <w:rsid w:val="003C02CD"/>
    <w:rsid w:val="003C1B69"/>
    <w:rsid w:val="003C7A5B"/>
    <w:rsid w:val="003D5670"/>
    <w:rsid w:val="003D5C8F"/>
    <w:rsid w:val="003D7477"/>
    <w:rsid w:val="00403C6D"/>
    <w:rsid w:val="0041042B"/>
    <w:rsid w:val="0041197E"/>
    <w:rsid w:val="00415A57"/>
    <w:rsid w:val="004231DA"/>
    <w:rsid w:val="00461410"/>
    <w:rsid w:val="004676D0"/>
    <w:rsid w:val="00472400"/>
    <w:rsid w:val="00477E52"/>
    <w:rsid w:val="0049086B"/>
    <w:rsid w:val="00497017"/>
    <w:rsid w:val="004A065D"/>
    <w:rsid w:val="004A722D"/>
    <w:rsid w:val="004B3B31"/>
    <w:rsid w:val="004C2872"/>
    <w:rsid w:val="004D1147"/>
    <w:rsid w:val="004E06B0"/>
    <w:rsid w:val="004E4A20"/>
    <w:rsid w:val="004E626F"/>
    <w:rsid w:val="004F399F"/>
    <w:rsid w:val="004F7F30"/>
    <w:rsid w:val="00505499"/>
    <w:rsid w:val="00513DB0"/>
    <w:rsid w:val="00522BDE"/>
    <w:rsid w:val="00533AE9"/>
    <w:rsid w:val="005615AD"/>
    <w:rsid w:val="0059078A"/>
    <w:rsid w:val="0059663D"/>
    <w:rsid w:val="0059708D"/>
    <w:rsid w:val="005A1D20"/>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92279"/>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766EF"/>
    <w:rsid w:val="007922E9"/>
    <w:rsid w:val="0079355A"/>
    <w:rsid w:val="00796FA5"/>
    <w:rsid w:val="00797266"/>
    <w:rsid w:val="007C023A"/>
    <w:rsid w:val="007C0B52"/>
    <w:rsid w:val="007C197F"/>
    <w:rsid w:val="007C5008"/>
    <w:rsid w:val="007C604F"/>
    <w:rsid w:val="007D56FE"/>
    <w:rsid w:val="007D6B21"/>
    <w:rsid w:val="007F233D"/>
    <w:rsid w:val="007F52FB"/>
    <w:rsid w:val="0080677A"/>
    <w:rsid w:val="008106B7"/>
    <w:rsid w:val="00812406"/>
    <w:rsid w:val="00825CF7"/>
    <w:rsid w:val="0083152D"/>
    <w:rsid w:val="00832FAD"/>
    <w:rsid w:val="00835ADA"/>
    <w:rsid w:val="00836003"/>
    <w:rsid w:val="008411EF"/>
    <w:rsid w:val="00844A78"/>
    <w:rsid w:val="008472B4"/>
    <w:rsid w:val="00863CD5"/>
    <w:rsid w:val="008711E4"/>
    <w:rsid w:val="0087238C"/>
    <w:rsid w:val="008771B6"/>
    <w:rsid w:val="00880C56"/>
    <w:rsid w:val="0088503C"/>
    <w:rsid w:val="008A0E3B"/>
    <w:rsid w:val="008B51F3"/>
    <w:rsid w:val="008B7A41"/>
    <w:rsid w:val="008E2C22"/>
    <w:rsid w:val="008E6942"/>
    <w:rsid w:val="008F2960"/>
    <w:rsid w:val="008F3D54"/>
    <w:rsid w:val="009167F5"/>
    <w:rsid w:val="0092474F"/>
    <w:rsid w:val="00931094"/>
    <w:rsid w:val="00934BF4"/>
    <w:rsid w:val="009446CC"/>
    <w:rsid w:val="00944F3F"/>
    <w:rsid w:val="0095620E"/>
    <w:rsid w:val="00962DD1"/>
    <w:rsid w:val="009717A9"/>
    <w:rsid w:val="00982184"/>
    <w:rsid w:val="00991B4F"/>
    <w:rsid w:val="00995B4C"/>
    <w:rsid w:val="009A3E14"/>
    <w:rsid w:val="009A770A"/>
    <w:rsid w:val="009B1339"/>
    <w:rsid w:val="009B4B4B"/>
    <w:rsid w:val="009C4569"/>
    <w:rsid w:val="009D793C"/>
    <w:rsid w:val="009E261A"/>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B1DDA"/>
    <w:rsid w:val="00AC42F0"/>
    <w:rsid w:val="00AF50C9"/>
    <w:rsid w:val="00AF5315"/>
    <w:rsid w:val="00AF7AC6"/>
    <w:rsid w:val="00B1794C"/>
    <w:rsid w:val="00B2344B"/>
    <w:rsid w:val="00B23A52"/>
    <w:rsid w:val="00B2557D"/>
    <w:rsid w:val="00B33041"/>
    <w:rsid w:val="00B345A3"/>
    <w:rsid w:val="00B36942"/>
    <w:rsid w:val="00B40E9B"/>
    <w:rsid w:val="00B4599C"/>
    <w:rsid w:val="00B56643"/>
    <w:rsid w:val="00B57459"/>
    <w:rsid w:val="00B71869"/>
    <w:rsid w:val="00B83B2E"/>
    <w:rsid w:val="00B8525E"/>
    <w:rsid w:val="00B85798"/>
    <w:rsid w:val="00B93B6F"/>
    <w:rsid w:val="00B96C0A"/>
    <w:rsid w:val="00BD235A"/>
    <w:rsid w:val="00BD5FF5"/>
    <w:rsid w:val="00BE450D"/>
    <w:rsid w:val="00BE74B8"/>
    <w:rsid w:val="00BF3F2A"/>
    <w:rsid w:val="00BF4D03"/>
    <w:rsid w:val="00C03390"/>
    <w:rsid w:val="00C108C7"/>
    <w:rsid w:val="00C115DA"/>
    <w:rsid w:val="00C129FC"/>
    <w:rsid w:val="00C4158E"/>
    <w:rsid w:val="00C64458"/>
    <w:rsid w:val="00C666F8"/>
    <w:rsid w:val="00C74E97"/>
    <w:rsid w:val="00C77631"/>
    <w:rsid w:val="00C94739"/>
    <w:rsid w:val="00CA684C"/>
    <w:rsid w:val="00CB1CE8"/>
    <w:rsid w:val="00CB420B"/>
    <w:rsid w:val="00CC54E0"/>
    <w:rsid w:val="00CC7F3E"/>
    <w:rsid w:val="00CD5B26"/>
    <w:rsid w:val="00CE052C"/>
    <w:rsid w:val="00CE716B"/>
    <w:rsid w:val="00D06C9C"/>
    <w:rsid w:val="00D07DFA"/>
    <w:rsid w:val="00D1245F"/>
    <w:rsid w:val="00D2526B"/>
    <w:rsid w:val="00D25D65"/>
    <w:rsid w:val="00D26A08"/>
    <w:rsid w:val="00D374DE"/>
    <w:rsid w:val="00D41BDF"/>
    <w:rsid w:val="00D4499C"/>
    <w:rsid w:val="00D52E6F"/>
    <w:rsid w:val="00D55C83"/>
    <w:rsid w:val="00D61D67"/>
    <w:rsid w:val="00D62423"/>
    <w:rsid w:val="00D62EC0"/>
    <w:rsid w:val="00D773C5"/>
    <w:rsid w:val="00DA119F"/>
    <w:rsid w:val="00DA6E03"/>
    <w:rsid w:val="00DB0350"/>
    <w:rsid w:val="00DB09A0"/>
    <w:rsid w:val="00DB24CA"/>
    <w:rsid w:val="00DB3A60"/>
    <w:rsid w:val="00DB4ED6"/>
    <w:rsid w:val="00DB6965"/>
    <w:rsid w:val="00DC671A"/>
    <w:rsid w:val="00DD42A3"/>
    <w:rsid w:val="00DD7F78"/>
    <w:rsid w:val="00DE5C03"/>
    <w:rsid w:val="00DE7BFC"/>
    <w:rsid w:val="00DF0F86"/>
    <w:rsid w:val="00DF6F00"/>
    <w:rsid w:val="00E1035D"/>
    <w:rsid w:val="00E1154E"/>
    <w:rsid w:val="00E14345"/>
    <w:rsid w:val="00E170B5"/>
    <w:rsid w:val="00E25F91"/>
    <w:rsid w:val="00E336FC"/>
    <w:rsid w:val="00E353E7"/>
    <w:rsid w:val="00E40C8A"/>
    <w:rsid w:val="00E42D31"/>
    <w:rsid w:val="00E82463"/>
    <w:rsid w:val="00E84C23"/>
    <w:rsid w:val="00E95FBA"/>
    <w:rsid w:val="00EA1FAB"/>
    <w:rsid w:val="00EB1833"/>
    <w:rsid w:val="00EB1BDC"/>
    <w:rsid w:val="00EB6B8E"/>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A7121"/>
    <w:rsid w:val="00FC2898"/>
    <w:rsid w:val="00FD26F2"/>
    <w:rsid w:val="00FD571A"/>
    <w:rsid w:val="00FE210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53"/>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ydp2879b950msolistparagraph">
    <w:name w:val="ydp2879b950msolistparagraph"/>
    <w:basedOn w:val="Normal"/>
    <w:rsid w:val="00BF3F2A"/>
    <w:pPr>
      <w:spacing w:before="100" w:beforeAutospacing="1" w:after="100" w:afterAutospacing="1"/>
    </w:pPr>
    <w:rPr>
      <w:rFonts w:eastAsiaTheme="minorHAnsi"/>
      <w:sz w:val="24"/>
      <w:szCs w:val="24"/>
    </w:rPr>
  </w:style>
  <w:style w:type="character" w:styleId="nfase">
    <w:name w:val="Emphasis"/>
    <w:basedOn w:val="Fontepargpadro"/>
    <w:qFormat/>
    <w:rsid w:val="00AF50C9"/>
    <w:rPr>
      <w:i/>
      <w:iCs/>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7865</Words>
  <Characters>42475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50240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2020-07-22T17:53:00Z</cp:lastPrinted>
  <dcterms:created xsi:type="dcterms:W3CDTF">2023-03-08T17:45:00Z</dcterms:created>
  <dcterms:modified xsi:type="dcterms:W3CDTF">2023-03-08T17:45:00Z</dcterms:modified>
</cp:coreProperties>
</file>