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47176E">
        <w:rPr>
          <w:rFonts w:cs="Arial"/>
          <w:b/>
          <w:sz w:val="20"/>
          <w:u w:val="single"/>
        </w:rPr>
        <w:t>61/2022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1F3B99">
        <w:rPr>
          <w:rFonts w:cs="Arial"/>
          <w:b/>
          <w:sz w:val="20"/>
        </w:rPr>
        <w:t>Luiziana Aparecida Gonzaga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E27A67">
        <w:rPr>
          <w:rFonts w:ascii="Arial" w:hAnsi="Arial" w:cs="Arial"/>
          <w:b/>
          <w:u w:val="single"/>
        </w:rPr>
        <w:t>01</w:t>
      </w:r>
      <w:r w:rsidR="004C1C7E">
        <w:rPr>
          <w:rFonts w:ascii="Arial" w:hAnsi="Arial" w:cs="Arial"/>
          <w:b/>
          <w:u w:val="single"/>
        </w:rPr>
        <w:t>/</w:t>
      </w:r>
      <w:r w:rsidR="00E27A67">
        <w:rPr>
          <w:rFonts w:ascii="Arial" w:hAnsi="Arial" w:cs="Arial"/>
          <w:b/>
          <w:u w:val="single"/>
        </w:rPr>
        <w:t>02</w:t>
      </w:r>
      <w:r w:rsidR="004C1C7E">
        <w:rPr>
          <w:rFonts w:ascii="Arial" w:hAnsi="Arial" w:cs="Arial"/>
          <w:b/>
          <w:u w:val="single"/>
        </w:rPr>
        <w:t>/202</w:t>
      </w:r>
      <w:r w:rsidR="00E27A67">
        <w:rPr>
          <w:rFonts w:ascii="Arial" w:hAnsi="Arial" w:cs="Arial"/>
          <w:b/>
          <w:u w:val="single"/>
        </w:rPr>
        <w:t>3</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E27A67">
        <w:rPr>
          <w:rFonts w:ascii="Arial" w:hAnsi="Arial" w:cs="Arial"/>
          <w:b/>
        </w:rPr>
        <w:t>02</w:t>
      </w:r>
      <w:r w:rsidR="004C1C7E">
        <w:rPr>
          <w:rFonts w:ascii="Arial" w:hAnsi="Arial" w:cs="Arial"/>
          <w:b/>
        </w:rPr>
        <w:t>/</w:t>
      </w:r>
      <w:r w:rsidR="00E27A67">
        <w:rPr>
          <w:rFonts w:ascii="Arial" w:hAnsi="Arial" w:cs="Arial"/>
          <w:b/>
        </w:rPr>
        <w:t>02</w:t>
      </w:r>
      <w:r w:rsidR="004C1C7E">
        <w:rPr>
          <w:rFonts w:ascii="Arial" w:hAnsi="Arial" w:cs="Arial"/>
          <w:b/>
        </w:rPr>
        <w:t>/202</w:t>
      </w:r>
      <w:r w:rsidR="00E27A67">
        <w:rPr>
          <w:rFonts w:ascii="Arial" w:hAnsi="Arial" w:cs="Arial"/>
          <w:b/>
        </w:rPr>
        <w:t>3</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E27A67">
        <w:rPr>
          <w:rFonts w:ascii="Arial" w:hAnsi="Arial" w:cs="Arial"/>
          <w:b/>
        </w:rPr>
        <w:t>02</w:t>
      </w:r>
      <w:r w:rsidR="004C1C7E">
        <w:rPr>
          <w:rFonts w:ascii="Arial" w:hAnsi="Arial" w:cs="Arial"/>
          <w:b/>
        </w:rPr>
        <w:t>/</w:t>
      </w:r>
      <w:r w:rsidR="00E27A67">
        <w:rPr>
          <w:rFonts w:ascii="Arial" w:hAnsi="Arial" w:cs="Arial"/>
          <w:b/>
        </w:rPr>
        <w:t>02</w:t>
      </w:r>
      <w:r w:rsidR="004C1C7E">
        <w:rPr>
          <w:rFonts w:ascii="Arial" w:hAnsi="Arial" w:cs="Arial"/>
          <w:b/>
        </w:rPr>
        <w:t>/202</w:t>
      </w:r>
      <w:r w:rsidR="00E27A67">
        <w:rPr>
          <w:rFonts w:ascii="Arial" w:hAnsi="Arial" w:cs="Arial"/>
          <w:b/>
        </w:rPr>
        <w:t>3</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47176E">
        <w:rPr>
          <w:rFonts w:ascii="Arial" w:hAnsi="Arial" w:cs="Arial"/>
        </w:rPr>
        <w:t>8.797.954,17 (oito milhões, setecentos e noventa e sete mil, novecentos e cinquenta e quatro reais e dezessete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lastRenderedPageBreak/>
        <w:t>A presente licitação tem por objeto</w:t>
      </w:r>
      <w:r w:rsidR="008F358F" w:rsidRPr="006168CF">
        <w:rPr>
          <w:rFonts w:ascii="Arial" w:hAnsi="Arial" w:cs="Arial"/>
        </w:rPr>
        <w:t xml:space="preserve"> </w:t>
      </w:r>
      <w:r w:rsidR="001F0BE0" w:rsidRPr="006168CF">
        <w:rPr>
          <w:rFonts w:ascii="Arial" w:hAnsi="Arial" w:cs="Arial"/>
          <w:b/>
        </w:rPr>
        <w:t>“</w:t>
      </w:r>
      <w:r w:rsidR="002241B8" w:rsidRPr="002241B8">
        <w:rPr>
          <w:rFonts w:ascii="Arial" w:hAnsi="Arial" w:cs="Arial"/>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47176E" w:rsidRDefault="00BD5FF5" w:rsidP="0047176E">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4C1C7E">
        <w:rPr>
          <w:rFonts w:ascii="Arial" w:hAnsi="Arial" w:cs="Arial"/>
          <w:b/>
        </w:rPr>
        <w:t>R$</w:t>
      </w:r>
      <w:r w:rsidR="005843CB" w:rsidRPr="004C1C7E">
        <w:rPr>
          <w:rFonts w:ascii="Arial" w:hAnsi="Arial" w:cs="Arial"/>
          <w:b/>
        </w:rPr>
        <w:t xml:space="preserve"> </w:t>
      </w:r>
      <w:r w:rsidR="0047176E">
        <w:rPr>
          <w:rFonts w:ascii="Arial" w:hAnsi="Arial" w:cs="Arial"/>
          <w:b/>
        </w:rPr>
        <w:t>8.797.954,17 (oito milhões, setecentos e noventa e sete mil, novecentos e cinquenta e quatro reais e dezessete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4C1C7E">
        <w:rPr>
          <w:rFonts w:ascii="Arial" w:hAnsi="Arial" w:cs="Arial"/>
        </w:rPr>
        <w:t>2</w:t>
      </w:r>
      <w:r w:rsidR="006168CF">
        <w:rPr>
          <w:rFonts w:ascii="Arial" w:hAnsi="Arial" w:cs="Arial"/>
        </w:rPr>
        <w:t xml:space="preserve"> </w:t>
      </w:r>
      <w:r w:rsidR="00F91917" w:rsidRPr="006168CF">
        <w:rPr>
          <w:rFonts w:ascii="Arial" w:hAnsi="Arial" w:cs="Arial"/>
        </w:rPr>
        <w:t>e seu respectivo de 202</w:t>
      </w:r>
      <w:r w:rsidR="004C1C7E">
        <w:rPr>
          <w:rFonts w:ascii="Arial" w:hAnsi="Arial" w:cs="Arial"/>
        </w:rPr>
        <w:t>3</w:t>
      </w:r>
      <w:r w:rsidR="00F91917" w:rsidRP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47176E" w:rsidRPr="0047176E" w:rsidRDefault="0047176E" w:rsidP="0047176E">
      <w:pPr>
        <w:keepNext/>
        <w:suppressLineNumbers/>
        <w:ind w:right="-1"/>
        <w:jc w:val="both"/>
        <w:rPr>
          <w:rFonts w:ascii="Arial" w:hAnsi="Arial" w:cs="Arial"/>
          <w:sz w:val="18"/>
          <w:szCs w:val="18"/>
        </w:rPr>
      </w:pP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3"/>
        <w:gridCol w:w="1043"/>
        <w:gridCol w:w="1551"/>
        <w:gridCol w:w="1742"/>
        <w:gridCol w:w="927"/>
        <w:gridCol w:w="835"/>
        <w:gridCol w:w="1822"/>
      </w:tblGrid>
      <w:tr w:rsidR="0047176E" w:rsidRPr="0047176E" w:rsidTr="002241B8">
        <w:tc>
          <w:tcPr>
            <w:tcW w:w="635"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Despesa</w:t>
            </w:r>
          </w:p>
        </w:tc>
        <w:tc>
          <w:tcPr>
            <w:tcW w:w="575"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Órgão</w:t>
            </w:r>
          </w:p>
        </w:tc>
        <w:tc>
          <w:tcPr>
            <w:tcW w:w="855"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Econômica</w:t>
            </w:r>
          </w:p>
        </w:tc>
        <w:tc>
          <w:tcPr>
            <w:tcW w:w="960"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Funcional</w:t>
            </w:r>
          </w:p>
        </w:tc>
        <w:tc>
          <w:tcPr>
            <w:tcW w:w="511"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Ação</w:t>
            </w:r>
          </w:p>
        </w:tc>
        <w:tc>
          <w:tcPr>
            <w:tcW w:w="460"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Fonte</w:t>
            </w:r>
          </w:p>
        </w:tc>
        <w:tc>
          <w:tcPr>
            <w:tcW w:w="1004" w:type="pct"/>
            <w:shd w:val="pct20" w:color="auto" w:fill="auto"/>
            <w:vAlign w:val="center"/>
          </w:tcPr>
          <w:p w:rsidR="0047176E" w:rsidRPr="0047176E" w:rsidRDefault="0047176E" w:rsidP="0047176E">
            <w:pPr>
              <w:pStyle w:val="SemEspaamento"/>
              <w:jc w:val="center"/>
              <w:rPr>
                <w:rFonts w:ascii="Arial" w:hAnsi="Arial" w:cs="Arial"/>
                <w:b/>
                <w:sz w:val="18"/>
                <w:szCs w:val="18"/>
              </w:rPr>
            </w:pPr>
            <w:r w:rsidRPr="0047176E">
              <w:rPr>
                <w:rFonts w:ascii="Arial" w:hAnsi="Arial" w:cs="Arial"/>
                <w:b/>
                <w:sz w:val="18"/>
                <w:szCs w:val="18"/>
              </w:rPr>
              <w:t>Cód. de Aplicação</w:t>
            </w:r>
          </w:p>
        </w:tc>
      </w:tr>
      <w:tr w:rsidR="0047176E" w:rsidRPr="0047176E" w:rsidTr="002241B8">
        <w:tc>
          <w:tcPr>
            <w:tcW w:w="63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146</w:t>
            </w:r>
          </w:p>
        </w:tc>
        <w:tc>
          <w:tcPr>
            <w:tcW w:w="57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01.01.00</w:t>
            </w:r>
          </w:p>
        </w:tc>
        <w:tc>
          <w:tcPr>
            <w:tcW w:w="85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3.3.90.32</w:t>
            </w:r>
          </w:p>
        </w:tc>
        <w:tc>
          <w:tcPr>
            <w:tcW w:w="960"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10 302 0111</w:t>
            </w:r>
          </w:p>
        </w:tc>
        <w:tc>
          <w:tcPr>
            <w:tcW w:w="511"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2112</w:t>
            </w:r>
          </w:p>
        </w:tc>
        <w:tc>
          <w:tcPr>
            <w:tcW w:w="460"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01</w:t>
            </w:r>
          </w:p>
        </w:tc>
        <w:tc>
          <w:tcPr>
            <w:tcW w:w="1004"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3040</w:t>
            </w:r>
          </w:p>
        </w:tc>
      </w:tr>
      <w:tr w:rsidR="0047176E" w:rsidRPr="0047176E" w:rsidTr="002241B8">
        <w:tc>
          <w:tcPr>
            <w:tcW w:w="63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273</w:t>
            </w:r>
          </w:p>
        </w:tc>
        <w:tc>
          <w:tcPr>
            <w:tcW w:w="57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01.01.00</w:t>
            </w:r>
          </w:p>
        </w:tc>
        <w:tc>
          <w:tcPr>
            <w:tcW w:w="855"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3.3.90.32</w:t>
            </w:r>
          </w:p>
        </w:tc>
        <w:tc>
          <w:tcPr>
            <w:tcW w:w="960"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10 302 0111</w:t>
            </w:r>
          </w:p>
        </w:tc>
        <w:tc>
          <w:tcPr>
            <w:tcW w:w="511"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2112</w:t>
            </w:r>
          </w:p>
        </w:tc>
        <w:tc>
          <w:tcPr>
            <w:tcW w:w="460"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05</w:t>
            </w:r>
          </w:p>
        </w:tc>
        <w:tc>
          <w:tcPr>
            <w:tcW w:w="1004" w:type="pct"/>
            <w:vAlign w:val="center"/>
          </w:tcPr>
          <w:p w:rsidR="0047176E" w:rsidRPr="0047176E" w:rsidRDefault="0047176E" w:rsidP="0047176E">
            <w:pPr>
              <w:pStyle w:val="SemEspaamento"/>
              <w:jc w:val="center"/>
              <w:rPr>
                <w:rFonts w:ascii="Arial" w:hAnsi="Arial" w:cs="Arial"/>
                <w:sz w:val="18"/>
                <w:szCs w:val="18"/>
              </w:rPr>
            </w:pPr>
            <w:r w:rsidRPr="0047176E">
              <w:rPr>
                <w:rFonts w:ascii="Arial" w:hAnsi="Arial" w:cs="Arial"/>
                <w:sz w:val="18"/>
                <w:szCs w:val="18"/>
              </w:rPr>
              <w:t>3040</w:t>
            </w:r>
          </w:p>
        </w:tc>
      </w:tr>
    </w:tbl>
    <w:p w:rsidR="0047176E" w:rsidRPr="0047176E" w:rsidRDefault="0047176E" w:rsidP="0047176E">
      <w:pPr>
        <w:pStyle w:val="Ttulo"/>
        <w:spacing w:line="360" w:lineRule="auto"/>
        <w:jc w:val="both"/>
        <w:rPr>
          <w:rFonts w:ascii="Arial" w:hAnsi="Arial" w:cs="Arial"/>
          <w:sz w:val="18"/>
          <w:szCs w:val="18"/>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lastRenderedPageBreak/>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D050AF">
        <w:rPr>
          <w:rFonts w:ascii="Arial" w:hAnsi="Arial" w:cs="Arial"/>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lastRenderedPageBreak/>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D050AF" w:rsidRPr="007306BE" w:rsidRDefault="00D050AF" w:rsidP="00D050AF">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 xml:space="preserve">9.1 – </w:t>
      </w:r>
      <w:r w:rsidRPr="007306BE">
        <w:rPr>
          <w:rFonts w:ascii="Arial" w:hAnsi="Arial" w:cs="Arial"/>
        </w:rPr>
        <w:t>A partir do horário previsto neste edital, terá início à sessão pública do Pregão Eletrônico, com a divulgação das propostas de preços</w:t>
      </w:r>
      <w:r>
        <w:rPr>
          <w:rFonts w:ascii="Arial" w:hAnsi="Arial" w:cs="Arial"/>
        </w:rPr>
        <w:t xml:space="preserve"> </w:t>
      </w:r>
      <w:r w:rsidRPr="007306BE">
        <w:rPr>
          <w:rFonts w:ascii="Arial" w:hAnsi="Arial" w:cs="Arial"/>
        </w:rPr>
        <w:t>recebidas</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sítio</w:t>
      </w:r>
      <w:r>
        <w:rPr>
          <w:rFonts w:ascii="Arial" w:hAnsi="Arial" w:cs="Arial"/>
        </w:rPr>
        <w:t xml:space="preserve"> </w:t>
      </w:r>
      <w:r w:rsidRPr="007306BE">
        <w:rPr>
          <w:rFonts w:ascii="Arial" w:hAnsi="Arial" w:cs="Arial"/>
        </w:rPr>
        <w:t>já</w:t>
      </w:r>
      <w:r>
        <w:rPr>
          <w:rFonts w:ascii="Arial" w:hAnsi="Arial" w:cs="Arial"/>
        </w:rPr>
        <w:t xml:space="preserve"> </w:t>
      </w:r>
      <w:r w:rsidRPr="007306BE">
        <w:rPr>
          <w:rFonts w:ascii="Arial" w:hAnsi="Arial" w:cs="Arial"/>
        </w:rPr>
        <w:t>indicado</w:t>
      </w:r>
      <w:r>
        <w:rPr>
          <w:rFonts w:ascii="Arial" w:hAnsi="Arial" w:cs="Arial"/>
        </w:rPr>
        <w:t xml:space="preserve"> </w:t>
      </w:r>
      <w:r w:rsidRPr="007306BE">
        <w:rPr>
          <w:rFonts w:ascii="Arial" w:hAnsi="Arial" w:cs="Arial"/>
        </w:rPr>
        <w:t>noite</w:t>
      </w:r>
      <w:r>
        <w:rPr>
          <w:rFonts w:ascii="Arial" w:hAnsi="Arial" w:cs="Arial"/>
        </w:rPr>
        <w:t xml:space="preserve"> </w:t>
      </w:r>
      <w:r w:rsidRPr="007306BE">
        <w:rPr>
          <w:rFonts w:ascii="Arial" w:hAnsi="Arial" w:cs="Arial"/>
        </w:rPr>
        <w:t>anterior,</w:t>
      </w:r>
      <w:r>
        <w:rPr>
          <w:rFonts w:ascii="Arial" w:hAnsi="Arial" w:cs="Arial"/>
        </w:rPr>
        <w:t xml:space="preserve"> </w:t>
      </w:r>
      <w:r w:rsidRPr="007306BE">
        <w:rPr>
          <w:rFonts w:ascii="Arial" w:hAnsi="Arial" w:cs="Arial"/>
        </w:rPr>
        <w:t>passando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avaliar</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aceitabilidade</w:t>
      </w:r>
      <w:r>
        <w:rPr>
          <w:rFonts w:ascii="Arial" w:hAnsi="Arial" w:cs="Arial"/>
        </w:rPr>
        <w:t xml:space="preserve"> </w:t>
      </w:r>
      <w:r w:rsidRPr="007306BE">
        <w:rPr>
          <w:rFonts w:ascii="Arial" w:hAnsi="Arial" w:cs="Arial"/>
        </w:rPr>
        <w:t>das</w:t>
      </w:r>
      <w:r>
        <w:rPr>
          <w:rFonts w:ascii="Arial" w:hAnsi="Arial" w:cs="Arial"/>
        </w:rPr>
        <w:t xml:space="preserve"> </w:t>
      </w:r>
      <w:r w:rsidRPr="007306BE">
        <w:rPr>
          <w:rFonts w:ascii="Arial" w:hAnsi="Arial" w:cs="Arial"/>
        </w:rPr>
        <w:t>propostas.</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 xml:space="preserve">9.2 – </w:t>
      </w:r>
      <w:r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w:t>
      </w:r>
      <w:r>
        <w:rPr>
          <w:rFonts w:ascii="Arial" w:hAnsi="Arial" w:cs="Arial"/>
        </w:rPr>
        <w:t>s</w:t>
      </w:r>
      <w:r w:rsidRPr="007306BE">
        <w:rPr>
          <w:rFonts w:ascii="Arial" w:hAnsi="Arial" w:cs="Arial"/>
        </w:rPr>
        <w:t xml:space="preserve"> e valor consignados.</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9.3 –</w:t>
      </w:r>
      <w:r>
        <w:rPr>
          <w:rFonts w:ascii="Arial" w:hAnsi="Arial" w:cs="Arial"/>
          <w:b/>
        </w:rPr>
        <w:t xml:space="preserve"> </w:t>
      </w:r>
      <w:r w:rsidRPr="007306BE">
        <w:rPr>
          <w:rFonts w:ascii="Arial" w:hAnsi="Arial" w:cs="Arial"/>
        </w:rPr>
        <w:t>Para</w:t>
      </w:r>
      <w:r>
        <w:rPr>
          <w:rFonts w:ascii="Arial" w:hAnsi="Arial" w:cs="Arial"/>
        </w:rPr>
        <w:t xml:space="preserve"> </w:t>
      </w:r>
      <w:r w:rsidRPr="007306BE">
        <w:rPr>
          <w:rFonts w:ascii="Arial" w:hAnsi="Arial" w:cs="Arial"/>
        </w:rPr>
        <w:t>efeito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preços,</w:t>
      </w:r>
      <w:r>
        <w:rPr>
          <w:rFonts w:ascii="Arial" w:hAnsi="Arial" w:cs="Arial"/>
        </w:rPr>
        <w:t xml:space="preserve"> </w:t>
      </w:r>
      <w:r w:rsidRPr="007306BE">
        <w:rPr>
          <w:rFonts w:ascii="Arial" w:hAnsi="Arial" w:cs="Arial"/>
        </w:rPr>
        <w:t>as</w:t>
      </w:r>
      <w:r>
        <w:rPr>
          <w:rFonts w:ascii="Arial" w:hAnsi="Arial" w:cs="Arial"/>
        </w:rPr>
        <w:t xml:space="preserve"> </w:t>
      </w:r>
      <w:r w:rsidRPr="007306BE">
        <w:rPr>
          <w:rFonts w:ascii="Arial" w:hAnsi="Arial" w:cs="Arial"/>
        </w:rPr>
        <w:t>propostas</w:t>
      </w:r>
      <w:r>
        <w:rPr>
          <w:rFonts w:ascii="Arial" w:hAnsi="Arial" w:cs="Arial"/>
        </w:rPr>
        <w:t xml:space="preserve"> </w:t>
      </w:r>
      <w:r w:rsidRPr="007306BE">
        <w:rPr>
          <w:rFonts w:ascii="Arial" w:hAnsi="Arial" w:cs="Arial"/>
        </w:rPr>
        <w:t>encaminhadas</w:t>
      </w:r>
      <w:r>
        <w:rPr>
          <w:rFonts w:ascii="Arial" w:hAnsi="Arial" w:cs="Arial"/>
        </w:rPr>
        <w:t xml:space="preserve"> </w:t>
      </w:r>
      <w:r w:rsidRPr="007306BE">
        <w:rPr>
          <w:rFonts w:ascii="Arial" w:hAnsi="Arial" w:cs="Arial"/>
        </w:rPr>
        <w:t>eletronicamente</w:t>
      </w:r>
      <w:r>
        <w:rPr>
          <w:rFonts w:ascii="Arial" w:hAnsi="Arial" w:cs="Arial"/>
        </w:rPr>
        <w:t xml:space="preserve"> </w:t>
      </w:r>
      <w:r w:rsidRPr="007306BE">
        <w:rPr>
          <w:rFonts w:ascii="Arial" w:hAnsi="Arial" w:cs="Arial"/>
        </w:rPr>
        <w:t>pelos</w:t>
      </w:r>
      <w:r>
        <w:rPr>
          <w:rFonts w:ascii="Arial" w:hAnsi="Arial" w:cs="Arial"/>
        </w:rPr>
        <w:t xml:space="preserve"> </w:t>
      </w:r>
      <w:r w:rsidRPr="007306BE">
        <w:rPr>
          <w:rFonts w:ascii="Arial" w:hAnsi="Arial" w:cs="Arial"/>
        </w:rPr>
        <w:t>licitantes</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consideradas</w:t>
      </w:r>
      <w:r>
        <w:rPr>
          <w:rFonts w:ascii="Arial" w:hAnsi="Arial" w:cs="Arial"/>
        </w:rPr>
        <w:t xml:space="preserve"> </w:t>
      </w:r>
      <w:r w:rsidRPr="007306BE">
        <w:rPr>
          <w:rFonts w:ascii="Arial" w:hAnsi="Arial" w:cs="Arial"/>
        </w:rPr>
        <w:t>lances.</w:t>
      </w:r>
    </w:p>
    <w:p w:rsidR="00D050AF" w:rsidRPr="007306BE" w:rsidRDefault="00D050AF" w:rsidP="00D050AF">
      <w:pPr>
        <w:pStyle w:val="Corpodetexto"/>
        <w:spacing w:before="1"/>
        <w:ind w:right="-1"/>
        <w:rPr>
          <w:rFonts w:cs="Arial"/>
          <w:sz w:val="20"/>
        </w:rPr>
      </w:pPr>
    </w:p>
    <w:p w:rsidR="00D050AF" w:rsidRPr="00FC35A8" w:rsidRDefault="00D050AF" w:rsidP="00D050A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D050AF" w:rsidRDefault="00D050AF" w:rsidP="00D050A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D050AF" w:rsidRPr="00FC35A8" w:rsidRDefault="00D050AF" w:rsidP="00D050A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 xml:space="preserve">9.5 – </w:t>
      </w:r>
      <w:r w:rsidRPr="007306BE">
        <w:rPr>
          <w:rFonts w:ascii="Arial" w:hAnsi="Arial" w:cs="Arial"/>
        </w:rPr>
        <w:t>Com o intuito de conferir celeridade à condução do processo licitatório, é permitido ao Pregoeiro Oficial a abertura e gerenciamento simultâneo da disputa de vários itens da mesma</w:t>
      </w:r>
      <w:r>
        <w:rPr>
          <w:rFonts w:ascii="Arial" w:hAnsi="Arial" w:cs="Arial"/>
        </w:rPr>
        <w:t xml:space="preserve"> </w:t>
      </w:r>
      <w:r w:rsidRPr="007306BE">
        <w:rPr>
          <w:rFonts w:ascii="Arial" w:hAnsi="Arial" w:cs="Arial"/>
        </w:rPr>
        <w:t>licitação.</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 xml:space="preserve">9.5.1 – </w:t>
      </w:r>
      <w:r w:rsidRPr="007306BE">
        <w:rPr>
          <w:rFonts w:ascii="Arial" w:hAnsi="Arial" w:cs="Arial"/>
        </w:rPr>
        <w:t>Em regra, a disputa simultânea de itens obedecerá à ordem sequencial dos mesmos. Entretanto, o Pregoeiro Oficial poderá efetuar a abertura da disputa de itens selecionados fora da ordem</w:t>
      </w:r>
      <w:r>
        <w:rPr>
          <w:rFonts w:ascii="Arial" w:hAnsi="Arial" w:cs="Arial"/>
        </w:rPr>
        <w:t xml:space="preserve"> </w:t>
      </w:r>
      <w:r w:rsidRPr="007306BE">
        <w:rPr>
          <w:rFonts w:ascii="Arial" w:hAnsi="Arial" w:cs="Arial"/>
        </w:rPr>
        <w:t>sequencial.</w:t>
      </w:r>
    </w:p>
    <w:p w:rsidR="00D050AF" w:rsidRPr="007306BE" w:rsidRDefault="00D050AF" w:rsidP="00D050AF">
      <w:pPr>
        <w:pStyle w:val="Corpodetexto"/>
        <w:spacing w:before="1"/>
        <w:ind w:right="-1"/>
        <w:rPr>
          <w:rFonts w:cs="Arial"/>
          <w:sz w:val="20"/>
        </w:rPr>
      </w:pPr>
    </w:p>
    <w:p w:rsidR="00D050AF" w:rsidRPr="007306BE" w:rsidRDefault="00D050AF" w:rsidP="00D050AF">
      <w:pPr>
        <w:pStyle w:val="Corpodetexto"/>
        <w:spacing w:before="1"/>
        <w:ind w:right="-1"/>
        <w:rPr>
          <w:rFonts w:cs="Arial"/>
          <w:sz w:val="20"/>
        </w:rPr>
      </w:pPr>
      <w:r w:rsidRPr="007306BE">
        <w:rPr>
          <w:rFonts w:cs="Arial"/>
          <w:b/>
          <w:sz w:val="20"/>
        </w:rPr>
        <w:t xml:space="preserve">9.5.2 – </w:t>
      </w:r>
      <w:r w:rsidRPr="007306BE">
        <w:rPr>
          <w:rFonts w:cs="Arial"/>
          <w:sz w:val="20"/>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 xml:space="preserve">9.6 – </w:t>
      </w:r>
      <w:r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D050AF" w:rsidRPr="007306BE" w:rsidRDefault="00D050AF" w:rsidP="00D050AF">
      <w:pPr>
        <w:pStyle w:val="Corpodetexto"/>
        <w:spacing w:before="2"/>
        <w:ind w:right="-1"/>
        <w:rPr>
          <w:rFonts w:cs="Arial"/>
          <w:sz w:val="20"/>
        </w:rPr>
      </w:pPr>
    </w:p>
    <w:p w:rsidR="00D050AF" w:rsidRPr="00B93B6F" w:rsidRDefault="00D050AF" w:rsidP="00D050AF">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 xml:space="preserve">9.6.1 – </w:t>
      </w:r>
      <w:r w:rsidRPr="00B93B6F">
        <w:rPr>
          <w:rFonts w:ascii="Arial" w:hAnsi="Arial" w:cs="Arial"/>
        </w:rPr>
        <w:t xml:space="preserve">Entende-se por empate aquelas situações em que as propostas apresentadas pelas </w:t>
      </w:r>
      <w:r w:rsidRPr="00B93B6F">
        <w:rPr>
          <w:rFonts w:ascii="Arial" w:hAnsi="Arial" w:cs="Arial"/>
        </w:rPr>
        <w:lastRenderedPageBreak/>
        <w:t>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microempreendedorindividual.</w:t>
      </w:r>
    </w:p>
    <w:p w:rsidR="00D050AF" w:rsidRPr="007306BE" w:rsidRDefault="00D050AF" w:rsidP="00D050AF">
      <w:pPr>
        <w:pStyle w:val="Corpodetexto"/>
        <w:spacing w:before="3"/>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 –</w:t>
      </w:r>
      <w:r>
        <w:rPr>
          <w:rFonts w:ascii="Arial" w:hAnsi="Arial" w:cs="Arial"/>
          <w:b/>
        </w:rPr>
        <w:t xml:space="preserve"> </w:t>
      </w:r>
      <w:r w:rsidRPr="007306BE">
        <w:rPr>
          <w:rFonts w:ascii="Arial" w:hAnsi="Arial" w:cs="Arial"/>
        </w:rPr>
        <w:t>Caso</w:t>
      </w:r>
      <w:r>
        <w:rPr>
          <w:rFonts w:ascii="Arial" w:hAnsi="Arial" w:cs="Arial"/>
        </w:rPr>
        <w:t xml:space="preserve"> </w:t>
      </w:r>
      <w:r w:rsidRPr="007306BE">
        <w:rPr>
          <w:rFonts w:ascii="Arial" w:hAnsi="Arial" w:cs="Arial"/>
        </w:rPr>
        <w:t>ocorra</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empate</w:t>
      </w:r>
      <w:r>
        <w:rPr>
          <w:rFonts w:ascii="Arial" w:hAnsi="Arial" w:cs="Arial"/>
        </w:rPr>
        <w:t xml:space="preserve"> </w:t>
      </w:r>
      <w:r w:rsidRPr="007306BE">
        <w:rPr>
          <w:rFonts w:ascii="Arial" w:hAnsi="Arial" w:cs="Arial"/>
        </w:rPr>
        <w:t>descrita</w:t>
      </w:r>
      <w:r>
        <w:rPr>
          <w:rFonts w:ascii="Arial" w:hAnsi="Arial" w:cs="Arial"/>
        </w:rPr>
        <w:t xml:space="preserve"> </w:t>
      </w:r>
      <w:r w:rsidRPr="007306BE">
        <w:rPr>
          <w:rFonts w:ascii="Arial" w:hAnsi="Arial" w:cs="Arial"/>
        </w:rPr>
        <w:t>no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3"/>
        </w:rPr>
        <w:t>9.6</w:t>
      </w:r>
      <w:r w:rsidRPr="007306BE">
        <w:rPr>
          <w:rFonts w:ascii="Arial" w:hAnsi="Arial" w:cs="Arial"/>
        </w:rPr>
        <w:t>,</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convocará</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representante</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microempresa,</w:t>
      </w:r>
      <w:r>
        <w:rPr>
          <w:rFonts w:ascii="Arial" w:hAnsi="Arial" w:cs="Arial"/>
        </w:rPr>
        <w:t xml:space="preserve"> </w:t>
      </w:r>
      <w:r w:rsidRPr="007306BE">
        <w:rPr>
          <w:rFonts w:ascii="Arial" w:hAnsi="Arial" w:cs="Arial"/>
        </w:rPr>
        <w:t>empresa de pequeno porte ou o microempreendedor individual melhor classificada, imediatamente e por meio do sistema eletrônico, a ofertar, no prazo máximo de 5 (cinco) minutos, lance inferior ao menor lance registrado para o</w:t>
      </w:r>
      <w:r>
        <w:rPr>
          <w:rFonts w:ascii="Arial" w:hAnsi="Arial" w:cs="Arial"/>
        </w:rPr>
        <w:t xml:space="preserve"> </w:t>
      </w:r>
      <w:r w:rsidRPr="007306BE">
        <w:rPr>
          <w:rFonts w:ascii="Arial" w:hAnsi="Arial" w:cs="Arial"/>
        </w:rPr>
        <w:t>item.</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 xml:space="preserve">9.6.3 – </w:t>
      </w:r>
      <w:r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2"/>
        </w:rPr>
        <w:t>9.6</w:t>
      </w:r>
      <w:r w:rsidRPr="007306BE">
        <w:rPr>
          <w:rFonts w:ascii="Arial" w:hAnsi="Arial" w:cs="Arial"/>
        </w:rPr>
        <w:t>,</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convocadas,</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ordem</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classificação,</w:t>
      </w:r>
      <w:r>
        <w:rPr>
          <w:rFonts w:ascii="Arial" w:hAnsi="Arial" w:cs="Arial"/>
        </w:rPr>
        <w:t xml:space="preserve"> </w:t>
      </w:r>
      <w:r w:rsidRPr="007306BE">
        <w:rPr>
          <w:rFonts w:ascii="Arial" w:hAnsi="Arial" w:cs="Arial"/>
        </w:rPr>
        <w:t>ao</w:t>
      </w:r>
      <w:r>
        <w:rPr>
          <w:rFonts w:ascii="Arial" w:hAnsi="Arial" w:cs="Arial"/>
        </w:rPr>
        <w:t xml:space="preserve"> o</w:t>
      </w:r>
      <w:r w:rsidRPr="007306BE">
        <w:rPr>
          <w:rFonts w:ascii="Arial" w:hAnsi="Arial" w:cs="Arial"/>
        </w:rPr>
        <w:t>fertar</w:t>
      </w:r>
      <w:r>
        <w:rPr>
          <w:rFonts w:ascii="Arial" w:hAnsi="Arial" w:cs="Arial"/>
        </w:rPr>
        <w:t xml:space="preserve"> </w:t>
      </w:r>
      <w:r w:rsidRPr="007306BE">
        <w:rPr>
          <w:rFonts w:ascii="Arial" w:hAnsi="Arial" w:cs="Arial"/>
        </w:rPr>
        <w:t>lances</w:t>
      </w:r>
      <w:r>
        <w:rPr>
          <w:rFonts w:ascii="Arial" w:hAnsi="Arial" w:cs="Arial"/>
        </w:rPr>
        <w:t xml:space="preserve"> </w:t>
      </w:r>
      <w:r w:rsidRPr="007306BE">
        <w:rPr>
          <w:rFonts w:ascii="Arial" w:hAnsi="Arial" w:cs="Arial"/>
        </w:rPr>
        <w:t>inferiores</w:t>
      </w:r>
      <w:r>
        <w:rPr>
          <w:rFonts w:ascii="Arial" w:hAnsi="Arial" w:cs="Arial"/>
        </w:rPr>
        <w:t xml:space="preserve"> </w:t>
      </w:r>
      <w:r w:rsidRPr="007306BE">
        <w:rPr>
          <w:rFonts w:ascii="Arial" w:hAnsi="Arial" w:cs="Arial"/>
        </w:rPr>
        <w:t>à</w:t>
      </w:r>
      <w:r>
        <w:rPr>
          <w:rFonts w:ascii="Arial" w:hAnsi="Arial" w:cs="Arial"/>
        </w:rPr>
        <w:t xml:space="preserve"> </w:t>
      </w:r>
      <w:r w:rsidRPr="007306BE">
        <w:rPr>
          <w:rFonts w:ascii="Arial" w:hAnsi="Arial" w:cs="Arial"/>
        </w:rPr>
        <w:t>menor</w:t>
      </w:r>
      <w:r>
        <w:rPr>
          <w:rFonts w:ascii="Arial" w:hAnsi="Arial" w:cs="Arial"/>
        </w:rPr>
        <w:t xml:space="preserve"> </w:t>
      </w:r>
      <w:r w:rsidRPr="007306BE">
        <w:rPr>
          <w:rFonts w:ascii="Arial" w:hAnsi="Arial" w:cs="Arial"/>
        </w:rPr>
        <w:t>proposta.</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 xml:space="preserve">9.6.4 – </w:t>
      </w:r>
      <w:r w:rsidRPr="007306BE">
        <w:rPr>
          <w:rFonts w:ascii="Arial" w:hAnsi="Arial" w:cs="Arial"/>
        </w:rPr>
        <w:t>A microempresa, empresa de pequeno porte ou o microempreendedor individual que primeiro apresentar lance inferior ao menor</w:t>
      </w:r>
      <w:r>
        <w:rPr>
          <w:rFonts w:ascii="Arial" w:hAnsi="Arial" w:cs="Arial"/>
        </w:rPr>
        <w:t xml:space="preserve"> </w:t>
      </w:r>
      <w:r w:rsidRPr="007306BE">
        <w:rPr>
          <w:rFonts w:ascii="Arial" w:hAnsi="Arial" w:cs="Arial"/>
        </w:rPr>
        <w:t>lance</w:t>
      </w:r>
      <w:r>
        <w:rPr>
          <w:rFonts w:ascii="Arial" w:hAnsi="Arial" w:cs="Arial"/>
        </w:rPr>
        <w:t xml:space="preserve"> </w:t>
      </w:r>
      <w:r w:rsidRPr="007306BE">
        <w:rPr>
          <w:rFonts w:ascii="Arial" w:hAnsi="Arial" w:cs="Arial"/>
        </w:rPr>
        <w:t>ofertado</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será</w:t>
      </w:r>
      <w:r>
        <w:rPr>
          <w:rFonts w:ascii="Arial" w:hAnsi="Arial" w:cs="Arial"/>
        </w:rPr>
        <w:t xml:space="preserve"> </w:t>
      </w:r>
      <w:r w:rsidRPr="007306BE">
        <w:rPr>
          <w:rFonts w:ascii="Arial" w:hAnsi="Arial" w:cs="Arial"/>
        </w:rPr>
        <w:t>considerada</w:t>
      </w:r>
      <w:r>
        <w:rPr>
          <w:rFonts w:ascii="Arial" w:hAnsi="Arial" w:cs="Arial"/>
        </w:rPr>
        <w:t xml:space="preserve"> </w:t>
      </w:r>
      <w:r w:rsidRPr="007306BE">
        <w:rPr>
          <w:rFonts w:ascii="Arial" w:hAnsi="Arial" w:cs="Arial"/>
        </w:rPr>
        <w:t>arrematante</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encerrando-se</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na sala virtual.</w:t>
      </w:r>
    </w:p>
    <w:p w:rsidR="00D050AF" w:rsidRPr="007306BE" w:rsidRDefault="00D050AF" w:rsidP="00D050AF">
      <w:pPr>
        <w:pStyle w:val="Corpodetexto"/>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 xml:space="preserve">9.6.5 – </w:t>
      </w:r>
      <w:r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 xml:space="preserve">9.6.6 – </w:t>
      </w:r>
      <w:r w:rsidRPr="007306B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 xml:space="preserve">9.7 – </w:t>
      </w:r>
      <w:r w:rsidRPr="007306BE">
        <w:rPr>
          <w:rFonts w:ascii="Arial" w:hAnsi="Arial" w:cs="Arial"/>
        </w:rPr>
        <w:t>O Sistema eletrônico informará as propostas de menor preço de cada participante imediatamente após o encerramento da etapa de</w:t>
      </w:r>
      <w:r>
        <w:rPr>
          <w:rFonts w:ascii="Arial" w:hAnsi="Arial" w:cs="Arial"/>
        </w:rPr>
        <w:t xml:space="preserve"> </w:t>
      </w:r>
      <w:r w:rsidRPr="007306BE">
        <w:rPr>
          <w:rFonts w:ascii="Arial" w:hAnsi="Arial" w:cs="Arial"/>
        </w:rPr>
        <w:t>lances.</w:t>
      </w:r>
    </w:p>
    <w:p w:rsidR="00D050AF" w:rsidRPr="007306BE" w:rsidRDefault="00D050AF" w:rsidP="00D050AF">
      <w:pPr>
        <w:pStyle w:val="Corpodetexto"/>
        <w:spacing w:before="1"/>
        <w:ind w:right="-1"/>
        <w:rPr>
          <w:rFonts w:cs="Arial"/>
          <w:sz w:val="20"/>
        </w:rPr>
      </w:pPr>
    </w:p>
    <w:p w:rsidR="00D050AF" w:rsidRDefault="00D050AF" w:rsidP="00D050AF">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 xml:space="preserve">9.8 – </w:t>
      </w:r>
      <w:r w:rsidRPr="007306BE">
        <w:rPr>
          <w:rFonts w:ascii="Arial" w:hAnsi="Arial" w:cs="Arial"/>
        </w:rPr>
        <w:t xml:space="preserve">Para o julgamento das propostas, será considerado o critério de </w:t>
      </w:r>
      <w:r w:rsidRPr="007306BE">
        <w:rPr>
          <w:rFonts w:ascii="Arial" w:hAnsi="Arial" w:cs="Arial"/>
          <w:b/>
        </w:rPr>
        <w:t>MENOR</w:t>
      </w:r>
      <w:r>
        <w:rPr>
          <w:rFonts w:ascii="Arial" w:hAnsi="Arial" w:cs="Arial"/>
          <w:b/>
        </w:rPr>
        <w:t xml:space="preserve"> </w:t>
      </w:r>
      <w:r w:rsidRPr="007306BE">
        <w:rPr>
          <w:rFonts w:ascii="Arial" w:hAnsi="Arial" w:cs="Arial"/>
          <w:b/>
        </w:rPr>
        <w:t>PREÇO</w:t>
      </w:r>
      <w:r>
        <w:rPr>
          <w:rFonts w:ascii="Arial" w:hAnsi="Arial" w:cs="Arial"/>
          <w:b/>
        </w:rPr>
        <w:t xml:space="preserve"> POR ITEM</w:t>
      </w:r>
      <w:r w:rsidRPr="007306BE">
        <w:rPr>
          <w:rFonts w:ascii="Arial" w:hAnsi="Arial" w:cs="Arial"/>
          <w:b/>
        </w:rPr>
        <w:t>.</w:t>
      </w:r>
    </w:p>
    <w:p w:rsidR="00D050AF" w:rsidRPr="00B2344B" w:rsidRDefault="00D050AF" w:rsidP="00D050AF">
      <w:pPr>
        <w:pStyle w:val="PargrafodaLista"/>
        <w:rPr>
          <w:rFonts w:ascii="Arial" w:hAnsi="Arial" w:cs="Arial"/>
          <w:b/>
        </w:rPr>
      </w:pPr>
    </w:p>
    <w:p w:rsidR="00D050AF" w:rsidRPr="007306BE" w:rsidRDefault="00D050AF" w:rsidP="00D050AF">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Pr>
          <w:rFonts w:ascii="Arial" w:hAnsi="Arial" w:cs="Arial"/>
          <w:b/>
        </w:rPr>
        <w:t xml:space="preserve">9.8.1 – </w:t>
      </w:r>
      <w:r w:rsidRPr="00B2344B">
        <w:rPr>
          <w:rFonts w:ascii="Arial" w:hAnsi="Arial" w:cs="Arial"/>
        </w:rPr>
        <w:t xml:space="preserve">A proposta deve conter </w:t>
      </w:r>
      <w:r w:rsidRPr="00B2344B">
        <w:rPr>
          <w:rFonts w:ascii="Arial" w:hAnsi="Arial" w:cs="Arial"/>
          <w:b/>
        </w:rPr>
        <w:t>marca/fabricante</w:t>
      </w:r>
      <w:r w:rsidRPr="00B2344B">
        <w:rPr>
          <w:rFonts w:ascii="Arial" w:hAnsi="Arial" w:cs="Arial"/>
        </w:rPr>
        <w:t xml:space="preserve"> e </w:t>
      </w:r>
      <w:r w:rsidRPr="00B2344B">
        <w:rPr>
          <w:rFonts w:ascii="Arial" w:hAnsi="Arial" w:cs="Arial"/>
          <w:b/>
        </w:rPr>
        <w:t xml:space="preserve">modelo do </w:t>
      </w:r>
      <w:r>
        <w:rPr>
          <w:rFonts w:ascii="Arial" w:hAnsi="Arial" w:cs="Arial"/>
          <w:b/>
        </w:rPr>
        <w:t>produto</w:t>
      </w:r>
      <w:r w:rsidRPr="00B2344B">
        <w:rPr>
          <w:rFonts w:ascii="Arial" w:hAnsi="Arial" w:cs="Arial"/>
          <w:b/>
        </w:rPr>
        <w:t xml:space="preserve"> ofertado</w:t>
      </w:r>
      <w:r>
        <w:rPr>
          <w:rFonts w:ascii="Arial" w:hAnsi="Arial" w:cs="Arial"/>
          <w:b/>
        </w:rPr>
        <w:t>.</w:t>
      </w:r>
    </w:p>
    <w:p w:rsidR="00D050AF" w:rsidRPr="007306BE" w:rsidRDefault="00D050AF" w:rsidP="00D050AF">
      <w:pPr>
        <w:pStyle w:val="Corpodetexto"/>
        <w:ind w:right="-1"/>
        <w:rPr>
          <w:rFonts w:cs="Arial"/>
          <w:b/>
          <w:sz w:val="20"/>
        </w:rPr>
      </w:pPr>
    </w:p>
    <w:p w:rsidR="00D050AF" w:rsidRPr="007306BE" w:rsidRDefault="00D050AF" w:rsidP="00D050AF">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 xml:space="preserve">9.9 – </w:t>
      </w:r>
      <w:r w:rsidRPr="007306BE">
        <w:rPr>
          <w:rFonts w:ascii="Arial" w:hAnsi="Arial" w:cs="Arial"/>
        </w:rPr>
        <w:t xml:space="preserve">Não poderá haver desistência dos lances ofertados, sujeitando-se o proponente desistente às penalidades constantes </w:t>
      </w:r>
      <w:r>
        <w:rPr>
          <w:rFonts w:ascii="Arial" w:hAnsi="Arial" w:cs="Arial"/>
        </w:rPr>
        <w:t xml:space="preserve">neste </w:t>
      </w:r>
      <w:r w:rsidRPr="007306BE">
        <w:rPr>
          <w:rFonts w:ascii="Arial" w:hAnsi="Arial" w:cs="Arial"/>
        </w:rPr>
        <w:t>edital.</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 xml:space="preserve">9.10 – </w:t>
      </w:r>
      <w:r w:rsidRPr="007306BE">
        <w:rPr>
          <w:rFonts w:ascii="Arial" w:hAnsi="Arial" w:cs="Arial"/>
        </w:rPr>
        <w:t xml:space="preserve">Após este ato, será encerrada a etapa competitiva e ordenadas as ofertas, exclusivamente pelo critério de </w:t>
      </w:r>
      <w:r w:rsidRPr="007306BE">
        <w:rPr>
          <w:rFonts w:ascii="Arial" w:hAnsi="Arial" w:cs="Arial"/>
          <w:b/>
        </w:rPr>
        <w:t xml:space="preserve">MENOR PREÇO </w:t>
      </w:r>
      <w:r>
        <w:rPr>
          <w:rFonts w:ascii="Arial" w:hAnsi="Arial" w:cs="Arial"/>
          <w:b/>
        </w:rPr>
        <w:t>POR ITEM</w:t>
      </w:r>
      <w:r w:rsidRPr="007306BE">
        <w:rPr>
          <w:rFonts w:ascii="Arial" w:hAnsi="Arial" w:cs="Arial"/>
          <w:b/>
        </w:rPr>
        <w:t>.</w:t>
      </w:r>
    </w:p>
    <w:p w:rsidR="00D050AF" w:rsidRPr="007306BE" w:rsidRDefault="00D050AF" w:rsidP="00D050AF">
      <w:pPr>
        <w:pStyle w:val="Corpodetexto"/>
        <w:spacing w:before="1"/>
        <w:ind w:right="-1"/>
        <w:rPr>
          <w:rFonts w:cs="Arial"/>
          <w:b/>
          <w:sz w:val="20"/>
        </w:rPr>
      </w:pPr>
    </w:p>
    <w:p w:rsidR="00D050AF" w:rsidRPr="007306BE" w:rsidRDefault="00D050AF" w:rsidP="00D050AF">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 xml:space="preserve">9.11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Pr>
          <w:rFonts w:ascii="Arial" w:hAnsi="Arial" w:cs="Arial"/>
        </w:rPr>
        <w:t xml:space="preserve"> </w:t>
      </w:r>
      <w:r w:rsidRPr="007306BE">
        <w:rPr>
          <w:rFonts w:ascii="Arial" w:hAnsi="Arial" w:cs="Arial"/>
        </w:rPr>
        <w:t>edital.</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 –</w:t>
      </w:r>
      <w:r>
        <w:rPr>
          <w:rFonts w:ascii="Arial" w:hAnsi="Arial" w:cs="Arial"/>
          <w:b/>
        </w:rPr>
        <w:t xml:space="preserve"> </w:t>
      </w:r>
      <w:r w:rsidRPr="007306BE">
        <w:rPr>
          <w:rFonts w:ascii="Arial" w:hAnsi="Arial" w:cs="Arial"/>
        </w:rPr>
        <w:t>Após</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encerramento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e</w:t>
      </w:r>
      <w:r>
        <w:rPr>
          <w:rFonts w:ascii="Arial" w:hAnsi="Arial" w:cs="Arial"/>
        </w:rPr>
        <w:t xml:space="preserve"> </w:t>
      </w:r>
      <w:r w:rsidRPr="007306BE">
        <w:rPr>
          <w:rFonts w:ascii="Arial" w:hAnsi="Arial" w:cs="Arial"/>
        </w:rPr>
        <w:t>estando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melhor</w:t>
      </w:r>
      <w:r>
        <w:rPr>
          <w:rFonts w:ascii="Arial" w:hAnsi="Arial" w:cs="Arial"/>
        </w:rPr>
        <w:t xml:space="preserve"> </w:t>
      </w:r>
      <w:r w:rsidRPr="007306BE">
        <w:rPr>
          <w:rFonts w:ascii="Arial" w:hAnsi="Arial" w:cs="Arial"/>
        </w:rPr>
        <w:t>proposta</w:t>
      </w:r>
      <w:r>
        <w:rPr>
          <w:rFonts w:ascii="Arial" w:hAnsi="Arial" w:cs="Arial"/>
        </w:rPr>
        <w:t xml:space="preserve"> </w:t>
      </w:r>
      <w:r w:rsidRPr="007306BE">
        <w:rPr>
          <w:rFonts w:ascii="Arial" w:hAnsi="Arial" w:cs="Arial"/>
        </w:rPr>
        <w:t>acima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referência,</w:t>
      </w:r>
      <w:r>
        <w:rPr>
          <w:rFonts w:ascii="Arial" w:hAnsi="Arial" w:cs="Arial"/>
        </w:rPr>
        <w:t xml:space="preserve"> </w:t>
      </w:r>
      <w:r w:rsidRPr="007306BE">
        <w:rPr>
          <w:rFonts w:ascii="Arial" w:hAnsi="Arial" w:cs="Arial"/>
        </w:rPr>
        <w:t>o</w:t>
      </w:r>
      <w:r>
        <w:rPr>
          <w:rFonts w:ascii="Arial" w:hAnsi="Arial" w:cs="Arial"/>
        </w:rPr>
        <w:t>(a)</w:t>
      </w:r>
      <w:r w:rsidRPr="007306BE">
        <w:rPr>
          <w:rFonts w:ascii="Arial" w:hAnsi="Arial" w:cs="Arial"/>
        </w:rPr>
        <w:t>Pregoeiro</w:t>
      </w:r>
      <w:r>
        <w:rPr>
          <w:rFonts w:ascii="Arial" w:hAnsi="Arial" w:cs="Arial"/>
        </w:rPr>
        <w:t>(a)</w:t>
      </w:r>
      <w:r w:rsidRPr="007306BE">
        <w:rPr>
          <w:rFonts w:ascii="Arial" w:hAnsi="Arial" w:cs="Arial"/>
        </w:rPr>
        <w:t xml:space="preserve"> Oficial negociará a redução do preço com o seu</w:t>
      </w:r>
      <w:r>
        <w:rPr>
          <w:rFonts w:ascii="Arial" w:hAnsi="Arial" w:cs="Arial"/>
        </w:rPr>
        <w:t xml:space="preserve"> </w:t>
      </w:r>
      <w:r w:rsidRPr="007306BE">
        <w:rPr>
          <w:rFonts w:ascii="Arial" w:hAnsi="Arial" w:cs="Arial"/>
        </w:rPr>
        <w:t>detentor.</w:t>
      </w:r>
    </w:p>
    <w:p w:rsidR="00D050AF" w:rsidRPr="007306BE" w:rsidRDefault="00D050AF" w:rsidP="00D050AF">
      <w:pPr>
        <w:pStyle w:val="Corpodetexto"/>
        <w:spacing w:before="1"/>
        <w:ind w:right="-1"/>
        <w:rPr>
          <w:rFonts w:cs="Arial"/>
          <w:sz w:val="20"/>
        </w:rPr>
      </w:pPr>
    </w:p>
    <w:p w:rsidR="00D050AF" w:rsidRPr="007306BE" w:rsidRDefault="00D050AF" w:rsidP="00D050AF">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 xml:space="preserve">9.13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examinará a aceitabilidade, quanto ao objeto e valor apresentado pelo primeiro classificado, conforme definido neste edital, decidindo motivadamente a</w:t>
      </w:r>
      <w:r>
        <w:rPr>
          <w:rFonts w:ascii="Arial" w:hAnsi="Arial" w:cs="Arial"/>
        </w:rPr>
        <w:t xml:space="preserve"> </w:t>
      </w:r>
      <w:r w:rsidRPr="007306BE">
        <w:rPr>
          <w:rFonts w:ascii="Arial" w:hAnsi="Arial" w:cs="Arial"/>
        </w:rPr>
        <w:t>respeito.</w:t>
      </w:r>
    </w:p>
    <w:p w:rsidR="00D050AF" w:rsidRPr="007306BE" w:rsidRDefault="00D050AF" w:rsidP="00D050AF">
      <w:pPr>
        <w:pStyle w:val="Corpodetexto"/>
        <w:spacing w:before="2"/>
        <w:ind w:right="-1"/>
        <w:rPr>
          <w:rFonts w:cs="Arial"/>
          <w:sz w:val="20"/>
        </w:rPr>
      </w:pPr>
    </w:p>
    <w:p w:rsidR="00D050AF" w:rsidRPr="007306BE" w:rsidRDefault="00D050AF" w:rsidP="00D050AF">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 xml:space="preserve">9.14 – </w:t>
      </w:r>
      <w:r w:rsidRPr="007306BE">
        <w:rPr>
          <w:rFonts w:ascii="Arial" w:hAnsi="Arial" w:cs="Arial"/>
        </w:rPr>
        <w:t>Encerrada a etapa de lances da sessão pública e ordenadas as ofertas, 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Pr>
          <w:rFonts w:ascii="Arial" w:hAnsi="Arial" w:cs="Arial"/>
        </w:rPr>
        <w:t xml:space="preserve"> </w:t>
      </w:r>
      <w:r w:rsidRPr="007306BE">
        <w:rPr>
          <w:rFonts w:ascii="Arial" w:hAnsi="Arial" w:cs="Arial"/>
        </w:rPr>
        <w:t>anexos.</w:t>
      </w:r>
    </w:p>
    <w:p w:rsidR="00D050AF" w:rsidRPr="007306BE" w:rsidRDefault="00D050AF" w:rsidP="00D050AF">
      <w:pPr>
        <w:pStyle w:val="Corpodetexto"/>
        <w:spacing w:before="2"/>
        <w:ind w:right="-1"/>
        <w:rPr>
          <w:rFonts w:cs="Arial"/>
          <w:sz w:val="20"/>
        </w:rPr>
      </w:pPr>
    </w:p>
    <w:p w:rsidR="00D050AF" w:rsidRPr="00D260DD" w:rsidRDefault="00D050AF" w:rsidP="00D050AF">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9.1</w:t>
      </w:r>
      <w:r>
        <w:rPr>
          <w:rFonts w:ascii="Arial" w:hAnsi="Arial" w:cs="Arial"/>
          <w:b/>
        </w:rPr>
        <w:t>5</w:t>
      </w:r>
      <w:r w:rsidRPr="0078235F">
        <w:rPr>
          <w:rFonts w:ascii="Arial" w:hAnsi="Arial" w:cs="Arial"/>
          <w:b/>
        </w:rPr>
        <w:t xml:space="preserve">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w:t>
      </w:r>
      <w:r w:rsidRPr="007F2C80">
        <w:rPr>
          <w:rFonts w:ascii="Arial" w:hAnsi="Arial" w:cs="Arial"/>
        </w:rPr>
        <w:t xml:space="preserve"> ser </w:t>
      </w:r>
      <w:r>
        <w:rPr>
          <w:rFonts w:ascii="Arial" w:hAnsi="Arial" w:cs="Arial"/>
        </w:rPr>
        <w:t xml:space="preserve">anexado na plataforma de </w:t>
      </w:r>
      <w:r>
        <w:rPr>
          <w:rFonts w:ascii="Arial" w:hAnsi="Arial" w:cs="Arial"/>
        </w:rPr>
        <w:lastRenderedPageBreak/>
        <w:t xml:space="preserve">licitações ComprasBR após a solicitação do pregoeiro, ou, em caso de interrupção ou problemas com o sistema, enviar via </w:t>
      </w:r>
      <w:r w:rsidRPr="007F2C80">
        <w:rPr>
          <w:rFonts w:ascii="Arial" w:hAnsi="Arial" w:cs="Arial"/>
        </w:rPr>
        <w:t>email –</w:t>
      </w:r>
      <w:hyperlink r:id="rId16" w:history="1">
        <w:r w:rsidRPr="007F2C80">
          <w:rPr>
            <w:rStyle w:val="Hyperlink"/>
            <w:rFonts w:ascii="Arial" w:hAnsi="Arial" w:cs="Arial"/>
            <w:b/>
            <w:u w:val="none"/>
          </w:rPr>
          <w:t>suprimentos@cordeiropolis.sp.gov.br</w:t>
        </w:r>
      </w:hyperlink>
    </w:p>
    <w:p w:rsidR="00D050AF" w:rsidRPr="006168CF" w:rsidRDefault="00D050AF" w:rsidP="00D050AF">
      <w:pPr>
        <w:pStyle w:val="Corpodetexto"/>
        <w:spacing w:before="3"/>
        <w:ind w:right="-1"/>
        <w:rPr>
          <w:rFonts w:cs="Arial"/>
          <w:sz w:val="20"/>
        </w:rPr>
      </w:pPr>
    </w:p>
    <w:p w:rsidR="00D050AF" w:rsidRPr="006168CF" w:rsidRDefault="00D050AF" w:rsidP="00D050AF">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Pr>
          <w:rFonts w:ascii="Arial" w:hAnsi="Arial" w:cs="Arial"/>
          <w:b/>
        </w:rPr>
        <w:t>6</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D050AF" w:rsidRPr="006168CF" w:rsidRDefault="00D050AF" w:rsidP="00D050AF">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D050AF" w:rsidRPr="006168CF" w:rsidRDefault="00D050AF" w:rsidP="00D050AF">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Pr>
          <w:rFonts w:ascii="Arial" w:hAnsi="Arial" w:cs="Arial"/>
          <w:b/>
        </w:rPr>
        <w:t>7</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D050AF" w:rsidRPr="006168CF" w:rsidRDefault="00D050AF" w:rsidP="00D050AF">
      <w:pPr>
        <w:pStyle w:val="Corpodetexto"/>
        <w:spacing w:before="1"/>
        <w:ind w:right="-1"/>
        <w:rPr>
          <w:rFonts w:cs="Arial"/>
          <w:sz w:val="20"/>
        </w:rPr>
      </w:pPr>
    </w:p>
    <w:p w:rsidR="00D050AF" w:rsidRPr="006168CF" w:rsidRDefault="00D050AF" w:rsidP="00D050AF">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.1</w:t>
      </w:r>
      <w:r w:rsidRPr="006168CF">
        <w:rPr>
          <w:rFonts w:ascii="Arial" w:hAnsi="Arial" w:cs="Arial"/>
          <w:b/>
        </w:rPr>
        <w:t xml:space="preserve"> – </w:t>
      </w:r>
      <w:r w:rsidRPr="006168CF">
        <w:rPr>
          <w:rFonts w:ascii="Arial" w:hAnsi="Arial" w:cs="Arial"/>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D050AF" w:rsidRPr="006168CF" w:rsidRDefault="00D050AF" w:rsidP="00D050AF">
      <w:pPr>
        <w:pStyle w:val="Corpodetexto"/>
        <w:spacing w:before="2"/>
        <w:ind w:right="-1"/>
        <w:rPr>
          <w:rFonts w:cs="Arial"/>
          <w:sz w:val="20"/>
        </w:rPr>
      </w:pPr>
    </w:p>
    <w:p w:rsidR="00D050AF" w:rsidRPr="006168CF" w:rsidRDefault="00D050AF" w:rsidP="00D050AF">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D050AF" w:rsidRPr="006168CF" w:rsidRDefault="00D050AF" w:rsidP="00D050AF">
      <w:pPr>
        <w:pStyle w:val="Corpodetexto"/>
        <w:spacing w:before="1"/>
        <w:ind w:right="-1"/>
        <w:rPr>
          <w:rFonts w:cs="Arial"/>
          <w:sz w:val="20"/>
        </w:rPr>
      </w:pPr>
    </w:p>
    <w:p w:rsidR="00D050AF" w:rsidRPr="006168CF" w:rsidRDefault="00D050AF" w:rsidP="00D050AF">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D050AF" w:rsidRPr="006168CF" w:rsidRDefault="00D050AF" w:rsidP="00D050AF">
      <w:pPr>
        <w:pStyle w:val="Corpodetexto"/>
        <w:ind w:right="-1"/>
        <w:rPr>
          <w:rFonts w:cs="Arial"/>
          <w:sz w:val="20"/>
        </w:rPr>
      </w:pPr>
    </w:p>
    <w:p w:rsidR="00D050AF" w:rsidRPr="006168CF" w:rsidRDefault="00D050AF" w:rsidP="00D050AF">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8</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D050AF" w:rsidRPr="006168CF" w:rsidRDefault="00D050AF" w:rsidP="00D050AF">
      <w:pPr>
        <w:pStyle w:val="PargrafodaLista"/>
        <w:ind w:left="0" w:right="-1"/>
        <w:rPr>
          <w:rFonts w:ascii="Arial" w:hAnsi="Arial" w:cs="Arial"/>
        </w:rPr>
      </w:pPr>
    </w:p>
    <w:p w:rsidR="00D050AF" w:rsidRPr="006168CF" w:rsidRDefault="00D050AF" w:rsidP="00D050AF">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9</w:t>
      </w:r>
      <w:r w:rsidRPr="006168CF">
        <w:rPr>
          <w:rFonts w:ascii="Arial" w:hAnsi="Arial" w:cs="Arial"/>
        </w:rPr>
        <w:t xml:space="preserve"> – Da sessão será lavrada ata circunstanciada, na qual serão registradas as ocorrências relevantes e que, ao final será assinada pelo pregoeiro e Equipe de apoio.</w:t>
      </w:r>
    </w:p>
    <w:p w:rsidR="00D050AF" w:rsidRPr="007306BE" w:rsidRDefault="00D050AF" w:rsidP="00D050AF">
      <w:pPr>
        <w:pStyle w:val="PargrafodaLista"/>
        <w:ind w:left="0" w:right="-1"/>
        <w:rPr>
          <w:rFonts w:ascii="Arial" w:hAnsi="Arial" w:cs="Arial"/>
        </w:rPr>
      </w:pPr>
    </w:p>
    <w:p w:rsidR="00D050AF" w:rsidRPr="007306BE" w:rsidRDefault="00D050AF" w:rsidP="00D050AF">
      <w:pPr>
        <w:pStyle w:val="TextosemFormatao"/>
        <w:ind w:right="-1"/>
        <w:rPr>
          <w:rFonts w:ascii="Arial" w:hAnsi="Arial" w:cs="Arial"/>
          <w:b/>
        </w:rPr>
      </w:pPr>
      <w:r w:rsidRPr="007306BE">
        <w:rPr>
          <w:rFonts w:ascii="Arial" w:hAnsi="Arial" w:cs="Arial"/>
          <w:b/>
        </w:rPr>
        <w:t>10. DA IMPUGNAÇÃO AO EDITAL</w:t>
      </w:r>
    </w:p>
    <w:p w:rsidR="00D050AF" w:rsidRPr="007306BE" w:rsidRDefault="00D050AF" w:rsidP="00D050AF">
      <w:pPr>
        <w:pStyle w:val="TextosemFormatao"/>
        <w:ind w:right="-1"/>
        <w:jc w:val="both"/>
        <w:rPr>
          <w:rFonts w:ascii="Arial" w:hAnsi="Arial" w:cs="Arial"/>
        </w:rPr>
      </w:pPr>
      <w:r w:rsidRPr="007306BE">
        <w:rPr>
          <w:rFonts w:ascii="Arial" w:hAnsi="Arial" w:cs="Arial"/>
          <w:b/>
        </w:rPr>
        <w:t>10.1.</w:t>
      </w:r>
      <w:r>
        <w:rPr>
          <w:rFonts w:ascii="Arial" w:hAnsi="Arial" w:cs="Arial"/>
          <w:b/>
        </w:rPr>
        <w:t xml:space="preserve"> </w:t>
      </w:r>
      <w:r w:rsidRPr="00373C7F">
        <w:rPr>
          <w:rFonts w:ascii="Arial" w:hAnsi="Arial" w:cs="Arial"/>
          <w:b/>
          <w:u w:val="single"/>
        </w:rPr>
        <w:t>Até 02 (dois) dias úteis anteriores à data fixada para o recebimento das propostas</w:t>
      </w:r>
      <w:r w:rsidRPr="007306BE">
        <w:rPr>
          <w:rFonts w:ascii="Arial" w:hAnsi="Arial" w:cs="Arial"/>
        </w:rPr>
        <w:t>, qualquer pessoa poderá solicitar esclarecimentos, providências ou impugnar as disposições deste edital.</w:t>
      </w:r>
    </w:p>
    <w:p w:rsidR="00D050AF" w:rsidRPr="007306BE" w:rsidRDefault="00D050AF" w:rsidP="00D050AF">
      <w:pPr>
        <w:pStyle w:val="TextosemFormatao"/>
        <w:ind w:right="-1"/>
        <w:rPr>
          <w:rFonts w:ascii="Arial" w:hAnsi="Arial" w:cs="Arial"/>
        </w:rPr>
      </w:pPr>
    </w:p>
    <w:p w:rsidR="00D050AF" w:rsidRPr="007306BE" w:rsidRDefault="00D050AF" w:rsidP="00D050AF">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7306BE">
        <w:rPr>
          <w:rFonts w:ascii="Arial" w:hAnsi="Arial" w:cs="Arial"/>
          <w:b/>
        </w:rPr>
        <w:t>10.2.</w:t>
      </w:r>
      <w:r w:rsidRPr="007306BE">
        <w:rPr>
          <w:rFonts w:ascii="Arial" w:hAnsi="Arial" w:cs="Arial"/>
        </w:rPr>
        <w:t xml:space="preserve"> A petição de impugnação deve ser formalizada em campo específico do sistema de licitações através do site </w:t>
      </w:r>
      <w:hyperlink r:id="rId17" w:history="1">
        <w:r w:rsidRPr="005913D8">
          <w:rPr>
            <w:rStyle w:val="Hyperlink"/>
            <w:rFonts w:ascii="Arial" w:hAnsi="Arial" w:cs="Arial"/>
            <w:b/>
          </w:rPr>
          <w:t>http://comprasbr.com.br</w:t>
        </w:r>
      </w:hyperlink>
      <w:r w:rsidRPr="007306BE">
        <w:rPr>
          <w:rFonts w:ascii="Arial" w:hAnsi="Arial" w:cs="Arial"/>
        </w:rPr>
        <w:t xml:space="preserve"> ou através do email </w:t>
      </w:r>
      <w:r w:rsidRPr="00373C7F">
        <w:rPr>
          <w:rFonts w:ascii="Arial" w:hAnsi="Arial" w:cs="Arial"/>
          <w:b/>
          <w:color w:val="0341BD"/>
          <w:u w:val="single"/>
        </w:rPr>
        <w:t>suprimentos@cordeiropolis.sp.gov.br</w:t>
      </w:r>
      <w:r w:rsidRPr="007306BE">
        <w:rPr>
          <w:rFonts w:ascii="Arial" w:hAnsi="Arial" w:cs="Arial"/>
        </w:rPr>
        <w:t>.</w:t>
      </w:r>
    </w:p>
    <w:p w:rsidR="00D050AF" w:rsidRPr="007306BE" w:rsidRDefault="00D050AF" w:rsidP="00D050AF">
      <w:pPr>
        <w:pStyle w:val="TextosemFormatao"/>
        <w:ind w:right="-1"/>
        <w:jc w:val="both"/>
        <w:rPr>
          <w:rFonts w:ascii="Arial" w:hAnsi="Arial" w:cs="Arial"/>
        </w:rPr>
      </w:pPr>
    </w:p>
    <w:p w:rsidR="00D050AF" w:rsidRPr="007306BE" w:rsidRDefault="00D050AF" w:rsidP="00D050AF">
      <w:pPr>
        <w:pStyle w:val="TextosemFormatao"/>
        <w:ind w:right="-1"/>
        <w:jc w:val="both"/>
        <w:rPr>
          <w:rFonts w:ascii="Arial" w:hAnsi="Arial" w:cs="Arial"/>
        </w:rPr>
      </w:pPr>
      <w:r w:rsidRPr="007306BE">
        <w:rPr>
          <w:rFonts w:ascii="Arial" w:hAnsi="Arial" w:cs="Arial"/>
        </w:rPr>
        <w:t>10.2.1. Acolhida a petição contra o ato convocatório, em despacho fundamentado, será designada nova data para a realização deste certame.</w:t>
      </w: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9"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lastRenderedPageBreak/>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20"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lastRenderedPageBreak/>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47176E">
        <w:rPr>
          <w:rFonts w:ascii="Arial" w:hAnsi="Arial" w:cs="Arial"/>
          <w:iCs/>
        </w:rPr>
        <w:t>21 de Dezembro de 2022</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4C1C7E" w:rsidRDefault="00B9518A" w:rsidP="00B9518A">
      <w:pPr>
        <w:pStyle w:val="Ttulo"/>
        <w:spacing w:line="276" w:lineRule="auto"/>
        <w:rPr>
          <w:rFonts w:ascii="Arial" w:hAnsi="Arial" w:cs="Arial"/>
          <w:sz w:val="18"/>
          <w:szCs w:val="18"/>
          <w:u w:val="single"/>
        </w:rPr>
      </w:pPr>
    </w:p>
    <w:p w:rsidR="002241B8" w:rsidRPr="002241B8" w:rsidRDefault="002241B8" w:rsidP="002241B8">
      <w:pPr>
        <w:pStyle w:val="Ttulo"/>
        <w:spacing w:line="360" w:lineRule="auto"/>
        <w:rPr>
          <w:rFonts w:ascii="Arial" w:hAnsi="Arial" w:cs="Arial"/>
          <w:sz w:val="20"/>
          <w:u w:val="single"/>
        </w:rPr>
      </w:pPr>
      <w:r w:rsidRPr="002241B8">
        <w:rPr>
          <w:rFonts w:ascii="Arial" w:hAnsi="Arial" w:cs="Arial"/>
          <w:sz w:val="20"/>
          <w:u w:val="single"/>
        </w:rPr>
        <w:t>TERMO DE REFERÊNCIA</w:t>
      </w:r>
    </w:p>
    <w:p w:rsidR="002241B8" w:rsidRPr="002241B8" w:rsidRDefault="002241B8" w:rsidP="002241B8">
      <w:pPr>
        <w:pStyle w:val="Ttulo"/>
        <w:spacing w:line="360" w:lineRule="auto"/>
        <w:rPr>
          <w:rFonts w:ascii="Arial" w:hAnsi="Arial" w:cs="Arial"/>
          <w:sz w:val="20"/>
          <w:u w:val="single"/>
        </w:rPr>
      </w:pPr>
    </w:p>
    <w:p w:rsidR="002241B8" w:rsidRPr="002241B8" w:rsidRDefault="002241B8" w:rsidP="002241B8">
      <w:pPr>
        <w:pStyle w:val="Ttulo"/>
        <w:numPr>
          <w:ilvl w:val="0"/>
          <w:numId w:val="27"/>
        </w:numPr>
        <w:spacing w:line="360" w:lineRule="auto"/>
        <w:ind w:left="284" w:hanging="284"/>
        <w:jc w:val="both"/>
        <w:rPr>
          <w:rFonts w:ascii="Arial" w:hAnsi="Arial" w:cs="Arial"/>
          <w:sz w:val="20"/>
        </w:rPr>
      </w:pPr>
      <w:r w:rsidRPr="002241B8">
        <w:rPr>
          <w:rFonts w:ascii="Arial" w:hAnsi="Arial" w:cs="Arial"/>
          <w:sz w:val="20"/>
        </w:rPr>
        <w:t>OBJETO</w:t>
      </w:r>
    </w:p>
    <w:p w:rsidR="002241B8" w:rsidRPr="002241B8" w:rsidRDefault="002241B8" w:rsidP="002241B8">
      <w:pPr>
        <w:pStyle w:val="Ttulo"/>
        <w:spacing w:line="360" w:lineRule="auto"/>
        <w:jc w:val="both"/>
        <w:rPr>
          <w:rFonts w:ascii="Arial" w:hAnsi="Arial" w:cs="Arial"/>
          <w:b w:val="0"/>
          <w:sz w:val="20"/>
        </w:rPr>
      </w:pPr>
      <w:r w:rsidRPr="002241B8">
        <w:rPr>
          <w:rFonts w:ascii="Arial" w:hAnsi="Arial" w:cs="Arial"/>
          <w:b w:val="0"/>
          <w:sz w:val="20"/>
        </w:rPr>
        <w:tab/>
        <w:t>A presente licitação tem por objetivo o registro de preços para fornecimento de medicamentos para composição do REMUME (Relação municipal de medicamentos), atender a itens da RENAME (Relação nacional de medicamentos), ação judicial e plantão social de medicamentos da Secretaria Municipal de Saúde.</w:t>
      </w:r>
    </w:p>
    <w:p w:rsidR="002241B8" w:rsidRPr="002241B8" w:rsidRDefault="002241B8" w:rsidP="002241B8">
      <w:pPr>
        <w:pStyle w:val="Ttulo"/>
        <w:spacing w:line="360" w:lineRule="auto"/>
        <w:jc w:val="both"/>
        <w:rPr>
          <w:rFonts w:ascii="Arial" w:hAnsi="Arial" w:cs="Arial"/>
          <w:b w:val="0"/>
          <w:sz w:val="20"/>
        </w:rPr>
      </w:pPr>
    </w:p>
    <w:p w:rsidR="002241B8" w:rsidRPr="002241B8" w:rsidRDefault="002241B8" w:rsidP="002241B8">
      <w:pPr>
        <w:pStyle w:val="Ttulo"/>
        <w:numPr>
          <w:ilvl w:val="0"/>
          <w:numId w:val="27"/>
        </w:numPr>
        <w:spacing w:line="360" w:lineRule="auto"/>
        <w:ind w:left="284" w:hanging="284"/>
        <w:jc w:val="both"/>
        <w:rPr>
          <w:rFonts w:ascii="Arial" w:hAnsi="Arial" w:cs="Arial"/>
          <w:sz w:val="20"/>
        </w:rPr>
      </w:pPr>
      <w:r w:rsidRPr="002241B8">
        <w:rPr>
          <w:rFonts w:ascii="Arial" w:hAnsi="Arial" w:cs="Arial"/>
          <w:sz w:val="20"/>
        </w:rPr>
        <w:t>JUSTIFICATIVA</w:t>
      </w:r>
    </w:p>
    <w:p w:rsidR="002241B8" w:rsidRPr="002241B8" w:rsidRDefault="002241B8" w:rsidP="002241B8">
      <w:pPr>
        <w:pStyle w:val="Ttulo"/>
        <w:spacing w:line="360" w:lineRule="auto"/>
        <w:jc w:val="both"/>
        <w:rPr>
          <w:rFonts w:ascii="Arial" w:hAnsi="Arial" w:cs="Arial"/>
          <w:b w:val="0"/>
          <w:sz w:val="20"/>
        </w:rPr>
      </w:pPr>
      <w:r w:rsidRPr="002241B8">
        <w:rPr>
          <w:rFonts w:ascii="Arial" w:hAnsi="Arial" w:cs="Arial"/>
          <w:b w:val="0"/>
          <w:sz w:val="20"/>
        </w:rPr>
        <w:tab/>
        <w:t>O presente registro de preço abrange aos itens para a renovação do pregão 33/2021 de medicamentos da Secretaria de Saúde, ressaltamos que a quantidade solicitada é para o período de 12 meses, e por se tratar de registro de preços não temos a obrigatoriedade de comprar todo quantitativo.</w:t>
      </w:r>
    </w:p>
    <w:p w:rsidR="002241B8" w:rsidRPr="002241B8" w:rsidRDefault="002241B8" w:rsidP="002241B8">
      <w:pPr>
        <w:pStyle w:val="Ttulo"/>
        <w:spacing w:line="360" w:lineRule="auto"/>
        <w:jc w:val="both"/>
        <w:rPr>
          <w:rFonts w:ascii="Arial" w:hAnsi="Arial" w:cs="Arial"/>
          <w:b w:val="0"/>
          <w:sz w:val="20"/>
        </w:rPr>
      </w:pPr>
    </w:p>
    <w:p w:rsidR="002241B8" w:rsidRPr="002241B8" w:rsidRDefault="002241B8" w:rsidP="002241B8">
      <w:pPr>
        <w:pStyle w:val="Ttulo"/>
        <w:numPr>
          <w:ilvl w:val="0"/>
          <w:numId w:val="27"/>
        </w:numPr>
        <w:spacing w:line="360" w:lineRule="auto"/>
        <w:ind w:left="284" w:hanging="284"/>
        <w:jc w:val="both"/>
        <w:rPr>
          <w:rFonts w:ascii="Arial" w:hAnsi="Arial" w:cs="Arial"/>
          <w:sz w:val="20"/>
        </w:rPr>
      </w:pPr>
      <w:r w:rsidRPr="002241B8">
        <w:rPr>
          <w:rFonts w:ascii="Arial" w:hAnsi="Arial" w:cs="Arial"/>
          <w:sz w:val="20"/>
        </w:rPr>
        <w:t>DESCRIÇÃO DO OBJETO</w:t>
      </w:r>
    </w:p>
    <w:tbl>
      <w:tblPr>
        <w:tblStyle w:val="Tabelacomgrade"/>
        <w:tblW w:w="0" w:type="auto"/>
        <w:tblLayout w:type="fixed"/>
        <w:tblLook w:val="04A0"/>
      </w:tblPr>
      <w:tblGrid>
        <w:gridCol w:w="483"/>
        <w:gridCol w:w="5862"/>
        <w:gridCol w:w="1134"/>
        <w:gridCol w:w="1451"/>
      </w:tblGrid>
      <w:tr w:rsidR="002241B8" w:rsidRPr="00423CB0" w:rsidTr="002241B8">
        <w:trPr>
          <w:trHeight w:val="300"/>
        </w:trPr>
        <w:tc>
          <w:tcPr>
            <w:tcW w:w="483" w:type="dxa"/>
            <w:shd w:val="clear" w:color="auto" w:fill="000000" w:themeFill="text1"/>
          </w:tcPr>
          <w:p w:rsidR="002241B8" w:rsidRPr="00423CB0" w:rsidRDefault="002241B8" w:rsidP="002241B8">
            <w:pPr>
              <w:pStyle w:val="Ttulo"/>
              <w:spacing w:line="360" w:lineRule="auto"/>
              <w:rPr>
                <w:rFonts w:ascii="Arial" w:hAnsi="Arial" w:cs="Arial"/>
                <w:bCs/>
                <w:color w:val="FFFFFF" w:themeColor="background1"/>
                <w:sz w:val="22"/>
                <w:szCs w:val="22"/>
              </w:rPr>
            </w:pPr>
          </w:p>
        </w:tc>
        <w:tc>
          <w:tcPr>
            <w:tcW w:w="5862" w:type="dxa"/>
            <w:shd w:val="clear" w:color="auto" w:fill="000000" w:themeFill="text1"/>
            <w:noWrap/>
            <w:hideMark/>
          </w:tcPr>
          <w:p w:rsidR="002241B8" w:rsidRPr="00423CB0" w:rsidRDefault="002241B8" w:rsidP="002241B8">
            <w:pPr>
              <w:pStyle w:val="Ttulo"/>
              <w:spacing w:line="360" w:lineRule="auto"/>
              <w:rPr>
                <w:rFonts w:ascii="Arial" w:hAnsi="Arial" w:cs="Arial"/>
                <w:bCs/>
                <w:color w:val="FFFFFF" w:themeColor="background1"/>
                <w:sz w:val="22"/>
                <w:szCs w:val="22"/>
              </w:rPr>
            </w:pPr>
            <w:r w:rsidRPr="00423CB0">
              <w:rPr>
                <w:rFonts w:ascii="Arial" w:hAnsi="Arial" w:cs="Arial"/>
                <w:bCs/>
                <w:color w:val="FFFFFF" w:themeColor="background1"/>
                <w:sz w:val="22"/>
                <w:szCs w:val="22"/>
              </w:rPr>
              <w:t>MEDICAMENTO</w:t>
            </w:r>
          </w:p>
        </w:tc>
        <w:tc>
          <w:tcPr>
            <w:tcW w:w="1134" w:type="dxa"/>
            <w:shd w:val="clear" w:color="auto" w:fill="000000" w:themeFill="text1"/>
            <w:noWrap/>
            <w:hideMark/>
          </w:tcPr>
          <w:p w:rsidR="002241B8" w:rsidRPr="00423CB0" w:rsidRDefault="002241B8" w:rsidP="002241B8">
            <w:pPr>
              <w:pStyle w:val="Ttulo"/>
              <w:spacing w:line="360" w:lineRule="auto"/>
              <w:rPr>
                <w:rFonts w:ascii="Arial" w:hAnsi="Arial" w:cs="Arial"/>
                <w:bCs/>
                <w:color w:val="FFFFFF" w:themeColor="background1"/>
                <w:sz w:val="22"/>
                <w:szCs w:val="22"/>
              </w:rPr>
            </w:pPr>
            <w:r w:rsidRPr="00423CB0">
              <w:rPr>
                <w:rFonts w:ascii="Arial" w:hAnsi="Arial" w:cs="Arial"/>
                <w:bCs/>
                <w:color w:val="FFFFFF" w:themeColor="background1"/>
                <w:sz w:val="22"/>
                <w:szCs w:val="22"/>
              </w:rPr>
              <w:t>QUANT.</w:t>
            </w:r>
          </w:p>
        </w:tc>
        <w:tc>
          <w:tcPr>
            <w:tcW w:w="1451" w:type="dxa"/>
            <w:shd w:val="clear" w:color="auto" w:fill="000000" w:themeFill="text1"/>
            <w:noWrap/>
            <w:hideMark/>
          </w:tcPr>
          <w:p w:rsidR="002241B8" w:rsidRPr="00423CB0" w:rsidRDefault="002241B8" w:rsidP="002241B8">
            <w:pPr>
              <w:pStyle w:val="Ttulo"/>
              <w:spacing w:line="360" w:lineRule="auto"/>
              <w:rPr>
                <w:rFonts w:ascii="Arial" w:hAnsi="Arial" w:cs="Arial"/>
                <w:bCs/>
                <w:color w:val="FFFFFF" w:themeColor="background1"/>
                <w:sz w:val="22"/>
                <w:szCs w:val="22"/>
              </w:rPr>
            </w:pPr>
            <w:r w:rsidRPr="00423CB0">
              <w:rPr>
                <w:rFonts w:ascii="Arial" w:hAnsi="Arial" w:cs="Arial"/>
                <w:bCs/>
                <w:color w:val="FFFFFF" w:themeColor="background1"/>
                <w:sz w:val="22"/>
                <w:szCs w:val="22"/>
              </w:rPr>
              <w:t>UNID.</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w:t>
            </w:r>
          </w:p>
        </w:tc>
        <w:tc>
          <w:tcPr>
            <w:tcW w:w="5862" w:type="dxa"/>
            <w:noWrap/>
            <w:vAlign w:val="center"/>
            <w:hideMark/>
          </w:tcPr>
          <w:p w:rsidR="002241B8" w:rsidRDefault="002241B8" w:rsidP="002241B8">
            <w:pPr>
              <w:rPr>
                <w:rFonts w:cs="Arial"/>
                <w:b/>
                <w:bCs/>
                <w:sz w:val="16"/>
                <w:szCs w:val="16"/>
              </w:rPr>
            </w:pPr>
            <w:r>
              <w:rPr>
                <w:rFonts w:cs="Arial"/>
                <w:b/>
                <w:bCs/>
                <w:sz w:val="16"/>
                <w:szCs w:val="16"/>
              </w:rPr>
              <w:t>ACEBROFILINA 50MG/5ML XAROPE ADULTO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w:t>
            </w:r>
          </w:p>
        </w:tc>
        <w:tc>
          <w:tcPr>
            <w:tcW w:w="5862" w:type="dxa"/>
            <w:noWrap/>
            <w:vAlign w:val="center"/>
            <w:hideMark/>
          </w:tcPr>
          <w:p w:rsidR="002241B8" w:rsidRDefault="002241B8" w:rsidP="002241B8">
            <w:pPr>
              <w:rPr>
                <w:rFonts w:cs="Arial"/>
                <w:b/>
                <w:bCs/>
                <w:sz w:val="16"/>
                <w:szCs w:val="16"/>
              </w:rPr>
            </w:pPr>
            <w:r>
              <w:rPr>
                <w:rFonts w:cs="Arial"/>
                <w:b/>
                <w:bCs/>
                <w:sz w:val="16"/>
                <w:szCs w:val="16"/>
              </w:rPr>
              <w:t>ACETATO DE MEDROXIPROGESTERONA SOLUÇÃO INJETÁVEL 150MG/ML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w:t>
            </w:r>
          </w:p>
        </w:tc>
        <w:tc>
          <w:tcPr>
            <w:tcW w:w="5862" w:type="dxa"/>
            <w:noWrap/>
            <w:vAlign w:val="center"/>
            <w:hideMark/>
          </w:tcPr>
          <w:p w:rsidR="002241B8" w:rsidRDefault="002241B8" w:rsidP="002241B8">
            <w:pPr>
              <w:rPr>
                <w:rFonts w:cs="Arial"/>
                <w:b/>
                <w:bCs/>
                <w:sz w:val="16"/>
                <w:szCs w:val="16"/>
              </w:rPr>
            </w:pPr>
            <w:r>
              <w:rPr>
                <w:rFonts w:cs="Arial"/>
                <w:b/>
                <w:bCs/>
                <w:sz w:val="16"/>
                <w:szCs w:val="16"/>
              </w:rPr>
              <w:t>ACETILCISTEINA 40MG/ML XAROPE FRASCO COM 120ML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w:t>
            </w:r>
          </w:p>
        </w:tc>
        <w:tc>
          <w:tcPr>
            <w:tcW w:w="5862" w:type="dxa"/>
            <w:noWrap/>
            <w:vAlign w:val="center"/>
            <w:hideMark/>
          </w:tcPr>
          <w:p w:rsidR="002241B8" w:rsidRDefault="002241B8" w:rsidP="002241B8">
            <w:pPr>
              <w:rPr>
                <w:rFonts w:cs="Arial"/>
                <w:b/>
                <w:bCs/>
                <w:sz w:val="16"/>
                <w:szCs w:val="16"/>
              </w:rPr>
            </w:pPr>
            <w:r>
              <w:rPr>
                <w:rFonts w:cs="Arial"/>
                <w:b/>
                <w:bCs/>
                <w:sz w:val="16"/>
                <w:szCs w:val="16"/>
              </w:rPr>
              <w:t>ACETILCISTEINA EFERVECENTE 600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w:t>
            </w:r>
          </w:p>
        </w:tc>
        <w:tc>
          <w:tcPr>
            <w:tcW w:w="5862" w:type="dxa"/>
            <w:noWrap/>
            <w:vAlign w:val="center"/>
            <w:hideMark/>
          </w:tcPr>
          <w:p w:rsidR="002241B8" w:rsidRDefault="002241B8" w:rsidP="002241B8">
            <w:pPr>
              <w:rPr>
                <w:rFonts w:cs="Arial"/>
                <w:b/>
                <w:bCs/>
                <w:sz w:val="16"/>
                <w:szCs w:val="16"/>
              </w:rPr>
            </w:pPr>
            <w:r>
              <w:rPr>
                <w:rFonts w:cs="Arial"/>
                <w:b/>
                <w:bCs/>
                <w:sz w:val="16"/>
                <w:szCs w:val="16"/>
              </w:rPr>
              <w:t>ACICLOVIR 200MG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w:t>
            </w:r>
          </w:p>
        </w:tc>
        <w:tc>
          <w:tcPr>
            <w:tcW w:w="5862" w:type="dxa"/>
            <w:noWrap/>
            <w:vAlign w:val="center"/>
            <w:hideMark/>
          </w:tcPr>
          <w:p w:rsidR="002241B8" w:rsidRDefault="002241B8" w:rsidP="002241B8">
            <w:pPr>
              <w:rPr>
                <w:rFonts w:cs="Arial"/>
                <w:b/>
                <w:bCs/>
                <w:sz w:val="16"/>
                <w:szCs w:val="16"/>
              </w:rPr>
            </w:pPr>
            <w:r>
              <w:rPr>
                <w:rFonts w:cs="Arial"/>
                <w:b/>
                <w:bCs/>
                <w:sz w:val="16"/>
                <w:szCs w:val="16"/>
              </w:rPr>
              <w:t>ACICLOVIR 50MG/G CREME BISNAGA 10GR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w:t>
            </w:r>
          </w:p>
        </w:tc>
        <w:tc>
          <w:tcPr>
            <w:tcW w:w="5862" w:type="dxa"/>
            <w:noWrap/>
            <w:vAlign w:val="center"/>
          </w:tcPr>
          <w:p w:rsidR="002241B8" w:rsidRDefault="002241B8" w:rsidP="002241B8">
            <w:pPr>
              <w:rPr>
                <w:rFonts w:cs="Arial"/>
                <w:b/>
                <w:bCs/>
                <w:sz w:val="16"/>
                <w:szCs w:val="16"/>
              </w:rPr>
            </w:pPr>
            <w:r>
              <w:rPr>
                <w:rFonts w:cs="Arial"/>
                <w:b/>
                <w:bCs/>
                <w:sz w:val="16"/>
                <w:szCs w:val="16"/>
              </w:rPr>
              <w:t xml:space="preserve">ACIDO ACETILSALICILICO 100 MG LIBERAÇÃO ENTERICA EFERVECENTE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w:t>
            </w:r>
          </w:p>
        </w:tc>
        <w:tc>
          <w:tcPr>
            <w:tcW w:w="5862" w:type="dxa"/>
            <w:noWrap/>
            <w:vAlign w:val="center"/>
          </w:tcPr>
          <w:p w:rsidR="002241B8" w:rsidRDefault="002241B8" w:rsidP="002241B8">
            <w:pPr>
              <w:rPr>
                <w:rFonts w:cs="Arial"/>
                <w:b/>
                <w:bCs/>
                <w:sz w:val="16"/>
                <w:szCs w:val="16"/>
              </w:rPr>
            </w:pPr>
            <w:r>
              <w:rPr>
                <w:rFonts w:cs="Arial"/>
                <w:b/>
                <w:bCs/>
                <w:sz w:val="16"/>
                <w:szCs w:val="16"/>
              </w:rPr>
              <w:t>ACIDO ACETILSALICILICO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w:t>
            </w:r>
          </w:p>
        </w:tc>
        <w:tc>
          <w:tcPr>
            <w:tcW w:w="5862" w:type="dxa"/>
            <w:vAlign w:val="center"/>
            <w:hideMark/>
          </w:tcPr>
          <w:p w:rsidR="002241B8" w:rsidRDefault="002241B8" w:rsidP="002241B8">
            <w:pPr>
              <w:rPr>
                <w:rFonts w:cs="Arial"/>
                <w:b/>
                <w:bCs/>
                <w:sz w:val="16"/>
                <w:szCs w:val="16"/>
              </w:rPr>
            </w:pPr>
            <w:r>
              <w:rPr>
                <w:rFonts w:cs="Arial"/>
                <w:b/>
                <w:bCs/>
                <w:sz w:val="16"/>
                <w:szCs w:val="16"/>
              </w:rPr>
              <w:t>ACIDO ACETILSALICILICO 500MG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w:t>
            </w:r>
          </w:p>
        </w:tc>
        <w:tc>
          <w:tcPr>
            <w:tcW w:w="5862" w:type="dxa"/>
            <w:noWrap/>
            <w:vAlign w:val="center"/>
            <w:hideMark/>
          </w:tcPr>
          <w:p w:rsidR="002241B8" w:rsidRDefault="002241B8" w:rsidP="002241B8">
            <w:pPr>
              <w:rPr>
                <w:rFonts w:cs="Arial"/>
                <w:b/>
                <w:bCs/>
                <w:sz w:val="16"/>
                <w:szCs w:val="16"/>
              </w:rPr>
            </w:pPr>
            <w:r>
              <w:rPr>
                <w:rFonts w:cs="Arial"/>
                <w:b/>
                <w:bCs/>
                <w:sz w:val="16"/>
                <w:szCs w:val="16"/>
              </w:rPr>
              <w:t>ACIDO ASCORBICO 200 MG/ML SOLUÇÃO ORAL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w:t>
            </w:r>
          </w:p>
        </w:tc>
        <w:tc>
          <w:tcPr>
            <w:tcW w:w="5862" w:type="dxa"/>
            <w:noWrap/>
            <w:vAlign w:val="center"/>
            <w:hideMark/>
          </w:tcPr>
          <w:p w:rsidR="002241B8" w:rsidRDefault="002241B8" w:rsidP="002241B8">
            <w:pPr>
              <w:rPr>
                <w:rFonts w:cs="Arial"/>
                <w:b/>
                <w:bCs/>
                <w:sz w:val="16"/>
                <w:szCs w:val="16"/>
              </w:rPr>
            </w:pPr>
            <w:r>
              <w:rPr>
                <w:rFonts w:cs="Arial"/>
                <w:b/>
                <w:bCs/>
                <w:sz w:val="16"/>
                <w:szCs w:val="16"/>
              </w:rPr>
              <w:t>ACIDO NICOTINICO 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w:t>
            </w:r>
          </w:p>
        </w:tc>
        <w:tc>
          <w:tcPr>
            <w:tcW w:w="5862" w:type="dxa"/>
            <w:noWrap/>
            <w:vAlign w:val="center"/>
            <w:hideMark/>
          </w:tcPr>
          <w:p w:rsidR="002241B8" w:rsidRDefault="002241B8" w:rsidP="002241B8">
            <w:pPr>
              <w:rPr>
                <w:rFonts w:cs="Arial"/>
                <w:b/>
                <w:bCs/>
                <w:sz w:val="16"/>
                <w:szCs w:val="16"/>
              </w:rPr>
            </w:pPr>
            <w:r>
              <w:rPr>
                <w:rFonts w:cs="Arial"/>
                <w:b/>
                <w:bCs/>
                <w:sz w:val="16"/>
                <w:szCs w:val="16"/>
              </w:rPr>
              <w:t>ACIDO TICTICO 600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w:t>
            </w:r>
          </w:p>
        </w:tc>
        <w:tc>
          <w:tcPr>
            <w:tcW w:w="5862" w:type="dxa"/>
            <w:noWrap/>
            <w:vAlign w:val="center"/>
            <w:hideMark/>
          </w:tcPr>
          <w:p w:rsidR="002241B8" w:rsidRDefault="002241B8" w:rsidP="002241B8">
            <w:pPr>
              <w:rPr>
                <w:rFonts w:cs="Arial"/>
                <w:b/>
                <w:bCs/>
                <w:sz w:val="16"/>
                <w:szCs w:val="16"/>
              </w:rPr>
            </w:pPr>
            <w:r>
              <w:rPr>
                <w:rFonts w:cs="Arial"/>
                <w:b/>
                <w:bCs/>
                <w:sz w:val="16"/>
                <w:szCs w:val="16"/>
              </w:rPr>
              <w:t>ADRENALINA 1 MG INJETAVEL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AGOMELATADINA 25 MG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ALGINATO DE CALCIO+SODIO+CARBOXIMETILCELULOSE SODICA EM GEL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w:t>
            </w:r>
          </w:p>
        </w:tc>
        <w:tc>
          <w:tcPr>
            <w:tcW w:w="5862" w:type="dxa"/>
            <w:noWrap/>
            <w:vAlign w:val="center"/>
            <w:hideMark/>
          </w:tcPr>
          <w:p w:rsidR="002241B8" w:rsidRDefault="002241B8" w:rsidP="002241B8">
            <w:pPr>
              <w:rPr>
                <w:rFonts w:cs="Arial"/>
                <w:b/>
                <w:bCs/>
                <w:sz w:val="16"/>
                <w:szCs w:val="16"/>
              </w:rPr>
            </w:pPr>
            <w:r>
              <w:rPr>
                <w:rFonts w:cs="Arial"/>
                <w:b/>
                <w:bCs/>
                <w:sz w:val="16"/>
                <w:szCs w:val="16"/>
              </w:rPr>
              <w:t>ALOPURINOL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w:t>
            </w:r>
          </w:p>
        </w:tc>
        <w:tc>
          <w:tcPr>
            <w:tcW w:w="5862" w:type="dxa"/>
            <w:noWrap/>
            <w:vAlign w:val="center"/>
            <w:hideMark/>
          </w:tcPr>
          <w:p w:rsidR="002241B8" w:rsidRDefault="002241B8" w:rsidP="002241B8">
            <w:pPr>
              <w:rPr>
                <w:rFonts w:cs="Arial"/>
                <w:b/>
                <w:bCs/>
                <w:sz w:val="16"/>
                <w:szCs w:val="16"/>
              </w:rPr>
            </w:pPr>
            <w:r>
              <w:rPr>
                <w:rFonts w:cs="Arial"/>
                <w:b/>
                <w:bCs/>
                <w:sz w:val="16"/>
                <w:szCs w:val="16"/>
              </w:rPr>
              <w:t>ALOPURINOL 300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w:t>
            </w:r>
          </w:p>
        </w:tc>
        <w:tc>
          <w:tcPr>
            <w:tcW w:w="5862" w:type="dxa"/>
            <w:noWrap/>
            <w:vAlign w:val="center"/>
            <w:hideMark/>
          </w:tcPr>
          <w:p w:rsidR="002241B8" w:rsidRDefault="002241B8" w:rsidP="002241B8">
            <w:pPr>
              <w:rPr>
                <w:rFonts w:cs="Arial"/>
                <w:b/>
                <w:bCs/>
                <w:sz w:val="16"/>
                <w:szCs w:val="16"/>
              </w:rPr>
            </w:pPr>
            <w:r>
              <w:rPr>
                <w:rFonts w:cs="Arial"/>
                <w:b/>
                <w:bCs/>
                <w:sz w:val="16"/>
                <w:szCs w:val="16"/>
              </w:rPr>
              <w:t>ALPRAZOLAN 1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w:t>
            </w:r>
          </w:p>
        </w:tc>
        <w:tc>
          <w:tcPr>
            <w:tcW w:w="5862" w:type="dxa"/>
            <w:noWrap/>
            <w:vAlign w:val="center"/>
          </w:tcPr>
          <w:p w:rsidR="002241B8" w:rsidRDefault="002241B8" w:rsidP="002241B8">
            <w:pPr>
              <w:rPr>
                <w:rFonts w:cs="Arial"/>
                <w:b/>
                <w:bCs/>
                <w:sz w:val="16"/>
                <w:szCs w:val="16"/>
              </w:rPr>
            </w:pPr>
            <w:r>
              <w:rPr>
                <w:rFonts w:cs="Arial"/>
                <w:b/>
                <w:bCs/>
                <w:sz w:val="16"/>
                <w:szCs w:val="16"/>
              </w:rPr>
              <w:t>AMINOFILINA 100MG COMPRIMIDO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w:t>
            </w:r>
          </w:p>
        </w:tc>
        <w:tc>
          <w:tcPr>
            <w:tcW w:w="5862" w:type="dxa"/>
            <w:noWrap/>
            <w:vAlign w:val="center"/>
            <w:hideMark/>
          </w:tcPr>
          <w:p w:rsidR="002241B8" w:rsidRDefault="002241B8" w:rsidP="002241B8">
            <w:pPr>
              <w:rPr>
                <w:rFonts w:cs="Arial"/>
                <w:b/>
                <w:bCs/>
                <w:sz w:val="16"/>
                <w:szCs w:val="16"/>
              </w:rPr>
            </w:pPr>
            <w:r>
              <w:rPr>
                <w:rFonts w:cs="Arial"/>
                <w:b/>
                <w:bCs/>
                <w:sz w:val="16"/>
                <w:szCs w:val="16"/>
              </w:rPr>
              <w:t>AMIODARONA 100MG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21</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AMIODARONA 200 MG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22</w:t>
            </w:r>
          </w:p>
        </w:tc>
        <w:tc>
          <w:tcPr>
            <w:tcW w:w="5862" w:type="dxa"/>
            <w:noWrap/>
            <w:vAlign w:val="center"/>
            <w:hideMark/>
          </w:tcPr>
          <w:p w:rsidR="002241B8" w:rsidRDefault="002241B8" w:rsidP="002241B8">
            <w:pPr>
              <w:rPr>
                <w:rFonts w:cs="Arial"/>
                <w:b/>
                <w:bCs/>
                <w:sz w:val="16"/>
                <w:szCs w:val="16"/>
              </w:rPr>
            </w:pPr>
            <w:r>
              <w:rPr>
                <w:rFonts w:cs="Arial"/>
                <w:b/>
                <w:bCs/>
                <w:sz w:val="16"/>
                <w:szCs w:val="16"/>
              </w:rPr>
              <w:t>AMOXICILINA 500MG + CLAVULANATO DE POTÁSSIO 125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23</w:t>
            </w:r>
          </w:p>
        </w:tc>
        <w:tc>
          <w:tcPr>
            <w:tcW w:w="5862" w:type="dxa"/>
            <w:noWrap/>
            <w:vAlign w:val="center"/>
            <w:hideMark/>
          </w:tcPr>
          <w:p w:rsidR="002241B8" w:rsidRDefault="002241B8" w:rsidP="002241B8">
            <w:pPr>
              <w:rPr>
                <w:rFonts w:cs="Arial"/>
                <w:b/>
                <w:bCs/>
                <w:sz w:val="16"/>
                <w:szCs w:val="16"/>
              </w:rPr>
            </w:pPr>
            <w:r>
              <w:rPr>
                <w:rFonts w:cs="Arial"/>
                <w:b/>
                <w:bCs/>
                <w:sz w:val="16"/>
                <w:szCs w:val="16"/>
              </w:rPr>
              <w:t>AMOXICILINA 875MG + CLAVULANATO DE POTASSIO 125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24</w:t>
            </w:r>
          </w:p>
        </w:tc>
        <w:tc>
          <w:tcPr>
            <w:tcW w:w="5862" w:type="dxa"/>
            <w:noWrap/>
            <w:vAlign w:val="center"/>
            <w:hideMark/>
          </w:tcPr>
          <w:p w:rsidR="002241B8" w:rsidRDefault="002241B8" w:rsidP="002241B8">
            <w:pPr>
              <w:rPr>
                <w:rFonts w:cs="Arial"/>
                <w:b/>
                <w:bCs/>
                <w:sz w:val="16"/>
                <w:szCs w:val="16"/>
              </w:rPr>
            </w:pPr>
            <w:r>
              <w:rPr>
                <w:rFonts w:cs="Arial"/>
                <w:b/>
                <w:bCs/>
                <w:sz w:val="16"/>
                <w:szCs w:val="16"/>
              </w:rPr>
              <w:t>AMPICILINA 250 MG/5ML SUSPENSÃO ORAL FRASCO COM 60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lastRenderedPageBreak/>
              <w:t>25</w:t>
            </w:r>
          </w:p>
        </w:tc>
        <w:tc>
          <w:tcPr>
            <w:tcW w:w="5862" w:type="dxa"/>
            <w:noWrap/>
            <w:vAlign w:val="center"/>
            <w:hideMark/>
          </w:tcPr>
          <w:p w:rsidR="002241B8" w:rsidRDefault="002241B8" w:rsidP="002241B8">
            <w:pPr>
              <w:rPr>
                <w:rFonts w:cs="Arial"/>
                <w:b/>
                <w:bCs/>
                <w:sz w:val="16"/>
                <w:szCs w:val="16"/>
              </w:rPr>
            </w:pPr>
            <w:r>
              <w:rPr>
                <w:rFonts w:cs="Arial"/>
                <w:b/>
                <w:bCs/>
                <w:sz w:val="16"/>
                <w:szCs w:val="16"/>
              </w:rPr>
              <w:t>ATENOLOL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26</w:t>
            </w:r>
          </w:p>
        </w:tc>
        <w:tc>
          <w:tcPr>
            <w:tcW w:w="5862" w:type="dxa"/>
            <w:noWrap/>
            <w:vAlign w:val="center"/>
          </w:tcPr>
          <w:p w:rsidR="002241B8" w:rsidRDefault="002241B8" w:rsidP="002241B8">
            <w:pPr>
              <w:rPr>
                <w:rFonts w:cs="Arial"/>
                <w:b/>
                <w:bCs/>
                <w:sz w:val="16"/>
                <w:szCs w:val="16"/>
              </w:rPr>
            </w:pPr>
            <w:r>
              <w:rPr>
                <w:rFonts w:cs="Arial"/>
                <w:b/>
                <w:bCs/>
                <w:sz w:val="16"/>
                <w:szCs w:val="16"/>
              </w:rPr>
              <w:t>ATENOLOL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27</w:t>
            </w:r>
          </w:p>
        </w:tc>
        <w:tc>
          <w:tcPr>
            <w:tcW w:w="5862" w:type="dxa"/>
            <w:noWrap/>
            <w:vAlign w:val="center"/>
            <w:hideMark/>
          </w:tcPr>
          <w:p w:rsidR="002241B8" w:rsidRDefault="002241B8" w:rsidP="002241B8">
            <w:pPr>
              <w:rPr>
                <w:rFonts w:cs="Arial"/>
                <w:b/>
                <w:bCs/>
                <w:sz w:val="16"/>
                <w:szCs w:val="16"/>
              </w:rPr>
            </w:pPr>
            <w:r>
              <w:rPr>
                <w:rFonts w:cs="Arial"/>
                <w:b/>
                <w:bCs/>
                <w:sz w:val="16"/>
                <w:szCs w:val="16"/>
              </w:rPr>
              <w:t>AZATRIOPRINA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28</w:t>
            </w:r>
          </w:p>
        </w:tc>
        <w:tc>
          <w:tcPr>
            <w:tcW w:w="5862" w:type="dxa"/>
            <w:noWrap/>
            <w:vAlign w:val="center"/>
            <w:hideMark/>
          </w:tcPr>
          <w:p w:rsidR="002241B8" w:rsidRDefault="002241B8" w:rsidP="002241B8">
            <w:pPr>
              <w:rPr>
                <w:rFonts w:cs="Arial"/>
                <w:b/>
                <w:bCs/>
                <w:sz w:val="16"/>
                <w:szCs w:val="16"/>
              </w:rPr>
            </w:pPr>
            <w:r>
              <w:rPr>
                <w:rFonts w:cs="Arial"/>
                <w:b/>
                <w:bCs/>
                <w:sz w:val="16"/>
                <w:szCs w:val="16"/>
              </w:rPr>
              <w:t>AZITROMICINA 600 MG PÓ P/SUSPENSÃO ORAL + DILUENTE</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29</w:t>
            </w:r>
          </w:p>
        </w:tc>
        <w:tc>
          <w:tcPr>
            <w:tcW w:w="5862" w:type="dxa"/>
            <w:noWrap/>
            <w:vAlign w:val="center"/>
            <w:hideMark/>
          </w:tcPr>
          <w:p w:rsidR="002241B8" w:rsidRDefault="002241B8" w:rsidP="002241B8">
            <w:pPr>
              <w:rPr>
                <w:rFonts w:cs="Arial"/>
                <w:b/>
                <w:bCs/>
                <w:sz w:val="16"/>
                <w:szCs w:val="16"/>
              </w:rPr>
            </w:pPr>
            <w:r>
              <w:rPr>
                <w:rFonts w:cs="Arial"/>
                <w:b/>
                <w:bCs/>
                <w:sz w:val="16"/>
                <w:szCs w:val="16"/>
              </w:rPr>
              <w:t>BIPERIDENO 2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70.000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30</w:t>
            </w:r>
          </w:p>
        </w:tc>
        <w:tc>
          <w:tcPr>
            <w:tcW w:w="5862" w:type="dxa"/>
            <w:noWrap/>
            <w:vAlign w:val="center"/>
            <w:hideMark/>
          </w:tcPr>
          <w:p w:rsidR="002241B8" w:rsidRDefault="002241B8" w:rsidP="002241B8">
            <w:pPr>
              <w:rPr>
                <w:rFonts w:cs="Arial"/>
                <w:b/>
                <w:bCs/>
                <w:sz w:val="16"/>
                <w:szCs w:val="16"/>
              </w:rPr>
            </w:pPr>
            <w:r>
              <w:rPr>
                <w:rFonts w:cs="Arial"/>
                <w:b/>
                <w:bCs/>
                <w:sz w:val="16"/>
                <w:szCs w:val="16"/>
              </w:rPr>
              <w:t>BISOPROLOL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31</w:t>
            </w:r>
          </w:p>
        </w:tc>
        <w:tc>
          <w:tcPr>
            <w:tcW w:w="5862" w:type="dxa"/>
            <w:noWrap/>
            <w:vAlign w:val="center"/>
            <w:hideMark/>
          </w:tcPr>
          <w:p w:rsidR="002241B8" w:rsidRDefault="002241B8" w:rsidP="002241B8">
            <w:pPr>
              <w:rPr>
                <w:rFonts w:cs="Arial"/>
                <w:b/>
                <w:bCs/>
                <w:sz w:val="16"/>
                <w:szCs w:val="16"/>
              </w:rPr>
            </w:pPr>
            <w:r>
              <w:rPr>
                <w:rFonts w:cs="Arial"/>
                <w:b/>
                <w:bCs/>
                <w:sz w:val="16"/>
                <w:szCs w:val="16"/>
              </w:rPr>
              <w:t>BROMETO DE IPRATROPIO SOLUÇÃO P/INALAÇÃO 0,025% FRASCO COM 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32</w:t>
            </w:r>
          </w:p>
        </w:tc>
        <w:tc>
          <w:tcPr>
            <w:tcW w:w="5862" w:type="dxa"/>
            <w:noWrap/>
            <w:vAlign w:val="center"/>
            <w:hideMark/>
          </w:tcPr>
          <w:p w:rsidR="002241B8" w:rsidRDefault="002241B8" w:rsidP="002241B8">
            <w:pPr>
              <w:rPr>
                <w:rFonts w:cs="Arial"/>
                <w:b/>
                <w:bCs/>
                <w:sz w:val="16"/>
                <w:szCs w:val="16"/>
              </w:rPr>
            </w:pPr>
            <w:r>
              <w:rPr>
                <w:rFonts w:cs="Arial"/>
                <w:b/>
                <w:bCs/>
                <w:sz w:val="16"/>
                <w:szCs w:val="16"/>
              </w:rPr>
              <w:t>BROMOPRIDA4MG/ML GOTAS 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33</w:t>
            </w:r>
          </w:p>
        </w:tc>
        <w:tc>
          <w:tcPr>
            <w:tcW w:w="5862" w:type="dxa"/>
            <w:noWrap/>
            <w:vAlign w:val="center"/>
            <w:hideMark/>
          </w:tcPr>
          <w:p w:rsidR="002241B8" w:rsidRDefault="002241B8" w:rsidP="002241B8">
            <w:pPr>
              <w:rPr>
                <w:rFonts w:cs="Arial"/>
                <w:b/>
                <w:bCs/>
                <w:sz w:val="16"/>
                <w:szCs w:val="16"/>
              </w:rPr>
            </w:pPr>
            <w:r>
              <w:rPr>
                <w:rFonts w:cs="Arial"/>
                <w:b/>
                <w:bCs/>
                <w:sz w:val="16"/>
                <w:szCs w:val="16"/>
              </w:rPr>
              <w:t>BROMOPRIDA 5MG/ML SOL. INJETAVEL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34</w:t>
            </w:r>
          </w:p>
        </w:tc>
        <w:tc>
          <w:tcPr>
            <w:tcW w:w="5862" w:type="dxa"/>
            <w:noWrap/>
            <w:vAlign w:val="center"/>
            <w:hideMark/>
          </w:tcPr>
          <w:p w:rsidR="002241B8" w:rsidRDefault="002241B8" w:rsidP="002241B8">
            <w:pPr>
              <w:rPr>
                <w:rFonts w:cs="Arial"/>
                <w:b/>
                <w:bCs/>
                <w:sz w:val="16"/>
                <w:szCs w:val="16"/>
              </w:rPr>
            </w:pPr>
            <w:r>
              <w:rPr>
                <w:rFonts w:cs="Arial"/>
                <w:b/>
                <w:bCs/>
                <w:sz w:val="16"/>
                <w:szCs w:val="16"/>
              </w:rPr>
              <w:t>BUDESONIDA 100MCG SUSPENSÃO NASAL 120 DOSESFRASCO C/6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35</w:t>
            </w:r>
          </w:p>
        </w:tc>
        <w:tc>
          <w:tcPr>
            <w:tcW w:w="5862" w:type="dxa"/>
            <w:noWrap/>
            <w:vAlign w:val="center"/>
            <w:hideMark/>
          </w:tcPr>
          <w:p w:rsidR="002241B8" w:rsidRDefault="002241B8" w:rsidP="002241B8">
            <w:pPr>
              <w:rPr>
                <w:rFonts w:cs="Arial"/>
                <w:b/>
                <w:bCs/>
                <w:sz w:val="16"/>
                <w:szCs w:val="16"/>
              </w:rPr>
            </w:pPr>
            <w:r>
              <w:rPr>
                <w:rFonts w:cs="Arial"/>
                <w:b/>
                <w:bCs/>
                <w:sz w:val="16"/>
                <w:szCs w:val="16"/>
              </w:rPr>
              <w:t>BUPROPIONA 150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36</w:t>
            </w:r>
          </w:p>
        </w:tc>
        <w:tc>
          <w:tcPr>
            <w:tcW w:w="5862" w:type="dxa"/>
            <w:noWrap/>
            <w:vAlign w:val="center"/>
            <w:hideMark/>
          </w:tcPr>
          <w:p w:rsidR="002241B8" w:rsidRDefault="002241B8" w:rsidP="002241B8">
            <w:pPr>
              <w:rPr>
                <w:rFonts w:cs="Arial"/>
                <w:b/>
                <w:bCs/>
                <w:sz w:val="16"/>
                <w:szCs w:val="16"/>
              </w:rPr>
            </w:pPr>
            <w:r>
              <w:rPr>
                <w:rFonts w:cs="Arial"/>
                <w:b/>
                <w:bCs/>
                <w:sz w:val="16"/>
                <w:szCs w:val="16"/>
              </w:rPr>
              <w:t>BUTILBROMETO DE ESCOPOLAMINA +DIPIRONA SODICA AMPOLA 5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 xml:space="preserve">AMPOLA </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37</w:t>
            </w:r>
          </w:p>
        </w:tc>
        <w:tc>
          <w:tcPr>
            <w:tcW w:w="5862" w:type="dxa"/>
            <w:noWrap/>
            <w:vAlign w:val="center"/>
            <w:hideMark/>
          </w:tcPr>
          <w:p w:rsidR="002241B8" w:rsidRDefault="002241B8" w:rsidP="002241B8">
            <w:pPr>
              <w:rPr>
                <w:rFonts w:cs="Arial"/>
                <w:b/>
                <w:bCs/>
                <w:sz w:val="16"/>
                <w:szCs w:val="16"/>
              </w:rPr>
            </w:pPr>
            <w:r>
              <w:rPr>
                <w:rFonts w:cs="Arial"/>
                <w:b/>
                <w:bCs/>
                <w:sz w:val="16"/>
                <w:szCs w:val="16"/>
              </w:rPr>
              <w:t>CARBAMAZEPINA 400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70.000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38</w:t>
            </w:r>
          </w:p>
        </w:tc>
        <w:tc>
          <w:tcPr>
            <w:tcW w:w="5862" w:type="dxa"/>
            <w:noWrap/>
            <w:vAlign w:val="center"/>
            <w:hideMark/>
          </w:tcPr>
          <w:p w:rsidR="002241B8" w:rsidRDefault="002241B8" w:rsidP="002241B8">
            <w:pPr>
              <w:rPr>
                <w:rFonts w:cs="Arial"/>
                <w:b/>
                <w:bCs/>
                <w:sz w:val="16"/>
                <w:szCs w:val="16"/>
              </w:rPr>
            </w:pPr>
            <w:r>
              <w:rPr>
                <w:rFonts w:cs="Arial"/>
                <w:b/>
                <w:bCs/>
                <w:sz w:val="16"/>
                <w:szCs w:val="16"/>
              </w:rPr>
              <w:t>CARBAMAZEPINA XAROPE 20MG/ML FRASCO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39</w:t>
            </w:r>
          </w:p>
        </w:tc>
        <w:tc>
          <w:tcPr>
            <w:tcW w:w="5862" w:type="dxa"/>
            <w:noWrap/>
            <w:vAlign w:val="center"/>
            <w:hideMark/>
          </w:tcPr>
          <w:p w:rsidR="002241B8" w:rsidRDefault="002241B8" w:rsidP="002241B8">
            <w:pPr>
              <w:rPr>
                <w:rFonts w:cs="Arial"/>
                <w:b/>
                <w:bCs/>
                <w:sz w:val="16"/>
                <w:szCs w:val="16"/>
              </w:rPr>
            </w:pPr>
            <w:r>
              <w:rPr>
                <w:rFonts w:cs="Arial"/>
                <w:b/>
                <w:bCs/>
                <w:sz w:val="16"/>
                <w:szCs w:val="16"/>
              </w:rPr>
              <w:t>CARBONATO DE CALCIO 500MG + COLECALCIFEROL D 400 UI</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40</w:t>
            </w:r>
          </w:p>
        </w:tc>
        <w:tc>
          <w:tcPr>
            <w:tcW w:w="5862" w:type="dxa"/>
            <w:vAlign w:val="center"/>
            <w:hideMark/>
          </w:tcPr>
          <w:p w:rsidR="002241B8" w:rsidRDefault="002241B8" w:rsidP="002241B8">
            <w:pPr>
              <w:rPr>
                <w:rFonts w:cs="Arial"/>
                <w:b/>
                <w:bCs/>
                <w:sz w:val="16"/>
                <w:szCs w:val="16"/>
              </w:rPr>
            </w:pPr>
            <w:r>
              <w:rPr>
                <w:rFonts w:cs="Arial"/>
                <w:b/>
                <w:bCs/>
                <w:sz w:val="16"/>
                <w:szCs w:val="16"/>
              </w:rPr>
              <w:t>CARVEDILOL 3,125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41</w:t>
            </w:r>
          </w:p>
        </w:tc>
        <w:tc>
          <w:tcPr>
            <w:tcW w:w="5862" w:type="dxa"/>
            <w:vAlign w:val="center"/>
            <w:hideMark/>
          </w:tcPr>
          <w:p w:rsidR="002241B8" w:rsidRDefault="002241B8" w:rsidP="002241B8">
            <w:pPr>
              <w:rPr>
                <w:rFonts w:cs="Arial"/>
                <w:b/>
                <w:bCs/>
                <w:sz w:val="16"/>
                <w:szCs w:val="16"/>
              </w:rPr>
            </w:pPr>
            <w:r>
              <w:rPr>
                <w:rFonts w:cs="Arial"/>
                <w:b/>
                <w:bCs/>
                <w:sz w:val="16"/>
                <w:szCs w:val="16"/>
              </w:rPr>
              <w:t>CARVEDILOL 6,25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70.000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42</w:t>
            </w:r>
          </w:p>
        </w:tc>
        <w:tc>
          <w:tcPr>
            <w:tcW w:w="5862" w:type="dxa"/>
            <w:vAlign w:val="center"/>
            <w:hideMark/>
          </w:tcPr>
          <w:p w:rsidR="002241B8" w:rsidRDefault="002241B8" w:rsidP="002241B8">
            <w:pPr>
              <w:rPr>
                <w:rFonts w:cs="Arial"/>
                <w:b/>
                <w:bCs/>
                <w:sz w:val="16"/>
                <w:szCs w:val="16"/>
              </w:rPr>
            </w:pPr>
            <w:r>
              <w:rPr>
                <w:rFonts w:cs="Arial"/>
                <w:b/>
                <w:bCs/>
                <w:sz w:val="16"/>
                <w:szCs w:val="16"/>
              </w:rPr>
              <w:t>CASSIA AUGUSTUFOLIA VAHL 400MG + ASSOCIAÇÕES GELEIA POTE C/250 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w:t>
            </w:r>
          </w:p>
        </w:tc>
        <w:tc>
          <w:tcPr>
            <w:tcW w:w="1451" w:type="dxa"/>
            <w:vAlign w:val="center"/>
          </w:tcPr>
          <w:p w:rsidR="002241B8" w:rsidRDefault="002241B8" w:rsidP="002241B8">
            <w:pPr>
              <w:jc w:val="center"/>
              <w:rPr>
                <w:rFonts w:cs="Arial"/>
                <w:b/>
                <w:bCs/>
                <w:sz w:val="16"/>
                <w:szCs w:val="16"/>
              </w:rPr>
            </w:pPr>
            <w:r>
              <w:rPr>
                <w:rFonts w:cs="Arial"/>
                <w:b/>
                <w:bCs/>
                <w:sz w:val="16"/>
                <w:szCs w:val="16"/>
              </w:rPr>
              <w:t>POTE</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43</w:t>
            </w:r>
          </w:p>
        </w:tc>
        <w:tc>
          <w:tcPr>
            <w:tcW w:w="5862" w:type="dxa"/>
            <w:noWrap/>
            <w:vAlign w:val="center"/>
            <w:hideMark/>
          </w:tcPr>
          <w:p w:rsidR="002241B8" w:rsidRDefault="002241B8" w:rsidP="002241B8">
            <w:pPr>
              <w:rPr>
                <w:rFonts w:cs="Arial"/>
                <w:b/>
                <w:bCs/>
                <w:sz w:val="16"/>
                <w:szCs w:val="16"/>
              </w:rPr>
            </w:pPr>
            <w:r>
              <w:rPr>
                <w:rFonts w:cs="Arial"/>
                <w:b/>
                <w:bCs/>
                <w:sz w:val="16"/>
                <w:szCs w:val="16"/>
              </w:rPr>
              <w:t>CASTANHA DA INDIA COMPOSTA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44</w:t>
            </w:r>
          </w:p>
        </w:tc>
        <w:tc>
          <w:tcPr>
            <w:tcW w:w="5862" w:type="dxa"/>
            <w:noWrap/>
            <w:vAlign w:val="center"/>
            <w:hideMark/>
          </w:tcPr>
          <w:p w:rsidR="002241B8" w:rsidRDefault="002241B8" w:rsidP="002241B8">
            <w:pPr>
              <w:rPr>
                <w:rFonts w:cs="Arial"/>
                <w:b/>
                <w:bCs/>
                <w:sz w:val="16"/>
                <w:szCs w:val="16"/>
              </w:rPr>
            </w:pPr>
            <w:r>
              <w:rPr>
                <w:rFonts w:cs="Arial"/>
                <w:b/>
                <w:bCs/>
                <w:sz w:val="16"/>
                <w:szCs w:val="16"/>
              </w:rPr>
              <w:t>CEFALEXINA 250MG/5ML SUSPENSÃO ORAL FRASCO 100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45</w:t>
            </w:r>
          </w:p>
        </w:tc>
        <w:tc>
          <w:tcPr>
            <w:tcW w:w="5862" w:type="dxa"/>
            <w:noWrap/>
            <w:vAlign w:val="center"/>
            <w:hideMark/>
          </w:tcPr>
          <w:p w:rsidR="002241B8" w:rsidRDefault="002241B8" w:rsidP="002241B8">
            <w:pPr>
              <w:rPr>
                <w:rFonts w:cs="Arial"/>
                <w:b/>
                <w:bCs/>
                <w:sz w:val="16"/>
                <w:szCs w:val="16"/>
              </w:rPr>
            </w:pPr>
            <w:r>
              <w:rPr>
                <w:rFonts w:cs="Arial"/>
                <w:b/>
                <w:bCs/>
                <w:sz w:val="16"/>
                <w:szCs w:val="16"/>
              </w:rPr>
              <w:t>CEFALEXINA 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46</w:t>
            </w:r>
          </w:p>
        </w:tc>
        <w:tc>
          <w:tcPr>
            <w:tcW w:w="5862" w:type="dxa"/>
            <w:noWrap/>
            <w:vAlign w:val="center"/>
            <w:hideMark/>
          </w:tcPr>
          <w:p w:rsidR="002241B8" w:rsidRPr="006562C0" w:rsidRDefault="002241B8" w:rsidP="002241B8">
            <w:pPr>
              <w:rPr>
                <w:rFonts w:cs="Arial"/>
                <w:b/>
                <w:bCs/>
                <w:sz w:val="16"/>
                <w:szCs w:val="16"/>
              </w:rPr>
            </w:pPr>
            <w:r w:rsidRPr="006562C0">
              <w:rPr>
                <w:rFonts w:cs="Arial"/>
                <w:b/>
                <w:bCs/>
                <w:sz w:val="16"/>
                <w:szCs w:val="16"/>
              </w:rPr>
              <w:t>CEFTRIAXONA SODICA 1G INJETAVEL IV/IM</w:t>
            </w:r>
          </w:p>
        </w:tc>
        <w:tc>
          <w:tcPr>
            <w:tcW w:w="1134" w:type="dxa"/>
            <w:noWrap/>
            <w:vAlign w:val="center"/>
          </w:tcPr>
          <w:p w:rsidR="002241B8" w:rsidRPr="006562C0" w:rsidRDefault="002241B8" w:rsidP="002241B8">
            <w:pPr>
              <w:jc w:val="center"/>
              <w:rPr>
                <w:rFonts w:cs="Arial"/>
                <w:b/>
                <w:bCs/>
                <w:sz w:val="16"/>
                <w:szCs w:val="16"/>
              </w:rPr>
            </w:pPr>
            <w:r w:rsidRPr="006562C0">
              <w:rPr>
                <w:rFonts w:cs="Arial"/>
                <w:b/>
                <w:bCs/>
                <w:sz w:val="16"/>
                <w:szCs w:val="16"/>
              </w:rPr>
              <w:t>50.000</w:t>
            </w:r>
          </w:p>
        </w:tc>
        <w:tc>
          <w:tcPr>
            <w:tcW w:w="1451" w:type="dxa"/>
            <w:vAlign w:val="center"/>
          </w:tcPr>
          <w:p w:rsidR="002241B8" w:rsidRPr="006562C0" w:rsidRDefault="002241B8" w:rsidP="002241B8">
            <w:pPr>
              <w:jc w:val="center"/>
              <w:rPr>
                <w:rFonts w:cs="Arial"/>
                <w:b/>
                <w:bCs/>
                <w:sz w:val="16"/>
                <w:szCs w:val="16"/>
              </w:rPr>
            </w:pPr>
            <w:r w:rsidRPr="006562C0">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47</w:t>
            </w:r>
          </w:p>
        </w:tc>
        <w:tc>
          <w:tcPr>
            <w:tcW w:w="5862" w:type="dxa"/>
            <w:noWrap/>
            <w:vAlign w:val="center"/>
            <w:hideMark/>
          </w:tcPr>
          <w:p w:rsidR="002241B8" w:rsidRDefault="002241B8" w:rsidP="002241B8">
            <w:pPr>
              <w:rPr>
                <w:rFonts w:cs="Arial"/>
                <w:b/>
                <w:bCs/>
                <w:sz w:val="16"/>
                <w:szCs w:val="16"/>
              </w:rPr>
            </w:pPr>
            <w:r>
              <w:rPr>
                <w:rFonts w:cs="Arial"/>
                <w:b/>
                <w:bCs/>
                <w:sz w:val="16"/>
                <w:szCs w:val="16"/>
              </w:rPr>
              <w:t>CETIRIZINA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48</w:t>
            </w:r>
          </w:p>
        </w:tc>
        <w:tc>
          <w:tcPr>
            <w:tcW w:w="5862" w:type="dxa"/>
            <w:noWrap/>
            <w:vAlign w:val="center"/>
            <w:hideMark/>
          </w:tcPr>
          <w:p w:rsidR="002241B8" w:rsidRDefault="002241B8" w:rsidP="002241B8">
            <w:pPr>
              <w:rPr>
                <w:rFonts w:cs="Arial"/>
                <w:b/>
                <w:bCs/>
                <w:sz w:val="16"/>
                <w:szCs w:val="16"/>
              </w:rPr>
            </w:pPr>
            <w:r>
              <w:rPr>
                <w:rFonts w:cs="Arial"/>
                <w:b/>
                <w:bCs/>
                <w:sz w:val="16"/>
                <w:szCs w:val="16"/>
              </w:rPr>
              <w:t>CETOCONAZOL 2% XAMPU 100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49</w:t>
            </w:r>
          </w:p>
        </w:tc>
        <w:tc>
          <w:tcPr>
            <w:tcW w:w="5862" w:type="dxa"/>
            <w:noWrap/>
            <w:vAlign w:val="center"/>
            <w:hideMark/>
          </w:tcPr>
          <w:p w:rsidR="002241B8" w:rsidRDefault="002241B8" w:rsidP="002241B8">
            <w:pPr>
              <w:rPr>
                <w:rFonts w:cs="Arial"/>
                <w:b/>
                <w:bCs/>
                <w:sz w:val="16"/>
                <w:szCs w:val="16"/>
              </w:rPr>
            </w:pPr>
            <w:r>
              <w:rPr>
                <w:rFonts w:cs="Arial"/>
                <w:b/>
                <w:bCs/>
                <w:sz w:val="16"/>
                <w:szCs w:val="16"/>
              </w:rPr>
              <w:t>CETOPROFENO 150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50</w:t>
            </w:r>
          </w:p>
        </w:tc>
        <w:tc>
          <w:tcPr>
            <w:tcW w:w="5862" w:type="dxa"/>
            <w:noWrap/>
            <w:vAlign w:val="center"/>
            <w:hideMark/>
          </w:tcPr>
          <w:p w:rsidR="002241B8" w:rsidRDefault="002241B8" w:rsidP="002241B8">
            <w:pPr>
              <w:rPr>
                <w:rFonts w:cs="Arial"/>
                <w:b/>
                <w:bCs/>
                <w:sz w:val="16"/>
                <w:szCs w:val="16"/>
              </w:rPr>
            </w:pPr>
            <w:r>
              <w:rPr>
                <w:rFonts w:cs="Arial"/>
                <w:b/>
                <w:bCs/>
                <w:sz w:val="16"/>
                <w:szCs w:val="16"/>
              </w:rPr>
              <w:t>CICLOBENZAPRINA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51</w:t>
            </w:r>
          </w:p>
        </w:tc>
        <w:tc>
          <w:tcPr>
            <w:tcW w:w="5862" w:type="dxa"/>
            <w:noWrap/>
            <w:vAlign w:val="center"/>
            <w:hideMark/>
          </w:tcPr>
          <w:p w:rsidR="002241B8" w:rsidRDefault="002241B8" w:rsidP="002241B8">
            <w:pPr>
              <w:rPr>
                <w:rFonts w:cs="Arial"/>
                <w:b/>
                <w:bCs/>
                <w:sz w:val="16"/>
                <w:szCs w:val="16"/>
              </w:rPr>
            </w:pPr>
            <w:r>
              <w:rPr>
                <w:rFonts w:cs="Arial"/>
                <w:b/>
                <w:bCs/>
                <w:sz w:val="16"/>
                <w:szCs w:val="16"/>
              </w:rPr>
              <w:t>CICLOBENZAPRINA 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52</w:t>
            </w:r>
          </w:p>
        </w:tc>
        <w:tc>
          <w:tcPr>
            <w:tcW w:w="5862" w:type="dxa"/>
            <w:noWrap/>
            <w:vAlign w:val="center"/>
            <w:hideMark/>
          </w:tcPr>
          <w:p w:rsidR="002241B8" w:rsidRDefault="002241B8" w:rsidP="002241B8">
            <w:pPr>
              <w:rPr>
                <w:rFonts w:cs="Arial"/>
                <w:b/>
                <w:bCs/>
                <w:sz w:val="16"/>
                <w:szCs w:val="16"/>
              </w:rPr>
            </w:pPr>
            <w:r>
              <w:rPr>
                <w:rFonts w:cs="Arial"/>
                <w:b/>
                <w:bCs/>
                <w:sz w:val="16"/>
                <w:szCs w:val="16"/>
              </w:rPr>
              <w:t>CICLOPENTOLATO SOLUÇÃO OFTALMICA 1%</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53</w:t>
            </w:r>
          </w:p>
        </w:tc>
        <w:tc>
          <w:tcPr>
            <w:tcW w:w="5862" w:type="dxa"/>
            <w:noWrap/>
            <w:vAlign w:val="center"/>
            <w:hideMark/>
          </w:tcPr>
          <w:p w:rsidR="002241B8" w:rsidRDefault="002241B8" w:rsidP="002241B8">
            <w:pPr>
              <w:rPr>
                <w:rFonts w:cs="Arial"/>
                <w:b/>
                <w:bCs/>
                <w:sz w:val="16"/>
                <w:szCs w:val="16"/>
              </w:rPr>
            </w:pPr>
            <w:r>
              <w:rPr>
                <w:rFonts w:cs="Arial"/>
                <w:b/>
                <w:bCs/>
                <w:sz w:val="16"/>
                <w:szCs w:val="16"/>
              </w:rPr>
              <w:t>CILOSTAZOL 100MG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54</w:t>
            </w:r>
          </w:p>
        </w:tc>
        <w:tc>
          <w:tcPr>
            <w:tcW w:w="5862" w:type="dxa"/>
            <w:noWrap/>
            <w:vAlign w:val="center"/>
            <w:hideMark/>
          </w:tcPr>
          <w:p w:rsidR="002241B8" w:rsidRDefault="002241B8" w:rsidP="002241B8">
            <w:pPr>
              <w:rPr>
                <w:rFonts w:cs="Arial"/>
                <w:b/>
                <w:bCs/>
                <w:sz w:val="16"/>
                <w:szCs w:val="16"/>
              </w:rPr>
            </w:pPr>
            <w:r>
              <w:rPr>
                <w:rFonts w:cs="Arial"/>
                <w:b/>
                <w:bCs/>
                <w:sz w:val="16"/>
                <w:szCs w:val="16"/>
              </w:rPr>
              <w:t>CILOSTAZOL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55</w:t>
            </w:r>
          </w:p>
        </w:tc>
        <w:tc>
          <w:tcPr>
            <w:tcW w:w="5862" w:type="dxa"/>
            <w:noWrap/>
            <w:vAlign w:val="center"/>
            <w:hideMark/>
          </w:tcPr>
          <w:p w:rsidR="002241B8" w:rsidRDefault="002241B8" w:rsidP="002241B8">
            <w:pPr>
              <w:rPr>
                <w:rFonts w:cs="Arial"/>
                <w:b/>
                <w:bCs/>
                <w:sz w:val="16"/>
                <w:szCs w:val="16"/>
              </w:rPr>
            </w:pPr>
            <w:r>
              <w:rPr>
                <w:rFonts w:cs="Arial"/>
                <w:b/>
                <w:bCs/>
                <w:sz w:val="16"/>
                <w:szCs w:val="16"/>
              </w:rPr>
              <w:t>CIMEDITINA INJETAVEL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56</w:t>
            </w:r>
          </w:p>
        </w:tc>
        <w:tc>
          <w:tcPr>
            <w:tcW w:w="5862" w:type="dxa"/>
            <w:vAlign w:val="center"/>
            <w:hideMark/>
          </w:tcPr>
          <w:p w:rsidR="002241B8" w:rsidRDefault="002241B8" w:rsidP="002241B8">
            <w:pPr>
              <w:rPr>
                <w:rFonts w:cs="Arial"/>
                <w:b/>
                <w:bCs/>
                <w:sz w:val="16"/>
                <w:szCs w:val="16"/>
              </w:rPr>
            </w:pPr>
            <w:r>
              <w:rPr>
                <w:rFonts w:cs="Arial"/>
                <w:b/>
                <w:bCs/>
                <w:sz w:val="16"/>
                <w:szCs w:val="16"/>
              </w:rPr>
              <w:t>CIPROFLOXACINO 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40.000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57</w:t>
            </w:r>
          </w:p>
        </w:tc>
        <w:tc>
          <w:tcPr>
            <w:tcW w:w="5862" w:type="dxa"/>
            <w:vAlign w:val="center"/>
          </w:tcPr>
          <w:p w:rsidR="002241B8" w:rsidRDefault="002241B8" w:rsidP="002241B8">
            <w:pPr>
              <w:rPr>
                <w:rFonts w:cs="Arial"/>
                <w:b/>
                <w:bCs/>
                <w:sz w:val="16"/>
                <w:szCs w:val="16"/>
              </w:rPr>
            </w:pPr>
            <w:r>
              <w:rPr>
                <w:rFonts w:cs="Arial"/>
                <w:b/>
                <w:bCs/>
                <w:sz w:val="16"/>
                <w:szCs w:val="16"/>
              </w:rPr>
              <w:t xml:space="preserve">CITIDINA+URIDINA+HIDROXOCOBALAMINA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58</w:t>
            </w:r>
          </w:p>
        </w:tc>
        <w:tc>
          <w:tcPr>
            <w:tcW w:w="5862" w:type="dxa"/>
            <w:noWrap/>
            <w:vAlign w:val="center"/>
            <w:hideMark/>
          </w:tcPr>
          <w:p w:rsidR="002241B8" w:rsidRDefault="002241B8" w:rsidP="002241B8">
            <w:pPr>
              <w:rPr>
                <w:rFonts w:cs="Arial"/>
                <w:b/>
                <w:bCs/>
                <w:sz w:val="16"/>
                <w:szCs w:val="16"/>
              </w:rPr>
            </w:pPr>
            <w:r>
              <w:rPr>
                <w:rFonts w:cs="Arial"/>
                <w:b/>
                <w:bCs/>
                <w:sz w:val="16"/>
                <w:szCs w:val="16"/>
              </w:rPr>
              <w:t>CITRATO DE SILDENAFILA 50 MG COMP REVESTIDO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59</w:t>
            </w:r>
          </w:p>
        </w:tc>
        <w:tc>
          <w:tcPr>
            <w:tcW w:w="5862" w:type="dxa"/>
            <w:noWrap/>
            <w:vAlign w:val="center"/>
            <w:hideMark/>
          </w:tcPr>
          <w:p w:rsidR="002241B8" w:rsidRDefault="002241B8" w:rsidP="002241B8">
            <w:pPr>
              <w:rPr>
                <w:rFonts w:cs="Arial"/>
                <w:b/>
                <w:bCs/>
                <w:sz w:val="16"/>
                <w:szCs w:val="16"/>
              </w:rPr>
            </w:pPr>
            <w:r>
              <w:rPr>
                <w:rFonts w:cs="Arial"/>
                <w:b/>
                <w:bCs/>
                <w:sz w:val="16"/>
                <w:szCs w:val="16"/>
              </w:rPr>
              <w:t>CLOBETASOL + DISSULFATO DE NEOMICINA POMADA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60</w:t>
            </w:r>
          </w:p>
        </w:tc>
        <w:tc>
          <w:tcPr>
            <w:tcW w:w="5862" w:type="dxa"/>
            <w:noWrap/>
            <w:vAlign w:val="center"/>
            <w:hideMark/>
          </w:tcPr>
          <w:p w:rsidR="002241B8" w:rsidRDefault="002241B8" w:rsidP="002241B8">
            <w:pPr>
              <w:rPr>
                <w:rFonts w:cs="Arial"/>
                <w:b/>
                <w:bCs/>
                <w:sz w:val="16"/>
                <w:szCs w:val="16"/>
              </w:rPr>
            </w:pPr>
            <w:r>
              <w:rPr>
                <w:rFonts w:cs="Arial"/>
                <w:b/>
                <w:bCs/>
                <w:sz w:val="16"/>
                <w:szCs w:val="16"/>
              </w:rPr>
              <w:t>CLOBETASOL 0,5 MG POMADA DERMATOLOGICA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61</w:t>
            </w:r>
          </w:p>
        </w:tc>
        <w:tc>
          <w:tcPr>
            <w:tcW w:w="5862" w:type="dxa"/>
            <w:noWrap/>
            <w:vAlign w:val="center"/>
            <w:hideMark/>
          </w:tcPr>
          <w:p w:rsidR="002241B8" w:rsidRDefault="002241B8" w:rsidP="002241B8">
            <w:pPr>
              <w:rPr>
                <w:rFonts w:cs="Arial"/>
                <w:b/>
                <w:bCs/>
                <w:sz w:val="16"/>
                <w:szCs w:val="16"/>
              </w:rPr>
            </w:pPr>
            <w:r>
              <w:rPr>
                <w:rFonts w:cs="Arial"/>
                <w:b/>
                <w:bCs/>
                <w:sz w:val="16"/>
                <w:szCs w:val="16"/>
              </w:rPr>
              <w:t>CLOMIPRAMINA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62</w:t>
            </w:r>
          </w:p>
        </w:tc>
        <w:tc>
          <w:tcPr>
            <w:tcW w:w="5862" w:type="dxa"/>
            <w:noWrap/>
            <w:vAlign w:val="center"/>
            <w:hideMark/>
          </w:tcPr>
          <w:p w:rsidR="002241B8" w:rsidRDefault="002241B8" w:rsidP="002241B8">
            <w:pPr>
              <w:rPr>
                <w:rFonts w:cs="Arial"/>
                <w:b/>
                <w:bCs/>
                <w:sz w:val="16"/>
                <w:szCs w:val="16"/>
              </w:rPr>
            </w:pPr>
            <w:r>
              <w:rPr>
                <w:rFonts w:cs="Arial"/>
                <w:b/>
                <w:bCs/>
                <w:sz w:val="16"/>
                <w:szCs w:val="16"/>
              </w:rPr>
              <w:t>CLONAZEPAN 2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63</w:t>
            </w:r>
          </w:p>
        </w:tc>
        <w:tc>
          <w:tcPr>
            <w:tcW w:w="5862" w:type="dxa"/>
            <w:noWrap/>
            <w:vAlign w:val="center"/>
            <w:hideMark/>
          </w:tcPr>
          <w:p w:rsidR="002241B8" w:rsidRDefault="002241B8" w:rsidP="002241B8">
            <w:pPr>
              <w:rPr>
                <w:rFonts w:cs="Arial"/>
                <w:b/>
                <w:bCs/>
                <w:sz w:val="16"/>
                <w:szCs w:val="16"/>
              </w:rPr>
            </w:pPr>
            <w:r>
              <w:rPr>
                <w:rFonts w:cs="Arial"/>
                <w:b/>
                <w:bCs/>
                <w:sz w:val="16"/>
                <w:szCs w:val="16"/>
              </w:rPr>
              <w:t>CLOPIDOGREL 75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64</w:t>
            </w:r>
          </w:p>
        </w:tc>
        <w:tc>
          <w:tcPr>
            <w:tcW w:w="5862" w:type="dxa"/>
            <w:noWrap/>
            <w:vAlign w:val="center"/>
            <w:hideMark/>
          </w:tcPr>
          <w:p w:rsidR="002241B8" w:rsidRDefault="002241B8" w:rsidP="002241B8">
            <w:pPr>
              <w:rPr>
                <w:rFonts w:cs="Arial"/>
                <w:b/>
                <w:bCs/>
                <w:sz w:val="16"/>
                <w:szCs w:val="16"/>
              </w:rPr>
            </w:pPr>
            <w:r>
              <w:rPr>
                <w:rFonts w:cs="Arial"/>
                <w:b/>
                <w:bCs/>
                <w:sz w:val="16"/>
                <w:szCs w:val="16"/>
              </w:rPr>
              <w:t>CLORPROMAZINA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65</w:t>
            </w:r>
          </w:p>
        </w:tc>
        <w:tc>
          <w:tcPr>
            <w:tcW w:w="5862" w:type="dxa"/>
            <w:noWrap/>
            <w:vAlign w:val="center"/>
            <w:hideMark/>
          </w:tcPr>
          <w:p w:rsidR="002241B8" w:rsidRDefault="002241B8" w:rsidP="002241B8">
            <w:pPr>
              <w:rPr>
                <w:rFonts w:cs="Arial"/>
                <w:b/>
                <w:bCs/>
                <w:sz w:val="16"/>
                <w:szCs w:val="16"/>
              </w:rPr>
            </w:pPr>
            <w:r>
              <w:rPr>
                <w:rFonts w:cs="Arial"/>
                <w:b/>
                <w:bCs/>
                <w:sz w:val="16"/>
                <w:szCs w:val="16"/>
              </w:rPr>
              <w:t>CLORPROMAZINA 40 MG/ML SOL ORAL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66</w:t>
            </w:r>
          </w:p>
        </w:tc>
        <w:tc>
          <w:tcPr>
            <w:tcW w:w="5862" w:type="dxa"/>
            <w:noWrap/>
            <w:vAlign w:val="center"/>
            <w:hideMark/>
          </w:tcPr>
          <w:p w:rsidR="002241B8" w:rsidRDefault="002241B8" w:rsidP="002241B8">
            <w:pPr>
              <w:rPr>
                <w:rFonts w:cs="Arial"/>
                <w:b/>
                <w:bCs/>
                <w:sz w:val="16"/>
                <w:szCs w:val="16"/>
              </w:rPr>
            </w:pPr>
            <w:r>
              <w:rPr>
                <w:rFonts w:cs="Arial"/>
                <w:b/>
                <w:bCs/>
                <w:sz w:val="16"/>
                <w:szCs w:val="16"/>
              </w:rPr>
              <w:t>CLOTRIMAZOL 10 MG CREME 20 GRAMAS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67</w:t>
            </w:r>
          </w:p>
        </w:tc>
        <w:tc>
          <w:tcPr>
            <w:tcW w:w="5862" w:type="dxa"/>
            <w:vAlign w:val="center"/>
            <w:hideMark/>
          </w:tcPr>
          <w:p w:rsidR="002241B8" w:rsidRDefault="002241B8" w:rsidP="002241B8">
            <w:pPr>
              <w:rPr>
                <w:rFonts w:cs="Arial"/>
                <w:b/>
                <w:bCs/>
                <w:sz w:val="16"/>
                <w:szCs w:val="16"/>
              </w:rPr>
            </w:pPr>
            <w:r>
              <w:rPr>
                <w:rFonts w:cs="Arial"/>
                <w:b/>
                <w:bCs/>
                <w:sz w:val="16"/>
                <w:szCs w:val="16"/>
              </w:rPr>
              <w:t>CLOXAZOLAM 1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lastRenderedPageBreak/>
              <w:t>68</w:t>
            </w:r>
          </w:p>
        </w:tc>
        <w:tc>
          <w:tcPr>
            <w:tcW w:w="5862" w:type="dxa"/>
            <w:noWrap/>
            <w:vAlign w:val="center"/>
            <w:hideMark/>
          </w:tcPr>
          <w:p w:rsidR="002241B8" w:rsidRDefault="002241B8" w:rsidP="002241B8">
            <w:pPr>
              <w:rPr>
                <w:rFonts w:cs="Arial"/>
                <w:b/>
                <w:bCs/>
                <w:sz w:val="16"/>
                <w:szCs w:val="16"/>
              </w:rPr>
            </w:pPr>
            <w:r>
              <w:rPr>
                <w:rFonts w:cs="Arial"/>
                <w:b/>
                <w:bCs/>
                <w:sz w:val="16"/>
                <w:szCs w:val="16"/>
              </w:rPr>
              <w:t>CLOXAZOLAM 2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69</w:t>
            </w:r>
          </w:p>
        </w:tc>
        <w:tc>
          <w:tcPr>
            <w:tcW w:w="5862" w:type="dxa"/>
            <w:noWrap/>
            <w:vAlign w:val="center"/>
            <w:hideMark/>
          </w:tcPr>
          <w:p w:rsidR="002241B8" w:rsidRDefault="002241B8" w:rsidP="002241B8">
            <w:pPr>
              <w:rPr>
                <w:rFonts w:cs="Arial"/>
                <w:b/>
                <w:bCs/>
                <w:sz w:val="16"/>
                <w:szCs w:val="16"/>
              </w:rPr>
            </w:pPr>
            <w:r>
              <w:rPr>
                <w:rFonts w:cs="Arial"/>
                <w:b/>
                <w:bCs/>
                <w:sz w:val="16"/>
                <w:szCs w:val="16"/>
              </w:rPr>
              <w:t>COLAGENASE+CLORANFENICOL POMADA - TUBO COM 30 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70</w:t>
            </w:r>
          </w:p>
        </w:tc>
        <w:tc>
          <w:tcPr>
            <w:tcW w:w="5862" w:type="dxa"/>
            <w:vAlign w:val="center"/>
            <w:hideMark/>
          </w:tcPr>
          <w:p w:rsidR="002241B8" w:rsidRDefault="002241B8" w:rsidP="002241B8">
            <w:pPr>
              <w:rPr>
                <w:rFonts w:cs="Arial"/>
                <w:b/>
                <w:bCs/>
                <w:sz w:val="16"/>
                <w:szCs w:val="16"/>
              </w:rPr>
            </w:pPr>
            <w:r>
              <w:rPr>
                <w:rFonts w:cs="Arial"/>
                <w:b/>
                <w:bCs/>
                <w:sz w:val="16"/>
                <w:szCs w:val="16"/>
              </w:rPr>
              <w:t>COMPLEXO B COMPRIMIDO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71</w:t>
            </w:r>
          </w:p>
        </w:tc>
        <w:tc>
          <w:tcPr>
            <w:tcW w:w="5862" w:type="dxa"/>
            <w:noWrap/>
            <w:vAlign w:val="center"/>
          </w:tcPr>
          <w:p w:rsidR="002241B8" w:rsidRDefault="002241B8" w:rsidP="002241B8">
            <w:pPr>
              <w:rPr>
                <w:rFonts w:cs="Arial"/>
                <w:b/>
                <w:bCs/>
                <w:sz w:val="16"/>
                <w:szCs w:val="16"/>
              </w:rPr>
            </w:pPr>
            <w:r>
              <w:rPr>
                <w:rFonts w:cs="Arial"/>
                <w:b/>
                <w:bCs/>
                <w:sz w:val="16"/>
                <w:szCs w:val="16"/>
              </w:rPr>
              <w:t>CUMARINA 15MG + TROXERRUTINA 90MG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72</w:t>
            </w:r>
          </w:p>
        </w:tc>
        <w:tc>
          <w:tcPr>
            <w:tcW w:w="5862" w:type="dxa"/>
            <w:noWrap/>
            <w:vAlign w:val="center"/>
            <w:hideMark/>
          </w:tcPr>
          <w:p w:rsidR="002241B8" w:rsidRDefault="002241B8" w:rsidP="002241B8">
            <w:pPr>
              <w:rPr>
                <w:rFonts w:cs="Arial"/>
                <w:b/>
                <w:bCs/>
                <w:sz w:val="16"/>
                <w:szCs w:val="16"/>
              </w:rPr>
            </w:pPr>
            <w:r>
              <w:rPr>
                <w:rFonts w:cs="Arial"/>
                <w:b/>
                <w:bCs/>
                <w:sz w:val="16"/>
                <w:szCs w:val="16"/>
              </w:rPr>
              <w:t>DAPAGLIFLONZIN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73</w:t>
            </w:r>
          </w:p>
        </w:tc>
        <w:tc>
          <w:tcPr>
            <w:tcW w:w="5862" w:type="dxa"/>
            <w:noWrap/>
            <w:vAlign w:val="center"/>
            <w:hideMark/>
          </w:tcPr>
          <w:p w:rsidR="002241B8" w:rsidRDefault="002241B8" w:rsidP="002241B8">
            <w:pPr>
              <w:rPr>
                <w:rFonts w:cs="Arial"/>
                <w:b/>
                <w:bCs/>
                <w:sz w:val="16"/>
                <w:szCs w:val="16"/>
              </w:rPr>
            </w:pPr>
            <w:r>
              <w:rPr>
                <w:rFonts w:cs="Arial"/>
                <w:b/>
                <w:bCs/>
                <w:sz w:val="16"/>
                <w:szCs w:val="16"/>
              </w:rPr>
              <w:t>DAPAGLIFLOZINA+METFORMINA 5/1000MG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35.000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74</w:t>
            </w:r>
          </w:p>
        </w:tc>
        <w:tc>
          <w:tcPr>
            <w:tcW w:w="5862" w:type="dxa"/>
            <w:vAlign w:val="center"/>
            <w:hideMark/>
          </w:tcPr>
          <w:p w:rsidR="002241B8" w:rsidRDefault="002241B8" w:rsidP="002241B8">
            <w:pPr>
              <w:rPr>
                <w:rFonts w:cs="Arial"/>
                <w:b/>
                <w:bCs/>
                <w:sz w:val="16"/>
                <w:szCs w:val="16"/>
              </w:rPr>
            </w:pPr>
            <w:r>
              <w:rPr>
                <w:rFonts w:cs="Arial"/>
                <w:b/>
                <w:bCs/>
                <w:sz w:val="16"/>
                <w:szCs w:val="16"/>
              </w:rPr>
              <w:t>DESVENLAFAXINA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75</w:t>
            </w:r>
          </w:p>
        </w:tc>
        <w:tc>
          <w:tcPr>
            <w:tcW w:w="5862" w:type="dxa"/>
            <w:noWrap/>
            <w:vAlign w:val="center"/>
            <w:hideMark/>
          </w:tcPr>
          <w:p w:rsidR="002241B8" w:rsidRDefault="002241B8" w:rsidP="002241B8">
            <w:pPr>
              <w:rPr>
                <w:rFonts w:cs="Arial"/>
                <w:b/>
                <w:bCs/>
                <w:sz w:val="16"/>
                <w:szCs w:val="16"/>
              </w:rPr>
            </w:pPr>
            <w:r>
              <w:rPr>
                <w:rFonts w:cs="Arial"/>
                <w:b/>
                <w:bCs/>
                <w:sz w:val="16"/>
                <w:szCs w:val="16"/>
              </w:rPr>
              <w:t>DEXAMETASONA 0,1 % CREME</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76</w:t>
            </w:r>
          </w:p>
        </w:tc>
        <w:tc>
          <w:tcPr>
            <w:tcW w:w="5862" w:type="dxa"/>
            <w:noWrap/>
            <w:vAlign w:val="center"/>
            <w:hideMark/>
          </w:tcPr>
          <w:p w:rsidR="002241B8" w:rsidRDefault="002241B8" w:rsidP="002241B8">
            <w:pPr>
              <w:rPr>
                <w:rFonts w:cs="Arial"/>
                <w:b/>
                <w:bCs/>
                <w:sz w:val="16"/>
                <w:szCs w:val="16"/>
              </w:rPr>
            </w:pPr>
            <w:r>
              <w:rPr>
                <w:rFonts w:cs="Arial"/>
                <w:b/>
                <w:bCs/>
                <w:sz w:val="16"/>
                <w:szCs w:val="16"/>
              </w:rPr>
              <w:t>DEXAMETASONA INJETAVEL 2MG/ML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25.000</w:t>
            </w:r>
          </w:p>
        </w:tc>
        <w:tc>
          <w:tcPr>
            <w:tcW w:w="1451" w:type="dxa"/>
            <w:vAlign w:val="center"/>
          </w:tcPr>
          <w:p w:rsidR="002241B8" w:rsidRDefault="002241B8" w:rsidP="002241B8">
            <w:pPr>
              <w:jc w:val="center"/>
              <w:rPr>
                <w:rFonts w:cs="Arial"/>
                <w:b/>
                <w:bCs/>
                <w:sz w:val="16"/>
                <w:szCs w:val="16"/>
              </w:rPr>
            </w:pPr>
            <w:r>
              <w:rPr>
                <w:rFonts w:cs="Arial"/>
                <w:b/>
                <w:bCs/>
                <w:sz w:val="16"/>
                <w:szCs w:val="16"/>
              </w:rPr>
              <w:t xml:space="preserve">AMPOLA </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77</w:t>
            </w:r>
          </w:p>
        </w:tc>
        <w:tc>
          <w:tcPr>
            <w:tcW w:w="5862" w:type="dxa"/>
            <w:noWrap/>
            <w:vAlign w:val="center"/>
            <w:hideMark/>
          </w:tcPr>
          <w:p w:rsidR="002241B8" w:rsidRDefault="002241B8" w:rsidP="002241B8">
            <w:pPr>
              <w:rPr>
                <w:rFonts w:cs="Arial"/>
                <w:b/>
                <w:bCs/>
                <w:sz w:val="16"/>
                <w:szCs w:val="16"/>
              </w:rPr>
            </w:pPr>
            <w:r>
              <w:rPr>
                <w:rFonts w:cs="Arial"/>
                <w:b/>
                <w:bCs/>
                <w:sz w:val="16"/>
                <w:szCs w:val="16"/>
              </w:rPr>
              <w:t>DEXCLOFENIRAMINA 0,4 MG/ML XAROPE</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78</w:t>
            </w:r>
          </w:p>
        </w:tc>
        <w:tc>
          <w:tcPr>
            <w:tcW w:w="5862" w:type="dxa"/>
            <w:noWrap/>
            <w:vAlign w:val="center"/>
            <w:hideMark/>
          </w:tcPr>
          <w:p w:rsidR="002241B8" w:rsidRDefault="002241B8" w:rsidP="002241B8">
            <w:pPr>
              <w:rPr>
                <w:rFonts w:cs="Arial"/>
                <w:b/>
                <w:bCs/>
                <w:sz w:val="16"/>
                <w:szCs w:val="16"/>
              </w:rPr>
            </w:pPr>
            <w:r>
              <w:rPr>
                <w:rFonts w:cs="Arial"/>
                <w:b/>
                <w:bCs/>
                <w:sz w:val="16"/>
                <w:szCs w:val="16"/>
              </w:rPr>
              <w:t>DEXCLORFENIRAMINA 2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40.000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79</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DEXTRANO 0,10%+HIPROMELOSE 0,30% SOLUÇÃO OFTALMICA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80</w:t>
            </w:r>
          </w:p>
        </w:tc>
        <w:tc>
          <w:tcPr>
            <w:tcW w:w="5862" w:type="dxa"/>
            <w:noWrap/>
            <w:vAlign w:val="center"/>
            <w:hideMark/>
          </w:tcPr>
          <w:p w:rsidR="002241B8" w:rsidRDefault="002241B8" w:rsidP="002241B8">
            <w:pPr>
              <w:rPr>
                <w:rFonts w:cs="Arial"/>
                <w:b/>
                <w:bCs/>
                <w:sz w:val="16"/>
                <w:szCs w:val="16"/>
              </w:rPr>
            </w:pPr>
            <w:r>
              <w:rPr>
                <w:rFonts w:cs="Arial"/>
                <w:b/>
                <w:bCs/>
                <w:sz w:val="16"/>
                <w:szCs w:val="16"/>
              </w:rPr>
              <w:t>DIAZEPAN 10MG INJETAVEL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81</w:t>
            </w:r>
          </w:p>
        </w:tc>
        <w:tc>
          <w:tcPr>
            <w:tcW w:w="5862" w:type="dxa"/>
            <w:noWrap/>
            <w:vAlign w:val="center"/>
            <w:hideMark/>
          </w:tcPr>
          <w:p w:rsidR="002241B8" w:rsidRDefault="002241B8" w:rsidP="002241B8">
            <w:pPr>
              <w:rPr>
                <w:rFonts w:cs="Arial"/>
                <w:b/>
                <w:bCs/>
                <w:sz w:val="16"/>
                <w:szCs w:val="16"/>
              </w:rPr>
            </w:pPr>
            <w:r>
              <w:rPr>
                <w:rFonts w:cs="Arial"/>
                <w:b/>
                <w:bCs/>
                <w:sz w:val="16"/>
                <w:szCs w:val="16"/>
              </w:rPr>
              <w:t>DICLOFENACO DE SODIO 50 MG+FOSFATO DE CODEINA 50MG COMPRIMIDOS REVESTIDOS SULCADOS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82</w:t>
            </w:r>
          </w:p>
        </w:tc>
        <w:tc>
          <w:tcPr>
            <w:tcW w:w="5862" w:type="dxa"/>
            <w:noWrap/>
            <w:vAlign w:val="center"/>
            <w:hideMark/>
          </w:tcPr>
          <w:p w:rsidR="002241B8" w:rsidRDefault="002241B8" w:rsidP="002241B8">
            <w:pPr>
              <w:rPr>
                <w:rFonts w:cs="Arial"/>
                <w:b/>
                <w:bCs/>
                <w:sz w:val="16"/>
                <w:szCs w:val="16"/>
              </w:rPr>
            </w:pPr>
            <w:r>
              <w:rPr>
                <w:rFonts w:cs="Arial"/>
                <w:b/>
                <w:bCs/>
                <w:sz w:val="16"/>
                <w:szCs w:val="16"/>
              </w:rPr>
              <w:t>DICLOFENACO DIETILAMONIO GEL 60 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600</w:t>
            </w:r>
          </w:p>
        </w:tc>
        <w:tc>
          <w:tcPr>
            <w:tcW w:w="1451" w:type="dxa"/>
            <w:vAlign w:val="center"/>
          </w:tcPr>
          <w:p w:rsidR="002241B8"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83</w:t>
            </w:r>
          </w:p>
        </w:tc>
        <w:tc>
          <w:tcPr>
            <w:tcW w:w="5862" w:type="dxa"/>
            <w:noWrap/>
            <w:vAlign w:val="center"/>
          </w:tcPr>
          <w:p w:rsidR="002241B8" w:rsidRDefault="002241B8" w:rsidP="002241B8">
            <w:pPr>
              <w:rPr>
                <w:rFonts w:cs="Arial"/>
                <w:b/>
                <w:bCs/>
                <w:sz w:val="16"/>
                <w:szCs w:val="16"/>
              </w:rPr>
            </w:pPr>
            <w:r>
              <w:rPr>
                <w:rFonts w:cs="Arial"/>
                <w:b/>
                <w:bCs/>
                <w:sz w:val="16"/>
                <w:szCs w:val="16"/>
              </w:rPr>
              <w:t>DIGOXINA 0,25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84</w:t>
            </w:r>
          </w:p>
        </w:tc>
        <w:tc>
          <w:tcPr>
            <w:tcW w:w="5862" w:type="dxa"/>
            <w:noWrap/>
            <w:vAlign w:val="center"/>
          </w:tcPr>
          <w:p w:rsidR="002241B8" w:rsidRDefault="002241B8" w:rsidP="002241B8">
            <w:pPr>
              <w:rPr>
                <w:rFonts w:cs="Arial"/>
                <w:b/>
                <w:bCs/>
                <w:sz w:val="16"/>
                <w:szCs w:val="16"/>
              </w:rPr>
            </w:pPr>
            <w:r>
              <w:rPr>
                <w:rFonts w:cs="Arial"/>
                <w:b/>
                <w:bCs/>
                <w:sz w:val="16"/>
                <w:szCs w:val="16"/>
              </w:rPr>
              <w:t>DIOSMINA 450MG + HISPERIDINA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85</w:t>
            </w:r>
          </w:p>
        </w:tc>
        <w:tc>
          <w:tcPr>
            <w:tcW w:w="5862" w:type="dxa"/>
            <w:noWrap/>
            <w:vAlign w:val="center"/>
          </w:tcPr>
          <w:p w:rsidR="002241B8" w:rsidRDefault="002241B8" w:rsidP="002241B8">
            <w:pPr>
              <w:rPr>
                <w:rFonts w:cs="Arial"/>
                <w:b/>
                <w:bCs/>
                <w:sz w:val="16"/>
                <w:szCs w:val="16"/>
              </w:rPr>
            </w:pPr>
            <w:r>
              <w:rPr>
                <w:rFonts w:cs="Arial"/>
                <w:b/>
                <w:bCs/>
                <w:sz w:val="16"/>
                <w:szCs w:val="16"/>
              </w:rPr>
              <w:t>DIOVAN 160 MG (AÇÃO JUDICIAL)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86</w:t>
            </w:r>
          </w:p>
        </w:tc>
        <w:tc>
          <w:tcPr>
            <w:tcW w:w="5862" w:type="dxa"/>
            <w:vAlign w:val="center"/>
            <w:hideMark/>
          </w:tcPr>
          <w:p w:rsidR="002241B8" w:rsidRDefault="002241B8" w:rsidP="002241B8">
            <w:pPr>
              <w:rPr>
                <w:rFonts w:cs="Arial"/>
                <w:b/>
                <w:bCs/>
                <w:sz w:val="16"/>
                <w:szCs w:val="16"/>
              </w:rPr>
            </w:pPr>
            <w:r>
              <w:rPr>
                <w:rFonts w:cs="Arial"/>
                <w:b/>
                <w:bCs/>
                <w:sz w:val="16"/>
                <w:szCs w:val="16"/>
              </w:rPr>
              <w:t>DIPIRONA SODICA + CLORIDRATO PROMETAZINA + CLORIDRATO DE ADIFENINA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87</w:t>
            </w:r>
          </w:p>
        </w:tc>
        <w:tc>
          <w:tcPr>
            <w:tcW w:w="5862" w:type="dxa"/>
            <w:noWrap/>
            <w:vAlign w:val="center"/>
          </w:tcPr>
          <w:p w:rsidR="002241B8" w:rsidRDefault="002241B8" w:rsidP="002241B8">
            <w:pPr>
              <w:rPr>
                <w:rFonts w:cs="Arial"/>
                <w:b/>
                <w:bCs/>
                <w:sz w:val="16"/>
                <w:szCs w:val="16"/>
              </w:rPr>
            </w:pPr>
            <w:r>
              <w:rPr>
                <w:rFonts w:cs="Arial"/>
                <w:b/>
                <w:bCs/>
                <w:sz w:val="16"/>
                <w:szCs w:val="16"/>
              </w:rPr>
              <w:t>DIPIRONA SODICA 300MG + CAFEINA 50MG +CITRATO ORFENADRINA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600"/>
        </w:trPr>
        <w:tc>
          <w:tcPr>
            <w:tcW w:w="483" w:type="dxa"/>
          </w:tcPr>
          <w:p w:rsidR="002241B8" w:rsidRDefault="002241B8" w:rsidP="002241B8">
            <w:pPr>
              <w:rPr>
                <w:rFonts w:cs="Arial"/>
                <w:b/>
                <w:bCs/>
                <w:sz w:val="16"/>
                <w:szCs w:val="16"/>
              </w:rPr>
            </w:pPr>
            <w:r>
              <w:rPr>
                <w:rFonts w:cs="Arial"/>
                <w:b/>
                <w:bCs/>
                <w:sz w:val="16"/>
                <w:szCs w:val="16"/>
              </w:rPr>
              <w:t>88</w:t>
            </w:r>
          </w:p>
        </w:tc>
        <w:tc>
          <w:tcPr>
            <w:tcW w:w="5862" w:type="dxa"/>
            <w:noWrap/>
            <w:vAlign w:val="center"/>
            <w:hideMark/>
          </w:tcPr>
          <w:p w:rsidR="002241B8" w:rsidRDefault="002241B8" w:rsidP="002241B8">
            <w:pPr>
              <w:rPr>
                <w:rFonts w:cs="Arial"/>
                <w:b/>
                <w:bCs/>
                <w:sz w:val="16"/>
                <w:szCs w:val="16"/>
              </w:rPr>
            </w:pPr>
            <w:r>
              <w:rPr>
                <w:rFonts w:cs="Arial"/>
                <w:b/>
                <w:bCs/>
                <w:sz w:val="16"/>
                <w:szCs w:val="16"/>
              </w:rPr>
              <w:t>DIPIRONA SODICA 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89</w:t>
            </w:r>
          </w:p>
        </w:tc>
        <w:tc>
          <w:tcPr>
            <w:tcW w:w="5862" w:type="dxa"/>
            <w:noWrap/>
            <w:vAlign w:val="center"/>
            <w:hideMark/>
          </w:tcPr>
          <w:p w:rsidR="002241B8" w:rsidRDefault="002241B8" w:rsidP="002241B8">
            <w:pPr>
              <w:rPr>
                <w:rFonts w:cs="Arial"/>
                <w:b/>
                <w:bCs/>
                <w:sz w:val="16"/>
                <w:szCs w:val="16"/>
              </w:rPr>
            </w:pPr>
            <w:r>
              <w:rPr>
                <w:rFonts w:cs="Arial"/>
                <w:b/>
                <w:bCs/>
                <w:sz w:val="16"/>
                <w:szCs w:val="16"/>
              </w:rPr>
              <w:t>DIVALPROATO DE SODIO 125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90</w:t>
            </w:r>
          </w:p>
        </w:tc>
        <w:tc>
          <w:tcPr>
            <w:tcW w:w="5862" w:type="dxa"/>
            <w:noWrap/>
            <w:vAlign w:val="center"/>
            <w:hideMark/>
          </w:tcPr>
          <w:p w:rsidR="002241B8" w:rsidRDefault="002241B8" w:rsidP="002241B8">
            <w:pPr>
              <w:rPr>
                <w:rFonts w:cs="Arial"/>
                <w:b/>
                <w:bCs/>
                <w:sz w:val="16"/>
                <w:szCs w:val="16"/>
              </w:rPr>
            </w:pPr>
            <w:r>
              <w:rPr>
                <w:rFonts w:cs="Arial"/>
                <w:b/>
                <w:bCs/>
                <w:sz w:val="16"/>
                <w:szCs w:val="16"/>
              </w:rPr>
              <w:t>DIVALPROATO DE SODIO 500 MG ER - COMPRIMIDROS REVESTIDOS DE LIBERAÇÃO PROLONGADA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91</w:t>
            </w:r>
          </w:p>
        </w:tc>
        <w:tc>
          <w:tcPr>
            <w:tcW w:w="5862" w:type="dxa"/>
            <w:noWrap/>
            <w:vAlign w:val="center"/>
            <w:hideMark/>
          </w:tcPr>
          <w:p w:rsidR="002241B8" w:rsidRDefault="002241B8" w:rsidP="002241B8">
            <w:pPr>
              <w:rPr>
                <w:rFonts w:cs="Arial"/>
                <w:b/>
                <w:bCs/>
                <w:sz w:val="16"/>
                <w:szCs w:val="16"/>
              </w:rPr>
            </w:pPr>
            <w:r>
              <w:rPr>
                <w:rFonts w:cs="Arial"/>
                <w:b/>
                <w:bCs/>
                <w:sz w:val="16"/>
                <w:szCs w:val="16"/>
              </w:rPr>
              <w:t>DOMPERIDONA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92</w:t>
            </w:r>
          </w:p>
        </w:tc>
        <w:tc>
          <w:tcPr>
            <w:tcW w:w="5862" w:type="dxa"/>
            <w:noWrap/>
            <w:vAlign w:val="center"/>
            <w:hideMark/>
          </w:tcPr>
          <w:p w:rsidR="002241B8" w:rsidRDefault="002241B8" w:rsidP="002241B8">
            <w:pPr>
              <w:rPr>
                <w:rFonts w:cs="Arial"/>
                <w:b/>
                <w:bCs/>
                <w:sz w:val="16"/>
                <w:szCs w:val="16"/>
              </w:rPr>
            </w:pPr>
            <w:r>
              <w:rPr>
                <w:rFonts w:cs="Arial"/>
                <w:b/>
                <w:bCs/>
                <w:sz w:val="16"/>
                <w:szCs w:val="16"/>
              </w:rPr>
              <w:t>DOMPERIDONA 1MG/ML SUSPENSÃO ORAL FRASCO 100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93</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ERITROMICINA 500 MG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vAlign w:val="center"/>
          </w:tcPr>
          <w:p w:rsidR="002241B8"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94</w:t>
            </w:r>
          </w:p>
        </w:tc>
        <w:tc>
          <w:tcPr>
            <w:tcW w:w="5862" w:type="dxa"/>
            <w:noWrap/>
            <w:vAlign w:val="center"/>
            <w:hideMark/>
          </w:tcPr>
          <w:p w:rsidR="002241B8" w:rsidRDefault="002241B8" w:rsidP="002241B8">
            <w:pPr>
              <w:rPr>
                <w:rFonts w:cs="Arial"/>
                <w:b/>
                <w:bCs/>
                <w:sz w:val="16"/>
                <w:szCs w:val="16"/>
              </w:rPr>
            </w:pPr>
            <w:r>
              <w:rPr>
                <w:rFonts w:cs="Arial"/>
                <w:b/>
                <w:bCs/>
                <w:sz w:val="16"/>
                <w:szCs w:val="16"/>
              </w:rPr>
              <w:t>ERITROMICINA 50MG/ML SUSPENSÃO ORAL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vAlign w:val="center"/>
          </w:tcPr>
          <w:p w:rsidR="002241B8"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95</w:t>
            </w:r>
          </w:p>
        </w:tc>
        <w:tc>
          <w:tcPr>
            <w:tcW w:w="5862" w:type="dxa"/>
            <w:noWrap/>
            <w:vAlign w:val="center"/>
            <w:hideMark/>
          </w:tcPr>
          <w:p w:rsidR="002241B8" w:rsidRDefault="002241B8" w:rsidP="002241B8">
            <w:pPr>
              <w:rPr>
                <w:rFonts w:cs="Arial"/>
                <w:b/>
                <w:bCs/>
                <w:sz w:val="16"/>
                <w:szCs w:val="16"/>
              </w:rPr>
            </w:pPr>
            <w:r>
              <w:rPr>
                <w:rFonts w:cs="Arial"/>
                <w:b/>
                <w:bCs/>
                <w:sz w:val="16"/>
                <w:szCs w:val="16"/>
              </w:rPr>
              <w:t>ESCOPOLAMINA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w:t>
            </w:r>
          </w:p>
        </w:tc>
        <w:tc>
          <w:tcPr>
            <w:tcW w:w="1451" w:type="dxa"/>
            <w:noWrap/>
            <w:vAlign w:val="center"/>
          </w:tcPr>
          <w:p w:rsidR="002241B8" w:rsidRPr="00FE1137" w:rsidRDefault="002241B8" w:rsidP="002241B8">
            <w:pPr>
              <w:jc w:val="center"/>
              <w:rPr>
                <w:rFonts w:cs="Arial"/>
                <w:b/>
                <w:bCs/>
                <w:sz w:val="16"/>
                <w:szCs w:val="16"/>
              </w:rPr>
            </w:pPr>
            <w:r w:rsidRPr="00FE1137">
              <w:rPr>
                <w:rFonts w:cs="Arial"/>
                <w:b/>
                <w:bCs/>
                <w:sz w:val="16"/>
                <w:szCs w:val="16"/>
              </w:rPr>
              <w:t>COMP</w:t>
            </w:r>
            <w:r>
              <w:rPr>
                <w:rFonts w:cs="Arial"/>
                <w:b/>
                <w:bCs/>
                <w:sz w:val="16"/>
                <w:szCs w:val="16"/>
              </w:rPr>
              <w:t>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96</w:t>
            </w:r>
          </w:p>
        </w:tc>
        <w:tc>
          <w:tcPr>
            <w:tcW w:w="5862" w:type="dxa"/>
            <w:noWrap/>
            <w:vAlign w:val="center"/>
          </w:tcPr>
          <w:p w:rsidR="002241B8" w:rsidRDefault="002241B8" w:rsidP="002241B8">
            <w:pPr>
              <w:rPr>
                <w:rFonts w:cs="Arial"/>
                <w:b/>
                <w:bCs/>
                <w:sz w:val="16"/>
                <w:szCs w:val="16"/>
              </w:rPr>
            </w:pPr>
            <w:r>
              <w:rPr>
                <w:rFonts w:cs="Arial"/>
                <w:b/>
                <w:bCs/>
                <w:sz w:val="16"/>
                <w:szCs w:val="16"/>
              </w:rPr>
              <w:t xml:space="preserve">ESCOPOLAMINA 4MG/ML +DIPIRONA INJETAVEL 500MG/ML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97</w:t>
            </w:r>
          </w:p>
        </w:tc>
        <w:tc>
          <w:tcPr>
            <w:tcW w:w="5862" w:type="dxa"/>
            <w:noWrap/>
            <w:vAlign w:val="center"/>
            <w:hideMark/>
          </w:tcPr>
          <w:p w:rsidR="002241B8" w:rsidRDefault="002241B8" w:rsidP="002241B8">
            <w:pPr>
              <w:rPr>
                <w:rFonts w:cs="Arial"/>
                <w:b/>
                <w:bCs/>
                <w:sz w:val="16"/>
                <w:szCs w:val="16"/>
              </w:rPr>
            </w:pPr>
            <w:r>
              <w:rPr>
                <w:rFonts w:cs="Arial"/>
                <w:b/>
                <w:bCs/>
                <w:sz w:val="16"/>
                <w:szCs w:val="16"/>
              </w:rPr>
              <w:t>ESPIRONOLACTONA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60.000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98</w:t>
            </w:r>
          </w:p>
        </w:tc>
        <w:tc>
          <w:tcPr>
            <w:tcW w:w="5862" w:type="dxa"/>
            <w:noWrap/>
            <w:vAlign w:val="center"/>
            <w:hideMark/>
          </w:tcPr>
          <w:p w:rsidR="002241B8" w:rsidRDefault="002241B8" w:rsidP="002241B8">
            <w:pPr>
              <w:rPr>
                <w:rFonts w:cs="Arial"/>
                <w:b/>
                <w:bCs/>
                <w:sz w:val="16"/>
                <w:szCs w:val="16"/>
              </w:rPr>
            </w:pPr>
            <w:r>
              <w:rPr>
                <w:rFonts w:cs="Arial"/>
                <w:b/>
                <w:bCs/>
                <w:sz w:val="16"/>
                <w:szCs w:val="16"/>
              </w:rPr>
              <w:t>ETINILESTRADIOL 0,03 + LEVONORGESTREL 0,15 MCG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99</w:t>
            </w:r>
          </w:p>
        </w:tc>
        <w:tc>
          <w:tcPr>
            <w:tcW w:w="5862" w:type="dxa"/>
            <w:noWrap/>
            <w:vAlign w:val="center"/>
            <w:hideMark/>
          </w:tcPr>
          <w:p w:rsidR="002241B8" w:rsidRDefault="002241B8" w:rsidP="002241B8">
            <w:pPr>
              <w:rPr>
                <w:rFonts w:cs="Arial"/>
                <w:b/>
                <w:bCs/>
                <w:sz w:val="16"/>
                <w:szCs w:val="16"/>
              </w:rPr>
            </w:pPr>
            <w:r>
              <w:rPr>
                <w:rFonts w:cs="Arial"/>
                <w:b/>
                <w:bCs/>
                <w:sz w:val="16"/>
                <w:szCs w:val="16"/>
              </w:rPr>
              <w:t>EXIMIA FORTALISE(AÇÃO JUDICIAL)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100</w:t>
            </w:r>
          </w:p>
        </w:tc>
        <w:tc>
          <w:tcPr>
            <w:tcW w:w="5862" w:type="dxa"/>
            <w:noWrap/>
            <w:vAlign w:val="center"/>
          </w:tcPr>
          <w:p w:rsidR="002241B8" w:rsidRDefault="002241B8" w:rsidP="002241B8">
            <w:pPr>
              <w:rPr>
                <w:rFonts w:cs="Arial"/>
                <w:b/>
                <w:bCs/>
                <w:sz w:val="16"/>
                <w:szCs w:val="16"/>
              </w:rPr>
            </w:pPr>
            <w:r>
              <w:rPr>
                <w:rFonts w:cs="Arial"/>
                <w:b/>
                <w:bCs/>
                <w:sz w:val="16"/>
                <w:szCs w:val="16"/>
              </w:rPr>
              <w:t>EZETIMIBA 10MG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w:t>
            </w:r>
          </w:p>
        </w:tc>
        <w:tc>
          <w:tcPr>
            <w:tcW w:w="1451" w:type="dxa"/>
            <w:noWrap/>
          </w:tcPr>
          <w:p w:rsidR="002241B8" w:rsidRDefault="002241B8" w:rsidP="002241B8">
            <w:r w:rsidRPr="0067031D">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101</w:t>
            </w:r>
          </w:p>
        </w:tc>
        <w:tc>
          <w:tcPr>
            <w:tcW w:w="5862" w:type="dxa"/>
            <w:noWrap/>
            <w:vAlign w:val="center"/>
            <w:hideMark/>
          </w:tcPr>
          <w:p w:rsidR="002241B8" w:rsidRDefault="002241B8" w:rsidP="002241B8">
            <w:pPr>
              <w:rPr>
                <w:rFonts w:cs="Arial"/>
                <w:b/>
                <w:bCs/>
                <w:sz w:val="16"/>
                <w:szCs w:val="16"/>
              </w:rPr>
            </w:pPr>
            <w:r>
              <w:rPr>
                <w:rFonts w:cs="Arial"/>
                <w:b/>
                <w:bCs/>
                <w:sz w:val="16"/>
                <w:szCs w:val="16"/>
              </w:rPr>
              <w:t>FENITOINA 100MG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60.000</w:t>
            </w:r>
          </w:p>
        </w:tc>
        <w:tc>
          <w:tcPr>
            <w:tcW w:w="1451" w:type="dxa"/>
            <w:noWrap/>
          </w:tcPr>
          <w:p w:rsidR="002241B8" w:rsidRDefault="002241B8" w:rsidP="002241B8">
            <w:r w:rsidRPr="0067031D">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102</w:t>
            </w:r>
          </w:p>
        </w:tc>
        <w:tc>
          <w:tcPr>
            <w:tcW w:w="5862" w:type="dxa"/>
            <w:noWrap/>
            <w:vAlign w:val="center"/>
          </w:tcPr>
          <w:p w:rsidR="002241B8" w:rsidRDefault="002241B8" w:rsidP="002241B8">
            <w:pPr>
              <w:rPr>
                <w:rFonts w:cs="Arial"/>
                <w:b/>
                <w:bCs/>
                <w:sz w:val="16"/>
                <w:szCs w:val="16"/>
              </w:rPr>
            </w:pPr>
            <w:r>
              <w:rPr>
                <w:rFonts w:cs="Arial"/>
                <w:b/>
                <w:bCs/>
                <w:sz w:val="16"/>
                <w:szCs w:val="16"/>
              </w:rPr>
              <w:t>FENOBARBITAL 40MG/ML SOLUÇÃO ORAL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103</w:t>
            </w:r>
          </w:p>
        </w:tc>
        <w:tc>
          <w:tcPr>
            <w:tcW w:w="5862" w:type="dxa"/>
            <w:noWrap/>
            <w:vAlign w:val="center"/>
            <w:hideMark/>
          </w:tcPr>
          <w:p w:rsidR="002241B8" w:rsidRDefault="002241B8" w:rsidP="002241B8">
            <w:pPr>
              <w:rPr>
                <w:rFonts w:cs="Arial"/>
                <w:b/>
                <w:bCs/>
                <w:sz w:val="16"/>
                <w:szCs w:val="16"/>
              </w:rPr>
            </w:pPr>
            <w:r>
              <w:rPr>
                <w:rFonts w:cs="Arial"/>
                <w:b/>
                <w:bCs/>
                <w:sz w:val="16"/>
                <w:szCs w:val="16"/>
              </w:rPr>
              <w:t>FENOTEROL + BUDESONIDA 12/400 MCG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104</w:t>
            </w:r>
          </w:p>
        </w:tc>
        <w:tc>
          <w:tcPr>
            <w:tcW w:w="5862" w:type="dxa"/>
            <w:noWrap/>
            <w:vAlign w:val="center"/>
            <w:hideMark/>
          </w:tcPr>
          <w:p w:rsidR="002241B8" w:rsidRDefault="002241B8" w:rsidP="002241B8">
            <w:pPr>
              <w:rPr>
                <w:rFonts w:cs="Arial"/>
                <w:b/>
                <w:bCs/>
                <w:sz w:val="16"/>
                <w:szCs w:val="16"/>
              </w:rPr>
            </w:pPr>
            <w:r>
              <w:rPr>
                <w:rFonts w:cs="Arial"/>
                <w:b/>
                <w:bCs/>
                <w:sz w:val="16"/>
                <w:szCs w:val="16"/>
              </w:rPr>
              <w:t>FENOTEROL 5MG/ML SOLUÇÃO ORAL FRASCO DE 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105</w:t>
            </w:r>
          </w:p>
        </w:tc>
        <w:tc>
          <w:tcPr>
            <w:tcW w:w="5862" w:type="dxa"/>
            <w:noWrap/>
            <w:vAlign w:val="center"/>
            <w:hideMark/>
          </w:tcPr>
          <w:p w:rsidR="002241B8" w:rsidRDefault="002241B8" w:rsidP="002241B8">
            <w:pPr>
              <w:rPr>
                <w:rFonts w:cs="Arial"/>
                <w:b/>
                <w:bCs/>
                <w:sz w:val="16"/>
                <w:szCs w:val="16"/>
              </w:rPr>
            </w:pPr>
            <w:r>
              <w:rPr>
                <w:rFonts w:cs="Arial"/>
                <w:b/>
                <w:bCs/>
                <w:sz w:val="16"/>
                <w:szCs w:val="16"/>
              </w:rPr>
              <w:t>FENOXIMETILPINICILNA POTASSICA 5.000 UI</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UNIDADE</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106</w:t>
            </w:r>
          </w:p>
        </w:tc>
        <w:tc>
          <w:tcPr>
            <w:tcW w:w="5862" w:type="dxa"/>
            <w:noWrap/>
            <w:vAlign w:val="center"/>
            <w:hideMark/>
          </w:tcPr>
          <w:p w:rsidR="002241B8" w:rsidRDefault="002241B8" w:rsidP="002241B8">
            <w:pPr>
              <w:rPr>
                <w:rFonts w:cs="Arial"/>
                <w:b/>
                <w:bCs/>
                <w:sz w:val="16"/>
                <w:szCs w:val="16"/>
              </w:rPr>
            </w:pPr>
            <w:r>
              <w:rPr>
                <w:rFonts w:cs="Arial"/>
                <w:b/>
                <w:bCs/>
                <w:sz w:val="16"/>
                <w:szCs w:val="16"/>
              </w:rPr>
              <w:t>FERRIPOLIMALTOSE 50MG/ML SOLUÇÃO ORAL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107</w:t>
            </w:r>
          </w:p>
        </w:tc>
        <w:tc>
          <w:tcPr>
            <w:tcW w:w="5862" w:type="dxa"/>
            <w:noWrap/>
            <w:vAlign w:val="center"/>
            <w:hideMark/>
          </w:tcPr>
          <w:p w:rsidR="002241B8" w:rsidRDefault="002241B8" w:rsidP="002241B8">
            <w:pPr>
              <w:rPr>
                <w:rFonts w:cs="Arial"/>
                <w:b/>
                <w:bCs/>
                <w:sz w:val="16"/>
                <w:szCs w:val="16"/>
              </w:rPr>
            </w:pPr>
            <w:r>
              <w:rPr>
                <w:rFonts w:cs="Arial"/>
                <w:b/>
                <w:bCs/>
                <w:sz w:val="16"/>
                <w:szCs w:val="16"/>
              </w:rPr>
              <w:t>FLUNARIZINA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108</w:t>
            </w:r>
          </w:p>
        </w:tc>
        <w:tc>
          <w:tcPr>
            <w:tcW w:w="5862" w:type="dxa"/>
            <w:noWrap/>
            <w:vAlign w:val="center"/>
          </w:tcPr>
          <w:p w:rsidR="002241B8" w:rsidRDefault="002241B8" w:rsidP="002241B8">
            <w:pPr>
              <w:rPr>
                <w:rFonts w:cs="Arial"/>
                <w:b/>
                <w:bCs/>
                <w:sz w:val="16"/>
                <w:szCs w:val="16"/>
              </w:rPr>
            </w:pPr>
            <w:r>
              <w:rPr>
                <w:rFonts w:cs="Arial"/>
                <w:b/>
                <w:bCs/>
                <w:sz w:val="16"/>
                <w:szCs w:val="16"/>
              </w:rPr>
              <w:t>FLUNITRAZEPAM 1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109</w:t>
            </w:r>
          </w:p>
        </w:tc>
        <w:tc>
          <w:tcPr>
            <w:tcW w:w="5862" w:type="dxa"/>
            <w:noWrap/>
            <w:vAlign w:val="center"/>
            <w:hideMark/>
          </w:tcPr>
          <w:p w:rsidR="002241B8" w:rsidRDefault="002241B8" w:rsidP="002241B8">
            <w:pPr>
              <w:rPr>
                <w:rFonts w:cs="Arial"/>
                <w:b/>
                <w:bCs/>
                <w:sz w:val="16"/>
                <w:szCs w:val="16"/>
              </w:rPr>
            </w:pPr>
            <w:r>
              <w:rPr>
                <w:rFonts w:cs="Arial"/>
                <w:b/>
                <w:bCs/>
                <w:sz w:val="16"/>
                <w:szCs w:val="16"/>
              </w:rPr>
              <w:t>FLUOXETINA GOTAS FRASCO C/20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lastRenderedPageBreak/>
              <w:t>110</w:t>
            </w:r>
          </w:p>
        </w:tc>
        <w:tc>
          <w:tcPr>
            <w:tcW w:w="5862" w:type="dxa"/>
            <w:noWrap/>
            <w:vAlign w:val="center"/>
            <w:hideMark/>
          </w:tcPr>
          <w:p w:rsidR="002241B8" w:rsidRDefault="002241B8" w:rsidP="002241B8">
            <w:pPr>
              <w:rPr>
                <w:rFonts w:cs="Arial"/>
                <w:b/>
                <w:bCs/>
                <w:sz w:val="16"/>
                <w:szCs w:val="16"/>
              </w:rPr>
            </w:pPr>
            <w:r>
              <w:rPr>
                <w:rFonts w:cs="Arial"/>
                <w:b/>
                <w:bCs/>
                <w:sz w:val="16"/>
                <w:szCs w:val="16"/>
              </w:rPr>
              <w:t>FOSFATO DE SITAGLIPTINA +METFORMINA 50/500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111</w:t>
            </w:r>
          </w:p>
        </w:tc>
        <w:tc>
          <w:tcPr>
            <w:tcW w:w="5862" w:type="dxa"/>
            <w:noWrap/>
            <w:vAlign w:val="center"/>
          </w:tcPr>
          <w:p w:rsidR="002241B8" w:rsidRDefault="002241B8" w:rsidP="002241B8">
            <w:pPr>
              <w:rPr>
                <w:rFonts w:cs="Arial"/>
                <w:b/>
                <w:bCs/>
                <w:sz w:val="16"/>
                <w:szCs w:val="16"/>
              </w:rPr>
            </w:pPr>
            <w:r>
              <w:rPr>
                <w:rFonts w:cs="Arial"/>
                <w:b/>
                <w:bCs/>
                <w:sz w:val="16"/>
                <w:szCs w:val="16"/>
              </w:rPr>
              <w:t>FOSFATO DE SITAGLIPTINA +METFORMINA 50/850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112</w:t>
            </w:r>
          </w:p>
        </w:tc>
        <w:tc>
          <w:tcPr>
            <w:tcW w:w="5862" w:type="dxa"/>
            <w:noWrap/>
            <w:vAlign w:val="center"/>
            <w:hideMark/>
          </w:tcPr>
          <w:p w:rsidR="002241B8" w:rsidRDefault="002241B8" w:rsidP="002241B8">
            <w:pPr>
              <w:rPr>
                <w:rFonts w:cs="Arial"/>
                <w:b/>
                <w:bCs/>
                <w:sz w:val="16"/>
                <w:szCs w:val="16"/>
              </w:rPr>
            </w:pPr>
            <w:r>
              <w:rPr>
                <w:rFonts w:cs="Arial"/>
                <w:b/>
                <w:bCs/>
                <w:sz w:val="16"/>
                <w:szCs w:val="16"/>
              </w:rPr>
              <w:t>FOSFATO DISSODICO DE BETAMETASONA + DIPROPRIONATO DE BETAMETASONA 5mg/mL + 2mg/Ml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113</w:t>
            </w:r>
          </w:p>
        </w:tc>
        <w:tc>
          <w:tcPr>
            <w:tcW w:w="5862" w:type="dxa"/>
            <w:noWrap/>
            <w:vAlign w:val="center"/>
            <w:hideMark/>
          </w:tcPr>
          <w:p w:rsidR="002241B8" w:rsidRDefault="002241B8" w:rsidP="002241B8">
            <w:pPr>
              <w:rPr>
                <w:rFonts w:cs="Arial"/>
                <w:b/>
                <w:bCs/>
                <w:sz w:val="16"/>
                <w:szCs w:val="16"/>
              </w:rPr>
            </w:pPr>
            <w:r>
              <w:rPr>
                <w:rFonts w:cs="Arial"/>
                <w:b/>
                <w:bCs/>
                <w:sz w:val="16"/>
                <w:szCs w:val="16"/>
              </w:rPr>
              <w:t>FOSFATO SODICO DE PREDNISOLONA 3MG/ML SUSPENSÃO ORAL 60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114</w:t>
            </w:r>
          </w:p>
        </w:tc>
        <w:tc>
          <w:tcPr>
            <w:tcW w:w="5862" w:type="dxa"/>
            <w:noWrap/>
            <w:vAlign w:val="center"/>
            <w:hideMark/>
          </w:tcPr>
          <w:p w:rsidR="002241B8" w:rsidRDefault="002241B8" w:rsidP="002241B8">
            <w:pPr>
              <w:rPr>
                <w:rFonts w:cs="Arial"/>
                <w:b/>
                <w:bCs/>
                <w:sz w:val="16"/>
                <w:szCs w:val="16"/>
              </w:rPr>
            </w:pPr>
            <w:r>
              <w:rPr>
                <w:rFonts w:cs="Arial"/>
                <w:b/>
                <w:bCs/>
                <w:sz w:val="16"/>
                <w:szCs w:val="16"/>
              </w:rPr>
              <w:t>FUROSEMIDA 40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115</w:t>
            </w:r>
          </w:p>
        </w:tc>
        <w:tc>
          <w:tcPr>
            <w:tcW w:w="5862" w:type="dxa"/>
            <w:noWrap/>
            <w:vAlign w:val="center"/>
            <w:hideMark/>
          </w:tcPr>
          <w:p w:rsidR="002241B8" w:rsidRDefault="002241B8" w:rsidP="002241B8">
            <w:pPr>
              <w:rPr>
                <w:rFonts w:cs="Arial"/>
                <w:b/>
                <w:bCs/>
                <w:sz w:val="16"/>
                <w:szCs w:val="16"/>
              </w:rPr>
            </w:pPr>
            <w:r>
              <w:rPr>
                <w:rFonts w:cs="Arial"/>
                <w:b/>
                <w:bCs/>
                <w:sz w:val="16"/>
                <w:szCs w:val="16"/>
              </w:rPr>
              <w:t>GLICAZIDA 30 MG MR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400.000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116</w:t>
            </w:r>
          </w:p>
        </w:tc>
        <w:tc>
          <w:tcPr>
            <w:tcW w:w="5862" w:type="dxa"/>
            <w:noWrap/>
            <w:vAlign w:val="center"/>
            <w:hideMark/>
          </w:tcPr>
          <w:p w:rsidR="002241B8" w:rsidRDefault="002241B8" w:rsidP="002241B8">
            <w:pPr>
              <w:rPr>
                <w:rFonts w:cs="Arial"/>
                <w:b/>
                <w:bCs/>
                <w:sz w:val="16"/>
                <w:szCs w:val="16"/>
              </w:rPr>
            </w:pPr>
            <w:r>
              <w:rPr>
                <w:rFonts w:cs="Arial"/>
                <w:b/>
                <w:bCs/>
                <w:sz w:val="16"/>
                <w:szCs w:val="16"/>
              </w:rPr>
              <w:t>GLICAZIDA 60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117</w:t>
            </w:r>
          </w:p>
        </w:tc>
        <w:tc>
          <w:tcPr>
            <w:tcW w:w="5862" w:type="dxa"/>
            <w:noWrap/>
            <w:vAlign w:val="center"/>
            <w:hideMark/>
          </w:tcPr>
          <w:p w:rsidR="002241B8" w:rsidRDefault="002241B8" w:rsidP="002241B8">
            <w:pPr>
              <w:rPr>
                <w:rFonts w:cs="Arial"/>
                <w:b/>
                <w:bCs/>
                <w:sz w:val="16"/>
                <w:szCs w:val="16"/>
              </w:rPr>
            </w:pPr>
            <w:r>
              <w:rPr>
                <w:rFonts w:cs="Arial"/>
                <w:b/>
                <w:bCs/>
                <w:sz w:val="16"/>
                <w:szCs w:val="16"/>
              </w:rPr>
              <w:t>GLIMEPIRIDA 2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118</w:t>
            </w:r>
          </w:p>
        </w:tc>
        <w:tc>
          <w:tcPr>
            <w:tcW w:w="5862" w:type="dxa"/>
            <w:noWrap/>
            <w:vAlign w:val="center"/>
            <w:hideMark/>
          </w:tcPr>
          <w:p w:rsidR="002241B8" w:rsidRDefault="002241B8" w:rsidP="002241B8">
            <w:pPr>
              <w:rPr>
                <w:rFonts w:cs="Arial"/>
                <w:b/>
                <w:bCs/>
                <w:sz w:val="16"/>
                <w:szCs w:val="16"/>
              </w:rPr>
            </w:pPr>
            <w:r>
              <w:rPr>
                <w:rFonts w:cs="Arial"/>
                <w:b/>
                <w:bCs/>
                <w:sz w:val="16"/>
                <w:szCs w:val="16"/>
              </w:rPr>
              <w:t>HALOPERIDOL 1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53"/>
        </w:trPr>
        <w:tc>
          <w:tcPr>
            <w:tcW w:w="483" w:type="dxa"/>
          </w:tcPr>
          <w:p w:rsidR="002241B8" w:rsidRDefault="002241B8" w:rsidP="002241B8">
            <w:pPr>
              <w:rPr>
                <w:rFonts w:cs="Arial"/>
                <w:b/>
                <w:bCs/>
                <w:sz w:val="16"/>
                <w:szCs w:val="16"/>
              </w:rPr>
            </w:pPr>
            <w:r>
              <w:rPr>
                <w:rFonts w:cs="Arial"/>
                <w:b/>
                <w:bCs/>
                <w:sz w:val="16"/>
                <w:szCs w:val="16"/>
              </w:rPr>
              <w:t>119</w:t>
            </w:r>
          </w:p>
        </w:tc>
        <w:tc>
          <w:tcPr>
            <w:tcW w:w="5862" w:type="dxa"/>
            <w:noWrap/>
            <w:vAlign w:val="center"/>
            <w:hideMark/>
          </w:tcPr>
          <w:p w:rsidR="002241B8" w:rsidRDefault="002241B8" w:rsidP="002241B8">
            <w:pPr>
              <w:rPr>
                <w:rFonts w:cs="Arial"/>
                <w:b/>
                <w:bCs/>
                <w:sz w:val="16"/>
                <w:szCs w:val="16"/>
              </w:rPr>
            </w:pPr>
            <w:r>
              <w:rPr>
                <w:rFonts w:cs="Arial"/>
                <w:b/>
                <w:bCs/>
                <w:sz w:val="16"/>
                <w:szCs w:val="16"/>
              </w:rPr>
              <w:t>HALOPERIDOL 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70.000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120</w:t>
            </w:r>
          </w:p>
        </w:tc>
        <w:tc>
          <w:tcPr>
            <w:tcW w:w="5862" w:type="dxa"/>
            <w:noWrap/>
            <w:vAlign w:val="center"/>
            <w:hideMark/>
          </w:tcPr>
          <w:p w:rsidR="002241B8" w:rsidRDefault="002241B8" w:rsidP="002241B8">
            <w:pPr>
              <w:rPr>
                <w:rFonts w:cs="Arial"/>
                <w:b/>
                <w:bCs/>
                <w:sz w:val="16"/>
                <w:szCs w:val="16"/>
              </w:rPr>
            </w:pPr>
            <w:r>
              <w:rPr>
                <w:rFonts w:cs="Arial"/>
                <w:b/>
                <w:bCs/>
                <w:sz w:val="16"/>
                <w:szCs w:val="16"/>
              </w:rPr>
              <w:t>HIDRALAZINA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121</w:t>
            </w:r>
          </w:p>
        </w:tc>
        <w:tc>
          <w:tcPr>
            <w:tcW w:w="5862" w:type="dxa"/>
            <w:noWrap/>
            <w:vAlign w:val="center"/>
            <w:hideMark/>
          </w:tcPr>
          <w:p w:rsidR="002241B8" w:rsidRDefault="002241B8" w:rsidP="002241B8">
            <w:pPr>
              <w:rPr>
                <w:rFonts w:cs="Arial"/>
                <w:b/>
                <w:bCs/>
                <w:sz w:val="16"/>
                <w:szCs w:val="16"/>
              </w:rPr>
            </w:pPr>
            <w:r>
              <w:rPr>
                <w:rFonts w:cs="Arial"/>
                <w:b/>
                <w:bCs/>
                <w:sz w:val="16"/>
                <w:szCs w:val="16"/>
              </w:rPr>
              <w:t>HIDROCORTISONA 500 MG INJETAVEL C/AMPOLA +DILUENTE</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122</w:t>
            </w:r>
          </w:p>
        </w:tc>
        <w:tc>
          <w:tcPr>
            <w:tcW w:w="5862" w:type="dxa"/>
            <w:noWrap/>
            <w:vAlign w:val="center"/>
            <w:hideMark/>
          </w:tcPr>
          <w:p w:rsidR="002241B8" w:rsidRDefault="002241B8" w:rsidP="002241B8">
            <w:pPr>
              <w:rPr>
                <w:rFonts w:cs="Arial"/>
                <w:b/>
                <w:bCs/>
                <w:sz w:val="16"/>
                <w:szCs w:val="16"/>
              </w:rPr>
            </w:pPr>
            <w:r>
              <w:rPr>
                <w:rFonts w:cs="Arial"/>
                <w:b/>
                <w:bCs/>
                <w:sz w:val="16"/>
                <w:szCs w:val="16"/>
              </w:rPr>
              <w:t>HIDROXIDO DE ALUMINIO SUSPENSÃO ORAL 150ML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123</w:t>
            </w:r>
          </w:p>
        </w:tc>
        <w:tc>
          <w:tcPr>
            <w:tcW w:w="5862" w:type="dxa"/>
            <w:noWrap/>
            <w:vAlign w:val="center"/>
          </w:tcPr>
          <w:p w:rsidR="002241B8" w:rsidRDefault="002241B8" w:rsidP="002241B8">
            <w:pPr>
              <w:rPr>
                <w:rFonts w:cs="Arial"/>
                <w:b/>
                <w:bCs/>
                <w:sz w:val="16"/>
                <w:szCs w:val="16"/>
              </w:rPr>
            </w:pPr>
            <w:r>
              <w:rPr>
                <w:rFonts w:cs="Arial"/>
                <w:b/>
                <w:bCs/>
                <w:sz w:val="16"/>
                <w:szCs w:val="16"/>
              </w:rPr>
              <w:t>HIDROXIZINA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124</w:t>
            </w:r>
          </w:p>
        </w:tc>
        <w:tc>
          <w:tcPr>
            <w:tcW w:w="5862" w:type="dxa"/>
            <w:noWrap/>
            <w:vAlign w:val="center"/>
          </w:tcPr>
          <w:p w:rsidR="002241B8" w:rsidRDefault="002241B8" w:rsidP="002241B8">
            <w:pPr>
              <w:rPr>
                <w:rFonts w:cs="Arial"/>
                <w:b/>
                <w:bCs/>
                <w:sz w:val="16"/>
                <w:szCs w:val="16"/>
              </w:rPr>
            </w:pPr>
            <w:r>
              <w:rPr>
                <w:rFonts w:cs="Arial"/>
                <w:b/>
                <w:bCs/>
                <w:sz w:val="16"/>
                <w:szCs w:val="16"/>
              </w:rPr>
              <w:t>HIPEROL 100MG/ML SOLUÇÃO OTOLOGICA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600"/>
        </w:trPr>
        <w:tc>
          <w:tcPr>
            <w:tcW w:w="483" w:type="dxa"/>
          </w:tcPr>
          <w:p w:rsidR="002241B8" w:rsidRDefault="002241B8" w:rsidP="002241B8">
            <w:pPr>
              <w:rPr>
                <w:rFonts w:cs="Arial"/>
                <w:b/>
                <w:bCs/>
                <w:sz w:val="16"/>
                <w:szCs w:val="16"/>
              </w:rPr>
            </w:pPr>
            <w:r>
              <w:rPr>
                <w:rFonts w:cs="Arial"/>
                <w:b/>
                <w:bCs/>
                <w:sz w:val="16"/>
                <w:szCs w:val="16"/>
              </w:rPr>
              <w:t>125</w:t>
            </w:r>
          </w:p>
        </w:tc>
        <w:tc>
          <w:tcPr>
            <w:tcW w:w="5862" w:type="dxa"/>
            <w:noWrap/>
            <w:vAlign w:val="center"/>
            <w:hideMark/>
          </w:tcPr>
          <w:p w:rsidR="002241B8" w:rsidRDefault="002241B8" w:rsidP="002241B8">
            <w:pPr>
              <w:rPr>
                <w:rFonts w:cs="Arial"/>
                <w:b/>
                <w:bCs/>
                <w:sz w:val="16"/>
                <w:szCs w:val="16"/>
              </w:rPr>
            </w:pPr>
            <w:r>
              <w:rPr>
                <w:rFonts w:cs="Arial"/>
                <w:b/>
                <w:bCs/>
                <w:sz w:val="16"/>
                <w:szCs w:val="16"/>
              </w:rPr>
              <w:t>IBUPROFENO 600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w:t>
            </w:r>
          </w:p>
        </w:tc>
        <w:tc>
          <w:tcPr>
            <w:tcW w:w="1451" w:type="dxa"/>
            <w:noWrap/>
            <w:vAlign w:val="center"/>
          </w:tcPr>
          <w:p w:rsidR="002241B8" w:rsidRPr="00FE11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126</w:t>
            </w:r>
          </w:p>
        </w:tc>
        <w:tc>
          <w:tcPr>
            <w:tcW w:w="5862" w:type="dxa"/>
            <w:noWrap/>
            <w:vAlign w:val="center"/>
            <w:hideMark/>
          </w:tcPr>
          <w:p w:rsidR="002241B8" w:rsidRDefault="002241B8" w:rsidP="002241B8">
            <w:pPr>
              <w:rPr>
                <w:rFonts w:cs="Arial"/>
                <w:b/>
                <w:bCs/>
                <w:sz w:val="16"/>
                <w:szCs w:val="16"/>
              </w:rPr>
            </w:pPr>
            <w:r>
              <w:rPr>
                <w:rFonts w:cs="Arial"/>
                <w:b/>
                <w:bCs/>
                <w:sz w:val="16"/>
                <w:szCs w:val="16"/>
              </w:rPr>
              <w:t>IMIPRAMINA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noWrap/>
            <w:vAlign w:val="center"/>
          </w:tcPr>
          <w:p w:rsidR="002241B8" w:rsidRPr="006048FC" w:rsidRDefault="002241B8" w:rsidP="002241B8">
            <w:pPr>
              <w:jc w:val="center"/>
              <w:rPr>
                <w:rFonts w:cs="Arial"/>
                <w:b/>
                <w:bCs/>
                <w:sz w:val="16"/>
                <w:szCs w:val="16"/>
              </w:rPr>
            </w:pPr>
            <w:r w:rsidRPr="006048FC">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127</w:t>
            </w:r>
          </w:p>
        </w:tc>
        <w:tc>
          <w:tcPr>
            <w:tcW w:w="5862" w:type="dxa"/>
            <w:noWrap/>
            <w:vAlign w:val="center"/>
            <w:hideMark/>
          </w:tcPr>
          <w:p w:rsidR="002241B8" w:rsidRDefault="002241B8" w:rsidP="002241B8">
            <w:pPr>
              <w:rPr>
                <w:rFonts w:cs="Arial"/>
                <w:b/>
                <w:bCs/>
                <w:sz w:val="16"/>
                <w:szCs w:val="16"/>
              </w:rPr>
            </w:pPr>
            <w:r>
              <w:rPr>
                <w:rFonts w:cs="Arial"/>
                <w:b/>
                <w:bCs/>
                <w:sz w:val="16"/>
                <w:szCs w:val="16"/>
              </w:rPr>
              <w:t>IMIPRAMINA PAMOATO 75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128</w:t>
            </w:r>
          </w:p>
        </w:tc>
        <w:tc>
          <w:tcPr>
            <w:tcW w:w="5862" w:type="dxa"/>
            <w:noWrap/>
            <w:vAlign w:val="center"/>
            <w:hideMark/>
          </w:tcPr>
          <w:p w:rsidR="002241B8" w:rsidRDefault="002241B8" w:rsidP="002241B8">
            <w:pPr>
              <w:rPr>
                <w:rFonts w:cs="Arial"/>
                <w:b/>
                <w:bCs/>
                <w:sz w:val="16"/>
                <w:szCs w:val="16"/>
              </w:rPr>
            </w:pPr>
            <w:r>
              <w:rPr>
                <w:rFonts w:cs="Arial"/>
                <w:b/>
                <w:bCs/>
                <w:sz w:val="16"/>
                <w:szCs w:val="16"/>
              </w:rPr>
              <w:t>INDAPAMIDA 1,5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129</w:t>
            </w:r>
          </w:p>
        </w:tc>
        <w:tc>
          <w:tcPr>
            <w:tcW w:w="5862" w:type="dxa"/>
            <w:noWrap/>
            <w:vAlign w:val="center"/>
            <w:hideMark/>
          </w:tcPr>
          <w:p w:rsidR="002241B8" w:rsidRDefault="002241B8" w:rsidP="002241B8">
            <w:pPr>
              <w:rPr>
                <w:rFonts w:cs="Arial"/>
                <w:b/>
                <w:bCs/>
                <w:sz w:val="16"/>
                <w:szCs w:val="16"/>
              </w:rPr>
            </w:pPr>
            <w:r>
              <w:rPr>
                <w:rFonts w:cs="Arial"/>
                <w:b/>
                <w:bCs/>
                <w:sz w:val="16"/>
                <w:szCs w:val="16"/>
              </w:rPr>
              <w:t>ITRACONAZOL 100MG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130</w:t>
            </w:r>
          </w:p>
        </w:tc>
        <w:tc>
          <w:tcPr>
            <w:tcW w:w="5862" w:type="dxa"/>
            <w:noWrap/>
            <w:vAlign w:val="center"/>
            <w:hideMark/>
          </w:tcPr>
          <w:p w:rsidR="002241B8" w:rsidRDefault="002241B8" w:rsidP="002241B8">
            <w:pPr>
              <w:rPr>
                <w:rFonts w:cs="Arial"/>
                <w:b/>
                <w:bCs/>
                <w:sz w:val="16"/>
                <w:szCs w:val="16"/>
              </w:rPr>
            </w:pPr>
            <w:r>
              <w:rPr>
                <w:rFonts w:cs="Arial"/>
                <w:b/>
                <w:bCs/>
                <w:sz w:val="16"/>
                <w:szCs w:val="16"/>
              </w:rPr>
              <w:t>LACTULOSE 667MG/ML XAROPE FRASCO COM 120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131</w:t>
            </w:r>
          </w:p>
        </w:tc>
        <w:tc>
          <w:tcPr>
            <w:tcW w:w="5862" w:type="dxa"/>
            <w:noWrap/>
            <w:vAlign w:val="center"/>
            <w:hideMark/>
          </w:tcPr>
          <w:p w:rsidR="002241B8" w:rsidRDefault="002241B8" w:rsidP="002241B8">
            <w:pPr>
              <w:rPr>
                <w:rFonts w:cs="Arial"/>
                <w:b/>
                <w:bCs/>
                <w:sz w:val="16"/>
                <w:szCs w:val="16"/>
              </w:rPr>
            </w:pPr>
            <w:r>
              <w:rPr>
                <w:rFonts w:cs="Arial"/>
                <w:b/>
                <w:bCs/>
                <w:sz w:val="16"/>
                <w:szCs w:val="16"/>
              </w:rPr>
              <w:t>LANSOPRAZOL 30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132</w:t>
            </w:r>
          </w:p>
        </w:tc>
        <w:tc>
          <w:tcPr>
            <w:tcW w:w="5862" w:type="dxa"/>
            <w:noWrap/>
            <w:vAlign w:val="center"/>
            <w:hideMark/>
          </w:tcPr>
          <w:p w:rsidR="002241B8" w:rsidRDefault="002241B8" w:rsidP="002241B8">
            <w:pPr>
              <w:rPr>
                <w:rFonts w:cs="Arial"/>
                <w:b/>
                <w:bCs/>
                <w:sz w:val="16"/>
                <w:szCs w:val="16"/>
              </w:rPr>
            </w:pPr>
            <w:r>
              <w:rPr>
                <w:rFonts w:cs="Arial"/>
                <w:b/>
                <w:bCs/>
                <w:sz w:val="16"/>
                <w:szCs w:val="16"/>
              </w:rPr>
              <w:t>LECARDIPINO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133</w:t>
            </w:r>
          </w:p>
        </w:tc>
        <w:tc>
          <w:tcPr>
            <w:tcW w:w="5862" w:type="dxa"/>
            <w:noWrap/>
            <w:vAlign w:val="center"/>
            <w:hideMark/>
          </w:tcPr>
          <w:p w:rsidR="002241B8" w:rsidRDefault="002241B8" w:rsidP="002241B8">
            <w:pPr>
              <w:rPr>
                <w:rFonts w:cs="Arial"/>
                <w:b/>
                <w:bCs/>
                <w:sz w:val="16"/>
                <w:szCs w:val="16"/>
              </w:rPr>
            </w:pPr>
            <w:r>
              <w:rPr>
                <w:rFonts w:cs="Arial"/>
                <w:b/>
                <w:bCs/>
                <w:sz w:val="16"/>
                <w:szCs w:val="16"/>
              </w:rPr>
              <w:t>LEVOMEPROMAZINA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134</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LEVOMEPROMAZINA GOTAS 40MG/ML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135</w:t>
            </w:r>
          </w:p>
        </w:tc>
        <w:tc>
          <w:tcPr>
            <w:tcW w:w="5862" w:type="dxa"/>
            <w:noWrap/>
            <w:vAlign w:val="center"/>
            <w:hideMark/>
          </w:tcPr>
          <w:p w:rsidR="002241B8" w:rsidRDefault="002241B8" w:rsidP="002241B8">
            <w:pPr>
              <w:rPr>
                <w:rFonts w:cs="Arial"/>
                <w:b/>
                <w:bCs/>
                <w:sz w:val="16"/>
                <w:szCs w:val="16"/>
              </w:rPr>
            </w:pPr>
            <w:r>
              <w:rPr>
                <w:rFonts w:cs="Arial"/>
                <w:b/>
                <w:bCs/>
                <w:sz w:val="16"/>
                <w:szCs w:val="16"/>
              </w:rPr>
              <w:t>LEVOTIROXINA SODICA 100 MG 30 COMPRIMIDOS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136</w:t>
            </w:r>
          </w:p>
        </w:tc>
        <w:tc>
          <w:tcPr>
            <w:tcW w:w="5862" w:type="dxa"/>
            <w:noWrap/>
            <w:vAlign w:val="center"/>
            <w:hideMark/>
          </w:tcPr>
          <w:p w:rsidR="002241B8" w:rsidRDefault="002241B8" w:rsidP="002241B8">
            <w:pPr>
              <w:rPr>
                <w:rFonts w:cs="Arial"/>
                <w:b/>
                <w:bCs/>
                <w:sz w:val="16"/>
                <w:szCs w:val="16"/>
              </w:rPr>
            </w:pPr>
            <w:r>
              <w:rPr>
                <w:rFonts w:cs="Arial"/>
                <w:b/>
                <w:bCs/>
                <w:sz w:val="16"/>
                <w:szCs w:val="16"/>
              </w:rPr>
              <w:t>LEVOTIROXINA SODICA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137</w:t>
            </w:r>
          </w:p>
        </w:tc>
        <w:tc>
          <w:tcPr>
            <w:tcW w:w="5862" w:type="dxa"/>
            <w:noWrap/>
            <w:vAlign w:val="center"/>
            <w:hideMark/>
          </w:tcPr>
          <w:p w:rsidR="002241B8" w:rsidRDefault="002241B8" w:rsidP="002241B8">
            <w:pPr>
              <w:rPr>
                <w:rFonts w:cs="Arial"/>
                <w:b/>
                <w:bCs/>
                <w:sz w:val="16"/>
                <w:szCs w:val="16"/>
              </w:rPr>
            </w:pPr>
            <w:r>
              <w:rPr>
                <w:rFonts w:cs="Arial"/>
                <w:b/>
                <w:bCs/>
                <w:sz w:val="16"/>
                <w:szCs w:val="16"/>
              </w:rPr>
              <w:t>LIDOCAINA 10% SPRAY FRASCO COM 50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138</w:t>
            </w:r>
          </w:p>
        </w:tc>
        <w:tc>
          <w:tcPr>
            <w:tcW w:w="5862" w:type="dxa"/>
            <w:noWrap/>
            <w:vAlign w:val="center"/>
            <w:hideMark/>
          </w:tcPr>
          <w:p w:rsidR="002241B8" w:rsidRDefault="002241B8" w:rsidP="002241B8">
            <w:pPr>
              <w:rPr>
                <w:rFonts w:cs="Arial"/>
                <w:b/>
                <w:bCs/>
                <w:sz w:val="16"/>
                <w:szCs w:val="16"/>
              </w:rPr>
            </w:pPr>
            <w:r>
              <w:rPr>
                <w:rFonts w:cs="Arial"/>
                <w:b/>
                <w:bCs/>
                <w:sz w:val="16"/>
                <w:szCs w:val="16"/>
              </w:rPr>
              <w:t>LIDOCAINA 2% GELBISNAGA 30 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BISNAGA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139</w:t>
            </w:r>
          </w:p>
        </w:tc>
        <w:tc>
          <w:tcPr>
            <w:tcW w:w="5862" w:type="dxa"/>
            <w:noWrap/>
            <w:vAlign w:val="center"/>
            <w:hideMark/>
          </w:tcPr>
          <w:p w:rsidR="002241B8" w:rsidRDefault="002241B8" w:rsidP="002241B8">
            <w:pPr>
              <w:rPr>
                <w:rFonts w:cs="Arial"/>
                <w:b/>
                <w:bCs/>
                <w:sz w:val="16"/>
                <w:szCs w:val="16"/>
              </w:rPr>
            </w:pPr>
            <w:r>
              <w:rPr>
                <w:rFonts w:cs="Arial"/>
                <w:b/>
                <w:bCs/>
                <w:sz w:val="16"/>
                <w:szCs w:val="16"/>
              </w:rPr>
              <w:t>LISDEXANFETAMINA 50MG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140</w:t>
            </w:r>
          </w:p>
        </w:tc>
        <w:tc>
          <w:tcPr>
            <w:tcW w:w="5862" w:type="dxa"/>
            <w:noWrap/>
            <w:vAlign w:val="center"/>
          </w:tcPr>
          <w:p w:rsidR="002241B8" w:rsidRDefault="002241B8" w:rsidP="002241B8">
            <w:pPr>
              <w:rPr>
                <w:rFonts w:cs="Arial"/>
                <w:b/>
                <w:bCs/>
                <w:sz w:val="16"/>
                <w:szCs w:val="16"/>
              </w:rPr>
            </w:pPr>
            <w:r>
              <w:rPr>
                <w:rFonts w:cs="Arial"/>
                <w:b/>
                <w:bCs/>
                <w:sz w:val="16"/>
                <w:szCs w:val="16"/>
              </w:rPr>
              <w:t>LOÇÃO OLEOSA ANTI ESCARAS 100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141</w:t>
            </w:r>
          </w:p>
        </w:tc>
        <w:tc>
          <w:tcPr>
            <w:tcW w:w="5862" w:type="dxa"/>
            <w:noWrap/>
            <w:vAlign w:val="center"/>
            <w:hideMark/>
          </w:tcPr>
          <w:p w:rsidR="002241B8" w:rsidRDefault="002241B8" w:rsidP="002241B8">
            <w:pPr>
              <w:rPr>
                <w:rFonts w:cs="Arial"/>
                <w:b/>
                <w:bCs/>
                <w:sz w:val="16"/>
                <w:szCs w:val="16"/>
              </w:rPr>
            </w:pPr>
            <w:r>
              <w:rPr>
                <w:rFonts w:cs="Arial"/>
                <w:b/>
                <w:bCs/>
                <w:sz w:val="16"/>
                <w:szCs w:val="16"/>
              </w:rPr>
              <w:t>MEBENDAZOL COMPRIMIDOS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7.000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142</w:t>
            </w:r>
          </w:p>
        </w:tc>
        <w:tc>
          <w:tcPr>
            <w:tcW w:w="5862" w:type="dxa"/>
            <w:noWrap/>
            <w:vAlign w:val="center"/>
            <w:hideMark/>
          </w:tcPr>
          <w:p w:rsidR="002241B8" w:rsidRDefault="002241B8" w:rsidP="002241B8">
            <w:pPr>
              <w:rPr>
                <w:rFonts w:cs="Arial"/>
                <w:b/>
                <w:bCs/>
                <w:sz w:val="16"/>
                <w:szCs w:val="16"/>
              </w:rPr>
            </w:pPr>
            <w:r>
              <w:rPr>
                <w:rFonts w:cs="Arial"/>
                <w:b/>
                <w:bCs/>
                <w:sz w:val="16"/>
                <w:szCs w:val="16"/>
              </w:rPr>
              <w:t>METILFENIDATO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143</w:t>
            </w:r>
          </w:p>
        </w:tc>
        <w:tc>
          <w:tcPr>
            <w:tcW w:w="5862" w:type="dxa"/>
            <w:vAlign w:val="center"/>
            <w:hideMark/>
          </w:tcPr>
          <w:p w:rsidR="002241B8" w:rsidRDefault="002241B8" w:rsidP="002241B8">
            <w:pPr>
              <w:rPr>
                <w:rFonts w:cs="Arial"/>
                <w:b/>
                <w:bCs/>
                <w:sz w:val="16"/>
                <w:szCs w:val="16"/>
              </w:rPr>
            </w:pPr>
            <w:r>
              <w:rPr>
                <w:rFonts w:cs="Arial"/>
                <w:b/>
                <w:bCs/>
                <w:sz w:val="16"/>
                <w:szCs w:val="16"/>
              </w:rPr>
              <w:t>METOCLOPRAMIDA 4MG/ML GOTAS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144</w:t>
            </w:r>
          </w:p>
        </w:tc>
        <w:tc>
          <w:tcPr>
            <w:tcW w:w="5862" w:type="dxa"/>
            <w:noWrap/>
            <w:vAlign w:val="center"/>
            <w:hideMark/>
          </w:tcPr>
          <w:p w:rsidR="002241B8" w:rsidRDefault="002241B8" w:rsidP="002241B8">
            <w:pPr>
              <w:rPr>
                <w:rFonts w:cs="Arial"/>
                <w:b/>
                <w:bCs/>
                <w:sz w:val="16"/>
                <w:szCs w:val="16"/>
              </w:rPr>
            </w:pPr>
            <w:r>
              <w:rPr>
                <w:rFonts w:cs="Arial"/>
                <w:b/>
                <w:bCs/>
                <w:sz w:val="16"/>
                <w:szCs w:val="16"/>
              </w:rPr>
              <w:t>METOCLOPRAMIDA 5MG/1 ML AMPOLA 2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145</w:t>
            </w:r>
          </w:p>
        </w:tc>
        <w:tc>
          <w:tcPr>
            <w:tcW w:w="5862" w:type="dxa"/>
            <w:noWrap/>
            <w:vAlign w:val="center"/>
            <w:hideMark/>
          </w:tcPr>
          <w:p w:rsidR="002241B8" w:rsidRDefault="002241B8" w:rsidP="002241B8">
            <w:pPr>
              <w:rPr>
                <w:rFonts w:cs="Arial"/>
                <w:b/>
                <w:bCs/>
                <w:sz w:val="16"/>
                <w:szCs w:val="16"/>
              </w:rPr>
            </w:pPr>
            <w:r>
              <w:rPr>
                <w:rFonts w:cs="Arial"/>
                <w:b/>
                <w:bCs/>
                <w:sz w:val="16"/>
                <w:szCs w:val="16"/>
              </w:rPr>
              <w:t>METOPROLOL 25MG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60.000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146</w:t>
            </w:r>
          </w:p>
        </w:tc>
        <w:tc>
          <w:tcPr>
            <w:tcW w:w="5862" w:type="dxa"/>
            <w:noWrap/>
            <w:vAlign w:val="center"/>
          </w:tcPr>
          <w:p w:rsidR="002241B8" w:rsidRDefault="002241B8" w:rsidP="002241B8">
            <w:pPr>
              <w:rPr>
                <w:rFonts w:cs="Arial"/>
                <w:b/>
                <w:bCs/>
                <w:sz w:val="16"/>
                <w:szCs w:val="16"/>
              </w:rPr>
            </w:pPr>
            <w:r>
              <w:rPr>
                <w:rFonts w:cs="Arial"/>
                <w:b/>
                <w:bCs/>
                <w:sz w:val="16"/>
                <w:szCs w:val="16"/>
              </w:rPr>
              <w:t>METRONIDAZOL 250MG COMPRIMIDO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147</w:t>
            </w:r>
          </w:p>
        </w:tc>
        <w:tc>
          <w:tcPr>
            <w:tcW w:w="5862" w:type="dxa"/>
            <w:noWrap/>
            <w:vAlign w:val="center"/>
            <w:hideMark/>
          </w:tcPr>
          <w:p w:rsidR="002241B8" w:rsidRDefault="002241B8" w:rsidP="002241B8">
            <w:pPr>
              <w:rPr>
                <w:rFonts w:cs="Arial"/>
                <w:b/>
                <w:bCs/>
                <w:sz w:val="16"/>
                <w:szCs w:val="16"/>
              </w:rPr>
            </w:pPr>
            <w:r>
              <w:rPr>
                <w:rFonts w:cs="Arial"/>
                <w:b/>
                <w:bCs/>
                <w:sz w:val="16"/>
                <w:szCs w:val="16"/>
              </w:rPr>
              <w:t>METRONIDAZOL GEL VAGINAL 10% BISNAGA 60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BISNAGA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148</w:t>
            </w:r>
          </w:p>
        </w:tc>
        <w:tc>
          <w:tcPr>
            <w:tcW w:w="5862" w:type="dxa"/>
            <w:noWrap/>
            <w:vAlign w:val="center"/>
            <w:hideMark/>
          </w:tcPr>
          <w:p w:rsidR="002241B8" w:rsidRDefault="002241B8" w:rsidP="002241B8">
            <w:pPr>
              <w:rPr>
                <w:rFonts w:cs="Arial"/>
                <w:b/>
                <w:bCs/>
                <w:sz w:val="16"/>
                <w:szCs w:val="16"/>
              </w:rPr>
            </w:pPr>
            <w:r>
              <w:rPr>
                <w:rFonts w:cs="Arial"/>
                <w:b/>
                <w:bCs/>
                <w:sz w:val="16"/>
                <w:szCs w:val="16"/>
              </w:rPr>
              <w:t>METRONIDAZOL SUSPENSÃO ORAL 40MG/ML FRASCO 100ML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149</w:t>
            </w:r>
          </w:p>
        </w:tc>
        <w:tc>
          <w:tcPr>
            <w:tcW w:w="5862" w:type="dxa"/>
            <w:noWrap/>
            <w:vAlign w:val="center"/>
          </w:tcPr>
          <w:p w:rsidR="002241B8" w:rsidRDefault="002241B8" w:rsidP="002241B8">
            <w:pPr>
              <w:rPr>
                <w:rFonts w:cs="Arial"/>
                <w:b/>
                <w:bCs/>
                <w:sz w:val="16"/>
                <w:szCs w:val="16"/>
              </w:rPr>
            </w:pPr>
            <w:r>
              <w:rPr>
                <w:rFonts w:cs="Arial"/>
                <w:b/>
                <w:bCs/>
                <w:sz w:val="16"/>
                <w:szCs w:val="16"/>
              </w:rPr>
              <w:t>MICONAZOL CREME VAGINAL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BISNAGA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150</w:t>
            </w:r>
          </w:p>
        </w:tc>
        <w:tc>
          <w:tcPr>
            <w:tcW w:w="5862" w:type="dxa"/>
            <w:noWrap/>
            <w:vAlign w:val="center"/>
            <w:hideMark/>
          </w:tcPr>
          <w:p w:rsidR="002241B8" w:rsidRDefault="002241B8" w:rsidP="002241B8">
            <w:pPr>
              <w:rPr>
                <w:rFonts w:cs="Arial"/>
                <w:b/>
                <w:bCs/>
                <w:sz w:val="16"/>
                <w:szCs w:val="16"/>
              </w:rPr>
            </w:pPr>
            <w:r>
              <w:rPr>
                <w:rFonts w:cs="Arial"/>
                <w:b/>
                <w:bCs/>
                <w:sz w:val="16"/>
                <w:szCs w:val="16"/>
              </w:rPr>
              <w:t>MONTELUCASTE SODICO 4 MG SACHE GRANULOS ORAIS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151</w:t>
            </w:r>
          </w:p>
        </w:tc>
        <w:tc>
          <w:tcPr>
            <w:tcW w:w="5862" w:type="dxa"/>
            <w:noWrap/>
            <w:vAlign w:val="center"/>
            <w:hideMark/>
          </w:tcPr>
          <w:p w:rsidR="002241B8" w:rsidRDefault="002241B8" w:rsidP="002241B8">
            <w:pPr>
              <w:rPr>
                <w:rFonts w:cs="Arial"/>
                <w:b/>
                <w:bCs/>
                <w:sz w:val="16"/>
                <w:szCs w:val="16"/>
              </w:rPr>
            </w:pPr>
            <w:r>
              <w:rPr>
                <w:rFonts w:cs="Arial"/>
                <w:b/>
                <w:bCs/>
                <w:sz w:val="16"/>
                <w:szCs w:val="16"/>
              </w:rPr>
              <w:t xml:space="preserve">MONTELUCASTE SODICO 5 MG COMPRIMIDO MASTIGÁVEL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lastRenderedPageBreak/>
              <w:t>152</w:t>
            </w:r>
          </w:p>
        </w:tc>
        <w:tc>
          <w:tcPr>
            <w:tcW w:w="5862" w:type="dxa"/>
            <w:noWrap/>
            <w:vAlign w:val="center"/>
            <w:hideMark/>
          </w:tcPr>
          <w:p w:rsidR="002241B8" w:rsidRDefault="002241B8" w:rsidP="002241B8">
            <w:pPr>
              <w:rPr>
                <w:rFonts w:cs="Arial"/>
                <w:b/>
                <w:bCs/>
                <w:sz w:val="16"/>
                <w:szCs w:val="16"/>
              </w:rPr>
            </w:pPr>
            <w:r>
              <w:rPr>
                <w:rFonts w:cs="Arial"/>
                <w:b/>
                <w:bCs/>
                <w:sz w:val="16"/>
                <w:szCs w:val="16"/>
              </w:rPr>
              <w:t>MORFINA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153</w:t>
            </w:r>
          </w:p>
        </w:tc>
        <w:tc>
          <w:tcPr>
            <w:tcW w:w="5862" w:type="dxa"/>
            <w:noWrap/>
            <w:vAlign w:val="center"/>
            <w:hideMark/>
          </w:tcPr>
          <w:p w:rsidR="002241B8" w:rsidRDefault="002241B8" w:rsidP="002241B8">
            <w:pPr>
              <w:rPr>
                <w:rFonts w:cs="Arial"/>
                <w:b/>
                <w:bCs/>
                <w:sz w:val="16"/>
                <w:szCs w:val="16"/>
              </w:rPr>
            </w:pPr>
            <w:r>
              <w:rPr>
                <w:rFonts w:cs="Arial"/>
                <w:b/>
                <w:bCs/>
                <w:sz w:val="16"/>
                <w:szCs w:val="16"/>
              </w:rPr>
              <w:t>MOXIFLOXACINO 5MG/ML 5ML COLIRIO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250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154</w:t>
            </w:r>
          </w:p>
        </w:tc>
        <w:tc>
          <w:tcPr>
            <w:tcW w:w="5862" w:type="dxa"/>
            <w:noWrap/>
            <w:vAlign w:val="center"/>
            <w:hideMark/>
          </w:tcPr>
          <w:p w:rsidR="002241B8" w:rsidRDefault="002241B8" w:rsidP="002241B8">
            <w:pPr>
              <w:rPr>
                <w:rFonts w:cs="Arial"/>
                <w:b/>
                <w:bCs/>
                <w:sz w:val="16"/>
                <w:szCs w:val="16"/>
              </w:rPr>
            </w:pPr>
            <w:r>
              <w:rPr>
                <w:rFonts w:cs="Arial"/>
                <w:b/>
                <w:bCs/>
                <w:sz w:val="16"/>
                <w:szCs w:val="16"/>
              </w:rPr>
              <w:t>NALTREXONA 50MG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155</w:t>
            </w:r>
          </w:p>
        </w:tc>
        <w:tc>
          <w:tcPr>
            <w:tcW w:w="5862" w:type="dxa"/>
            <w:vAlign w:val="center"/>
            <w:hideMark/>
          </w:tcPr>
          <w:p w:rsidR="002241B8" w:rsidRDefault="002241B8" w:rsidP="002241B8">
            <w:pPr>
              <w:rPr>
                <w:rFonts w:cs="Arial"/>
                <w:b/>
                <w:bCs/>
                <w:sz w:val="16"/>
                <w:szCs w:val="16"/>
              </w:rPr>
            </w:pPr>
            <w:r>
              <w:rPr>
                <w:rFonts w:cs="Arial"/>
                <w:b/>
                <w:bCs/>
                <w:sz w:val="16"/>
                <w:szCs w:val="16"/>
              </w:rPr>
              <w:t>NEOVITE MAX (AÇÃO JUDICIAL)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156</w:t>
            </w:r>
          </w:p>
        </w:tc>
        <w:tc>
          <w:tcPr>
            <w:tcW w:w="5862" w:type="dxa"/>
            <w:noWrap/>
            <w:vAlign w:val="center"/>
          </w:tcPr>
          <w:p w:rsidR="002241B8" w:rsidRDefault="002241B8" w:rsidP="002241B8">
            <w:pPr>
              <w:rPr>
                <w:rFonts w:cs="Arial"/>
                <w:b/>
                <w:bCs/>
                <w:sz w:val="16"/>
                <w:szCs w:val="16"/>
              </w:rPr>
            </w:pPr>
            <w:r>
              <w:rPr>
                <w:rFonts w:cs="Arial"/>
                <w:b/>
                <w:bCs/>
                <w:sz w:val="16"/>
                <w:szCs w:val="16"/>
              </w:rPr>
              <w:t>NEOVITE PLUS (AÇÃO JUDICIAL)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157</w:t>
            </w:r>
          </w:p>
        </w:tc>
        <w:tc>
          <w:tcPr>
            <w:tcW w:w="5862" w:type="dxa"/>
            <w:noWrap/>
            <w:vAlign w:val="center"/>
            <w:hideMark/>
          </w:tcPr>
          <w:p w:rsidR="002241B8" w:rsidRDefault="002241B8" w:rsidP="002241B8">
            <w:pPr>
              <w:rPr>
                <w:rFonts w:cs="Arial"/>
                <w:b/>
                <w:bCs/>
                <w:sz w:val="16"/>
                <w:szCs w:val="16"/>
              </w:rPr>
            </w:pPr>
            <w:r>
              <w:rPr>
                <w:rFonts w:cs="Arial"/>
                <w:b/>
                <w:bCs/>
                <w:sz w:val="16"/>
                <w:szCs w:val="16"/>
              </w:rPr>
              <w:t>NIFEDIPINA 20 MG COMPRIMIDO</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158</w:t>
            </w:r>
          </w:p>
        </w:tc>
        <w:tc>
          <w:tcPr>
            <w:tcW w:w="5862" w:type="dxa"/>
            <w:noWrap/>
            <w:vAlign w:val="center"/>
            <w:hideMark/>
          </w:tcPr>
          <w:p w:rsidR="002241B8" w:rsidRDefault="002241B8" w:rsidP="002241B8">
            <w:pPr>
              <w:rPr>
                <w:rFonts w:cs="Arial"/>
                <w:b/>
                <w:bCs/>
                <w:sz w:val="16"/>
                <w:szCs w:val="16"/>
              </w:rPr>
            </w:pPr>
            <w:r>
              <w:rPr>
                <w:rFonts w:cs="Arial"/>
                <w:b/>
                <w:bCs/>
                <w:sz w:val="16"/>
                <w:szCs w:val="16"/>
              </w:rPr>
              <w:t>NIMODIPINA 30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159</w:t>
            </w:r>
          </w:p>
        </w:tc>
        <w:tc>
          <w:tcPr>
            <w:tcW w:w="5862" w:type="dxa"/>
            <w:noWrap/>
            <w:vAlign w:val="center"/>
            <w:hideMark/>
          </w:tcPr>
          <w:p w:rsidR="002241B8" w:rsidRDefault="002241B8" w:rsidP="002241B8">
            <w:pPr>
              <w:rPr>
                <w:rFonts w:cs="Arial"/>
                <w:b/>
                <w:bCs/>
                <w:sz w:val="16"/>
                <w:szCs w:val="16"/>
              </w:rPr>
            </w:pPr>
            <w:r>
              <w:rPr>
                <w:rFonts w:cs="Arial"/>
                <w:b/>
                <w:bCs/>
                <w:sz w:val="16"/>
                <w:szCs w:val="16"/>
              </w:rPr>
              <w:t>NITROFURANTOINA 100MG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6.000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160</w:t>
            </w:r>
          </w:p>
        </w:tc>
        <w:tc>
          <w:tcPr>
            <w:tcW w:w="5862" w:type="dxa"/>
            <w:noWrap/>
            <w:vAlign w:val="center"/>
            <w:hideMark/>
          </w:tcPr>
          <w:p w:rsidR="002241B8" w:rsidRDefault="002241B8" w:rsidP="002241B8">
            <w:pPr>
              <w:rPr>
                <w:rFonts w:cs="Arial"/>
                <w:b/>
                <w:bCs/>
                <w:sz w:val="16"/>
                <w:szCs w:val="16"/>
              </w:rPr>
            </w:pPr>
            <w:r>
              <w:rPr>
                <w:rFonts w:cs="Arial"/>
                <w:b/>
                <w:bCs/>
                <w:sz w:val="16"/>
                <w:szCs w:val="16"/>
              </w:rPr>
              <w:t>NORFLOXACINO 400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40.000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161</w:t>
            </w:r>
          </w:p>
        </w:tc>
        <w:tc>
          <w:tcPr>
            <w:tcW w:w="5862" w:type="dxa"/>
            <w:noWrap/>
            <w:vAlign w:val="center"/>
            <w:hideMark/>
          </w:tcPr>
          <w:p w:rsidR="002241B8" w:rsidRDefault="002241B8" w:rsidP="002241B8">
            <w:pPr>
              <w:rPr>
                <w:rFonts w:cs="Arial"/>
                <w:b/>
                <w:bCs/>
                <w:sz w:val="16"/>
                <w:szCs w:val="16"/>
              </w:rPr>
            </w:pPr>
            <w:r>
              <w:rPr>
                <w:rFonts w:cs="Arial"/>
                <w:b/>
                <w:bCs/>
                <w:sz w:val="16"/>
                <w:szCs w:val="16"/>
              </w:rPr>
              <w:t>OLEO MINERAL 100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162</w:t>
            </w:r>
          </w:p>
        </w:tc>
        <w:tc>
          <w:tcPr>
            <w:tcW w:w="5862" w:type="dxa"/>
            <w:noWrap/>
            <w:vAlign w:val="center"/>
            <w:hideMark/>
          </w:tcPr>
          <w:p w:rsidR="002241B8" w:rsidRDefault="002241B8" w:rsidP="002241B8">
            <w:pPr>
              <w:rPr>
                <w:rFonts w:cs="Arial"/>
                <w:b/>
                <w:bCs/>
                <w:sz w:val="16"/>
                <w:szCs w:val="16"/>
              </w:rPr>
            </w:pPr>
            <w:r>
              <w:rPr>
                <w:rFonts w:cs="Arial"/>
                <w:b/>
                <w:bCs/>
                <w:sz w:val="16"/>
                <w:szCs w:val="16"/>
              </w:rPr>
              <w:t>ONDANSETRONA 4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163</w:t>
            </w:r>
          </w:p>
        </w:tc>
        <w:tc>
          <w:tcPr>
            <w:tcW w:w="5862" w:type="dxa"/>
            <w:noWrap/>
            <w:vAlign w:val="center"/>
          </w:tcPr>
          <w:p w:rsidR="002241B8" w:rsidRDefault="002241B8" w:rsidP="002241B8">
            <w:pPr>
              <w:rPr>
                <w:rFonts w:cs="Arial"/>
                <w:b/>
                <w:bCs/>
                <w:sz w:val="16"/>
                <w:szCs w:val="16"/>
              </w:rPr>
            </w:pPr>
            <w:r>
              <w:rPr>
                <w:rFonts w:cs="Arial"/>
                <w:b/>
                <w:bCs/>
                <w:sz w:val="16"/>
                <w:szCs w:val="16"/>
              </w:rPr>
              <w:t>OXCARBAZEPINA 300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164</w:t>
            </w:r>
          </w:p>
        </w:tc>
        <w:tc>
          <w:tcPr>
            <w:tcW w:w="5862" w:type="dxa"/>
            <w:noWrap/>
            <w:vAlign w:val="center"/>
            <w:hideMark/>
          </w:tcPr>
          <w:p w:rsidR="002241B8" w:rsidRDefault="002241B8" w:rsidP="002241B8">
            <w:pPr>
              <w:rPr>
                <w:rFonts w:cs="Arial"/>
                <w:b/>
                <w:bCs/>
                <w:sz w:val="16"/>
                <w:szCs w:val="16"/>
              </w:rPr>
            </w:pPr>
            <w:r>
              <w:rPr>
                <w:rFonts w:cs="Arial"/>
                <w:b/>
                <w:bCs/>
                <w:sz w:val="16"/>
                <w:szCs w:val="16"/>
              </w:rPr>
              <w:t>OXCARBAZEPINA 600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165</w:t>
            </w:r>
          </w:p>
        </w:tc>
        <w:tc>
          <w:tcPr>
            <w:tcW w:w="5862" w:type="dxa"/>
            <w:noWrap/>
            <w:vAlign w:val="center"/>
            <w:hideMark/>
          </w:tcPr>
          <w:p w:rsidR="002241B8" w:rsidRDefault="002241B8" w:rsidP="002241B8">
            <w:pPr>
              <w:rPr>
                <w:rFonts w:cs="Arial"/>
                <w:b/>
                <w:bCs/>
                <w:sz w:val="16"/>
                <w:szCs w:val="16"/>
              </w:rPr>
            </w:pPr>
            <w:r>
              <w:rPr>
                <w:rFonts w:cs="Arial"/>
                <w:b/>
                <w:bCs/>
                <w:sz w:val="16"/>
                <w:szCs w:val="16"/>
              </w:rPr>
              <w:t>PARACETAMOL 200MG/ML GOTAS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166</w:t>
            </w:r>
          </w:p>
        </w:tc>
        <w:tc>
          <w:tcPr>
            <w:tcW w:w="5862" w:type="dxa"/>
            <w:noWrap/>
            <w:vAlign w:val="center"/>
            <w:hideMark/>
          </w:tcPr>
          <w:p w:rsidR="002241B8" w:rsidRDefault="002241B8" w:rsidP="002241B8">
            <w:pPr>
              <w:rPr>
                <w:rFonts w:cs="Arial"/>
                <w:b/>
                <w:bCs/>
                <w:sz w:val="16"/>
                <w:szCs w:val="16"/>
              </w:rPr>
            </w:pPr>
            <w:r>
              <w:rPr>
                <w:rFonts w:cs="Arial"/>
                <w:b/>
                <w:bCs/>
                <w:sz w:val="16"/>
                <w:szCs w:val="16"/>
              </w:rPr>
              <w:t>PARACETAMOL 500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167</w:t>
            </w:r>
          </w:p>
        </w:tc>
        <w:tc>
          <w:tcPr>
            <w:tcW w:w="5862" w:type="dxa"/>
            <w:noWrap/>
            <w:vAlign w:val="center"/>
            <w:hideMark/>
          </w:tcPr>
          <w:p w:rsidR="002241B8" w:rsidRDefault="002241B8" w:rsidP="002241B8">
            <w:pPr>
              <w:rPr>
                <w:rFonts w:cs="Arial"/>
                <w:b/>
                <w:bCs/>
                <w:sz w:val="16"/>
                <w:szCs w:val="16"/>
              </w:rPr>
            </w:pPr>
            <w:r>
              <w:rPr>
                <w:rFonts w:cs="Arial"/>
                <w:b/>
                <w:bCs/>
                <w:sz w:val="16"/>
                <w:szCs w:val="16"/>
              </w:rPr>
              <w:t>PERICIAZINA 1% SOLUÇÃO ORAL FRASCO 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168</w:t>
            </w:r>
          </w:p>
        </w:tc>
        <w:tc>
          <w:tcPr>
            <w:tcW w:w="5862" w:type="dxa"/>
            <w:noWrap/>
            <w:vAlign w:val="center"/>
            <w:hideMark/>
          </w:tcPr>
          <w:p w:rsidR="002241B8" w:rsidRDefault="002241B8" w:rsidP="002241B8">
            <w:pPr>
              <w:rPr>
                <w:rFonts w:cs="Arial"/>
                <w:b/>
                <w:bCs/>
                <w:sz w:val="16"/>
                <w:szCs w:val="16"/>
              </w:rPr>
            </w:pPr>
            <w:r>
              <w:rPr>
                <w:rFonts w:cs="Arial"/>
                <w:b/>
                <w:bCs/>
                <w:sz w:val="16"/>
                <w:szCs w:val="16"/>
              </w:rPr>
              <w:t>PERICIAZINA 4% SOLUÇÃO ORAL FRASCO C/20ML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169</w:t>
            </w:r>
          </w:p>
        </w:tc>
        <w:tc>
          <w:tcPr>
            <w:tcW w:w="5862" w:type="dxa"/>
            <w:noWrap/>
            <w:vAlign w:val="center"/>
            <w:hideMark/>
          </w:tcPr>
          <w:p w:rsidR="002241B8" w:rsidRDefault="002241B8" w:rsidP="002241B8">
            <w:pPr>
              <w:rPr>
                <w:rFonts w:cs="Arial"/>
                <w:b/>
                <w:bCs/>
                <w:sz w:val="16"/>
                <w:szCs w:val="16"/>
              </w:rPr>
            </w:pPr>
            <w:r>
              <w:rPr>
                <w:rFonts w:cs="Arial"/>
                <w:b/>
                <w:bCs/>
                <w:sz w:val="16"/>
                <w:szCs w:val="16"/>
              </w:rPr>
              <w:t>PERMANGANATO DE POTASSIO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170</w:t>
            </w:r>
          </w:p>
        </w:tc>
        <w:tc>
          <w:tcPr>
            <w:tcW w:w="5862" w:type="dxa"/>
            <w:noWrap/>
            <w:vAlign w:val="center"/>
          </w:tcPr>
          <w:p w:rsidR="002241B8" w:rsidRDefault="002241B8" w:rsidP="002241B8">
            <w:pPr>
              <w:rPr>
                <w:rFonts w:cs="Arial"/>
                <w:b/>
                <w:bCs/>
                <w:sz w:val="16"/>
                <w:szCs w:val="16"/>
              </w:rPr>
            </w:pPr>
            <w:r>
              <w:rPr>
                <w:rFonts w:cs="Arial"/>
                <w:b/>
                <w:bCs/>
                <w:sz w:val="16"/>
                <w:szCs w:val="16"/>
              </w:rPr>
              <w:t>PERMETRINA 5% LOÇÃO FRASCO 60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171</w:t>
            </w:r>
          </w:p>
        </w:tc>
        <w:tc>
          <w:tcPr>
            <w:tcW w:w="5862" w:type="dxa"/>
            <w:noWrap/>
            <w:vAlign w:val="center"/>
            <w:hideMark/>
          </w:tcPr>
          <w:p w:rsidR="002241B8" w:rsidRDefault="002241B8" w:rsidP="002241B8">
            <w:pPr>
              <w:rPr>
                <w:rFonts w:cs="Arial"/>
                <w:b/>
                <w:bCs/>
                <w:sz w:val="16"/>
                <w:szCs w:val="16"/>
              </w:rPr>
            </w:pPr>
            <w:r>
              <w:rPr>
                <w:rFonts w:cs="Arial"/>
                <w:b/>
                <w:bCs/>
                <w:sz w:val="16"/>
                <w:szCs w:val="16"/>
              </w:rPr>
              <w:t>PIRACETAN 800MG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172</w:t>
            </w:r>
          </w:p>
        </w:tc>
        <w:tc>
          <w:tcPr>
            <w:tcW w:w="5862" w:type="dxa"/>
            <w:noWrap/>
            <w:vAlign w:val="center"/>
            <w:hideMark/>
          </w:tcPr>
          <w:p w:rsidR="002241B8" w:rsidRDefault="002241B8" w:rsidP="002241B8">
            <w:pPr>
              <w:rPr>
                <w:rFonts w:cs="Arial"/>
                <w:b/>
                <w:bCs/>
                <w:sz w:val="16"/>
                <w:szCs w:val="16"/>
              </w:rPr>
            </w:pPr>
            <w:r>
              <w:rPr>
                <w:rFonts w:cs="Arial"/>
                <w:b/>
                <w:bCs/>
                <w:sz w:val="16"/>
                <w:szCs w:val="16"/>
              </w:rPr>
              <w:t>PLANTAGO OVATA 3,5 /5 GRANULADO SACHET C/20</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SACHET</w:t>
            </w:r>
          </w:p>
        </w:tc>
      </w:tr>
      <w:tr w:rsidR="002241B8" w:rsidRPr="00423CB0" w:rsidTr="002241B8">
        <w:trPr>
          <w:trHeight w:val="600"/>
        </w:trPr>
        <w:tc>
          <w:tcPr>
            <w:tcW w:w="483" w:type="dxa"/>
          </w:tcPr>
          <w:p w:rsidR="002241B8" w:rsidRDefault="002241B8" w:rsidP="002241B8">
            <w:pPr>
              <w:rPr>
                <w:rFonts w:cs="Arial"/>
                <w:b/>
                <w:bCs/>
                <w:sz w:val="16"/>
                <w:szCs w:val="16"/>
              </w:rPr>
            </w:pPr>
            <w:r>
              <w:rPr>
                <w:rFonts w:cs="Arial"/>
                <w:b/>
                <w:bCs/>
                <w:sz w:val="16"/>
                <w:szCs w:val="16"/>
              </w:rPr>
              <w:t>173</w:t>
            </w:r>
          </w:p>
        </w:tc>
        <w:tc>
          <w:tcPr>
            <w:tcW w:w="5862" w:type="dxa"/>
            <w:noWrap/>
            <w:vAlign w:val="center"/>
            <w:hideMark/>
          </w:tcPr>
          <w:p w:rsidR="002241B8" w:rsidRDefault="002241B8" w:rsidP="002241B8">
            <w:pPr>
              <w:rPr>
                <w:rFonts w:cs="Arial"/>
                <w:b/>
                <w:bCs/>
                <w:sz w:val="16"/>
                <w:szCs w:val="16"/>
              </w:rPr>
            </w:pPr>
            <w:r>
              <w:rPr>
                <w:rFonts w:cs="Arial"/>
                <w:b/>
                <w:bCs/>
                <w:sz w:val="16"/>
                <w:szCs w:val="16"/>
              </w:rPr>
              <w:t>POLIVITAMINO+POLIMINERAL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174</w:t>
            </w:r>
          </w:p>
        </w:tc>
        <w:tc>
          <w:tcPr>
            <w:tcW w:w="5862" w:type="dxa"/>
            <w:noWrap/>
            <w:vAlign w:val="center"/>
          </w:tcPr>
          <w:p w:rsidR="002241B8" w:rsidRDefault="002241B8" w:rsidP="002241B8">
            <w:pPr>
              <w:rPr>
                <w:rFonts w:cs="Arial"/>
                <w:b/>
                <w:bCs/>
                <w:sz w:val="16"/>
                <w:szCs w:val="16"/>
              </w:rPr>
            </w:pPr>
            <w:r>
              <w:rPr>
                <w:rFonts w:cs="Arial"/>
                <w:b/>
                <w:bCs/>
                <w:sz w:val="16"/>
                <w:szCs w:val="16"/>
              </w:rPr>
              <w:t>PREDNISONA 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175</w:t>
            </w:r>
          </w:p>
        </w:tc>
        <w:tc>
          <w:tcPr>
            <w:tcW w:w="5862" w:type="dxa"/>
            <w:noWrap/>
            <w:vAlign w:val="center"/>
            <w:hideMark/>
          </w:tcPr>
          <w:p w:rsidR="002241B8" w:rsidRDefault="002241B8" w:rsidP="002241B8">
            <w:pPr>
              <w:rPr>
                <w:rFonts w:cs="Arial"/>
                <w:b/>
                <w:bCs/>
                <w:sz w:val="16"/>
                <w:szCs w:val="16"/>
              </w:rPr>
            </w:pPr>
            <w:r>
              <w:rPr>
                <w:rFonts w:cs="Arial"/>
                <w:b/>
                <w:bCs/>
                <w:sz w:val="16"/>
                <w:szCs w:val="16"/>
              </w:rPr>
              <w:t>PREGABALAMINA 150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176</w:t>
            </w:r>
          </w:p>
        </w:tc>
        <w:tc>
          <w:tcPr>
            <w:tcW w:w="5862" w:type="dxa"/>
            <w:noWrap/>
            <w:vAlign w:val="center"/>
            <w:hideMark/>
          </w:tcPr>
          <w:p w:rsidR="002241B8" w:rsidRDefault="002241B8" w:rsidP="002241B8">
            <w:pPr>
              <w:rPr>
                <w:rFonts w:cs="Arial"/>
                <w:b/>
                <w:bCs/>
                <w:sz w:val="16"/>
                <w:szCs w:val="16"/>
              </w:rPr>
            </w:pPr>
            <w:r>
              <w:rPr>
                <w:rFonts w:cs="Arial"/>
                <w:b/>
                <w:bCs/>
                <w:sz w:val="16"/>
                <w:szCs w:val="16"/>
              </w:rPr>
              <w:t>PREGABALAMINA 75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80.000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177</w:t>
            </w:r>
          </w:p>
        </w:tc>
        <w:tc>
          <w:tcPr>
            <w:tcW w:w="5862" w:type="dxa"/>
            <w:noWrap/>
            <w:vAlign w:val="center"/>
            <w:hideMark/>
          </w:tcPr>
          <w:p w:rsidR="002241B8" w:rsidRPr="001F2FEC" w:rsidRDefault="002241B8" w:rsidP="002241B8">
            <w:pPr>
              <w:rPr>
                <w:rFonts w:cs="Arial"/>
                <w:b/>
                <w:bCs/>
                <w:sz w:val="16"/>
                <w:szCs w:val="16"/>
              </w:rPr>
            </w:pPr>
            <w:r w:rsidRPr="001F2FEC">
              <w:rPr>
                <w:rFonts w:cs="Arial"/>
                <w:b/>
                <w:bCs/>
                <w:sz w:val="16"/>
                <w:szCs w:val="16"/>
              </w:rPr>
              <w:t>PROGESTERONA 100 MG</w:t>
            </w:r>
          </w:p>
        </w:tc>
        <w:tc>
          <w:tcPr>
            <w:tcW w:w="1134" w:type="dxa"/>
            <w:noWrap/>
            <w:vAlign w:val="center"/>
          </w:tcPr>
          <w:p w:rsidR="002241B8" w:rsidRPr="001F2FEC" w:rsidRDefault="002241B8" w:rsidP="002241B8">
            <w:pPr>
              <w:jc w:val="center"/>
              <w:rPr>
                <w:rFonts w:cs="Arial"/>
                <w:b/>
                <w:bCs/>
                <w:sz w:val="16"/>
                <w:szCs w:val="16"/>
              </w:rPr>
            </w:pPr>
            <w:r w:rsidRPr="001F2FEC">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178</w:t>
            </w:r>
          </w:p>
        </w:tc>
        <w:tc>
          <w:tcPr>
            <w:tcW w:w="5862" w:type="dxa"/>
            <w:noWrap/>
            <w:vAlign w:val="center"/>
            <w:hideMark/>
          </w:tcPr>
          <w:p w:rsidR="002241B8" w:rsidRDefault="002241B8" w:rsidP="002241B8">
            <w:pPr>
              <w:rPr>
                <w:rFonts w:cs="Arial"/>
                <w:b/>
                <w:bCs/>
                <w:sz w:val="16"/>
                <w:szCs w:val="16"/>
              </w:rPr>
            </w:pPr>
            <w:r>
              <w:rPr>
                <w:rFonts w:cs="Arial"/>
                <w:b/>
                <w:bCs/>
                <w:sz w:val="16"/>
                <w:szCs w:val="16"/>
              </w:rPr>
              <w:t>PROPATILNITRATO 10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179</w:t>
            </w:r>
          </w:p>
        </w:tc>
        <w:tc>
          <w:tcPr>
            <w:tcW w:w="5862" w:type="dxa"/>
            <w:noWrap/>
            <w:vAlign w:val="center"/>
            <w:hideMark/>
          </w:tcPr>
          <w:p w:rsidR="002241B8" w:rsidRDefault="002241B8" w:rsidP="002241B8">
            <w:pPr>
              <w:rPr>
                <w:rFonts w:cs="Arial"/>
                <w:b/>
                <w:bCs/>
                <w:sz w:val="16"/>
                <w:szCs w:val="16"/>
              </w:rPr>
            </w:pPr>
            <w:r>
              <w:rPr>
                <w:rFonts w:cs="Arial"/>
                <w:b/>
                <w:bCs/>
                <w:sz w:val="16"/>
                <w:szCs w:val="16"/>
              </w:rPr>
              <w:t>RANITIDINA 15MG/ML XAROPE FRASCO 120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180</w:t>
            </w:r>
          </w:p>
        </w:tc>
        <w:tc>
          <w:tcPr>
            <w:tcW w:w="5862" w:type="dxa"/>
            <w:noWrap/>
            <w:vAlign w:val="center"/>
            <w:hideMark/>
          </w:tcPr>
          <w:p w:rsidR="002241B8" w:rsidRDefault="002241B8" w:rsidP="002241B8">
            <w:pPr>
              <w:rPr>
                <w:rFonts w:cs="Arial"/>
                <w:b/>
                <w:bCs/>
                <w:sz w:val="16"/>
                <w:szCs w:val="16"/>
              </w:rPr>
            </w:pPr>
            <w:r>
              <w:rPr>
                <w:rFonts w:cs="Arial"/>
                <w:b/>
                <w:bCs/>
                <w:sz w:val="16"/>
                <w:szCs w:val="16"/>
              </w:rPr>
              <w:t>RANITIDINA INJETAVEL 50MG/2ML AMPOLA</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AMPOLA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181</w:t>
            </w:r>
          </w:p>
        </w:tc>
        <w:tc>
          <w:tcPr>
            <w:tcW w:w="5862" w:type="dxa"/>
            <w:noWrap/>
            <w:vAlign w:val="center"/>
            <w:hideMark/>
          </w:tcPr>
          <w:p w:rsidR="002241B8" w:rsidRDefault="002241B8" w:rsidP="002241B8">
            <w:pPr>
              <w:rPr>
                <w:rFonts w:cs="Arial"/>
                <w:b/>
                <w:bCs/>
                <w:sz w:val="16"/>
                <w:szCs w:val="16"/>
              </w:rPr>
            </w:pPr>
            <w:r>
              <w:rPr>
                <w:rFonts w:cs="Arial"/>
                <w:b/>
                <w:bCs/>
                <w:sz w:val="16"/>
                <w:szCs w:val="16"/>
              </w:rPr>
              <w:t>RETINOL 5000 UI + COLECALCIFEROL10.000UI SOLUCAO ORAL FRASCO C/10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182</w:t>
            </w:r>
          </w:p>
        </w:tc>
        <w:tc>
          <w:tcPr>
            <w:tcW w:w="5862" w:type="dxa"/>
            <w:noWrap/>
            <w:vAlign w:val="center"/>
            <w:hideMark/>
          </w:tcPr>
          <w:p w:rsidR="002241B8" w:rsidRDefault="002241B8" w:rsidP="002241B8">
            <w:pPr>
              <w:rPr>
                <w:rFonts w:cs="Arial"/>
                <w:b/>
                <w:bCs/>
                <w:sz w:val="16"/>
                <w:szCs w:val="16"/>
              </w:rPr>
            </w:pPr>
            <w:r>
              <w:rPr>
                <w:rFonts w:cs="Arial"/>
                <w:b/>
                <w:bCs/>
                <w:sz w:val="16"/>
                <w:szCs w:val="16"/>
              </w:rPr>
              <w:t>RETINOL 5000 UI + COLECALCIFEROL 900 UI + OXIDO DE ZINCO 150 MG BISNAGA 45 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183</w:t>
            </w:r>
          </w:p>
        </w:tc>
        <w:tc>
          <w:tcPr>
            <w:tcW w:w="5862" w:type="dxa"/>
            <w:noWrap/>
            <w:vAlign w:val="center"/>
            <w:hideMark/>
          </w:tcPr>
          <w:p w:rsidR="002241B8" w:rsidRDefault="002241B8" w:rsidP="002241B8">
            <w:pPr>
              <w:rPr>
                <w:rFonts w:cs="Arial"/>
                <w:b/>
                <w:bCs/>
                <w:sz w:val="16"/>
                <w:szCs w:val="16"/>
              </w:rPr>
            </w:pPr>
            <w:r>
              <w:rPr>
                <w:rFonts w:cs="Arial"/>
                <w:b/>
                <w:bCs/>
                <w:sz w:val="16"/>
                <w:szCs w:val="16"/>
              </w:rPr>
              <w:t>SAIS PARA REIDRATAÇÃO ORAL ENVELOPE</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UNIDADE</w:t>
            </w:r>
          </w:p>
        </w:tc>
      </w:tr>
      <w:tr w:rsidR="002241B8" w:rsidRPr="00423CB0" w:rsidTr="002241B8">
        <w:trPr>
          <w:trHeight w:val="431"/>
        </w:trPr>
        <w:tc>
          <w:tcPr>
            <w:tcW w:w="483" w:type="dxa"/>
          </w:tcPr>
          <w:p w:rsidR="002241B8" w:rsidRDefault="002241B8" w:rsidP="002241B8">
            <w:pPr>
              <w:rPr>
                <w:rFonts w:cs="Arial"/>
                <w:b/>
                <w:bCs/>
                <w:sz w:val="16"/>
                <w:szCs w:val="16"/>
              </w:rPr>
            </w:pPr>
            <w:r>
              <w:rPr>
                <w:rFonts w:cs="Arial"/>
                <w:b/>
                <w:bCs/>
                <w:sz w:val="16"/>
                <w:szCs w:val="16"/>
              </w:rPr>
              <w:t>184</w:t>
            </w:r>
          </w:p>
        </w:tc>
        <w:tc>
          <w:tcPr>
            <w:tcW w:w="5862" w:type="dxa"/>
            <w:noWrap/>
            <w:vAlign w:val="center"/>
          </w:tcPr>
          <w:p w:rsidR="002241B8" w:rsidRDefault="002241B8" w:rsidP="002241B8">
            <w:pPr>
              <w:rPr>
                <w:rFonts w:cs="Arial"/>
                <w:b/>
                <w:bCs/>
                <w:sz w:val="16"/>
                <w:szCs w:val="16"/>
              </w:rPr>
            </w:pPr>
            <w:r>
              <w:rPr>
                <w:rFonts w:cs="Arial"/>
                <w:b/>
                <w:bCs/>
                <w:sz w:val="16"/>
                <w:szCs w:val="16"/>
              </w:rPr>
              <w:t>SALBUTAMOL 100 MCG SPRAY</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185</w:t>
            </w:r>
          </w:p>
        </w:tc>
        <w:tc>
          <w:tcPr>
            <w:tcW w:w="5862" w:type="dxa"/>
            <w:noWrap/>
            <w:vAlign w:val="center"/>
            <w:hideMark/>
          </w:tcPr>
          <w:p w:rsidR="002241B8" w:rsidRDefault="002241B8" w:rsidP="002241B8">
            <w:pPr>
              <w:rPr>
                <w:rFonts w:cs="Arial"/>
                <w:b/>
                <w:bCs/>
                <w:sz w:val="16"/>
                <w:szCs w:val="16"/>
              </w:rPr>
            </w:pPr>
            <w:r>
              <w:rPr>
                <w:rFonts w:cs="Arial"/>
                <w:b/>
                <w:bCs/>
                <w:sz w:val="16"/>
                <w:szCs w:val="16"/>
              </w:rPr>
              <w:t>SINVASTATINA 20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400.000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186</w:t>
            </w:r>
          </w:p>
        </w:tc>
        <w:tc>
          <w:tcPr>
            <w:tcW w:w="5862" w:type="dxa"/>
            <w:noWrap/>
            <w:vAlign w:val="center"/>
            <w:hideMark/>
          </w:tcPr>
          <w:p w:rsidR="002241B8" w:rsidRDefault="002241B8" w:rsidP="002241B8">
            <w:pPr>
              <w:rPr>
                <w:rFonts w:cs="Arial"/>
                <w:b/>
                <w:bCs/>
                <w:sz w:val="16"/>
                <w:szCs w:val="16"/>
              </w:rPr>
            </w:pPr>
            <w:r>
              <w:rPr>
                <w:rFonts w:cs="Arial"/>
                <w:b/>
                <w:bCs/>
                <w:sz w:val="16"/>
                <w:szCs w:val="16"/>
              </w:rPr>
              <w:t>SORBITOL 714MG/G +LAURILSULFATO DE SODIO 7,7MG/G BISNAGA 6,5 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6048FC" w:rsidRDefault="002241B8" w:rsidP="002241B8">
            <w:pPr>
              <w:jc w:val="center"/>
              <w:rPr>
                <w:rFonts w:cs="Arial"/>
                <w:b/>
                <w:bCs/>
                <w:sz w:val="16"/>
                <w:szCs w:val="16"/>
              </w:rPr>
            </w:pPr>
            <w:r>
              <w:rPr>
                <w:rFonts w:cs="Arial"/>
                <w:b/>
                <w:bCs/>
                <w:sz w:val="16"/>
                <w:szCs w:val="16"/>
              </w:rPr>
              <w:t>BISNAGA</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187</w:t>
            </w:r>
          </w:p>
        </w:tc>
        <w:tc>
          <w:tcPr>
            <w:tcW w:w="5862" w:type="dxa"/>
            <w:noWrap/>
            <w:vAlign w:val="center"/>
            <w:hideMark/>
          </w:tcPr>
          <w:p w:rsidR="002241B8" w:rsidRDefault="002241B8" w:rsidP="002241B8">
            <w:pPr>
              <w:rPr>
                <w:rFonts w:cs="Arial"/>
                <w:b/>
                <w:bCs/>
                <w:sz w:val="16"/>
                <w:szCs w:val="16"/>
              </w:rPr>
            </w:pPr>
            <w:r>
              <w:rPr>
                <w:rFonts w:cs="Arial"/>
                <w:b/>
                <w:bCs/>
                <w:sz w:val="16"/>
                <w:szCs w:val="16"/>
              </w:rPr>
              <w:t>SULFADIAZINA DE PRATA CREME 1% C/30 GRAMAS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880E37" w:rsidRDefault="002241B8" w:rsidP="002241B8">
            <w:pPr>
              <w:jc w:val="center"/>
              <w:rPr>
                <w:rFonts w:cs="Arial"/>
                <w:b/>
                <w:bCs/>
                <w:sz w:val="16"/>
                <w:szCs w:val="16"/>
              </w:rPr>
            </w:pPr>
            <w:r w:rsidRPr="00880E37">
              <w:rPr>
                <w:rFonts w:cs="Arial"/>
                <w:b/>
                <w:bCs/>
                <w:sz w:val="16"/>
                <w:szCs w:val="16"/>
              </w:rPr>
              <w:t>UNIDADE</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188</w:t>
            </w:r>
          </w:p>
        </w:tc>
        <w:tc>
          <w:tcPr>
            <w:tcW w:w="5862" w:type="dxa"/>
            <w:noWrap/>
            <w:vAlign w:val="center"/>
            <w:hideMark/>
          </w:tcPr>
          <w:p w:rsidR="002241B8" w:rsidRDefault="002241B8" w:rsidP="002241B8">
            <w:pPr>
              <w:rPr>
                <w:rFonts w:cs="Arial"/>
                <w:b/>
                <w:bCs/>
                <w:sz w:val="16"/>
                <w:szCs w:val="16"/>
              </w:rPr>
            </w:pPr>
            <w:r>
              <w:rPr>
                <w:rFonts w:cs="Arial"/>
                <w:b/>
                <w:bCs/>
                <w:sz w:val="16"/>
                <w:szCs w:val="16"/>
              </w:rPr>
              <w:t>SULFATO FERROSO 25MG FE/ML GOTAS</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189</w:t>
            </w:r>
          </w:p>
        </w:tc>
        <w:tc>
          <w:tcPr>
            <w:tcW w:w="5862" w:type="dxa"/>
            <w:noWrap/>
            <w:vAlign w:val="center"/>
          </w:tcPr>
          <w:p w:rsidR="002241B8" w:rsidRDefault="002241B8" w:rsidP="002241B8">
            <w:pPr>
              <w:rPr>
                <w:rFonts w:cs="Arial"/>
                <w:b/>
                <w:bCs/>
                <w:sz w:val="16"/>
                <w:szCs w:val="16"/>
              </w:rPr>
            </w:pPr>
            <w:r>
              <w:rPr>
                <w:rFonts w:cs="Arial"/>
                <w:b/>
                <w:bCs/>
                <w:sz w:val="16"/>
                <w:szCs w:val="16"/>
              </w:rPr>
              <w:t>TETRACICLINA + ANFOTERICINA B CREME VAGINAL COM 45 GRAMAS + 10 APLICADORES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UNIDADE</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190</w:t>
            </w:r>
          </w:p>
        </w:tc>
        <w:tc>
          <w:tcPr>
            <w:tcW w:w="5862" w:type="dxa"/>
            <w:noWrap/>
            <w:vAlign w:val="center"/>
            <w:hideMark/>
          </w:tcPr>
          <w:p w:rsidR="002241B8" w:rsidRDefault="002241B8" w:rsidP="002241B8">
            <w:pPr>
              <w:rPr>
                <w:rFonts w:cs="Arial"/>
                <w:b/>
                <w:bCs/>
                <w:sz w:val="16"/>
                <w:szCs w:val="16"/>
              </w:rPr>
            </w:pPr>
            <w:r>
              <w:rPr>
                <w:rFonts w:cs="Arial"/>
                <w:b/>
                <w:bCs/>
                <w:sz w:val="16"/>
                <w:szCs w:val="16"/>
              </w:rPr>
              <w:t>TIAMINA 300MG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191</w:t>
            </w:r>
          </w:p>
        </w:tc>
        <w:tc>
          <w:tcPr>
            <w:tcW w:w="5862" w:type="dxa"/>
            <w:noWrap/>
            <w:vAlign w:val="center"/>
            <w:hideMark/>
          </w:tcPr>
          <w:p w:rsidR="002241B8" w:rsidRDefault="002241B8" w:rsidP="002241B8">
            <w:pPr>
              <w:rPr>
                <w:rFonts w:cs="Arial"/>
                <w:b/>
                <w:bCs/>
                <w:sz w:val="16"/>
                <w:szCs w:val="16"/>
              </w:rPr>
            </w:pPr>
            <w:r>
              <w:rPr>
                <w:rFonts w:cs="Arial"/>
                <w:b/>
                <w:bCs/>
                <w:sz w:val="16"/>
                <w:szCs w:val="16"/>
              </w:rPr>
              <w:t>TICLOPIDINA 250MG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192</w:t>
            </w:r>
          </w:p>
        </w:tc>
        <w:tc>
          <w:tcPr>
            <w:tcW w:w="5862" w:type="dxa"/>
            <w:noWrap/>
            <w:vAlign w:val="center"/>
            <w:hideMark/>
          </w:tcPr>
          <w:p w:rsidR="002241B8" w:rsidRDefault="002241B8" w:rsidP="002241B8">
            <w:pPr>
              <w:rPr>
                <w:rFonts w:cs="Arial"/>
                <w:b/>
                <w:bCs/>
                <w:sz w:val="16"/>
                <w:szCs w:val="16"/>
              </w:rPr>
            </w:pPr>
            <w:r>
              <w:rPr>
                <w:rFonts w:cs="Arial"/>
                <w:b/>
                <w:bCs/>
                <w:sz w:val="16"/>
                <w:szCs w:val="16"/>
              </w:rPr>
              <w:t>TIMOLOL COLIRIO 5ML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lastRenderedPageBreak/>
              <w:t>193</w:t>
            </w:r>
          </w:p>
        </w:tc>
        <w:tc>
          <w:tcPr>
            <w:tcW w:w="5862" w:type="dxa"/>
            <w:noWrap/>
            <w:vAlign w:val="center"/>
            <w:hideMark/>
          </w:tcPr>
          <w:p w:rsidR="002241B8" w:rsidRDefault="002241B8" w:rsidP="002241B8">
            <w:pPr>
              <w:rPr>
                <w:rFonts w:cs="Arial"/>
                <w:b/>
                <w:bCs/>
                <w:sz w:val="16"/>
                <w:szCs w:val="16"/>
              </w:rPr>
            </w:pPr>
            <w:r>
              <w:rPr>
                <w:rFonts w:cs="Arial"/>
                <w:b/>
                <w:bCs/>
                <w:sz w:val="16"/>
                <w:szCs w:val="16"/>
              </w:rPr>
              <w:t>TIORIDAZINA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194</w:t>
            </w:r>
          </w:p>
        </w:tc>
        <w:tc>
          <w:tcPr>
            <w:tcW w:w="5862" w:type="dxa"/>
            <w:vAlign w:val="center"/>
            <w:hideMark/>
          </w:tcPr>
          <w:p w:rsidR="002241B8" w:rsidRDefault="002241B8" w:rsidP="002241B8">
            <w:pPr>
              <w:rPr>
                <w:rFonts w:cs="Arial"/>
                <w:b/>
                <w:bCs/>
                <w:sz w:val="16"/>
                <w:szCs w:val="16"/>
              </w:rPr>
            </w:pPr>
            <w:r>
              <w:rPr>
                <w:rFonts w:cs="Arial"/>
                <w:b/>
                <w:bCs/>
                <w:sz w:val="16"/>
                <w:szCs w:val="16"/>
              </w:rPr>
              <w:t>TIORIDAZINA 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195</w:t>
            </w:r>
          </w:p>
        </w:tc>
        <w:tc>
          <w:tcPr>
            <w:tcW w:w="5862" w:type="dxa"/>
            <w:vAlign w:val="center"/>
            <w:hideMark/>
          </w:tcPr>
          <w:p w:rsidR="002241B8" w:rsidRDefault="002241B8" w:rsidP="002241B8">
            <w:pPr>
              <w:rPr>
                <w:rFonts w:cs="Arial"/>
                <w:b/>
                <w:bCs/>
                <w:sz w:val="16"/>
                <w:szCs w:val="16"/>
              </w:rPr>
            </w:pPr>
            <w:r>
              <w:rPr>
                <w:rFonts w:cs="Arial"/>
                <w:b/>
                <w:bCs/>
                <w:sz w:val="16"/>
                <w:szCs w:val="16"/>
              </w:rPr>
              <w:t>TOBRAMICINA 0,03% SOLUÇÃO OFTALMOLOGICA FRASCO COM 5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196</w:t>
            </w:r>
          </w:p>
        </w:tc>
        <w:tc>
          <w:tcPr>
            <w:tcW w:w="5862" w:type="dxa"/>
            <w:noWrap/>
            <w:vAlign w:val="center"/>
            <w:hideMark/>
          </w:tcPr>
          <w:p w:rsidR="002241B8" w:rsidRDefault="002241B8" w:rsidP="002241B8">
            <w:pPr>
              <w:rPr>
                <w:rFonts w:cs="Arial"/>
                <w:b/>
                <w:bCs/>
                <w:sz w:val="16"/>
                <w:szCs w:val="16"/>
              </w:rPr>
            </w:pPr>
            <w:r>
              <w:rPr>
                <w:rFonts w:cs="Arial"/>
                <w:b/>
                <w:bCs/>
                <w:sz w:val="16"/>
                <w:szCs w:val="16"/>
              </w:rPr>
              <w:t>TOPIRAMATO 100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197</w:t>
            </w:r>
          </w:p>
        </w:tc>
        <w:tc>
          <w:tcPr>
            <w:tcW w:w="5862" w:type="dxa"/>
            <w:noWrap/>
            <w:vAlign w:val="center"/>
          </w:tcPr>
          <w:p w:rsidR="002241B8" w:rsidRDefault="002241B8" w:rsidP="002241B8">
            <w:pPr>
              <w:rPr>
                <w:rFonts w:cs="Arial"/>
                <w:b/>
                <w:bCs/>
                <w:sz w:val="16"/>
                <w:szCs w:val="16"/>
              </w:rPr>
            </w:pPr>
            <w:r>
              <w:rPr>
                <w:rFonts w:cs="Arial"/>
                <w:b/>
                <w:bCs/>
                <w:sz w:val="16"/>
                <w:szCs w:val="16"/>
              </w:rPr>
              <w:t>TOPIRAMATO 25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198</w:t>
            </w:r>
          </w:p>
        </w:tc>
        <w:tc>
          <w:tcPr>
            <w:tcW w:w="5862" w:type="dxa"/>
            <w:noWrap/>
            <w:vAlign w:val="center"/>
          </w:tcPr>
          <w:p w:rsidR="002241B8" w:rsidRDefault="002241B8" w:rsidP="002241B8">
            <w:pPr>
              <w:rPr>
                <w:rFonts w:cs="Arial"/>
                <w:b/>
                <w:bCs/>
                <w:sz w:val="16"/>
                <w:szCs w:val="16"/>
              </w:rPr>
            </w:pPr>
            <w:r>
              <w:rPr>
                <w:rFonts w:cs="Arial"/>
                <w:b/>
                <w:bCs/>
                <w:sz w:val="16"/>
                <w:szCs w:val="16"/>
              </w:rPr>
              <w:t>TRAMADOL SOLUÇÃO ORAL 10 ML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880E37" w:rsidRDefault="002241B8" w:rsidP="002241B8">
            <w:pPr>
              <w:jc w:val="center"/>
              <w:rPr>
                <w:rFonts w:cs="Arial"/>
                <w:b/>
                <w:bCs/>
                <w:sz w:val="16"/>
                <w:szCs w:val="16"/>
              </w:rPr>
            </w:pPr>
            <w:r>
              <w:rPr>
                <w:rFonts w:cs="Arial"/>
                <w:b/>
                <w:bCs/>
                <w:sz w:val="16"/>
                <w:szCs w:val="16"/>
              </w:rPr>
              <w:t>FRASCO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199</w:t>
            </w:r>
          </w:p>
        </w:tc>
        <w:tc>
          <w:tcPr>
            <w:tcW w:w="5862" w:type="dxa"/>
            <w:noWrap/>
            <w:vAlign w:val="center"/>
          </w:tcPr>
          <w:p w:rsidR="002241B8" w:rsidRDefault="002241B8" w:rsidP="002241B8">
            <w:pPr>
              <w:rPr>
                <w:rFonts w:cs="Arial"/>
                <w:b/>
                <w:bCs/>
                <w:sz w:val="16"/>
                <w:szCs w:val="16"/>
              </w:rPr>
            </w:pPr>
            <w:r>
              <w:rPr>
                <w:rFonts w:cs="Arial"/>
                <w:b/>
                <w:bCs/>
                <w:sz w:val="16"/>
                <w:szCs w:val="16"/>
              </w:rPr>
              <w:t>TRIANCINOLONA 1MG+GRAMICIDINA 0,25MG+NISTATINA 100.000 UI+SULFATO DE NEOMICINA TUBO 30 GR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w:t>
            </w:r>
          </w:p>
        </w:tc>
        <w:tc>
          <w:tcPr>
            <w:tcW w:w="1451" w:type="dxa"/>
            <w:noWrap/>
            <w:vAlign w:val="center"/>
          </w:tcPr>
          <w:p w:rsidR="002241B8" w:rsidRPr="00F4245A" w:rsidRDefault="002241B8" w:rsidP="002241B8">
            <w:pPr>
              <w:jc w:val="center"/>
              <w:rPr>
                <w:rFonts w:cs="Arial"/>
                <w:b/>
                <w:bCs/>
                <w:sz w:val="16"/>
                <w:szCs w:val="16"/>
              </w:rPr>
            </w:pPr>
            <w:r w:rsidRPr="00F4245A">
              <w:rPr>
                <w:rFonts w:cs="Arial"/>
                <w:b/>
                <w:bCs/>
                <w:sz w:val="16"/>
                <w:szCs w:val="16"/>
              </w:rPr>
              <w:t>TUBO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200</w:t>
            </w:r>
          </w:p>
        </w:tc>
        <w:tc>
          <w:tcPr>
            <w:tcW w:w="5862" w:type="dxa"/>
            <w:noWrap/>
            <w:vAlign w:val="center"/>
          </w:tcPr>
          <w:p w:rsidR="002241B8" w:rsidRDefault="002241B8" w:rsidP="002241B8">
            <w:pPr>
              <w:rPr>
                <w:rFonts w:cs="Arial"/>
                <w:b/>
                <w:bCs/>
                <w:sz w:val="16"/>
                <w:szCs w:val="16"/>
              </w:rPr>
            </w:pPr>
            <w:r>
              <w:rPr>
                <w:rFonts w:cs="Arial"/>
                <w:b/>
                <w:bCs/>
                <w:sz w:val="16"/>
                <w:szCs w:val="16"/>
              </w:rPr>
              <w:t>URSODIOL 150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1.500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201</w:t>
            </w:r>
          </w:p>
        </w:tc>
        <w:tc>
          <w:tcPr>
            <w:tcW w:w="5862" w:type="dxa"/>
            <w:noWrap/>
            <w:vAlign w:val="center"/>
          </w:tcPr>
          <w:p w:rsidR="002241B8" w:rsidRDefault="002241B8" w:rsidP="002241B8">
            <w:pPr>
              <w:rPr>
                <w:rFonts w:cs="Arial"/>
                <w:b/>
                <w:bCs/>
                <w:sz w:val="16"/>
                <w:szCs w:val="16"/>
              </w:rPr>
            </w:pPr>
            <w:r>
              <w:rPr>
                <w:rFonts w:cs="Arial"/>
                <w:b/>
                <w:bCs/>
                <w:sz w:val="16"/>
                <w:szCs w:val="16"/>
              </w:rPr>
              <w:t xml:space="preserve">VALSANTAN 160 MG </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F4245A" w:rsidRDefault="002241B8" w:rsidP="002241B8">
            <w:pPr>
              <w:jc w:val="center"/>
              <w:rPr>
                <w:rFonts w:cs="Arial"/>
                <w:b/>
                <w:bCs/>
                <w:sz w:val="16"/>
                <w:szCs w:val="16"/>
              </w:rPr>
            </w:pPr>
            <w:r w:rsidRPr="00F4245A">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202</w:t>
            </w:r>
          </w:p>
        </w:tc>
        <w:tc>
          <w:tcPr>
            <w:tcW w:w="5862" w:type="dxa"/>
            <w:noWrap/>
            <w:vAlign w:val="center"/>
          </w:tcPr>
          <w:p w:rsidR="002241B8" w:rsidRDefault="002241B8" w:rsidP="002241B8">
            <w:pPr>
              <w:rPr>
                <w:rFonts w:cs="Arial"/>
                <w:b/>
                <w:bCs/>
                <w:sz w:val="16"/>
                <w:szCs w:val="16"/>
              </w:rPr>
            </w:pPr>
            <w:r>
              <w:rPr>
                <w:rFonts w:cs="Arial"/>
                <w:b/>
                <w:bCs/>
                <w:sz w:val="16"/>
                <w:szCs w:val="16"/>
              </w:rPr>
              <w:t>VALSARTAN 320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203</w:t>
            </w:r>
          </w:p>
        </w:tc>
        <w:tc>
          <w:tcPr>
            <w:tcW w:w="5862" w:type="dxa"/>
            <w:noWrap/>
            <w:vAlign w:val="center"/>
          </w:tcPr>
          <w:p w:rsidR="002241B8" w:rsidRDefault="002241B8" w:rsidP="002241B8">
            <w:pPr>
              <w:rPr>
                <w:rFonts w:cs="Arial"/>
                <w:b/>
                <w:bCs/>
                <w:sz w:val="16"/>
                <w:szCs w:val="16"/>
              </w:rPr>
            </w:pPr>
            <w:r>
              <w:rPr>
                <w:rFonts w:cs="Arial"/>
                <w:b/>
                <w:bCs/>
                <w:sz w:val="16"/>
                <w:szCs w:val="16"/>
              </w:rPr>
              <w:t>VALSARTANA 80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10.000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204</w:t>
            </w:r>
          </w:p>
        </w:tc>
        <w:tc>
          <w:tcPr>
            <w:tcW w:w="5862" w:type="dxa"/>
            <w:noWrap/>
            <w:vAlign w:val="center"/>
          </w:tcPr>
          <w:p w:rsidR="002241B8" w:rsidRDefault="002241B8" w:rsidP="002241B8">
            <w:pPr>
              <w:rPr>
                <w:rFonts w:cs="Arial"/>
                <w:b/>
                <w:bCs/>
                <w:sz w:val="16"/>
                <w:szCs w:val="16"/>
              </w:rPr>
            </w:pPr>
            <w:r>
              <w:rPr>
                <w:rFonts w:cs="Arial"/>
                <w:b/>
                <w:bCs/>
                <w:sz w:val="16"/>
                <w:szCs w:val="16"/>
              </w:rPr>
              <w:t>VENLAFAXINA 75MG XR</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205</w:t>
            </w:r>
          </w:p>
        </w:tc>
        <w:tc>
          <w:tcPr>
            <w:tcW w:w="5862" w:type="dxa"/>
            <w:noWrap/>
            <w:vAlign w:val="center"/>
          </w:tcPr>
          <w:p w:rsidR="002241B8" w:rsidRDefault="002241B8" w:rsidP="002241B8">
            <w:pPr>
              <w:rPr>
                <w:rFonts w:cs="Arial"/>
                <w:b/>
                <w:bCs/>
                <w:sz w:val="16"/>
                <w:szCs w:val="16"/>
              </w:rPr>
            </w:pPr>
            <w:r>
              <w:rPr>
                <w:rFonts w:cs="Arial"/>
                <w:b/>
                <w:bCs/>
                <w:sz w:val="16"/>
                <w:szCs w:val="16"/>
              </w:rPr>
              <w:t>VIDALGLIPTINA 50MG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206</w:t>
            </w:r>
          </w:p>
        </w:tc>
        <w:tc>
          <w:tcPr>
            <w:tcW w:w="5862" w:type="dxa"/>
            <w:noWrap/>
            <w:vAlign w:val="center"/>
          </w:tcPr>
          <w:p w:rsidR="002241B8" w:rsidRDefault="002241B8" w:rsidP="002241B8">
            <w:pPr>
              <w:rPr>
                <w:rFonts w:cs="Arial"/>
                <w:b/>
                <w:bCs/>
                <w:sz w:val="16"/>
                <w:szCs w:val="16"/>
              </w:rPr>
            </w:pPr>
            <w:r>
              <w:rPr>
                <w:rFonts w:cs="Arial"/>
                <w:b/>
                <w:bCs/>
                <w:sz w:val="16"/>
                <w:szCs w:val="16"/>
              </w:rPr>
              <w:t>VILDAGLIPTINA 50 MG+METFORMINA 1.000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20.000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207</w:t>
            </w:r>
          </w:p>
        </w:tc>
        <w:tc>
          <w:tcPr>
            <w:tcW w:w="5862" w:type="dxa"/>
            <w:noWrap/>
            <w:vAlign w:val="center"/>
          </w:tcPr>
          <w:p w:rsidR="002241B8" w:rsidRDefault="002241B8" w:rsidP="002241B8">
            <w:pPr>
              <w:rPr>
                <w:rFonts w:cs="Arial"/>
                <w:b/>
                <w:bCs/>
                <w:sz w:val="16"/>
                <w:szCs w:val="16"/>
              </w:rPr>
            </w:pPr>
            <w:r>
              <w:rPr>
                <w:rFonts w:cs="Arial"/>
                <w:b/>
                <w:bCs/>
                <w:sz w:val="16"/>
                <w:szCs w:val="16"/>
              </w:rPr>
              <w:t>VILDAGLIPTINA 50 MG+METFORMINA 850 MG</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5.000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COMPRIMIDO</w:t>
            </w:r>
          </w:p>
        </w:tc>
      </w:tr>
      <w:tr w:rsidR="002241B8" w:rsidRPr="00423CB0" w:rsidTr="002241B8">
        <w:trPr>
          <w:trHeight w:val="300"/>
        </w:trPr>
        <w:tc>
          <w:tcPr>
            <w:tcW w:w="483" w:type="dxa"/>
          </w:tcPr>
          <w:p w:rsidR="002241B8" w:rsidRDefault="002241B8" w:rsidP="002241B8">
            <w:pPr>
              <w:rPr>
                <w:rFonts w:cs="Arial"/>
                <w:b/>
                <w:bCs/>
                <w:sz w:val="16"/>
                <w:szCs w:val="16"/>
              </w:rPr>
            </w:pPr>
            <w:r>
              <w:rPr>
                <w:rFonts w:cs="Arial"/>
                <w:b/>
                <w:bCs/>
                <w:sz w:val="16"/>
                <w:szCs w:val="16"/>
              </w:rPr>
              <w:t>208</w:t>
            </w:r>
          </w:p>
        </w:tc>
        <w:tc>
          <w:tcPr>
            <w:tcW w:w="5862" w:type="dxa"/>
            <w:noWrap/>
            <w:vAlign w:val="center"/>
          </w:tcPr>
          <w:p w:rsidR="002241B8" w:rsidRDefault="002241B8" w:rsidP="002241B8">
            <w:pPr>
              <w:rPr>
                <w:rFonts w:cs="Arial"/>
                <w:b/>
                <w:bCs/>
                <w:sz w:val="16"/>
                <w:szCs w:val="16"/>
              </w:rPr>
            </w:pPr>
            <w:r>
              <w:rPr>
                <w:rFonts w:cs="Arial"/>
                <w:b/>
                <w:bCs/>
                <w:sz w:val="16"/>
                <w:szCs w:val="16"/>
              </w:rPr>
              <w:t>VITAMINA C 500 MG AMPOLA 5ML INJETÁVEL</w:t>
            </w:r>
          </w:p>
        </w:tc>
        <w:tc>
          <w:tcPr>
            <w:tcW w:w="1134" w:type="dxa"/>
            <w:noWrap/>
            <w:vAlign w:val="center"/>
          </w:tcPr>
          <w:p w:rsidR="002241B8" w:rsidRDefault="002241B8" w:rsidP="002241B8">
            <w:pPr>
              <w:jc w:val="center"/>
              <w:rPr>
                <w:rFonts w:cs="Arial"/>
                <w:b/>
                <w:bCs/>
                <w:sz w:val="16"/>
                <w:szCs w:val="16"/>
              </w:rPr>
            </w:pPr>
            <w:r>
              <w:rPr>
                <w:rFonts w:cs="Arial"/>
                <w:b/>
                <w:bCs/>
                <w:sz w:val="16"/>
                <w:szCs w:val="16"/>
              </w:rPr>
              <w:t>3.000</w:t>
            </w:r>
          </w:p>
        </w:tc>
        <w:tc>
          <w:tcPr>
            <w:tcW w:w="1451" w:type="dxa"/>
            <w:noWrap/>
            <w:vAlign w:val="center"/>
          </w:tcPr>
          <w:p w:rsidR="002241B8" w:rsidRPr="00F4245A" w:rsidRDefault="002241B8" w:rsidP="002241B8">
            <w:pPr>
              <w:jc w:val="center"/>
              <w:rPr>
                <w:rFonts w:cs="Arial"/>
                <w:b/>
                <w:bCs/>
                <w:sz w:val="16"/>
                <w:szCs w:val="16"/>
              </w:rPr>
            </w:pPr>
            <w:r>
              <w:rPr>
                <w:rFonts w:cs="Arial"/>
                <w:b/>
                <w:bCs/>
                <w:sz w:val="16"/>
                <w:szCs w:val="16"/>
              </w:rPr>
              <w:t>AMPOLA</w:t>
            </w:r>
          </w:p>
        </w:tc>
      </w:tr>
    </w:tbl>
    <w:p w:rsidR="002241B8" w:rsidRDefault="002241B8" w:rsidP="002241B8">
      <w:pPr>
        <w:pStyle w:val="Ttulo"/>
        <w:spacing w:line="360" w:lineRule="auto"/>
        <w:ind w:left="343"/>
        <w:jc w:val="both"/>
        <w:rPr>
          <w:rFonts w:ascii="Arial" w:hAnsi="Arial" w:cs="Arial"/>
          <w:sz w:val="22"/>
          <w:szCs w:val="22"/>
        </w:rPr>
      </w:pPr>
    </w:p>
    <w:p w:rsidR="002241B8" w:rsidRPr="00EB07FC" w:rsidRDefault="00EB07FC" w:rsidP="00EB07FC">
      <w:pPr>
        <w:pStyle w:val="Ttulo"/>
        <w:spacing w:line="360" w:lineRule="auto"/>
        <w:jc w:val="both"/>
        <w:rPr>
          <w:rFonts w:ascii="Arial" w:hAnsi="Arial" w:cs="Arial"/>
          <w:sz w:val="20"/>
        </w:rPr>
      </w:pPr>
      <w:r w:rsidRPr="00EB07FC">
        <w:rPr>
          <w:rFonts w:ascii="Arial" w:hAnsi="Arial" w:cs="Arial"/>
          <w:sz w:val="20"/>
        </w:rPr>
        <w:t xml:space="preserve">IV. </w:t>
      </w:r>
      <w:r w:rsidR="002241B8" w:rsidRPr="00EB07FC">
        <w:rPr>
          <w:rFonts w:ascii="Arial" w:hAnsi="Arial" w:cs="Arial"/>
          <w:sz w:val="20"/>
        </w:rPr>
        <w:t>PRAZO DE ENTREGA</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O prazo de entrega dos itens relacionados acima deverá ser de até 05 (cinco)úteis corridos após a emissão da Autorização de Fornecimento emitida pela Secretaria de Saúde.</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sidRPr="00EB07FC">
        <w:rPr>
          <w:rFonts w:ascii="Arial" w:hAnsi="Arial" w:cs="Arial"/>
          <w:sz w:val="20"/>
        </w:rPr>
        <w:t xml:space="preserve">V. </w:t>
      </w:r>
      <w:r w:rsidR="002241B8" w:rsidRPr="00EB07FC">
        <w:rPr>
          <w:rFonts w:ascii="Arial" w:hAnsi="Arial" w:cs="Arial"/>
          <w:sz w:val="20"/>
        </w:rPr>
        <w:t>PRAZO DE VALIDADE</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 xml:space="preserve">Os itens deverão ser entregues com o prazo de validade de no mínimo </w:t>
      </w:r>
      <w:r w:rsidRPr="00EB07FC">
        <w:rPr>
          <w:rFonts w:ascii="Arial" w:hAnsi="Arial" w:cs="Arial"/>
          <w:sz w:val="20"/>
        </w:rPr>
        <w:t xml:space="preserve">24 meses </w:t>
      </w:r>
      <w:r w:rsidRPr="00EB07FC">
        <w:rPr>
          <w:rFonts w:ascii="Arial" w:hAnsi="Arial" w:cs="Arial"/>
          <w:b w:val="0"/>
          <w:sz w:val="20"/>
        </w:rPr>
        <w:t>contados a partir da data de entrega do produto.</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sidRPr="00EB07FC">
        <w:rPr>
          <w:rFonts w:ascii="Arial" w:hAnsi="Arial" w:cs="Arial"/>
          <w:sz w:val="20"/>
        </w:rPr>
        <w:t xml:space="preserve">VI. </w:t>
      </w:r>
      <w:r w:rsidR="002241B8" w:rsidRPr="00EB07FC">
        <w:rPr>
          <w:rFonts w:ascii="Arial" w:hAnsi="Arial" w:cs="Arial"/>
          <w:sz w:val="20"/>
        </w:rPr>
        <w:t>PRAZO DE PAGAMENTO</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Os pagamentos serão efetuados no prazo de 30 (trinta) dias corridos, contados a partir da emissão da(s) Nota(s) Fiscal(is) apresentada(s).</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sidRPr="00EB07FC">
        <w:rPr>
          <w:rFonts w:ascii="Arial" w:hAnsi="Arial" w:cs="Arial"/>
          <w:sz w:val="20"/>
        </w:rPr>
        <w:t xml:space="preserve">VII. </w:t>
      </w:r>
      <w:r w:rsidR="002241B8" w:rsidRPr="00EB07FC">
        <w:rPr>
          <w:rFonts w:ascii="Arial" w:hAnsi="Arial" w:cs="Arial"/>
          <w:sz w:val="20"/>
        </w:rPr>
        <w:t>LOCAL DE ENTREGA</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Os medicamentos deverão ser entregues no ALMOXARIFADO DA SAÚDE, sito à Avenida Presidente Vargas, 649 – Vila Nova Brasília – Cordeirópolis – SP. CEP: 13.490-000. Telefone: (19) 3546-6478.</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sidRPr="00EB07FC">
        <w:rPr>
          <w:rFonts w:ascii="Arial" w:hAnsi="Arial" w:cs="Arial"/>
          <w:sz w:val="20"/>
        </w:rPr>
        <w:t xml:space="preserve">VIII. </w:t>
      </w:r>
      <w:r w:rsidR="002241B8" w:rsidRPr="00EB07FC">
        <w:rPr>
          <w:rFonts w:ascii="Arial" w:hAnsi="Arial" w:cs="Arial"/>
          <w:sz w:val="20"/>
        </w:rPr>
        <w:t>OBRIGAÇÕES DA CONTRATADA</w:t>
      </w:r>
    </w:p>
    <w:p w:rsidR="002241B8" w:rsidRPr="00EB07FC" w:rsidRDefault="002241B8" w:rsidP="002241B8">
      <w:pPr>
        <w:pStyle w:val="Ttulo"/>
        <w:numPr>
          <w:ilvl w:val="0"/>
          <w:numId w:val="33"/>
        </w:numPr>
        <w:spacing w:line="360" w:lineRule="auto"/>
        <w:ind w:left="709" w:hanging="284"/>
        <w:jc w:val="both"/>
        <w:rPr>
          <w:rFonts w:ascii="Arial" w:hAnsi="Arial" w:cs="Arial"/>
          <w:b w:val="0"/>
          <w:sz w:val="20"/>
        </w:rPr>
      </w:pPr>
      <w:r w:rsidRPr="00EB07FC">
        <w:rPr>
          <w:rFonts w:ascii="Arial" w:hAnsi="Arial" w:cs="Arial"/>
          <w:b w:val="0"/>
          <w:sz w:val="20"/>
        </w:rPr>
        <w:t>Realizar o fornecimento do(s) produto(s) cujo preço constitui objeto de registro nesta ata, nas condições previstas no edital do pregão.</w:t>
      </w:r>
    </w:p>
    <w:p w:rsidR="002241B8" w:rsidRPr="00EB07FC" w:rsidRDefault="002241B8" w:rsidP="002241B8">
      <w:pPr>
        <w:pStyle w:val="Ttulo"/>
        <w:numPr>
          <w:ilvl w:val="0"/>
          <w:numId w:val="33"/>
        </w:numPr>
        <w:spacing w:line="360" w:lineRule="auto"/>
        <w:ind w:left="709" w:hanging="284"/>
        <w:jc w:val="both"/>
        <w:rPr>
          <w:rFonts w:ascii="Arial" w:hAnsi="Arial" w:cs="Arial"/>
          <w:b w:val="0"/>
          <w:sz w:val="20"/>
        </w:rPr>
      </w:pPr>
      <w:r w:rsidRPr="00EB07FC">
        <w:rPr>
          <w:rFonts w:ascii="Arial" w:hAnsi="Arial" w:cs="Arial"/>
          <w:b w:val="0"/>
          <w:sz w:val="20"/>
        </w:rPr>
        <w:t>Manter durante toda a vigência desta ata, em compatibilidade com as obrigações assumidas, todas as condições de habilitação e qualificação exigidas na licitação.</w:t>
      </w:r>
    </w:p>
    <w:p w:rsidR="002241B8" w:rsidRDefault="002241B8" w:rsidP="002241B8">
      <w:pPr>
        <w:pStyle w:val="Ttulo"/>
        <w:spacing w:line="360" w:lineRule="auto"/>
        <w:jc w:val="both"/>
        <w:rPr>
          <w:rFonts w:ascii="Arial" w:hAnsi="Arial" w:cs="Arial"/>
          <w:b w:val="0"/>
          <w:sz w:val="20"/>
        </w:rPr>
      </w:pPr>
    </w:p>
    <w:p w:rsidR="00EB07FC" w:rsidRPr="00EB07FC" w:rsidRDefault="00EB07FC"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Pr>
          <w:rFonts w:ascii="Arial" w:hAnsi="Arial" w:cs="Arial"/>
          <w:sz w:val="20"/>
        </w:rPr>
        <w:lastRenderedPageBreak/>
        <w:t xml:space="preserve">IX. </w:t>
      </w:r>
      <w:r w:rsidR="002241B8" w:rsidRPr="00EB07FC">
        <w:rPr>
          <w:rFonts w:ascii="Arial" w:hAnsi="Arial" w:cs="Arial"/>
          <w:sz w:val="20"/>
        </w:rPr>
        <w:t>OBRIGAÇÕES DO CONTRATANTE</w:t>
      </w:r>
    </w:p>
    <w:p w:rsidR="002241B8" w:rsidRPr="00EB07FC" w:rsidRDefault="002241B8" w:rsidP="002241B8">
      <w:pPr>
        <w:pStyle w:val="Ttulo"/>
        <w:numPr>
          <w:ilvl w:val="0"/>
          <w:numId w:val="34"/>
        </w:numPr>
        <w:spacing w:line="360" w:lineRule="auto"/>
        <w:ind w:left="709" w:hanging="283"/>
        <w:jc w:val="both"/>
        <w:rPr>
          <w:rFonts w:ascii="Arial" w:hAnsi="Arial" w:cs="Arial"/>
          <w:b w:val="0"/>
          <w:sz w:val="20"/>
        </w:rPr>
      </w:pPr>
      <w:r w:rsidRPr="00EB07FC">
        <w:rPr>
          <w:rFonts w:ascii="Arial" w:hAnsi="Arial" w:cs="Arial"/>
          <w:b w:val="0"/>
          <w:sz w:val="20"/>
        </w:rPr>
        <w:t>Cumprir o prazo fixado para realização do pagamento.</w:t>
      </w:r>
    </w:p>
    <w:p w:rsidR="002241B8" w:rsidRPr="00EB07FC" w:rsidRDefault="002241B8" w:rsidP="002241B8">
      <w:pPr>
        <w:pStyle w:val="Ttulo"/>
        <w:numPr>
          <w:ilvl w:val="0"/>
          <w:numId w:val="34"/>
        </w:numPr>
        <w:spacing w:line="360" w:lineRule="auto"/>
        <w:ind w:left="709" w:hanging="283"/>
        <w:jc w:val="both"/>
        <w:rPr>
          <w:rFonts w:ascii="Arial" w:hAnsi="Arial" w:cs="Arial"/>
          <w:b w:val="0"/>
          <w:sz w:val="20"/>
        </w:rPr>
      </w:pPr>
      <w:r w:rsidRPr="00EB07FC">
        <w:rPr>
          <w:rFonts w:ascii="Arial" w:hAnsi="Arial" w:cs="Arial"/>
          <w:b w:val="0"/>
          <w:sz w:val="20"/>
        </w:rPr>
        <w:t>Indicar o funcionário responsável pelo acompanhamento deste Registro de Preços.</w:t>
      </w:r>
    </w:p>
    <w:p w:rsidR="002241B8" w:rsidRPr="00EB07FC" w:rsidRDefault="002241B8" w:rsidP="002241B8">
      <w:pPr>
        <w:pStyle w:val="Ttulo"/>
        <w:numPr>
          <w:ilvl w:val="0"/>
          <w:numId w:val="34"/>
        </w:numPr>
        <w:spacing w:line="360" w:lineRule="auto"/>
        <w:ind w:left="709" w:hanging="283"/>
        <w:jc w:val="both"/>
        <w:rPr>
          <w:rFonts w:ascii="Arial" w:hAnsi="Arial" w:cs="Arial"/>
          <w:b w:val="0"/>
          <w:sz w:val="20"/>
        </w:rPr>
      </w:pPr>
      <w:r w:rsidRPr="00EB07FC">
        <w:rPr>
          <w:rFonts w:ascii="Arial" w:hAnsi="Arial" w:cs="Arial"/>
          <w:b w:val="0"/>
          <w:sz w:val="20"/>
        </w:rPr>
        <w:t>Permitir acesso dos funcionários da DETENTORA ao local determinado para a entrega do objeto contratado, se assim desejar.</w:t>
      </w:r>
    </w:p>
    <w:p w:rsidR="002241B8" w:rsidRPr="00EB07FC" w:rsidRDefault="002241B8" w:rsidP="002241B8">
      <w:pPr>
        <w:pStyle w:val="Ttulo"/>
        <w:numPr>
          <w:ilvl w:val="0"/>
          <w:numId w:val="34"/>
        </w:numPr>
        <w:spacing w:line="360" w:lineRule="auto"/>
        <w:ind w:left="709" w:hanging="283"/>
        <w:jc w:val="both"/>
        <w:rPr>
          <w:rFonts w:ascii="Arial" w:hAnsi="Arial" w:cs="Arial"/>
          <w:b w:val="0"/>
          <w:sz w:val="20"/>
        </w:rPr>
      </w:pPr>
      <w:r w:rsidRPr="00EB07FC">
        <w:rPr>
          <w:rFonts w:ascii="Arial" w:hAnsi="Arial" w:cs="Arial"/>
          <w:b w:val="0"/>
          <w:sz w:val="20"/>
        </w:rPr>
        <w:t>Comunicar à DETENTORA sobre qualquer irregularidade no fornecimento do produto.</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Pr>
          <w:rFonts w:ascii="Arial" w:hAnsi="Arial" w:cs="Arial"/>
          <w:sz w:val="20"/>
        </w:rPr>
        <w:t xml:space="preserve">X. </w:t>
      </w:r>
      <w:r w:rsidR="002241B8" w:rsidRPr="00EB07FC">
        <w:rPr>
          <w:rFonts w:ascii="Arial" w:hAnsi="Arial" w:cs="Arial"/>
          <w:sz w:val="20"/>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043"/>
        <w:gridCol w:w="1552"/>
        <w:gridCol w:w="1743"/>
        <w:gridCol w:w="926"/>
        <w:gridCol w:w="836"/>
        <w:gridCol w:w="2317"/>
      </w:tblGrid>
      <w:tr w:rsidR="002241B8" w:rsidRPr="00EB07FC" w:rsidTr="002241B8">
        <w:tc>
          <w:tcPr>
            <w:tcW w:w="601"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Despesa</w:t>
            </w:r>
          </w:p>
        </w:tc>
        <w:tc>
          <w:tcPr>
            <w:tcW w:w="545"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Órgão</w:t>
            </w:r>
          </w:p>
        </w:tc>
        <w:tc>
          <w:tcPr>
            <w:tcW w:w="811"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Econômica</w:t>
            </w:r>
          </w:p>
        </w:tc>
        <w:tc>
          <w:tcPr>
            <w:tcW w:w="911"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Funcional</w:t>
            </w:r>
          </w:p>
        </w:tc>
        <w:tc>
          <w:tcPr>
            <w:tcW w:w="484"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Ação</w:t>
            </w:r>
          </w:p>
        </w:tc>
        <w:tc>
          <w:tcPr>
            <w:tcW w:w="437"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Fonte</w:t>
            </w:r>
          </w:p>
        </w:tc>
        <w:tc>
          <w:tcPr>
            <w:tcW w:w="1211" w:type="pct"/>
            <w:shd w:val="pct20" w:color="auto" w:fill="auto"/>
            <w:vAlign w:val="center"/>
          </w:tcPr>
          <w:p w:rsidR="002241B8" w:rsidRPr="00EB07FC" w:rsidRDefault="002241B8" w:rsidP="002241B8">
            <w:pPr>
              <w:pStyle w:val="SemEspaamento"/>
              <w:jc w:val="center"/>
              <w:rPr>
                <w:rFonts w:ascii="Arial" w:hAnsi="Arial" w:cs="Arial"/>
                <w:b/>
                <w:sz w:val="20"/>
                <w:szCs w:val="20"/>
              </w:rPr>
            </w:pPr>
            <w:r w:rsidRPr="00EB07FC">
              <w:rPr>
                <w:rFonts w:ascii="Arial" w:hAnsi="Arial" w:cs="Arial"/>
                <w:b/>
                <w:sz w:val="20"/>
                <w:szCs w:val="20"/>
              </w:rPr>
              <w:t>Cód. de Aplicação</w:t>
            </w:r>
          </w:p>
        </w:tc>
      </w:tr>
      <w:tr w:rsidR="002241B8" w:rsidRPr="00EB07FC" w:rsidTr="002241B8">
        <w:tc>
          <w:tcPr>
            <w:tcW w:w="601" w:type="pct"/>
            <w:vAlign w:val="center"/>
          </w:tcPr>
          <w:p w:rsidR="002241B8" w:rsidRPr="00EB07FC" w:rsidRDefault="002241B8" w:rsidP="002241B8">
            <w:pPr>
              <w:pStyle w:val="SemEspaamento"/>
              <w:jc w:val="center"/>
              <w:rPr>
                <w:sz w:val="20"/>
                <w:szCs w:val="20"/>
              </w:rPr>
            </w:pPr>
            <w:r w:rsidRPr="00EB07FC">
              <w:rPr>
                <w:sz w:val="20"/>
                <w:szCs w:val="20"/>
              </w:rPr>
              <w:t>146</w:t>
            </w:r>
          </w:p>
        </w:tc>
        <w:tc>
          <w:tcPr>
            <w:tcW w:w="545" w:type="pct"/>
            <w:vAlign w:val="center"/>
          </w:tcPr>
          <w:p w:rsidR="002241B8" w:rsidRPr="00EB07FC" w:rsidRDefault="002241B8" w:rsidP="002241B8">
            <w:pPr>
              <w:pStyle w:val="SemEspaamento"/>
              <w:jc w:val="center"/>
              <w:rPr>
                <w:sz w:val="20"/>
                <w:szCs w:val="20"/>
              </w:rPr>
            </w:pPr>
            <w:r w:rsidRPr="00EB07FC">
              <w:rPr>
                <w:sz w:val="20"/>
                <w:szCs w:val="20"/>
              </w:rPr>
              <w:t>01.01.00</w:t>
            </w:r>
          </w:p>
        </w:tc>
        <w:tc>
          <w:tcPr>
            <w:tcW w:w="811" w:type="pct"/>
            <w:vAlign w:val="center"/>
          </w:tcPr>
          <w:p w:rsidR="002241B8" w:rsidRPr="00EB07FC" w:rsidRDefault="002241B8" w:rsidP="002241B8">
            <w:pPr>
              <w:pStyle w:val="SemEspaamento"/>
              <w:jc w:val="center"/>
              <w:rPr>
                <w:sz w:val="20"/>
                <w:szCs w:val="20"/>
              </w:rPr>
            </w:pPr>
            <w:r w:rsidRPr="00EB07FC">
              <w:rPr>
                <w:sz w:val="20"/>
                <w:szCs w:val="20"/>
              </w:rPr>
              <w:t>3.3.90.32</w:t>
            </w:r>
          </w:p>
        </w:tc>
        <w:tc>
          <w:tcPr>
            <w:tcW w:w="911" w:type="pct"/>
            <w:vAlign w:val="center"/>
          </w:tcPr>
          <w:p w:rsidR="002241B8" w:rsidRPr="00EB07FC" w:rsidRDefault="002241B8" w:rsidP="002241B8">
            <w:pPr>
              <w:pStyle w:val="SemEspaamento"/>
              <w:jc w:val="center"/>
              <w:rPr>
                <w:sz w:val="20"/>
                <w:szCs w:val="20"/>
              </w:rPr>
            </w:pPr>
            <w:r w:rsidRPr="00EB07FC">
              <w:rPr>
                <w:sz w:val="20"/>
                <w:szCs w:val="20"/>
              </w:rPr>
              <w:t>10 302 0111</w:t>
            </w:r>
          </w:p>
        </w:tc>
        <w:tc>
          <w:tcPr>
            <w:tcW w:w="484" w:type="pct"/>
            <w:vAlign w:val="center"/>
          </w:tcPr>
          <w:p w:rsidR="002241B8" w:rsidRPr="00EB07FC" w:rsidRDefault="002241B8" w:rsidP="002241B8">
            <w:pPr>
              <w:pStyle w:val="SemEspaamento"/>
              <w:jc w:val="center"/>
              <w:rPr>
                <w:sz w:val="20"/>
                <w:szCs w:val="20"/>
              </w:rPr>
            </w:pPr>
            <w:r w:rsidRPr="00EB07FC">
              <w:rPr>
                <w:sz w:val="20"/>
                <w:szCs w:val="20"/>
              </w:rPr>
              <w:t>2112</w:t>
            </w:r>
          </w:p>
        </w:tc>
        <w:tc>
          <w:tcPr>
            <w:tcW w:w="437" w:type="pct"/>
            <w:vAlign w:val="center"/>
          </w:tcPr>
          <w:p w:rsidR="002241B8" w:rsidRPr="00EB07FC" w:rsidRDefault="002241B8" w:rsidP="002241B8">
            <w:pPr>
              <w:pStyle w:val="SemEspaamento"/>
              <w:jc w:val="center"/>
              <w:rPr>
                <w:sz w:val="20"/>
                <w:szCs w:val="20"/>
              </w:rPr>
            </w:pPr>
            <w:r w:rsidRPr="00EB07FC">
              <w:rPr>
                <w:sz w:val="20"/>
                <w:szCs w:val="20"/>
              </w:rPr>
              <w:t>01</w:t>
            </w:r>
          </w:p>
        </w:tc>
        <w:tc>
          <w:tcPr>
            <w:tcW w:w="1211" w:type="pct"/>
            <w:vAlign w:val="center"/>
          </w:tcPr>
          <w:p w:rsidR="002241B8" w:rsidRPr="00EB07FC" w:rsidRDefault="002241B8" w:rsidP="002241B8">
            <w:pPr>
              <w:pStyle w:val="SemEspaamento"/>
              <w:jc w:val="center"/>
              <w:rPr>
                <w:sz w:val="20"/>
                <w:szCs w:val="20"/>
              </w:rPr>
            </w:pPr>
            <w:r w:rsidRPr="00EB07FC">
              <w:rPr>
                <w:sz w:val="20"/>
                <w:szCs w:val="20"/>
              </w:rPr>
              <w:t>3040</w:t>
            </w:r>
          </w:p>
        </w:tc>
      </w:tr>
      <w:tr w:rsidR="002241B8" w:rsidRPr="00EB07FC" w:rsidTr="002241B8">
        <w:tc>
          <w:tcPr>
            <w:tcW w:w="601" w:type="pct"/>
            <w:vAlign w:val="center"/>
          </w:tcPr>
          <w:p w:rsidR="002241B8" w:rsidRPr="00EB07FC" w:rsidRDefault="002241B8" w:rsidP="002241B8">
            <w:pPr>
              <w:pStyle w:val="SemEspaamento"/>
              <w:jc w:val="center"/>
              <w:rPr>
                <w:sz w:val="20"/>
                <w:szCs w:val="20"/>
              </w:rPr>
            </w:pPr>
            <w:r w:rsidRPr="00EB07FC">
              <w:rPr>
                <w:sz w:val="20"/>
                <w:szCs w:val="20"/>
              </w:rPr>
              <w:t>273</w:t>
            </w:r>
          </w:p>
        </w:tc>
        <w:tc>
          <w:tcPr>
            <w:tcW w:w="545" w:type="pct"/>
            <w:vAlign w:val="center"/>
          </w:tcPr>
          <w:p w:rsidR="002241B8" w:rsidRPr="00EB07FC" w:rsidRDefault="002241B8" w:rsidP="002241B8">
            <w:pPr>
              <w:pStyle w:val="SemEspaamento"/>
              <w:jc w:val="center"/>
              <w:rPr>
                <w:sz w:val="20"/>
                <w:szCs w:val="20"/>
              </w:rPr>
            </w:pPr>
            <w:r w:rsidRPr="00EB07FC">
              <w:rPr>
                <w:sz w:val="20"/>
                <w:szCs w:val="20"/>
              </w:rPr>
              <w:t>01.01.00</w:t>
            </w:r>
          </w:p>
        </w:tc>
        <w:tc>
          <w:tcPr>
            <w:tcW w:w="811" w:type="pct"/>
            <w:vAlign w:val="center"/>
          </w:tcPr>
          <w:p w:rsidR="002241B8" w:rsidRPr="00EB07FC" w:rsidRDefault="002241B8" w:rsidP="002241B8">
            <w:pPr>
              <w:pStyle w:val="SemEspaamento"/>
              <w:jc w:val="center"/>
              <w:rPr>
                <w:sz w:val="20"/>
                <w:szCs w:val="20"/>
              </w:rPr>
            </w:pPr>
            <w:r w:rsidRPr="00EB07FC">
              <w:rPr>
                <w:sz w:val="20"/>
                <w:szCs w:val="20"/>
              </w:rPr>
              <w:t>3.3.90.32</w:t>
            </w:r>
          </w:p>
        </w:tc>
        <w:tc>
          <w:tcPr>
            <w:tcW w:w="911" w:type="pct"/>
            <w:vAlign w:val="center"/>
          </w:tcPr>
          <w:p w:rsidR="002241B8" w:rsidRPr="00EB07FC" w:rsidRDefault="002241B8" w:rsidP="002241B8">
            <w:pPr>
              <w:pStyle w:val="SemEspaamento"/>
              <w:jc w:val="center"/>
              <w:rPr>
                <w:sz w:val="20"/>
                <w:szCs w:val="20"/>
              </w:rPr>
            </w:pPr>
            <w:r w:rsidRPr="00EB07FC">
              <w:rPr>
                <w:sz w:val="20"/>
                <w:szCs w:val="20"/>
              </w:rPr>
              <w:t>10 302 0111</w:t>
            </w:r>
          </w:p>
        </w:tc>
        <w:tc>
          <w:tcPr>
            <w:tcW w:w="484" w:type="pct"/>
            <w:vAlign w:val="center"/>
          </w:tcPr>
          <w:p w:rsidR="002241B8" w:rsidRPr="00EB07FC" w:rsidRDefault="002241B8" w:rsidP="002241B8">
            <w:pPr>
              <w:pStyle w:val="SemEspaamento"/>
              <w:jc w:val="center"/>
              <w:rPr>
                <w:sz w:val="20"/>
                <w:szCs w:val="20"/>
              </w:rPr>
            </w:pPr>
            <w:r w:rsidRPr="00EB07FC">
              <w:rPr>
                <w:sz w:val="20"/>
                <w:szCs w:val="20"/>
              </w:rPr>
              <w:t>2112</w:t>
            </w:r>
          </w:p>
        </w:tc>
        <w:tc>
          <w:tcPr>
            <w:tcW w:w="437" w:type="pct"/>
            <w:vAlign w:val="center"/>
          </w:tcPr>
          <w:p w:rsidR="002241B8" w:rsidRPr="00EB07FC" w:rsidRDefault="002241B8" w:rsidP="002241B8">
            <w:pPr>
              <w:pStyle w:val="SemEspaamento"/>
              <w:jc w:val="center"/>
              <w:rPr>
                <w:sz w:val="20"/>
                <w:szCs w:val="20"/>
              </w:rPr>
            </w:pPr>
            <w:r w:rsidRPr="00EB07FC">
              <w:rPr>
                <w:sz w:val="20"/>
                <w:szCs w:val="20"/>
              </w:rPr>
              <w:t>05</w:t>
            </w:r>
          </w:p>
        </w:tc>
        <w:tc>
          <w:tcPr>
            <w:tcW w:w="1211" w:type="pct"/>
            <w:vAlign w:val="center"/>
          </w:tcPr>
          <w:p w:rsidR="002241B8" w:rsidRPr="00EB07FC" w:rsidRDefault="002241B8" w:rsidP="002241B8">
            <w:pPr>
              <w:pStyle w:val="SemEspaamento"/>
              <w:jc w:val="center"/>
              <w:rPr>
                <w:sz w:val="20"/>
                <w:szCs w:val="20"/>
              </w:rPr>
            </w:pPr>
            <w:r w:rsidRPr="00EB07FC">
              <w:rPr>
                <w:sz w:val="20"/>
                <w:szCs w:val="20"/>
              </w:rPr>
              <w:t>3040</w:t>
            </w:r>
          </w:p>
        </w:tc>
      </w:tr>
    </w:tbl>
    <w:p w:rsidR="002241B8" w:rsidRPr="00EB07FC" w:rsidRDefault="002241B8" w:rsidP="002241B8">
      <w:pPr>
        <w:pStyle w:val="Ttulo"/>
        <w:spacing w:line="360" w:lineRule="auto"/>
        <w:jc w:val="both"/>
        <w:rPr>
          <w:rFonts w:ascii="Arial" w:hAnsi="Arial" w:cs="Arial"/>
          <w:sz w:val="20"/>
        </w:rPr>
      </w:pPr>
    </w:p>
    <w:p w:rsidR="002241B8" w:rsidRPr="00EB07FC" w:rsidRDefault="00EB07FC" w:rsidP="00EB07FC">
      <w:pPr>
        <w:pStyle w:val="Ttulo"/>
        <w:spacing w:line="360" w:lineRule="auto"/>
        <w:jc w:val="both"/>
        <w:rPr>
          <w:rFonts w:ascii="Arial" w:hAnsi="Arial" w:cs="Arial"/>
          <w:sz w:val="20"/>
        </w:rPr>
      </w:pPr>
      <w:r>
        <w:rPr>
          <w:rFonts w:ascii="Arial" w:hAnsi="Arial" w:cs="Arial"/>
          <w:sz w:val="20"/>
        </w:rPr>
        <w:t xml:space="preserve">XI. </w:t>
      </w:r>
      <w:r w:rsidR="002241B8" w:rsidRPr="00EB07FC">
        <w:rPr>
          <w:rFonts w:ascii="Arial" w:hAnsi="Arial" w:cs="Arial"/>
          <w:sz w:val="20"/>
        </w:rPr>
        <w:t>DA MODALIDADE LICITATÓRIA</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Licitação para registro de preço por item.</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Pr>
          <w:rFonts w:ascii="Arial" w:hAnsi="Arial" w:cs="Arial"/>
          <w:sz w:val="20"/>
        </w:rPr>
        <w:t xml:space="preserve">XII. </w:t>
      </w:r>
      <w:r w:rsidR="002241B8" w:rsidRPr="00EB07FC">
        <w:rPr>
          <w:rFonts w:ascii="Arial" w:hAnsi="Arial" w:cs="Arial"/>
          <w:sz w:val="20"/>
        </w:rPr>
        <w:t>CRITÉRIO DE JULGAMENTO</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Menor preço por item.</w:t>
      </w:r>
    </w:p>
    <w:p w:rsidR="002241B8" w:rsidRPr="00EB07FC" w:rsidRDefault="002241B8" w:rsidP="002241B8">
      <w:pPr>
        <w:pStyle w:val="Ttulo"/>
        <w:spacing w:line="360" w:lineRule="auto"/>
        <w:jc w:val="both"/>
        <w:rPr>
          <w:rFonts w:ascii="Arial" w:hAnsi="Arial" w:cs="Arial"/>
          <w:b w:val="0"/>
          <w:sz w:val="20"/>
        </w:rPr>
      </w:pPr>
    </w:p>
    <w:p w:rsidR="002241B8" w:rsidRPr="00EB07FC" w:rsidRDefault="00EB07FC" w:rsidP="00EB07FC">
      <w:pPr>
        <w:pStyle w:val="Ttulo"/>
        <w:spacing w:line="360" w:lineRule="auto"/>
        <w:jc w:val="both"/>
        <w:rPr>
          <w:rFonts w:ascii="Arial" w:hAnsi="Arial" w:cs="Arial"/>
          <w:sz w:val="20"/>
        </w:rPr>
      </w:pPr>
      <w:r>
        <w:rPr>
          <w:rFonts w:ascii="Arial" w:hAnsi="Arial" w:cs="Arial"/>
          <w:sz w:val="20"/>
        </w:rPr>
        <w:t xml:space="preserve">XIII. </w:t>
      </w:r>
      <w:r w:rsidR="002241B8" w:rsidRPr="00EB07FC">
        <w:rPr>
          <w:rFonts w:ascii="Arial" w:hAnsi="Arial" w:cs="Arial"/>
          <w:sz w:val="20"/>
        </w:rPr>
        <w:t>DAS DISPOSIÇÕES FINAIS</w:t>
      </w:r>
    </w:p>
    <w:p w:rsidR="002241B8" w:rsidRPr="00EB07FC" w:rsidRDefault="002241B8" w:rsidP="002241B8">
      <w:pPr>
        <w:pStyle w:val="Ttulo"/>
        <w:spacing w:line="360" w:lineRule="auto"/>
        <w:jc w:val="both"/>
        <w:rPr>
          <w:rFonts w:ascii="Arial" w:hAnsi="Arial" w:cs="Arial"/>
          <w:b w:val="0"/>
          <w:sz w:val="20"/>
        </w:rPr>
      </w:pPr>
      <w:r w:rsidRPr="00EB07FC">
        <w:rPr>
          <w:rFonts w:ascii="Arial" w:hAnsi="Arial" w:cs="Arial"/>
          <w:b w:val="0"/>
          <w:sz w:val="20"/>
        </w:rPr>
        <w:tab/>
        <w:t>As especificações contidas no presente memorial descritivo, não conduzem a determinada marca ou fornecedor.</w:t>
      </w:r>
    </w:p>
    <w:p w:rsidR="002241B8" w:rsidRPr="00EB07FC" w:rsidRDefault="002241B8" w:rsidP="002241B8">
      <w:pPr>
        <w:pStyle w:val="Ttulo"/>
        <w:spacing w:line="360" w:lineRule="auto"/>
        <w:jc w:val="both"/>
        <w:rPr>
          <w:rFonts w:ascii="Arial" w:hAnsi="Arial" w:cs="Arial"/>
          <w:sz w:val="20"/>
        </w:rPr>
      </w:pPr>
      <w:r w:rsidRPr="00EB07FC">
        <w:rPr>
          <w:rFonts w:ascii="Arial" w:hAnsi="Arial" w:cs="Arial"/>
          <w:sz w:val="20"/>
        </w:rPr>
        <w:tab/>
      </w:r>
      <w:r w:rsidRPr="00EB07FC">
        <w:rPr>
          <w:rFonts w:ascii="Arial" w:hAnsi="Arial" w:cs="Arial"/>
          <w:sz w:val="20"/>
        </w:rPr>
        <w:tab/>
      </w:r>
    </w:p>
    <w:p w:rsidR="002241B8" w:rsidRPr="00EB07FC" w:rsidRDefault="002241B8" w:rsidP="002241B8">
      <w:pPr>
        <w:pStyle w:val="Ttulo"/>
        <w:spacing w:line="360" w:lineRule="auto"/>
        <w:jc w:val="both"/>
        <w:rPr>
          <w:rFonts w:ascii="Arial" w:hAnsi="Arial" w:cs="Arial"/>
          <w:sz w:val="20"/>
        </w:rPr>
      </w:pPr>
    </w:p>
    <w:p w:rsidR="002241B8" w:rsidRPr="00EB07FC" w:rsidRDefault="002241B8" w:rsidP="002241B8">
      <w:pPr>
        <w:pStyle w:val="Ttulo"/>
        <w:spacing w:line="360" w:lineRule="auto"/>
        <w:jc w:val="both"/>
        <w:rPr>
          <w:rFonts w:ascii="Arial" w:hAnsi="Arial" w:cs="Arial"/>
          <w:sz w:val="20"/>
        </w:rPr>
      </w:pPr>
      <w:r w:rsidRPr="00EB07FC">
        <w:rPr>
          <w:rFonts w:ascii="Arial" w:hAnsi="Arial" w:cs="Arial"/>
          <w:sz w:val="20"/>
        </w:rPr>
        <w:tab/>
      </w:r>
      <w:r w:rsidRPr="00EB07FC">
        <w:rPr>
          <w:rFonts w:ascii="Arial" w:hAnsi="Arial" w:cs="Arial"/>
          <w:sz w:val="20"/>
        </w:rPr>
        <w:tab/>
      </w:r>
      <w:r w:rsidRPr="00EB07FC">
        <w:rPr>
          <w:rFonts w:ascii="Arial" w:hAnsi="Arial" w:cs="Arial"/>
          <w:sz w:val="20"/>
        </w:rPr>
        <w:tab/>
        <w:t>_________________________________</w:t>
      </w:r>
    </w:p>
    <w:p w:rsidR="002241B8" w:rsidRPr="00EB07FC" w:rsidRDefault="002241B8" w:rsidP="002241B8">
      <w:pPr>
        <w:pStyle w:val="Ttulo"/>
        <w:spacing w:line="360" w:lineRule="auto"/>
        <w:jc w:val="both"/>
        <w:rPr>
          <w:rFonts w:ascii="Arial" w:hAnsi="Arial" w:cs="Arial"/>
          <w:sz w:val="20"/>
        </w:rPr>
      </w:pPr>
      <w:r w:rsidRPr="00EB07FC">
        <w:rPr>
          <w:rFonts w:ascii="Arial" w:hAnsi="Arial" w:cs="Arial"/>
          <w:sz w:val="20"/>
        </w:rPr>
        <w:tab/>
      </w:r>
      <w:r w:rsidRPr="00EB07FC">
        <w:rPr>
          <w:rFonts w:ascii="Arial" w:hAnsi="Arial" w:cs="Arial"/>
          <w:sz w:val="20"/>
        </w:rPr>
        <w:tab/>
      </w:r>
      <w:r w:rsidRPr="00EB07FC">
        <w:rPr>
          <w:rFonts w:ascii="Arial" w:hAnsi="Arial" w:cs="Arial"/>
          <w:sz w:val="20"/>
        </w:rPr>
        <w:tab/>
      </w:r>
      <w:r w:rsidRPr="00EB07FC">
        <w:rPr>
          <w:rFonts w:ascii="Arial" w:hAnsi="Arial" w:cs="Arial"/>
          <w:sz w:val="20"/>
        </w:rPr>
        <w:tab/>
        <w:t>JORDANA CASSETÁRIO</w:t>
      </w:r>
    </w:p>
    <w:p w:rsidR="002241B8" w:rsidRPr="00EB07FC" w:rsidRDefault="002241B8" w:rsidP="002241B8">
      <w:pPr>
        <w:pStyle w:val="Ttulo"/>
        <w:spacing w:line="360" w:lineRule="auto"/>
        <w:jc w:val="both"/>
        <w:rPr>
          <w:rFonts w:ascii="Arial" w:hAnsi="Arial" w:cs="Arial"/>
          <w:sz w:val="20"/>
        </w:rPr>
      </w:pPr>
      <w:r w:rsidRPr="00EB07FC">
        <w:rPr>
          <w:rFonts w:ascii="Arial" w:hAnsi="Arial" w:cs="Arial"/>
          <w:sz w:val="20"/>
        </w:rPr>
        <w:tab/>
      </w:r>
      <w:r w:rsidRPr="00EB07FC">
        <w:rPr>
          <w:rFonts w:ascii="Arial" w:hAnsi="Arial" w:cs="Arial"/>
          <w:sz w:val="20"/>
        </w:rPr>
        <w:tab/>
      </w:r>
      <w:r w:rsidRPr="00EB07FC">
        <w:rPr>
          <w:rFonts w:ascii="Arial" w:hAnsi="Arial" w:cs="Arial"/>
          <w:sz w:val="20"/>
        </w:rPr>
        <w:tab/>
        <w:t xml:space="preserve">SECRETARIA MUNICIPAL DE SAÚDE </w:t>
      </w:r>
    </w:p>
    <w:p w:rsidR="00B9518A" w:rsidRPr="006168CF" w:rsidRDefault="00B9518A" w:rsidP="002448B9">
      <w:pPr>
        <w:pStyle w:val="Ttulo"/>
        <w:spacing w:line="360" w:lineRule="auto"/>
        <w:rPr>
          <w:rFonts w:ascii="Arial" w:hAnsi="Arial" w:cs="Arial"/>
          <w:b w:val="0"/>
          <w:bCs/>
        </w:rPr>
        <w:sectPr w:rsidR="00B9518A" w:rsidRPr="006168CF" w:rsidSect="002241B8">
          <w:headerReference w:type="default" r:id="rId21"/>
          <w:footerReference w:type="default" r:id="rId22"/>
          <w:pgSz w:w="11906" w:h="16838"/>
          <w:pgMar w:top="1417" w:right="1133"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47176E">
        <w:rPr>
          <w:rFonts w:ascii="Arial" w:hAnsi="Arial" w:cs="Arial"/>
        </w:rPr>
        <w:t>61/2022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EB07FC">
        <w:rPr>
          <w:rFonts w:ascii="Arial" w:hAnsi="Arial" w:cs="Arial"/>
          <w:b w:val="0"/>
          <w:sz w:val="20"/>
        </w:rPr>
        <w:t>R</w:t>
      </w:r>
      <w:r w:rsidR="00EB07FC" w:rsidRPr="002241B8">
        <w:rPr>
          <w:rFonts w:ascii="Arial" w:hAnsi="Arial" w:cs="Arial"/>
          <w:b w:val="0"/>
          <w:sz w:val="20"/>
        </w:rPr>
        <w:t>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C40272">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47176E">
        <w:rPr>
          <w:rFonts w:ascii="Arial" w:hAnsi="Arial" w:cs="Arial"/>
        </w:rPr>
        <w:t>61/2022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EB07FC">
        <w:rPr>
          <w:rFonts w:ascii="Arial" w:hAnsi="Arial" w:cs="Arial"/>
          <w:b w:val="0"/>
          <w:sz w:val="20"/>
        </w:rPr>
        <w:t>R</w:t>
      </w:r>
      <w:r w:rsidR="00EB07FC" w:rsidRPr="002241B8">
        <w:rPr>
          <w:rFonts w:ascii="Arial" w:hAnsi="Arial" w:cs="Arial"/>
          <w:b w:val="0"/>
          <w:sz w:val="20"/>
        </w:rPr>
        <w:t>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C40272">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47176E">
        <w:rPr>
          <w:rFonts w:ascii="Arial" w:hAnsi="Arial" w:cs="Arial"/>
        </w:rPr>
        <w:t>61/2022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C40272"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EB07FC">
        <w:rPr>
          <w:rFonts w:ascii="Arial" w:hAnsi="Arial" w:cs="Arial"/>
          <w:b w:val="0"/>
          <w:sz w:val="20"/>
        </w:rPr>
        <w:t>R</w:t>
      </w:r>
      <w:r w:rsidR="00EB07FC" w:rsidRPr="002241B8">
        <w:rPr>
          <w:rFonts w:ascii="Arial" w:hAnsi="Arial" w:cs="Arial"/>
          <w:b w:val="0"/>
          <w:sz w:val="20"/>
        </w:rPr>
        <w:t>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C40272">
        <w:rPr>
          <w:rFonts w:ascii="Arial" w:hAnsi="Arial" w:cs="Arial"/>
          <w:b w:val="0"/>
          <w:color w:val="000000"/>
          <w:sz w:val="20"/>
        </w:rPr>
        <w:t>.</w:t>
      </w:r>
    </w:p>
    <w:p w:rsidR="00BD5FF5" w:rsidRPr="00C40272" w:rsidRDefault="00BD5FF5" w:rsidP="007306BE">
      <w:pPr>
        <w:autoSpaceDE w:val="0"/>
        <w:autoSpaceDN w:val="0"/>
        <w:adjustRightInd w:val="0"/>
        <w:ind w:right="-1"/>
        <w:rPr>
          <w:rFonts w:ascii="Arial" w:hAnsi="Arial" w:cs="Arial"/>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EB07FC" w:rsidRDefault="00EB07FC" w:rsidP="007306BE">
      <w:pPr>
        <w:autoSpaceDE w:val="0"/>
        <w:autoSpaceDN w:val="0"/>
        <w:adjustRightInd w:val="0"/>
        <w:ind w:right="-1"/>
        <w:jc w:val="center"/>
        <w:rPr>
          <w:rFonts w:ascii="Arial" w:hAnsi="Arial" w:cs="Arial"/>
        </w:rPr>
      </w:pPr>
    </w:p>
    <w:p w:rsidR="00EB07FC"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C40272">
        <w:rPr>
          <w:rFonts w:ascii="Arial" w:hAnsi="Arial" w:cs="Arial"/>
        </w:rPr>
        <w:t>3</w:t>
      </w:r>
      <w:r w:rsidRPr="006168CF">
        <w:rPr>
          <w:rFonts w:ascii="Arial" w:hAnsi="Arial" w:cs="Arial"/>
        </w:rPr>
        <w:t>.</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47176E">
        <w:rPr>
          <w:rFonts w:ascii="Arial" w:hAnsi="Arial" w:cs="Arial"/>
        </w:rPr>
        <w:t>61/2022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EB07FC">
        <w:rPr>
          <w:rFonts w:ascii="Arial" w:hAnsi="Arial" w:cs="Arial"/>
          <w:b w:val="0"/>
          <w:sz w:val="20"/>
        </w:rPr>
        <w:t>R</w:t>
      </w:r>
      <w:r w:rsidR="00EB07FC" w:rsidRPr="002241B8">
        <w:rPr>
          <w:rFonts w:ascii="Arial" w:hAnsi="Arial" w:cs="Arial"/>
          <w:b w:val="0"/>
          <w:sz w:val="20"/>
        </w:rPr>
        <w:t>egistro de preços para fornecimento de medicamentos para composição do REMUME (Relação municipal de medicamentos), atender a itens da RENAME (Relação nacional de medicamentos), ação judicial e plantão social de medicamentos da Secretaria Municipal de Saúde</w:t>
      </w:r>
      <w:r w:rsidR="00EB07FC" w:rsidRPr="006168CF">
        <w:rPr>
          <w:rFonts w:ascii="Arial" w:hAnsi="Arial" w:cs="Arial"/>
          <w:b w:val="0"/>
          <w:bCs/>
          <w:iCs/>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C40272">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47176E">
        <w:rPr>
          <w:rFonts w:ascii="Arial" w:hAnsi="Arial" w:cs="Arial"/>
        </w:rPr>
        <w:t>61/2022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Default="003D6849" w:rsidP="00EB07FC">
      <w:pPr>
        <w:pStyle w:val="Ttulo"/>
        <w:jc w:val="both"/>
        <w:rPr>
          <w:rFonts w:ascii="Arial" w:hAnsi="Arial" w:cs="Arial"/>
          <w:b w:val="0"/>
          <w:bCs/>
          <w:iCs/>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EB07FC">
        <w:rPr>
          <w:rFonts w:ascii="Arial" w:hAnsi="Arial" w:cs="Arial"/>
          <w:b w:val="0"/>
          <w:sz w:val="20"/>
        </w:rPr>
        <w:t>R</w:t>
      </w:r>
      <w:r w:rsidR="00EB07FC" w:rsidRPr="002241B8">
        <w:rPr>
          <w:rFonts w:ascii="Arial" w:hAnsi="Arial" w:cs="Arial"/>
          <w:b w:val="0"/>
          <w:sz w:val="20"/>
        </w:rPr>
        <w:t>egistro de preços para fornecimento de medicamentos para composição do REMUME (Relação municipal de medicamentos), atender a itens da RENAME (Relação nacional de medicamentos), ação judicial e plantão social de medicamentos da Secretaria Municipal de Saúde</w:t>
      </w:r>
      <w:r w:rsidR="00EB07FC" w:rsidRPr="006168CF">
        <w:rPr>
          <w:rFonts w:ascii="Arial" w:hAnsi="Arial" w:cs="Arial"/>
          <w:b w:val="0"/>
          <w:bCs/>
          <w:iCs/>
          <w:sz w:val="20"/>
        </w:rPr>
        <w:t>.</w:t>
      </w:r>
    </w:p>
    <w:p w:rsidR="00EB07FC" w:rsidRPr="006168CF" w:rsidRDefault="00EB07FC" w:rsidP="00EB07FC">
      <w:pPr>
        <w:pStyle w:val="Ttulo"/>
        <w:jc w:val="both"/>
        <w:rPr>
          <w:sz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8E5A76" w:rsidRPr="008E5A76">
        <w:rPr>
          <w:rFonts w:ascii="Arial" w:hAnsi="Arial" w:cs="Arial"/>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lastRenderedPageBreak/>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8E5A76">
        <w:rPr>
          <w:rFonts w:ascii="Arial" w:hAnsi="Arial" w:cs="Arial"/>
        </w:rPr>
        <w:t xml:space="preserve"> </w:t>
      </w:r>
      <w:r w:rsidR="0047176E">
        <w:rPr>
          <w:rFonts w:ascii="Arial" w:hAnsi="Arial" w:cs="Arial"/>
        </w:rPr>
        <w:t>61/2022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lastRenderedPageBreak/>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47176E">
        <w:rPr>
          <w:rFonts w:ascii="Arial" w:hAnsi="Arial" w:cs="Arial"/>
        </w:rPr>
        <w:t>61/2022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lastRenderedPageBreak/>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47176E">
        <w:rPr>
          <w:rFonts w:ascii="Arial" w:hAnsi="Arial" w:cs="Arial"/>
        </w:rPr>
        <w:t>61/2022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C40272">
        <w:rPr>
          <w:rFonts w:ascii="Arial" w:hAnsi="Arial" w:cs="Arial"/>
          <w:b w:val="0"/>
          <w:sz w:val="20"/>
        </w:rPr>
        <w:t>3</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lastRenderedPageBreak/>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3"/>
      <w:footerReference w:type="even" r:id="rId24"/>
      <w:footerReference w:type="default" r:id="rId25"/>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022" w:rsidRDefault="00382022" w:rsidP="00BD5FF5">
      <w:r>
        <w:separator/>
      </w:r>
    </w:p>
  </w:endnote>
  <w:endnote w:type="continuationSeparator" w:id="1">
    <w:p w:rsidR="00382022" w:rsidRDefault="00382022"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8" w:rsidRDefault="002241B8">
    <w:pPr>
      <w:pStyle w:val="Rodap"/>
      <w:jc w:val="right"/>
    </w:pPr>
    <w:fldSimple w:instr=" PAGE   \* MERGEFORMAT ">
      <w:r w:rsidR="00B12809">
        <w:rPr>
          <w:noProof/>
        </w:rPr>
        <w:t>1</w:t>
      </w:r>
    </w:fldSimple>
  </w:p>
  <w:p w:rsidR="002241B8" w:rsidRPr="000D20F1" w:rsidRDefault="002241B8"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8" w:rsidRDefault="002241B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241B8" w:rsidRDefault="002241B8">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8" w:rsidRPr="00FF4D5A" w:rsidRDefault="002241B8"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B12809">
      <w:rPr>
        <w:rStyle w:val="Nmerodepgina"/>
        <w:rFonts w:ascii="Arial" w:hAnsi="Arial" w:cs="Arial"/>
        <w:b/>
        <w:noProof/>
        <w:color w:val="215868"/>
        <w:sz w:val="14"/>
        <w:szCs w:val="14"/>
      </w:rPr>
      <w:t>29</w:t>
    </w:r>
    <w:r w:rsidRPr="00FF4D5A">
      <w:rPr>
        <w:rStyle w:val="Nmerodepgina"/>
        <w:rFonts w:ascii="Arial" w:hAnsi="Arial" w:cs="Arial"/>
        <w:b/>
        <w:color w:val="215868"/>
        <w:sz w:val="14"/>
        <w:szCs w:val="14"/>
      </w:rPr>
      <w:fldChar w:fldCharType="end"/>
    </w:r>
  </w:p>
  <w:p w:rsidR="002241B8" w:rsidRPr="00AE4DE7" w:rsidRDefault="002241B8"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2241B8" w:rsidRDefault="002241B8" w:rsidP="00461410">
    <w:pPr>
      <w:pStyle w:val="Rodap"/>
      <w:pBdr>
        <w:top w:val="single" w:sz="18" w:space="1" w:color="3366CC"/>
      </w:pBdr>
      <w:ind w:right="360"/>
      <w:jc w:val="center"/>
      <w:rPr>
        <w:rFonts w:ascii="Arial" w:hAnsi="Arial" w:cs="Arial"/>
        <w:b/>
        <w:color w:val="003366"/>
        <w:sz w:val="16"/>
        <w:szCs w:val="16"/>
      </w:rPr>
    </w:pPr>
  </w:p>
  <w:p w:rsidR="002241B8" w:rsidRDefault="002241B8">
    <w:pPr>
      <w:pStyle w:val="Rodap"/>
      <w:ind w:right="360"/>
    </w:pPr>
  </w:p>
  <w:p w:rsidR="002241B8" w:rsidRDefault="002241B8">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022" w:rsidRDefault="00382022" w:rsidP="00BD5FF5">
      <w:r>
        <w:separator/>
      </w:r>
    </w:p>
  </w:footnote>
  <w:footnote w:type="continuationSeparator" w:id="1">
    <w:p w:rsidR="00382022" w:rsidRDefault="00382022" w:rsidP="00BD5FF5">
      <w:r>
        <w:continuationSeparator/>
      </w:r>
    </w:p>
  </w:footnote>
  <w:footnote w:id="2">
    <w:p w:rsidR="002241B8" w:rsidRPr="00572E5F" w:rsidRDefault="002241B8"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8" w:rsidRDefault="002241B8"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8" w:rsidRDefault="002241B8"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2241B8" w:rsidRDefault="002241B8" w:rsidP="00461410">
    <w:pPr>
      <w:pStyle w:val="Cabealho"/>
      <w:ind w:left="1276"/>
      <w:jc w:val="center"/>
      <w:rPr>
        <w:rFonts w:ascii="Arial" w:hAnsi="Arial"/>
        <w:b/>
        <w:sz w:val="16"/>
        <w:szCs w:val="32"/>
        <w:u w:val="single"/>
      </w:rPr>
    </w:pPr>
  </w:p>
  <w:p w:rsidR="002241B8" w:rsidRDefault="002241B8"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2241B8" w:rsidRDefault="002241B8" w:rsidP="00461410">
    <w:pPr>
      <w:pStyle w:val="Cabealho"/>
      <w:ind w:left="1276"/>
      <w:jc w:val="center"/>
      <w:rPr>
        <w:rFonts w:ascii="Arial" w:hAnsi="Arial"/>
        <w:b/>
        <w:sz w:val="2"/>
        <w:szCs w:val="8"/>
      </w:rPr>
    </w:pPr>
  </w:p>
  <w:p w:rsidR="002241B8" w:rsidRDefault="002241B8"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2241B8" w:rsidRPr="00B53694" w:rsidRDefault="002241B8"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1">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3">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6">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9">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6">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8">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0">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09F558A"/>
    <w:multiLevelType w:val="hybridMultilevel"/>
    <w:tmpl w:val="8E90B588"/>
    <w:lvl w:ilvl="0" w:tplc="0416000F">
      <w:start w:val="1"/>
      <w:numFmt w:val="decimal"/>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25"/>
  </w:num>
  <w:num w:numId="3">
    <w:abstractNumId w:val="27"/>
  </w:num>
  <w:num w:numId="4">
    <w:abstractNumId w:val="15"/>
  </w:num>
  <w:num w:numId="5">
    <w:abstractNumId w:val="12"/>
  </w:num>
  <w:num w:numId="6">
    <w:abstractNumId w:val="18"/>
  </w:num>
  <w:num w:numId="7">
    <w:abstractNumId w:val="11"/>
  </w:num>
  <w:num w:numId="8">
    <w:abstractNumId w:val="23"/>
  </w:num>
  <w:num w:numId="9">
    <w:abstractNumId w:val="21"/>
  </w:num>
  <w:num w:numId="10">
    <w:abstractNumId w:val="24"/>
  </w:num>
  <w:num w:numId="11">
    <w:abstractNumId w:val="1"/>
  </w:num>
  <w:num w:numId="12">
    <w:abstractNumId w:val="13"/>
  </w:num>
  <w:num w:numId="13">
    <w:abstractNumId w:val="9"/>
  </w:num>
  <w:num w:numId="14">
    <w:abstractNumId w:val="20"/>
  </w:num>
  <w:num w:numId="15">
    <w:abstractNumId w:val="22"/>
  </w:num>
  <w:num w:numId="16">
    <w:abstractNumId w:val="31"/>
  </w:num>
  <w:num w:numId="17">
    <w:abstractNumId w:val="33"/>
  </w:num>
  <w:num w:numId="18">
    <w:abstractNumId w:val="26"/>
  </w:num>
  <w:num w:numId="19">
    <w:abstractNumId w:val="6"/>
  </w:num>
  <w:num w:numId="20">
    <w:abstractNumId w:val="7"/>
  </w:num>
  <w:num w:numId="21">
    <w:abstractNumId w:val="30"/>
  </w:num>
  <w:num w:numId="22">
    <w:abstractNumId w:val="29"/>
  </w:num>
  <w:num w:numId="23">
    <w:abstractNumId w:val="34"/>
  </w:num>
  <w:num w:numId="24">
    <w:abstractNumId w:val="35"/>
  </w:num>
  <w:num w:numId="25">
    <w:abstractNumId w:val="28"/>
  </w:num>
  <w:num w:numId="26">
    <w:abstractNumId w:val="4"/>
  </w:num>
  <w:num w:numId="27">
    <w:abstractNumId w:val="14"/>
  </w:num>
  <w:num w:numId="28">
    <w:abstractNumId w:val="19"/>
  </w:num>
  <w:num w:numId="29">
    <w:abstractNumId w:val="3"/>
  </w:num>
  <w:num w:numId="30">
    <w:abstractNumId w:val="16"/>
  </w:num>
  <w:num w:numId="31">
    <w:abstractNumId w:val="17"/>
  </w:num>
  <w:num w:numId="32">
    <w:abstractNumId w:val="2"/>
  </w:num>
  <w:num w:numId="33">
    <w:abstractNumId w:val="8"/>
  </w:num>
  <w:num w:numId="34">
    <w:abstractNumId w:val="5"/>
  </w:num>
  <w:num w:numId="35">
    <w:abstractNumId w:val="0"/>
  </w:num>
  <w:num w:numId="36">
    <w:abstractNumId w:val="3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0962"/>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43699"/>
    <w:rsid w:val="00145FDF"/>
    <w:rsid w:val="00150851"/>
    <w:rsid w:val="00152C8D"/>
    <w:rsid w:val="00153C4B"/>
    <w:rsid w:val="00163367"/>
    <w:rsid w:val="0016627C"/>
    <w:rsid w:val="00170407"/>
    <w:rsid w:val="001725C7"/>
    <w:rsid w:val="0017377E"/>
    <w:rsid w:val="001B0196"/>
    <w:rsid w:val="001B26B1"/>
    <w:rsid w:val="001B4BCA"/>
    <w:rsid w:val="001B5543"/>
    <w:rsid w:val="001D3741"/>
    <w:rsid w:val="001E01D9"/>
    <w:rsid w:val="001F0BE0"/>
    <w:rsid w:val="001F1197"/>
    <w:rsid w:val="001F3B99"/>
    <w:rsid w:val="00200C2A"/>
    <w:rsid w:val="00202BC1"/>
    <w:rsid w:val="00204063"/>
    <w:rsid w:val="0021311F"/>
    <w:rsid w:val="002131BC"/>
    <w:rsid w:val="00223B78"/>
    <w:rsid w:val="002241B8"/>
    <w:rsid w:val="00225009"/>
    <w:rsid w:val="00225630"/>
    <w:rsid w:val="0023599C"/>
    <w:rsid w:val="002369FB"/>
    <w:rsid w:val="002448B9"/>
    <w:rsid w:val="00262EBD"/>
    <w:rsid w:val="0026593E"/>
    <w:rsid w:val="00270FCB"/>
    <w:rsid w:val="00272C62"/>
    <w:rsid w:val="002826F5"/>
    <w:rsid w:val="00283A09"/>
    <w:rsid w:val="002877A1"/>
    <w:rsid w:val="002954A5"/>
    <w:rsid w:val="002A0494"/>
    <w:rsid w:val="002B15A9"/>
    <w:rsid w:val="002B22DE"/>
    <w:rsid w:val="002D12AE"/>
    <w:rsid w:val="002E420F"/>
    <w:rsid w:val="002E642C"/>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52DCF"/>
    <w:rsid w:val="00353159"/>
    <w:rsid w:val="0035415F"/>
    <w:rsid w:val="003634C5"/>
    <w:rsid w:val="00373C7F"/>
    <w:rsid w:val="003762D3"/>
    <w:rsid w:val="003776FA"/>
    <w:rsid w:val="00380E3D"/>
    <w:rsid w:val="00381B7D"/>
    <w:rsid w:val="00382022"/>
    <w:rsid w:val="0038319B"/>
    <w:rsid w:val="00385068"/>
    <w:rsid w:val="003853C4"/>
    <w:rsid w:val="003966D3"/>
    <w:rsid w:val="00396E0C"/>
    <w:rsid w:val="00397B79"/>
    <w:rsid w:val="003A6AB1"/>
    <w:rsid w:val="003B0E49"/>
    <w:rsid w:val="003C026B"/>
    <w:rsid w:val="003C02CD"/>
    <w:rsid w:val="003C31B9"/>
    <w:rsid w:val="003C494F"/>
    <w:rsid w:val="003C4D02"/>
    <w:rsid w:val="003C6268"/>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176E"/>
    <w:rsid w:val="00477E52"/>
    <w:rsid w:val="00481D28"/>
    <w:rsid w:val="00482081"/>
    <w:rsid w:val="00484BE3"/>
    <w:rsid w:val="0049086B"/>
    <w:rsid w:val="00497017"/>
    <w:rsid w:val="004A065D"/>
    <w:rsid w:val="004A680F"/>
    <w:rsid w:val="004B3B31"/>
    <w:rsid w:val="004C1C7E"/>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5110"/>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1BC5"/>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B5143"/>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5A76"/>
    <w:rsid w:val="008E6942"/>
    <w:rsid w:val="008E7A89"/>
    <w:rsid w:val="008F358F"/>
    <w:rsid w:val="008F3D54"/>
    <w:rsid w:val="00902877"/>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A77B8"/>
    <w:rsid w:val="00AB594F"/>
    <w:rsid w:val="00AC42F0"/>
    <w:rsid w:val="00AC527C"/>
    <w:rsid w:val="00AC62FF"/>
    <w:rsid w:val="00AD4072"/>
    <w:rsid w:val="00AD5703"/>
    <w:rsid w:val="00AE1141"/>
    <w:rsid w:val="00AE40D6"/>
    <w:rsid w:val="00AE72EE"/>
    <w:rsid w:val="00AF5315"/>
    <w:rsid w:val="00AF7AC6"/>
    <w:rsid w:val="00B11B58"/>
    <w:rsid w:val="00B12809"/>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0272"/>
    <w:rsid w:val="00C4158E"/>
    <w:rsid w:val="00C466EB"/>
    <w:rsid w:val="00C47044"/>
    <w:rsid w:val="00C47216"/>
    <w:rsid w:val="00C55C5C"/>
    <w:rsid w:val="00C57517"/>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50AF"/>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4ADD"/>
    <w:rsid w:val="00D87243"/>
    <w:rsid w:val="00D95E47"/>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27A67"/>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A4874"/>
    <w:rsid w:val="00EB07FC"/>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s>
</file>

<file path=word/webSettings.xml><?xml version="1.0" encoding="utf-8"?>
<w:webSettings xmlns:r="http://schemas.openxmlformats.org/officeDocument/2006/relationships" xmlns:w="http://schemas.openxmlformats.org/wordprocessingml/2006/main">
  <w:divs>
    <w:div w:id="324625643">
      <w:bodyDiv w:val="1"/>
      <w:marLeft w:val="0"/>
      <w:marRight w:val="0"/>
      <w:marTop w:val="0"/>
      <w:marBottom w:val="0"/>
      <w:divBdr>
        <w:top w:val="none" w:sz="0" w:space="0" w:color="auto"/>
        <w:left w:val="none" w:sz="0" w:space="0" w:color="auto"/>
        <w:bottom w:val="none" w:sz="0" w:space="0" w:color="auto"/>
        <w:right w:val="none" w:sz="0" w:space="0" w:color="auto"/>
      </w:divBdr>
    </w:div>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yperlink" Target="mailto:suprimentos@cordeiropolis.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header" Target="header2.xml"/><Relationship Id="rId10" Type="http://schemas.openxmlformats.org/officeDocument/2006/relationships/hyperlink" Target="http://comprasbr.com.br" TargetMode="External"/><Relationship Id="rId19" Type="http://schemas.openxmlformats.org/officeDocument/2006/relationships/hyperlink" Target="http://comprasbr.com.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10679</Words>
  <Characters>57671</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68214</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2023-01-23T17:26:00Z</cp:lastPrinted>
  <dcterms:created xsi:type="dcterms:W3CDTF">2023-01-26T17:05:00Z</dcterms:created>
  <dcterms:modified xsi:type="dcterms:W3CDTF">2023-01-26T17:05:00Z</dcterms:modified>
</cp:coreProperties>
</file>