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CF" w:rsidRDefault="000C0BCF" w:rsidP="000C0BCF">
      <w:pPr>
        <w:tabs>
          <w:tab w:val="left" w:pos="8471"/>
        </w:tabs>
        <w:jc w:val="right"/>
        <w:rPr>
          <w:rFonts w:ascii="Arial" w:hAnsi="Arial" w:cs="Arial"/>
          <w:b/>
          <w:bCs/>
        </w:rPr>
      </w:pPr>
      <w:r>
        <w:rPr>
          <w:rFonts w:ascii="Arial" w:hAnsi="Arial" w:cs="Arial"/>
          <w:iCs/>
        </w:rPr>
        <w:t xml:space="preserve">Processo Administrativo nº </w:t>
      </w:r>
      <w:r w:rsidR="00E45B79">
        <w:rPr>
          <w:rFonts w:ascii="Arial" w:hAnsi="Arial" w:cs="Arial"/>
          <w:iCs/>
        </w:rPr>
        <w:t>2731/2021</w:t>
      </w:r>
    </w:p>
    <w:p w:rsidR="000C0BCF" w:rsidRDefault="000C0BCF" w:rsidP="000C0BCF">
      <w:pPr>
        <w:jc w:val="right"/>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r>
        <w:rPr>
          <w:rFonts w:ascii="Arial" w:hAnsi="Arial" w:cs="Arial"/>
          <w:b/>
          <w:bCs/>
        </w:rPr>
        <w:t>DECLARAÇÃO</w:t>
      </w: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both"/>
        <w:rPr>
          <w:rFonts w:ascii="Arial" w:hAnsi="Arial" w:cs="Arial"/>
        </w:rPr>
      </w:pPr>
      <w:r>
        <w:rPr>
          <w:rFonts w:ascii="Arial" w:hAnsi="Arial" w:cs="Arial"/>
          <w:b/>
          <w:bCs/>
        </w:rPr>
        <w:tab/>
      </w:r>
      <w:r>
        <w:rPr>
          <w:rFonts w:ascii="Arial" w:hAnsi="Arial" w:cs="Arial"/>
        </w:rPr>
        <w:t>Na qualidade de ordenador de despesa, declaro que o presente gasto dispõe de suficiente dotação, conformando-se às orientações do plano plurianual e da Lei de diretrizes orçamentárias.</w:t>
      </w: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rPr>
          <w:rFonts w:ascii="Arial" w:hAnsi="Arial" w:cs="Arial"/>
        </w:rPr>
      </w:pPr>
    </w:p>
    <w:p w:rsidR="000C0BCF" w:rsidRDefault="000C0BCF" w:rsidP="000C0BCF">
      <w:pPr>
        <w:rPr>
          <w:rFonts w:ascii="Arial" w:hAnsi="Arial" w:cs="Arial"/>
        </w:rPr>
      </w:pPr>
    </w:p>
    <w:p w:rsidR="000C0BCF" w:rsidRDefault="000C0BCF" w:rsidP="000C0BCF">
      <w:pPr>
        <w:pStyle w:val="Cabealho"/>
        <w:rPr>
          <w:rFonts w:ascii="Arial" w:hAnsi="Arial" w:cs="Arial"/>
        </w:rPr>
      </w:pPr>
    </w:p>
    <w:p w:rsidR="000C0BCF" w:rsidRDefault="000C0BCF" w:rsidP="000C0BCF">
      <w:pPr>
        <w:rPr>
          <w:rFonts w:ascii="Arial" w:hAnsi="Arial" w:cs="Arial"/>
        </w:rPr>
      </w:pPr>
    </w:p>
    <w:p w:rsidR="000C0BCF" w:rsidRDefault="000C0BCF" w:rsidP="000C0BCF">
      <w:pPr>
        <w:jc w:val="center"/>
        <w:rPr>
          <w:rFonts w:ascii="Arial" w:hAnsi="Arial" w:cs="Arial"/>
        </w:rPr>
      </w:pPr>
      <w:r>
        <w:rPr>
          <w:rFonts w:ascii="Arial" w:hAnsi="Arial" w:cs="Arial"/>
        </w:rPr>
        <w:t xml:space="preserve">Cordeirópolis, </w:t>
      </w:r>
      <w:r w:rsidR="00154046">
        <w:rPr>
          <w:rFonts w:ascii="Arial" w:hAnsi="Arial" w:cs="Arial"/>
        </w:rPr>
        <w:t>16 de Maio de 2022</w:t>
      </w:r>
      <w:r>
        <w:rPr>
          <w:rFonts w:ascii="Arial" w:hAnsi="Arial" w:cs="Arial"/>
        </w:rPr>
        <w:t>.</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E45B79" w:rsidP="000C0BCF">
      <w:pPr>
        <w:jc w:val="center"/>
        <w:rPr>
          <w:rFonts w:ascii="Arial" w:hAnsi="Arial" w:cs="Arial"/>
          <w:b/>
          <w:bCs/>
          <w:iCs/>
        </w:rPr>
      </w:pPr>
      <w:r>
        <w:rPr>
          <w:rFonts w:ascii="Arial" w:hAnsi="Arial" w:cs="Arial"/>
          <w:b/>
          <w:bCs/>
        </w:rPr>
        <w:t>Dalton Carvalho Cais</w:t>
      </w:r>
    </w:p>
    <w:p w:rsidR="000C0BCF" w:rsidRDefault="00E45B79" w:rsidP="000C0BCF">
      <w:pPr>
        <w:tabs>
          <w:tab w:val="left" w:pos="8471"/>
        </w:tabs>
        <w:jc w:val="center"/>
        <w:rPr>
          <w:rFonts w:ascii="Arial" w:hAnsi="Arial" w:cs="Arial"/>
          <w:b/>
          <w:iCs/>
        </w:rPr>
      </w:pPr>
      <w:r>
        <w:rPr>
          <w:rFonts w:ascii="Arial" w:hAnsi="Arial" w:cs="Arial"/>
          <w:b/>
          <w:bCs/>
          <w:iCs/>
        </w:rPr>
        <w:t>Secretário Municipal de Governo e Segurança Pública</w:t>
      </w: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EA2152" w:rsidRDefault="00EA2152"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iCs/>
        </w:rPr>
      </w:pPr>
      <w:r>
        <w:rPr>
          <w:rFonts w:ascii="Arial" w:hAnsi="Arial" w:cs="Arial"/>
          <w:b/>
          <w:iCs/>
        </w:rPr>
        <w:lastRenderedPageBreak/>
        <w:t xml:space="preserve">Processo Administrativo nº </w:t>
      </w:r>
      <w:r w:rsidR="00E45B79">
        <w:rPr>
          <w:rFonts w:ascii="Arial" w:hAnsi="Arial" w:cs="Arial"/>
          <w:b/>
          <w:iCs/>
        </w:rPr>
        <w:t>2731/2021</w:t>
      </w: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jc w:val="both"/>
        <w:rPr>
          <w:rFonts w:ascii="Arial" w:hAnsi="Arial" w:cs="Arial"/>
          <w:iCs/>
        </w:rPr>
      </w:pPr>
      <w:r>
        <w:rPr>
          <w:rFonts w:ascii="Arial" w:hAnsi="Arial" w:cs="Arial"/>
          <w:b/>
          <w:bCs/>
          <w:iCs/>
        </w:rPr>
        <w:t>Objeto: “</w:t>
      </w:r>
      <w:r w:rsidR="00E45B79">
        <w:rPr>
          <w:rFonts w:ascii="Arial" w:hAnsi="Arial" w:cs="Arial"/>
          <w:b/>
          <w:bCs/>
          <w:iCs/>
        </w:rPr>
        <w:t>IMPLANTAÇÃO DE FAIXAS ELEVADAS PARA TRAVESSIA DE PEDESTRES</w:t>
      </w:r>
      <w:r>
        <w:rPr>
          <w:rFonts w:ascii="Arial" w:hAnsi="Arial" w:cs="Arial"/>
          <w:b/>
          <w:bCs/>
          <w:iCs/>
        </w:rPr>
        <w:t>”</w:t>
      </w:r>
    </w:p>
    <w:p w:rsidR="000C0BCF" w:rsidRDefault="000C0BCF" w:rsidP="000C0BCF">
      <w:pPr>
        <w:keepNext/>
        <w:keepLines/>
        <w:tabs>
          <w:tab w:val="left" w:pos="8471"/>
        </w:tabs>
        <w:rPr>
          <w:rFonts w:ascii="Arial" w:hAnsi="Arial" w:cs="Arial"/>
          <w:b/>
          <w:bCs/>
          <w:iCs/>
        </w:rPr>
      </w:pPr>
    </w:p>
    <w:p w:rsidR="000C0BCF" w:rsidRDefault="000C0BCF" w:rsidP="000C0BCF">
      <w:pPr>
        <w:keepNext/>
        <w:keepLines/>
        <w:tabs>
          <w:tab w:val="left" w:pos="8471"/>
        </w:tabs>
        <w:rPr>
          <w:rFonts w:ascii="Arial" w:hAnsi="Arial" w:cs="Arial"/>
          <w:b/>
          <w:bCs/>
          <w:iCs/>
        </w:rPr>
      </w:pPr>
    </w:p>
    <w:p w:rsidR="000C0BCF" w:rsidRDefault="000C0BCF" w:rsidP="000C0BCF">
      <w:pPr>
        <w:keepNext/>
        <w:keepLines/>
        <w:tabs>
          <w:tab w:val="left" w:pos="8471"/>
        </w:tabs>
        <w:jc w:val="both"/>
        <w:rPr>
          <w:rFonts w:ascii="Arial" w:hAnsi="Arial" w:cs="Arial"/>
        </w:rPr>
      </w:pPr>
      <w:r>
        <w:rPr>
          <w:rFonts w:ascii="Arial" w:hAnsi="Arial" w:cs="Arial"/>
          <w:b/>
        </w:rPr>
        <w:t>Valor estimado:</w:t>
      </w:r>
      <w:r>
        <w:rPr>
          <w:rFonts w:ascii="Arial" w:hAnsi="Arial" w:cs="Arial"/>
        </w:rPr>
        <w:t xml:space="preserve"> </w:t>
      </w:r>
      <w:r w:rsidRPr="000C0BCF">
        <w:rPr>
          <w:rFonts w:ascii="Arial" w:hAnsi="Arial" w:cs="Arial"/>
          <w:b/>
        </w:rPr>
        <w:t xml:space="preserve">R$ </w:t>
      </w:r>
      <w:r w:rsidR="00A944C3">
        <w:rPr>
          <w:rFonts w:ascii="Arial" w:hAnsi="Arial" w:cs="Arial"/>
          <w:b/>
          <w:sz w:val="22"/>
          <w:szCs w:val="22"/>
        </w:rPr>
        <w:t>281.094,04 (d</w:t>
      </w:r>
      <w:r w:rsidR="00154046">
        <w:rPr>
          <w:rFonts w:ascii="Arial" w:hAnsi="Arial" w:cs="Arial"/>
          <w:b/>
          <w:sz w:val="22"/>
          <w:szCs w:val="22"/>
        </w:rPr>
        <w:t>uzentos e oitenta e um mil, noventa e quatro reais e quatro centavos)</w:t>
      </w:r>
      <w:r>
        <w:rPr>
          <w:rFonts w:ascii="Arial" w:hAnsi="Arial" w:cs="Arial"/>
          <w:b/>
          <w:sz w:val="22"/>
          <w:szCs w:val="22"/>
        </w:rPr>
        <w:t>.</w:t>
      </w:r>
    </w:p>
    <w:p w:rsidR="000C0BCF" w:rsidRDefault="000C0BCF" w:rsidP="000C0BCF">
      <w:pPr>
        <w:keepNext/>
        <w:keepLines/>
        <w:tabs>
          <w:tab w:val="left" w:pos="8471"/>
        </w:tabs>
        <w:jc w:val="both"/>
        <w:rPr>
          <w:rFonts w:ascii="Arial" w:hAnsi="Arial" w:cs="Arial"/>
          <w:b/>
          <w:bCs/>
          <w:iCs/>
        </w:rPr>
      </w:pPr>
    </w:p>
    <w:p w:rsidR="000C0BCF" w:rsidRDefault="000C0BCF" w:rsidP="000C0BCF">
      <w:pPr>
        <w:keepNext/>
        <w:keepLines/>
        <w:tabs>
          <w:tab w:val="left" w:pos="8471"/>
        </w:tabs>
        <w:rPr>
          <w:rFonts w:ascii="Arial" w:hAnsi="Arial" w:cs="Arial"/>
          <w:b/>
          <w:bCs/>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jc w:val="both"/>
        <w:rPr>
          <w:rFonts w:ascii="Arial" w:hAnsi="Arial" w:cs="Arial"/>
          <w:iCs/>
        </w:rPr>
      </w:pPr>
      <w:r>
        <w:rPr>
          <w:rFonts w:ascii="Arial" w:hAnsi="Arial" w:cs="Arial"/>
          <w:b/>
          <w:iCs/>
          <w:u w:val="single"/>
        </w:rPr>
        <w:t>AUTORIZO</w:t>
      </w:r>
      <w:r>
        <w:rPr>
          <w:rFonts w:ascii="Arial" w:hAnsi="Arial" w:cs="Arial"/>
          <w:iCs/>
        </w:rPr>
        <w:t xml:space="preserve"> a abertura da Licitação na modalidade TOMADA DE PREÇOS.</w:t>
      </w:r>
    </w:p>
    <w:p w:rsidR="000C0BCF" w:rsidRDefault="000C0BCF" w:rsidP="000C0BCF">
      <w:pPr>
        <w:keepNext/>
        <w:keepLines/>
        <w:jc w:val="center"/>
        <w:rPr>
          <w:rFonts w:ascii="Arial" w:hAnsi="Arial" w:cs="Arial"/>
          <w:iCs/>
        </w:rPr>
      </w:pPr>
    </w:p>
    <w:p w:rsidR="000C0BCF" w:rsidRDefault="000C0BCF" w:rsidP="000C0BCF">
      <w:pPr>
        <w:keepNext/>
        <w:keepLines/>
        <w:jc w:val="center"/>
        <w:rPr>
          <w:rFonts w:ascii="Arial" w:hAnsi="Arial" w:cs="Arial"/>
          <w:iCs/>
        </w:rPr>
      </w:pPr>
    </w:p>
    <w:p w:rsidR="000C0BCF" w:rsidRDefault="000C0BCF" w:rsidP="000C0BCF">
      <w:pPr>
        <w:jc w:val="center"/>
        <w:rPr>
          <w:rFonts w:ascii="Arial" w:hAnsi="Arial" w:cs="Arial"/>
          <w:iCs/>
        </w:rPr>
      </w:pPr>
    </w:p>
    <w:p w:rsidR="000C0BCF" w:rsidRDefault="000C0BCF" w:rsidP="000C0BCF">
      <w:pPr>
        <w:jc w:val="center"/>
        <w:rPr>
          <w:rFonts w:ascii="Arial" w:hAnsi="Arial" w:cs="Arial"/>
          <w:iCs/>
        </w:rPr>
      </w:pPr>
    </w:p>
    <w:p w:rsidR="000C0BCF" w:rsidRDefault="000C0BCF" w:rsidP="000C0BCF">
      <w:pPr>
        <w:keepNext/>
        <w:keepLines/>
        <w:jc w:val="center"/>
        <w:rPr>
          <w:rFonts w:ascii="Arial" w:hAnsi="Arial" w:cs="Arial"/>
          <w:iCs/>
        </w:rPr>
      </w:pPr>
    </w:p>
    <w:p w:rsidR="000C0BCF" w:rsidRDefault="000C0BCF" w:rsidP="000C0BCF">
      <w:pPr>
        <w:jc w:val="center"/>
        <w:rPr>
          <w:rFonts w:ascii="Arial" w:hAnsi="Arial" w:cs="Arial"/>
          <w:iCs/>
        </w:rPr>
      </w:pPr>
      <w:r>
        <w:rPr>
          <w:rFonts w:ascii="Arial" w:hAnsi="Arial" w:cs="Arial"/>
          <w:iCs/>
        </w:rPr>
        <w:t xml:space="preserve">Cordeirópolis, </w:t>
      </w:r>
      <w:r w:rsidR="00154046">
        <w:rPr>
          <w:rFonts w:ascii="Arial" w:hAnsi="Arial" w:cs="Arial"/>
          <w:iCs/>
        </w:rPr>
        <w:t>16 de Maio de 2022</w:t>
      </w:r>
      <w:r>
        <w:rPr>
          <w:rFonts w:ascii="Arial" w:hAnsi="Arial" w:cs="Arial"/>
          <w:iCs/>
        </w:rPr>
        <w:t>.</w:t>
      </w:r>
    </w:p>
    <w:p w:rsidR="000C0BCF" w:rsidRDefault="000C0BCF" w:rsidP="000C0BCF">
      <w:pPr>
        <w:rPr>
          <w:rFonts w:ascii="Arial" w:hAnsi="Arial" w:cs="Arial"/>
          <w:iCs/>
        </w:rPr>
      </w:pPr>
      <w:r>
        <w:rPr>
          <w:rFonts w:ascii="Arial" w:hAnsi="Arial" w:cs="Arial"/>
          <w:iCs/>
        </w:rPr>
        <w:tab/>
      </w:r>
      <w:r>
        <w:rPr>
          <w:rFonts w:ascii="Arial" w:hAnsi="Arial" w:cs="Arial"/>
          <w:iCs/>
        </w:rPr>
        <w:tab/>
      </w:r>
      <w:r>
        <w:rPr>
          <w:rFonts w:ascii="Arial" w:hAnsi="Arial" w:cs="Arial"/>
          <w:iCs/>
        </w:rPr>
        <w:tab/>
      </w:r>
    </w:p>
    <w:p w:rsidR="000C0BCF" w:rsidRDefault="000C0BCF" w:rsidP="000C0BCF">
      <w:pPr>
        <w:rPr>
          <w:rFonts w:ascii="Arial" w:hAnsi="Arial" w:cs="Arial"/>
          <w:iCs/>
        </w:rPr>
      </w:pPr>
    </w:p>
    <w:p w:rsidR="000C0BCF" w:rsidRDefault="000C0BCF" w:rsidP="000C0BCF">
      <w:pPr>
        <w:rPr>
          <w:rFonts w:ascii="Arial" w:hAnsi="Arial" w:cs="Arial"/>
          <w:iCs/>
        </w:rPr>
      </w:pPr>
    </w:p>
    <w:p w:rsidR="000C0BCF" w:rsidRDefault="000C0BCF" w:rsidP="000C0BCF">
      <w:pPr>
        <w:rPr>
          <w:rFonts w:ascii="Arial" w:hAnsi="Arial" w:cs="Arial"/>
          <w:iCs/>
        </w:rPr>
      </w:pPr>
    </w:p>
    <w:p w:rsidR="000C0BCF" w:rsidRDefault="000C0BCF" w:rsidP="000C0BCF">
      <w:pPr>
        <w:rPr>
          <w:rFonts w:ascii="Arial" w:hAnsi="Arial" w:cs="Arial"/>
          <w:iCs/>
        </w:rPr>
      </w:pPr>
    </w:p>
    <w:p w:rsidR="000C0BCF" w:rsidRDefault="000C0BCF" w:rsidP="000C0BCF">
      <w:pPr>
        <w:rPr>
          <w:rFonts w:ascii="Arial" w:hAnsi="Arial" w:cs="Arial"/>
          <w:bCs/>
          <w:iCs/>
        </w:rPr>
      </w:pPr>
    </w:p>
    <w:p w:rsidR="000C0BCF" w:rsidRPr="000B605F" w:rsidRDefault="000C0BCF" w:rsidP="000C0BCF">
      <w:pPr>
        <w:jc w:val="center"/>
        <w:rPr>
          <w:rFonts w:ascii="Arial" w:hAnsi="Arial" w:cs="Arial"/>
          <w:b/>
          <w:bCs/>
          <w:sz w:val="22"/>
          <w:szCs w:val="22"/>
        </w:rPr>
      </w:pPr>
      <w:r>
        <w:rPr>
          <w:rFonts w:ascii="Arial" w:hAnsi="Arial" w:cs="Arial"/>
          <w:b/>
          <w:bCs/>
          <w:sz w:val="22"/>
          <w:szCs w:val="22"/>
        </w:rPr>
        <w:t>José Adinan Ortolan</w:t>
      </w:r>
    </w:p>
    <w:p w:rsidR="000C0BCF" w:rsidRPr="000B605F" w:rsidRDefault="000C0BCF" w:rsidP="000C0BCF">
      <w:pPr>
        <w:jc w:val="center"/>
        <w:rPr>
          <w:rFonts w:ascii="Arial" w:hAnsi="Arial" w:cs="Arial"/>
          <w:sz w:val="22"/>
          <w:szCs w:val="22"/>
        </w:rPr>
      </w:pPr>
      <w:r w:rsidRPr="000B605F">
        <w:rPr>
          <w:rFonts w:ascii="Arial" w:hAnsi="Arial" w:cs="Arial"/>
          <w:bCs/>
          <w:sz w:val="22"/>
          <w:szCs w:val="22"/>
        </w:rPr>
        <w:t>Prefeito Municipal de Cordeirópolis</w:t>
      </w: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pStyle w:val="Cabealho"/>
        <w:keepNext/>
        <w:keepLines/>
        <w:tabs>
          <w:tab w:val="left" w:pos="708"/>
        </w:tabs>
        <w:jc w:val="both"/>
        <w:rPr>
          <w:rFonts w:ascii="Arial" w:hAnsi="Arial" w:cs="Arial"/>
          <w:b/>
          <w:bCs/>
        </w:rPr>
      </w:pPr>
    </w:p>
    <w:p w:rsidR="000C0BCF" w:rsidRDefault="000C0BCF" w:rsidP="000C0BCF">
      <w:pPr>
        <w:pStyle w:val="Legenda"/>
      </w:pPr>
    </w:p>
    <w:p w:rsidR="000C0BCF" w:rsidRDefault="000C0BCF" w:rsidP="000C0BCF">
      <w:pPr>
        <w:rPr>
          <w:lang w:eastAsia="en-US"/>
        </w:rPr>
      </w:pPr>
    </w:p>
    <w:p w:rsidR="000C0BCF" w:rsidRDefault="000C0BCF">
      <w:pPr>
        <w:rPr>
          <w:rFonts w:ascii="Arial" w:hAnsi="Arial" w:cs="Arial"/>
          <w:b/>
          <w:bCs/>
        </w:rPr>
      </w:pPr>
      <w:r>
        <w:rPr>
          <w:rFonts w:ascii="Arial" w:hAnsi="Arial" w:cs="Arial"/>
          <w:b/>
          <w:bCs/>
        </w:rPr>
        <w:br w:type="page"/>
      </w:r>
    </w:p>
    <w:p w:rsidR="000C0BCF" w:rsidRDefault="000C0BCF" w:rsidP="000C0BCF">
      <w:pPr>
        <w:pStyle w:val="Cabealho"/>
        <w:keepNext/>
        <w:keepLines/>
        <w:tabs>
          <w:tab w:val="left" w:pos="708"/>
        </w:tabs>
        <w:jc w:val="both"/>
        <w:rPr>
          <w:rFonts w:ascii="Arial" w:hAnsi="Arial" w:cs="Arial"/>
          <w:b/>
          <w:bCs/>
        </w:rPr>
      </w:pPr>
    </w:p>
    <w:p w:rsidR="000C0BCF" w:rsidRDefault="000C0BCF" w:rsidP="000C0BCF">
      <w:pPr>
        <w:pStyle w:val="Cabealho"/>
        <w:keepNext/>
        <w:keepLines/>
        <w:tabs>
          <w:tab w:val="left" w:pos="708"/>
        </w:tabs>
        <w:jc w:val="both"/>
        <w:rPr>
          <w:rFonts w:ascii="Arial" w:hAnsi="Arial" w:cs="Arial"/>
          <w:b/>
          <w:bCs/>
        </w:rPr>
      </w:pPr>
    </w:p>
    <w:p w:rsidR="000C0BCF" w:rsidRDefault="000C0BCF" w:rsidP="000C0BCF">
      <w:pPr>
        <w:keepNext/>
        <w:keepLines/>
        <w:jc w:val="right"/>
        <w:rPr>
          <w:rFonts w:ascii="Arial" w:eastAsia="MS Mincho" w:hAnsi="Arial" w:cs="Arial"/>
        </w:rPr>
      </w:pPr>
      <w:r>
        <w:rPr>
          <w:rFonts w:ascii="Arial" w:eastAsia="MS Mincho" w:hAnsi="Arial" w:cs="Arial"/>
          <w:b/>
        </w:rPr>
        <w:t xml:space="preserve">Processo Administrativo nº </w:t>
      </w:r>
      <w:r w:rsidR="00E45B79">
        <w:rPr>
          <w:rFonts w:ascii="Arial" w:eastAsia="MS Mincho" w:hAnsi="Arial" w:cs="Arial"/>
          <w:b/>
        </w:rPr>
        <w:t>2731/2021</w:t>
      </w: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r>
        <w:rPr>
          <w:rFonts w:ascii="Arial" w:hAnsi="Arial" w:cs="Arial"/>
        </w:rPr>
        <w:t xml:space="preserve">Procedi nesta data a abertura da TOMADA DE PREÇOS nº </w:t>
      </w:r>
      <w:r w:rsidR="00E45B79">
        <w:rPr>
          <w:rFonts w:ascii="Arial" w:hAnsi="Arial" w:cs="Arial"/>
        </w:rPr>
        <w:t>05/2021</w:t>
      </w:r>
      <w:r>
        <w:rPr>
          <w:rFonts w:ascii="Arial" w:hAnsi="Arial" w:cs="Arial"/>
          <w:bCs/>
        </w:rPr>
        <w:t>.</w:t>
      </w:r>
      <w:r>
        <w:rPr>
          <w:rFonts w:ascii="Arial" w:hAnsi="Arial" w:cs="Arial"/>
          <w:b/>
          <w:color w:val="FF0000"/>
          <w:u w:val="single"/>
        </w:rPr>
        <w:t xml:space="preserve"> </w:t>
      </w: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hAnsi="Arial" w:cs="Arial"/>
        </w:rPr>
      </w:pPr>
      <w:r>
        <w:rPr>
          <w:rFonts w:ascii="Arial" w:hAnsi="Arial" w:cs="Arial"/>
        </w:rPr>
        <w:t xml:space="preserve">Cordeirópolis, </w:t>
      </w:r>
      <w:r w:rsidR="00154046">
        <w:rPr>
          <w:rFonts w:ascii="Arial" w:hAnsi="Arial" w:cs="Arial"/>
        </w:rPr>
        <w:t>16 de Maio de 2022</w:t>
      </w:r>
      <w:r>
        <w:rPr>
          <w:rFonts w:ascii="Arial" w:hAnsi="Arial" w:cs="Arial"/>
        </w:rPr>
        <w:t>.</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6D0A5C" w:rsidP="000C0BCF">
      <w:pPr>
        <w:keepNext/>
        <w:keepLines/>
        <w:jc w:val="center"/>
        <w:rPr>
          <w:rFonts w:ascii="Arial" w:hAnsi="Arial" w:cs="Arial"/>
        </w:rPr>
      </w:pPr>
      <w:r>
        <w:rPr>
          <w:rFonts w:ascii="Arial" w:eastAsia="MS Mincho" w:hAnsi="Arial" w:cs="Arial"/>
        </w:rPr>
        <w:t>Adão Jorge Lopes de Souza</w:t>
      </w:r>
    </w:p>
    <w:p w:rsidR="000C0BCF" w:rsidRDefault="000C0BCF" w:rsidP="000C0BCF">
      <w:pPr>
        <w:jc w:val="center"/>
        <w:rPr>
          <w:rFonts w:ascii="Arial" w:hAnsi="Arial" w:cs="Arial"/>
        </w:rPr>
      </w:pPr>
      <w:r>
        <w:rPr>
          <w:rFonts w:ascii="Arial" w:hAnsi="Arial" w:cs="Arial"/>
        </w:rPr>
        <w:t>Presidente da Comissão Permanente de Licitações</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pPr>
        <w:rPr>
          <w:rFonts w:ascii="Arial" w:hAnsi="Arial" w:cs="Arial"/>
          <w:b/>
          <w:sz w:val="22"/>
          <w:szCs w:val="22"/>
          <w:u w:val="single"/>
        </w:rPr>
      </w:pPr>
    </w:p>
    <w:p w:rsidR="000C0BCF" w:rsidRDefault="000C0BCF">
      <w:pPr>
        <w:rPr>
          <w:rFonts w:ascii="Arial" w:hAnsi="Arial" w:cs="Arial"/>
          <w:b/>
          <w:sz w:val="22"/>
          <w:szCs w:val="22"/>
          <w:u w:val="single"/>
        </w:rPr>
      </w:pPr>
      <w:r>
        <w:rPr>
          <w:rFonts w:cs="Arial"/>
          <w:b/>
          <w:sz w:val="22"/>
          <w:szCs w:val="22"/>
          <w:u w:val="single"/>
        </w:rPr>
        <w:br w:type="page"/>
      </w:r>
    </w:p>
    <w:p w:rsidR="00E25E01" w:rsidRPr="00D2520E" w:rsidRDefault="00F3452D" w:rsidP="0022657E">
      <w:pPr>
        <w:pStyle w:val="Ttulo2"/>
        <w:rPr>
          <w:rFonts w:cs="Arial"/>
          <w:b/>
          <w:sz w:val="22"/>
          <w:szCs w:val="22"/>
          <w:u w:val="single"/>
        </w:rPr>
      </w:pPr>
      <w:r w:rsidRPr="00D2520E">
        <w:rPr>
          <w:rFonts w:cs="Arial"/>
          <w:b/>
          <w:sz w:val="22"/>
          <w:szCs w:val="22"/>
          <w:u w:val="single"/>
        </w:rPr>
        <w:lastRenderedPageBreak/>
        <w:t>TOMADA DE PREÇOS</w:t>
      </w:r>
      <w:r w:rsidR="000952C8" w:rsidRPr="00D2520E">
        <w:rPr>
          <w:rFonts w:cs="Arial"/>
          <w:b/>
          <w:sz w:val="22"/>
          <w:szCs w:val="22"/>
          <w:u w:val="single"/>
        </w:rPr>
        <w:t xml:space="preserve"> </w:t>
      </w:r>
      <w:r w:rsidR="00A12F88" w:rsidRPr="00D2520E">
        <w:rPr>
          <w:rFonts w:cs="Arial"/>
          <w:b/>
          <w:sz w:val="22"/>
          <w:szCs w:val="22"/>
          <w:u w:val="single"/>
        </w:rPr>
        <w:t xml:space="preserve">nº </w:t>
      </w:r>
      <w:r w:rsidR="00E45B79" w:rsidRPr="00D2520E">
        <w:rPr>
          <w:rFonts w:cs="Arial"/>
          <w:b/>
          <w:sz w:val="22"/>
          <w:szCs w:val="22"/>
          <w:u w:val="single"/>
        </w:rPr>
        <w:t>05/2021</w:t>
      </w:r>
    </w:p>
    <w:p w:rsidR="00E25E01" w:rsidRPr="00D2520E" w:rsidRDefault="00E25E01" w:rsidP="0022657E">
      <w:pPr>
        <w:jc w:val="center"/>
        <w:rPr>
          <w:rFonts w:ascii="Arial" w:hAnsi="Arial" w:cs="Arial"/>
          <w:sz w:val="22"/>
          <w:szCs w:val="22"/>
        </w:rPr>
      </w:pPr>
    </w:p>
    <w:p w:rsidR="00E25E01" w:rsidRPr="00D2520E" w:rsidRDefault="00F013A9" w:rsidP="0022657E">
      <w:pPr>
        <w:jc w:val="center"/>
        <w:rPr>
          <w:rFonts w:ascii="Arial" w:hAnsi="Arial" w:cs="Arial"/>
          <w:b/>
          <w:sz w:val="22"/>
          <w:szCs w:val="22"/>
          <w:u w:val="single"/>
        </w:rPr>
      </w:pPr>
      <w:r w:rsidRPr="00D2520E">
        <w:rPr>
          <w:rFonts w:ascii="Arial" w:hAnsi="Arial" w:cs="Arial"/>
          <w:b/>
          <w:bCs/>
          <w:iCs/>
        </w:rPr>
        <w:t>“</w:t>
      </w:r>
      <w:r w:rsidR="00E45B79" w:rsidRPr="00D2520E">
        <w:rPr>
          <w:rFonts w:ascii="Arial" w:hAnsi="Arial" w:cs="Arial"/>
          <w:b/>
          <w:bCs/>
          <w:iCs/>
        </w:rPr>
        <w:t>IMPLANTAÇÃO DE FAIXAS ELEVADAS PARA TRAVESSIA DE PEDESTRES</w:t>
      </w:r>
      <w:r w:rsidRPr="00D2520E">
        <w:rPr>
          <w:rFonts w:ascii="Arial" w:hAnsi="Arial" w:cs="Arial"/>
          <w:b/>
          <w:bCs/>
          <w:iCs/>
        </w:rPr>
        <w:t>”</w:t>
      </w:r>
    </w:p>
    <w:p w:rsidR="00D5531E" w:rsidRPr="00D2520E" w:rsidRDefault="00D5531E" w:rsidP="0022657E">
      <w:pPr>
        <w:jc w:val="center"/>
        <w:rPr>
          <w:rFonts w:ascii="Arial" w:hAnsi="Arial" w:cs="Arial"/>
          <w:b/>
          <w:sz w:val="22"/>
          <w:szCs w:val="22"/>
          <w:u w:val="single"/>
        </w:rPr>
      </w:pPr>
    </w:p>
    <w:p w:rsidR="00E25E01" w:rsidRPr="00D2520E" w:rsidRDefault="00E25E01" w:rsidP="00E31080">
      <w:pPr>
        <w:jc w:val="center"/>
        <w:rPr>
          <w:rFonts w:ascii="Arial" w:hAnsi="Arial" w:cs="Arial"/>
          <w:b/>
          <w:sz w:val="22"/>
          <w:szCs w:val="22"/>
        </w:rPr>
      </w:pPr>
      <w:r w:rsidRPr="00D2520E">
        <w:rPr>
          <w:rFonts w:ascii="Arial" w:hAnsi="Arial" w:cs="Arial"/>
          <w:b/>
          <w:sz w:val="22"/>
          <w:szCs w:val="22"/>
          <w:u w:val="single"/>
        </w:rPr>
        <w:t xml:space="preserve">Processo </w:t>
      </w:r>
      <w:r w:rsidR="000A5D14" w:rsidRPr="00D2520E">
        <w:rPr>
          <w:rFonts w:ascii="Arial" w:hAnsi="Arial" w:cs="Arial"/>
          <w:b/>
          <w:sz w:val="22"/>
          <w:szCs w:val="22"/>
          <w:u w:val="single"/>
        </w:rPr>
        <w:t xml:space="preserve">Administrativo nº </w:t>
      </w:r>
      <w:r w:rsidR="00E45B79" w:rsidRPr="00D2520E">
        <w:rPr>
          <w:rFonts w:ascii="Arial" w:hAnsi="Arial" w:cs="Arial"/>
          <w:b/>
          <w:sz w:val="22"/>
          <w:szCs w:val="22"/>
          <w:u w:val="single"/>
        </w:rPr>
        <w:t>2731/2021</w:t>
      </w:r>
    </w:p>
    <w:p w:rsidR="00E25E01" w:rsidRPr="00D2520E" w:rsidRDefault="00E25E01" w:rsidP="0022657E">
      <w:pPr>
        <w:jc w:val="center"/>
        <w:rPr>
          <w:rFonts w:ascii="Arial" w:hAnsi="Arial" w:cs="Arial"/>
          <w:sz w:val="22"/>
          <w:szCs w:val="22"/>
        </w:rPr>
      </w:pPr>
    </w:p>
    <w:p w:rsidR="00E25E01" w:rsidRPr="00D2520E" w:rsidRDefault="00E25E01" w:rsidP="0022657E">
      <w:pPr>
        <w:jc w:val="both"/>
        <w:rPr>
          <w:rFonts w:ascii="Arial" w:hAnsi="Arial" w:cs="Arial"/>
          <w:b/>
          <w:sz w:val="22"/>
          <w:szCs w:val="22"/>
        </w:rPr>
      </w:pPr>
      <w:r w:rsidRPr="00D2520E">
        <w:rPr>
          <w:rFonts w:ascii="Arial" w:hAnsi="Arial" w:cs="Arial"/>
          <w:b/>
          <w:sz w:val="22"/>
          <w:szCs w:val="22"/>
          <w:u w:val="single"/>
        </w:rPr>
        <w:t>Modalidade</w:t>
      </w:r>
      <w:r w:rsidRPr="00D2520E">
        <w:rPr>
          <w:rFonts w:ascii="Arial" w:hAnsi="Arial" w:cs="Arial"/>
          <w:b/>
          <w:sz w:val="22"/>
          <w:szCs w:val="22"/>
        </w:rPr>
        <w:t xml:space="preserve">: </w:t>
      </w:r>
      <w:r w:rsidR="00F3452D" w:rsidRPr="00D2520E">
        <w:rPr>
          <w:rFonts w:ascii="Arial" w:hAnsi="Arial" w:cs="Arial"/>
          <w:sz w:val="22"/>
          <w:szCs w:val="22"/>
        </w:rPr>
        <w:t>TOMADA DE PREÇOS</w:t>
      </w:r>
      <w:r w:rsidRPr="00D2520E">
        <w:rPr>
          <w:rFonts w:ascii="Arial" w:hAnsi="Arial" w:cs="Arial"/>
          <w:sz w:val="22"/>
          <w:szCs w:val="22"/>
        </w:rPr>
        <w:t>.</w:t>
      </w:r>
    </w:p>
    <w:p w:rsidR="00E25E01" w:rsidRPr="00D2520E" w:rsidRDefault="00E25E01" w:rsidP="0022657E">
      <w:pPr>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u w:val="single"/>
        </w:rPr>
        <w:t>Tipo</w:t>
      </w:r>
      <w:r w:rsidRPr="00D2520E">
        <w:rPr>
          <w:rFonts w:ascii="Arial" w:hAnsi="Arial" w:cs="Arial"/>
          <w:b/>
          <w:sz w:val="22"/>
          <w:szCs w:val="22"/>
        </w:rPr>
        <w:t xml:space="preserve">: </w:t>
      </w:r>
      <w:r w:rsidRPr="00D2520E">
        <w:rPr>
          <w:rFonts w:ascii="Arial" w:hAnsi="Arial" w:cs="Arial"/>
          <w:sz w:val="22"/>
          <w:szCs w:val="22"/>
        </w:rPr>
        <w:t>menor preço</w:t>
      </w:r>
      <w:r w:rsidR="00D33AC1" w:rsidRPr="00D2520E">
        <w:rPr>
          <w:rFonts w:ascii="Arial" w:hAnsi="Arial" w:cs="Arial"/>
          <w:sz w:val="22"/>
          <w:szCs w:val="22"/>
        </w:rPr>
        <w:t xml:space="preserve"> global</w:t>
      </w:r>
      <w:r w:rsidRPr="00D2520E">
        <w:rPr>
          <w:rFonts w:ascii="Arial" w:hAnsi="Arial" w:cs="Arial"/>
          <w:sz w:val="22"/>
          <w:szCs w:val="22"/>
        </w:rPr>
        <w:t>.</w:t>
      </w:r>
    </w:p>
    <w:p w:rsidR="00E25E01" w:rsidRPr="00D2520E" w:rsidRDefault="00E25E01" w:rsidP="0022657E">
      <w:pPr>
        <w:jc w:val="both"/>
        <w:rPr>
          <w:rFonts w:ascii="Arial" w:hAnsi="Arial" w:cs="Arial"/>
          <w:sz w:val="22"/>
          <w:szCs w:val="22"/>
        </w:rPr>
      </w:pPr>
    </w:p>
    <w:p w:rsidR="00E25E01" w:rsidRPr="00D2520E" w:rsidRDefault="00E25E01" w:rsidP="0022657E">
      <w:pPr>
        <w:jc w:val="both"/>
        <w:rPr>
          <w:rFonts w:ascii="Arial" w:hAnsi="Arial" w:cs="Arial"/>
          <w:b/>
          <w:sz w:val="22"/>
          <w:szCs w:val="22"/>
        </w:rPr>
      </w:pPr>
      <w:r w:rsidRPr="00D2520E">
        <w:rPr>
          <w:rFonts w:ascii="Arial" w:hAnsi="Arial" w:cs="Arial"/>
          <w:b/>
          <w:sz w:val="22"/>
          <w:szCs w:val="22"/>
          <w:u w:val="single"/>
        </w:rPr>
        <w:t>Prazo de entrega dos envelopes</w:t>
      </w:r>
      <w:r w:rsidRPr="00D2520E">
        <w:rPr>
          <w:rFonts w:ascii="Arial" w:hAnsi="Arial" w:cs="Arial"/>
          <w:b/>
          <w:sz w:val="22"/>
          <w:szCs w:val="22"/>
        </w:rPr>
        <w:t>:</w:t>
      </w:r>
      <w:r w:rsidR="004D2BAD" w:rsidRPr="00D2520E">
        <w:rPr>
          <w:rFonts w:ascii="Arial" w:hAnsi="Arial" w:cs="Arial"/>
          <w:b/>
          <w:sz w:val="22"/>
          <w:szCs w:val="22"/>
        </w:rPr>
        <w:t xml:space="preserve"> </w:t>
      </w:r>
      <w:r w:rsidR="009322FF">
        <w:rPr>
          <w:rFonts w:ascii="Arial" w:hAnsi="Arial" w:cs="Arial"/>
          <w:b/>
          <w:sz w:val="22"/>
          <w:szCs w:val="22"/>
        </w:rPr>
        <w:t>07</w:t>
      </w:r>
      <w:r w:rsidR="00E31080" w:rsidRPr="00D2520E">
        <w:rPr>
          <w:rFonts w:ascii="Arial" w:hAnsi="Arial" w:cs="Arial"/>
          <w:b/>
          <w:sz w:val="22"/>
          <w:szCs w:val="22"/>
        </w:rPr>
        <w:t>/</w:t>
      </w:r>
      <w:r w:rsidR="009322FF">
        <w:rPr>
          <w:rFonts w:ascii="Arial" w:hAnsi="Arial" w:cs="Arial"/>
          <w:b/>
          <w:sz w:val="22"/>
          <w:szCs w:val="22"/>
        </w:rPr>
        <w:t>06</w:t>
      </w:r>
      <w:r w:rsidR="00E31080" w:rsidRPr="00D2520E">
        <w:rPr>
          <w:rFonts w:ascii="Arial" w:hAnsi="Arial" w:cs="Arial"/>
          <w:b/>
          <w:sz w:val="22"/>
          <w:szCs w:val="22"/>
        </w:rPr>
        <w:t>/202</w:t>
      </w:r>
      <w:r w:rsidR="00154046">
        <w:rPr>
          <w:rFonts w:ascii="Arial" w:hAnsi="Arial" w:cs="Arial"/>
          <w:b/>
          <w:sz w:val="22"/>
          <w:szCs w:val="22"/>
        </w:rPr>
        <w:t>2</w:t>
      </w:r>
      <w:r w:rsidR="004D2BAD" w:rsidRPr="00D2520E">
        <w:rPr>
          <w:rFonts w:ascii="Arial" w:hAnsi="Arial" w:cs="Arial"/>
          <w:sz w:val="22"/>
          <w:szCs w:val="22"/>
        </w:rPr>
        <w:t xml:space="preserve">, </w:t>
      </w:r>
      <w:r w:rsidR="004D2BAD" w:rsidRPr="00D2520E">
        <w:rPr>
          <w:rFonts w:ascii="Arial" w:hAnsi="Arial" w:cs="Arial"/>
          <w:b/>
          <w:sz w:val="22"/>
          <w:szCs w:val="22"/>
        </w:rPr>
        <w:t xml:space="preserve">às </w:t>
      </w:r>
      <w:r w:rsidR="00E16B6B" w:rsidRPr="00D2520E">
        <w:rPr>
          <w:rFonts w:ascii="Arial" w:hAnsi="Arial" w:cs="Arial"/>
          <w:b/>
          <w:sz w:val="22"/>
          <w:szCs w:val="22"/>
        </w:rPr>
        <w:t>0</w:t>
      </w:r>
      <w:r w:rsidR="00190531" w:rsidRPr="00D2520E">
        <w:rPr>
          <w:rFonts w:ascii="Arial" w:hAnsi="Arial" w:cs="Arial"/>
          <w:b/>
          <w:sz w:val="22"/>
          <w:szCs w:val="22"/>
        </w:rPr>
        <w:t>9</w:t>
      </w:r>
      <w:r w:rsidR="004D2BAD" w:rsidRPr="00D2520E">
        <w:rPr>
          <w:rFonts w:ascii="Arial" w:hAnsi="Arial" w:cs="Arial"/>
          <w:b/>
          <w:sz w:val="22"/>
          <w:szCs w:val="22"/>
        </w:rPr>
        <w:t>:00 horas</w:t>
      </w:r>
    </w:p>
    <w:p w:rsidR="00E25E01" w:rsidRPr="00D2520E" w:rsidRDefault="00E25E01" w:rsidP="0022657E">
      <w:pPr>
        <w:jc w:val="both"/>
        <w:rPr>
          <w:rFonts w:ascii="Arial" w:hAnsi="Arial" w:cs="Arial"/>
          <w:b/>
          <w:sz w:val="22"/>
          <w:szCs w:val="22"/>
        </w:rPr>
      </w:pPr>
    </w:p>
    <w:p w:rsidR="00E25E01" w:rsidRPr="00D2520E" w:rsidRDefault="00E25E01" w:rsidP="0022657E">
      <w:pPr>
        <w:jc w:val="both"/>
        <w:rPr>
          <w:rFonts w:ascii="Arial" w:hAnsi="Arial" w:cs="Arial"/>
          <w:b/>
          <w:sz w:val="22"/>
          <w:szCs w:val="22"/>
        </w:rPr>
      </w:pPr>
      <w:r w:rsidRPr="00D2520E">
        <w:rPr>
          <w:rFonts w:ascii="Arial" w:hAnsi="Arial" w:cs="Arial"/>
          <w:b/>
          <w:sz w:val="22"/>
          <w:szCs w:val="22"/>
          <w:u w:val="single"/>
        </w:rPr>
        <w:t>Sessão Pública de Abertura dos Envelopes</w:t>
      </w:r>
      <w:r w:rsidRPr="00D2520E">
        <w:rPr>
          <w:rFonts w:ascii="Arial" w:hAnsi="Arial" w:cs="Arial"/>
          <w:b/>
          <w:sz w:val="22"/>
          <w:szCs w:val="22"/>
        </w:rPr>
        <w:t>:</w:t>
      </w:r>
      <w:r w:rsidR="00E31080" w:rsidRPr="00D2520E">
        <w:rPr>
          <w:rFonts w:ascii="Arial" w:hAnsi="Arial" w:cs="Arial"/>
          <w:b/>
          <w:sz w:val="22"/>
          <w:szCs w:val="22"/>
        </w:rPr>
        <w:t xml:space="preserve"> </w:t>
      </w:r>
      <w:r w:rsidR="009322FF">
        <w:rPr>
          <w:rFonts w:ascii="Arial" w:hAnsi="Arial" w:cs="Arial"/>
          <w:b/>
          <w:sz w:val="22"/>
          <w:szCs w:val="22"/>
        </w:rPr>
        <w:t>07</w:t>
      </w:r>
      <w:r w:rsidR="00E31080" w:rsidRPr="00D2520E">
        <w:rPr>
          <w:rFonts w:ascii="Arial" w:hAnsi="Arial" w:cs="Arial"/>
          <w:b/>
          <w:sz w:val="22"/>
          <w:szCs w:val="22"/>
        </w:rPr>
        <w:t>/</w:t>
      </w:r>
      <w:r w:rsidR="009322FF">
        <w:rPr>
          <w:rFonts w:ascii="Arial" w:hAnsi="Arial" w:cs="Arial"/>
          <w:b/>
          <w:sz w:val="22"/>
          <w:szCs w:val="22"/>
        </w:rPr>
        <w:t>06</w:t>
      </w:r>
      <w:r w:rsidR="00E31080" w:rsidRPr="00D2520E">
        <w:rPr>
          <w:rFonts w:ascii="Arial" w:hAnsi="Arial" w:cs="Arial"/>
          <w:b/>
          <w:sz w:val="22"/>
          <w:szCs w:val="22"/>
        </w:rPr>
        <w:t>/202</w:t>
      </w:r>
      <w:r w:rsidR="00154046">
        <w:rPr>
          <w:rFonts w:ascii="Arial" w:hAnsi="Arial" w:cs="Arial"/>
          <w:b/>
          <w:sz w:val="22"/>
          <w:szCs w:val="22"/>
        </w:rPr>
        <w:t>2</w:t>
      </w:r>
      <w:r w:rsidR="00D33AC1" w:rsidRPr="00D2520E">
        <w:rPr>
          <w:rFonts w:ascii="Arial" w:hAnsi="Arial" w:cs="Arial"/>
          <w:sz w:val="22"/>
          <w:szCs w:val="22"/>
        </w:rPr>
        <w:t xml:space="preserve">, </w:t>
      </w:r>
      <w:r w:rsidR="00D33AC1" w:rsidRPr="00D2520E">
        <w:rPr>
          <w:rFonts w:ascii="Arial" w:hAnsi="Arial" w:cs="Arial"/>
          <w:b/>
          <w:sz w:val="22"/>
          <w:szCs w:val="22"/>
        </w:rPr>
        <w:t xml:space="preserve">às </w:t>
      </w:r>
      <w:r w:rsidR="00E16B6B" w:rsidRPr="00D2520E">
        <w:rPr>
          <w:rFonts w:ascii="Arial" w:hAnsi="Arial" w:cs="Arial"/>
          <w:b/>
          <w:sz w:val="22"/>
          <w:szCs w:val="22"/>
        </w:rPr>
        <w:t>0</w:t>
      </w:r>
      <w:r w:rsidR="00190531" w:rsidRPr="00D2520E">
        <w:rPr>
          <w:rFonts w:ascii="Arial" w:hAnsi="Arial" w:cs="Arial"/>
          <w:b/>
          <w:sz w:val="22"/>
          <w:szCs w:val="22"/>
        </w:rPr>
        <w:t>9</w:t>
      </w:r>
      <w:r w:rsidR="00D33AC1" w:rsidRPr="00D2520E">
        <w:rPr>
          <w:rFonts w:ascii="Arial" w:hAnsi="Arial" w:cs="Arial"/>
          <w:b/>
          <w:sz w:val="22"/>
          <w:szCs w:val="22"/>
        </w:rPr>
        <w:t>:00 horas</w:t>
      </w:r>
      <w:r w:rsidRPr="00D2520E">
        <w:rPr>
          <w:rFonts w:ascii="Arial" w:hAnsi="Arial" w:cs="Arial"/>
          <w:b/>
          <w:sz w:val="22"/>
          <w:szCs w:val="22"/>
        </w:rPr>
        <w:t>.</w:t>
      </w:r>
    </w:p>
    <w:p w:rsidR="00E25E01" w:rsidRPr="00D2520E" w:rsidRDefault="00E25E01" w:rsidP="0022657E">
      <w:pPr>
        <w:jc w:val="both"/>
        <w:rPr>
          <w:rFonts w:ascii="Arial" w:hAnsi="Arial" w:cs="Arial"/>
          <w:sz w:val="22"/>
          <w:szCs w:val="22"/>
        </w:rPr>
      </w:pPr>
    </w:p>
    <w:p w:rsidR="004D2BAD" w:rsidRPr="00D2520E" w:rsidRDefault="00E25E01" w:rsidP="0022657E">
      <w:pPr>
        <w:jc w:val="both"/>
        <w:rPr>
          <w:rFonts w:ascii="Arial" w:hAnsi="Arial" w:cs="Arial"/>
          <w:b/>
          <w:color w:val="000000"/>
          <w:sz w:val="22"/>
          <w:szCs w:val="22"/>
        </w:rPr>
      </w:pPr>
      <w:r w:rsidRPr="00D2520E">
        <w:rPr>
          <w:rFonts w:ascii="Arial" w:hAnsi="Arial" w:cs="Arial"/>
          <w:b/>
          <w:color w:val="000000"/>
          <w:sz w:val="22"/>
          <w:szCs w:val="22"/>
          <w:u w:val="single"/>
        </w:rPr>
        <w:t>Prazo para realização da Visita Técnica</w:t>
      </w:r>
      <w:r w:rsidRPr="00D2520E">
        <w:rPr>
          <w:rFonts w:ascii="Arial" w:hAnsi="Arial" w:cs="Arial"/>
          <w:b/>
          <w:color w:val="000000"/>
          <w:sz w:val="22"/>
          <w:szCs w:val="22"/>
        </w:rPr>
        <w:t>:</w:t>
      </w:r>
      <w:r w:rsidR="004D2BAD" w:rsidRPr="00D2520E">
        <w:rPr>
          <w:rFonts w:ascii="Arial" w:hAnsi="Arial" w:cs="Arial"/>
          <w:b/>
          <w:color w:val="000000"/>
          <w:sz w:val="22"/>
          <w:szCs w:val="22"/>
        </w:rPr>
        <w:t xml:space="preserve"> </w:t>
      </w:r>
      <w:r w:rsidR="00D66409" w:rsidRPr="00D2520E">
        <w:rPr>
          <w:rFonts w:ascii="Arial" w:hAnsi="Arial" w:cs="Arial"/>
          <w:b/>
          <w:color w:val="000000"/>
          <w:sz w:val="22"/>
          <w:szCs w:val="22"/>
        </w:rPr>
        <w:t xml:space="preserve">até </w:t>
      </w:r>
      <w:r w:rsidR="009322FF">
        <w:rPr>
          <w:rFonts w:ascii="Arial" w:hAnsi="Arial" w:cs="Arial"/>
          <w:b/>
          <w:color w:val="000000"/>
          <w:sz w:val="22"/>
          <w:szCs w:val="22"/>
        </w:rPr>
        <w:t>03</w:t>
      </w:r>
      <w:r w:rsidR="00ED6EE8" w:rsidRPr="00D2520E">
        <w:rPr>
          <w:rFonts w:ascii="Arial" w:hAnsi="Arial" w:cs="Arial"/>
          <w:b/>
          <w:sz w:val="22"/>
          <w:szCs w:val="22"/>
        </w:rPr>
        <w:t>/</w:t>
      </w:r>
      <w:r w:rsidR="009322FF">
        <w:rPr>
          <w:rFonts w:ascii="Arial" w:hAnsi="Arial" w:cs="Arial"/>
          <w:b/>
          <w:sz w:val="22"/>
          <w:szCs w:val="22"/>
        </w:rPr>
        <w:t>06</w:t>
      </w:r>
      <w:r w:rsidR="00ED6EE8" w:rsidRPr="00D2520E">
        <w:rPr>
          <w:rFonts w:ascii="Arial" w:hAnsi="Arial" w:cs="Arial"/>
          <w:b/>
          <w:sz w:val="22"/>
          <w:szCs w:val="22"/>
        </w:rPr>
        <w:t>/202</w:t>
      </w:r>
      <w:r w:rsidR="00154046">
        <w:rPr>
          <w:rFonts w:ascii="Arial" w:hAnsi="Arial" w:cs="Arial"/>
          <w:b/>
          <w:sz w:val="22"/>
          <w:szCs w:val="22"/>
        </w:rPr>
        <w:t>2</w:t>
      </w:r>
    </w:p>
    <w:p w:rsidR="00E31080" w:rsidRPr="00D2520E" w:rsidRDefault="00E31080" w:rsidP="0022657E">
      <w:pPr>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u w:val="single"/>
        </w:rPr>
        <w:t>Local</w:t>
      </w:r>
      <w:r w:rsidRPr="00D2520E">
        <w:rPr>
          <w:rFonts w:ascii="Arial" w:hAnsi="Arial" w:cs="Arial"/>
          <w:b/>
          <w:sz w:val="22"/>
          <w:szCs w:val="22"/>
        </w:rPr>
        <w:t>:</w:t>
      </w:r>
      <w:r w:rsidRPr="00D2520E">
        <w:rPr>
          <w:rFonts w:ascii="Arial" w:hAnsi="Arial" w:cs="Arial"/>
          <w:sz w:val="22"/>
          <w:szCs w:val="22"/>
        </w:rPr>
        <w:t xml:space="preserve"> </w:t>
      </w:r>
      <w:r w:rsidR="0035483C" w:rsidRPr="00D2520E">
        <w:rPr>
          <w:rFonts w:ascii="Arial" w:hAnsi="Arial" w:cs="Arial"/>
          <w:sz w:val="22"/>
          <w:szCs w:val="22"/>
        </w:rPr>
        <w:t>Departamento de Compras situado na Rua Dr. Silvio Moreira</w:t>
      </w:r>
      <w:r w:rsidR="00E31080" w:rsidRPr="00D2520E">
        <w:rPr>
          <w:rFonts w:ascii="Arial" w:hAnsi="Arial" w:cs="Arial"/>
          <w:sz w:val="22"/>
          <w:szCs w:val="22"/>
        </w:rPr>
        <w:t xml:space="preserve">, </w:t>
      </w:r>
      <w:r w:rsidR="0035483C" w:rsidRPr="00D2520E">
        <w:rPr>
          <w:rFonts w:ascii="Arial" w:hAnsi="Arial" w:cs="Arial"/>
          <w:sz w:val="22"/>
          <w:szCs w:val="22"/>
        </w:rPr>
        <w:t>25 – Vila dos Pinheiros</w:t>
      </w:r>
      <w:r w:rsidR="00E31080" w:rsidRPr="00D2520E">
        <w:rPr>
          <w:rFonts w:ascii="Arial" w:hAnsi="Arial" w:cs="Arial"/>
          <w:sz w:val="22"/>
          <w:szCs w:val="22"/>
        </w:rPr>
        <w:t xml:space="preserve"> - </w:t>
      </w:r>
      <w:r w:rsidRPr="00D2520E">
        <w:rPr>
          <w:rFonts w:ascii="Arial" w:hAnsi="Arial" w:cs="Arial"/>
          <w:sz w:val="22"/>
          <w:szCs w:val="22"/>
        </w:rPr>
        <w:t xml:space="preserve"> Cordeirópolis/SP.</w:t>
      </w:r>
    </w:p>
    <w:p w:rsidR="00A92B50" w:rsidRPr="00D2520E" w:rsidRDefault="00A92B50" w:rsidP="0022657E">
      <w:pPr>
        <w:jc w:val="both"/>
        <w:rPr>
          <w:rFonts w:ascii="Arial" w:hAnsi="Arial" w:cs="Arial"/>
          <w:sz w:val="22"/>
          <w:szCs w:val="22"/>
        </w:rPr>
      </w:pPr>
    </w:p>
    <w:p w:rsidR="00362883" w:rsidRPr="00D2520E" w:rsidRDefault="00E25E01" w:rsidP="00362883">
      <w:pPr>
        <w:jc w:val="both"/>
        <w:rPr>
          <w:rFonts w:ascii="Arial" w:hAnsi="Arial" w:cs="Arial"/>
          <w:sz w:val="22"/>
          <w:szCs w:val="22"/>
        </w:rPr>
      </w:pPr>
      <w:r w:rsidRPr="00D2520E">
        <w:rPr>
          <w:rFonts w:ascii="Arial" w:hAnsi="Arial" w:cs="Arial"/>
          <w:sz w:val="22"/>
          <w:szCs w:val="22"/>
        </w:rPr>
        <w:t xml:space="preserve">A </w:t>
      </w:r>
      <w:r w:rsidRPr="00D2520E">
        <w:rPr>
          <w:rFonts w:ascii="Arial" w:hAnsi="Arial" w:cs="Arial"/>
          <w:b/>
          <w:sz w:val="22"/>
          <w:szCs w:val="22"/>
        </w:rPr>
        <w:t>PREFEITURA MUNICIPAL DE CORDEIRÓPOLIS</w:t>
      </w:r>
      <w:r w:rsidRPr="00D2520E">
        <w:rPr>
          <w:rFonts w:ascii="Arial" w:hAnsi="Arial" w:cs="Arial"/>
          <w:sz w:val="22"/>
          <w:szCs w:val="22"/>
        </w:rPr>
        <w:t xml:space="preserve">, </w:t>
      </w:r>
      <w:r w:rsidR="00362883" w:rsidRPr="00D2520E">
        <w:rPr>
          <w:rFonts w:ascii="Arial" w:hAnsi="Arial" w:cs="Arial"/>
          <w:i/>
          <w:sz w:val="22"/>
          <w:szCs w:val="22"/>
        </w:rPr>
        <w:t>torna público para conhecimento dos interessados</w:t>
      </w:r>
      <w:r w:rsidR="00362883" w:rsidRPr="00D2520E">
        <w:rPr>
          <w:rFonts w:ascii="Arial" w:hAnsi="Arial" w:cs="Arial"/>
          <w:sz w:val="22"/>
          <w:szCs w:val="22"/>
        </w:rPr>
        <w:t xml:space="preserve">, que no local, data e horário indicados neste preâmbulo, realizará licitação na </w:t>
      </w:r>
      <w:r w:rsidR="00F3452D" w:rsidRPr="00D2520E">
        <w:rPr>
          <w:rFonts w:ascii="Arial" w:hAnsi="Arial" w:cs="Arial"/>
          <w:sz w:val="22"/>
          <w:szCs w:val="22"/>
        </w:rPr>
        <w:t>TOMADA DE PREÇOS</w:t>
      </w:r>
      <w:r w:rsidR="00362883" w:rsidRPr="00D2520E">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D2520E" w:rsidRDefault="00E25E01" w:rsidP="0022657E">
      <w:pPr>
        <w:jc w:val="both"/>
        <w:rPr>
          <w:rFonts w:ascii="Arial" w:hAnsi="Arial" w:cs="Arial"/>
          <w:sz w:val="22"/>
          <w:szCs w:val="22"/>
        </w:rPr>
      </w:pPr>
      <w:r w:rsidRPr="00D2520E">
        <w:rPr>
          <w:rFonts w:ascii="Arial" w:hAnsi="Arial" w:cs="Arial"/>
          <w:sz w:val="22"/>
          <w:szCs w:val="22"/>
        </w:rPr>
        <w:t>.</w:t>
      </w:r>
    </w:p>
    <w:p w:rsidR="00E25E01" w:rsidRPr="00D2520E" w:rsidRDefault="00E25E01" w:rsidP="0022657E">
      <w:pPr>
        <w:jc w:val="both"/>
        <w:rPr>
          <w:rFonts w:ascii="Arial" w:hAnsi="Arial" w:cs="Arial"/>
          <w:b/>
          <w:sz w:val="22"/>
          <w:szCs w:val="22"/>
        </w:rPr>
      </w:pPr>
      <w:r w:rsidRPr="00D2520E">
        <w:rPr>
          <w:rFonts w:ascii="Arial" w:hAnsi="Arial" w:cs="Arial"/>
          <w:b/>
          <w:sz w:val="22"/>
          <w:szCs w:val="22"/>
        </w:rPr>
        <w:t>1. DOS ANEXOS</w:t>
      </w: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1.1. </w:t>
      </w:r>
      <w:r w:rsidRPr="00D2520E">
        <w:rPr>
          <w:rFonts w:ascii="Arial" w:hAnsi="Arial" w:cs="Arial"/>
          <w:sz w:val="22"/>
          <w:szCs w:val="22"/>
        </w:rPr>
        <w:t>Fazem parte integrante deste edital de licitação:</w:t>
      </w:r>
    </w:p>
    <w:p w:rsidR="00E25E01" w:rsidRPr="00D2520E" w:rsidRDefault="00E25E01" w:rsidP="00A944C3">
      <w:pPr>
        <w:jc w:val="both"/>
        <w:rPr>
          <w:rFonts w:ascii="Arial" w:hAnsi="Arial" w:cs="Arial"/>
          <w:sz w:val="22"/>
          <w:szCs w:val="22"/>
        </w:rPr>
      </w:pPr>
      <w:r w:rsidRPr="00D2520E">
        <w:rPr>
          <w:rFonts w:ascii="Arial" w:hAnsi="Arial" w:cs="Arial"/>
          <w:b/>
          <w:sz w:val="22"/>
          <w:szCs w:val="22"/>
        </w:rPr>
        <w:t>Anexo I</w:t>
      </w:r>
      <w:r w:rsidRPr="00D2520E">
        <w:rPr>
          <w:rFonts w:ascii="Arial" w:hAnsi="Arial" w:cs="Arial"/>
          <w:sz w:val="22"/>
          <w:szCs w:val="22"/>
        </w:rPr>
        <w:t xml:space="preserve"> – </w:t>
      </w:r>
      <w:r w:rsidRPr="00D2520E">
        <w:rPr>
          <w:rFonts w:ascii="Arial" w:hAnsi="Arial" w:cs="Arial"/>
          <w:i/>
          <w:sz w:val="22"/>
          <w:szCs w:val="22"/>
        </w:rPr>
        <w:t>Termo de Referência</w:t>
      </w:r>
      <w:r w:rsidRPr="00D2520E">
        <w:rPr>
          <w:rFonts w:ascii="Arial" w:hAnsi="Arial" w:cs="Arial"/>
          <w:sz w:val="22"/>
          <w:szCs w:val="22"/>
        </w:rPr>
        <w:t>;</w:t>
      </w:r>
    </w:p>
    <w:p w:rsidR="00E25E01" w:rsidRPr="00D2520E" w:rsidRDefault="00E25E01" w:rsidP="00A944C3">
      <w:pPr>
        <w:jc w:val="both"/>
        <w:rPr>
          <w:rFonts w:ascii="Arial" w:hAnsi="Arial" w:cs="Arial"/>
          <w:sz w:val="22"/>
          <w:szCs w:val="22"/>
        </w:rPr>
      </w:pPr>
      <w:r w:rsidRPr="00D2520E">
        <w:rPr>
          <w:rFonts w:ascii="Arial" w:hAnsi="Arial" w:cs="Arial"/>
          <w:b/>
          <w:sz w:val="22"/>
          <w:szCs w:val="22"/>
        </w:rPr>
        <w:t>Anexo II</w:t>
      </w:r>
      <w:r w:rsidRPr="00D2520E">
        <w:rPr>
          <w:rFonts w:ascii="Arial" w:hAnsi="Arial" w:cs="Arial"/>
          <w:sz w:val="22"/>
          <w:szCs w:val="22"/>
        </w:rPr>
        <w:t xml:space="preserve"> - </w:t>
      </w:r>
      <w:r w:rsidRPr="00D2520E">
        <w:rPr>
          <w:rFonts w:ascii="Arial" w:hAnsi="Arial" w:cs="Arial"/>
          <w:i/>
          <w:sz w:val="22"/>
          <w:szCs w:val="22"/>
        </w:rPr>
        <w:t>Atestado de Vistoria</w:t>
      </w:r>
      <w:r w:rsidRPr="00D2520E">
        <w:rPr>
          <w:rFonts w:ascii="Arial" w:hAnsi="Arial" w:cs="Arial"/>
          <w:sz w:val="22"/>
          <w:szCs w:val="22"/>
        </w:rPr>
        <w:t>;</w:t>
      </w:r>
    </w:p>
    <w:p w:rsidR="00E25E01" w:rsidRPr="00D2520E" w:rsidRDefault="00E25E01" w:rsidP="00A944C3">
      <w:pPr>
        <w:jc w:val="both"/>
        <w:rPr>
          <w:rFonts w:ascii="Arial" w:hAnsi="Arial" w:cs="Arial"/>
          <w:sz w:val="22"/>
          <w:szCs w:val="22"/>
        </w:rPr>
      </w:pPr>
      <w:r w:rsidRPr="00D2520E">
        <w:rPr>
          <w:rFonts w:ascii="Arial" w:hAnsi="Arial" w:cs="Arial"/>
          <w:b/>
          <w:sz w:val="22"/>
          <w:szCs w:val="22"/>
        </w:rPr>
        <w:t>Anexo III</w:t>
      </w:r>
      <w:r w:rsidRPr="00D2520E">
        <w:rPr>
          <w:rFonts w:ascii="Arial" w:hAnsi="Arial" w:cs="Arial"/>
          <w:sz w:val="22"/>
          <w:szCs w:val="22"/>
        </w:rPr>
        <w:t xml:space="preserve"> - </w:t>
      </w:r>
      <w:r w:rsidRPr="00D2520E">
        <w:rPr>
          <w:rFonts w:ascii="Arial" w:hAnsi="Arial" w:cs="Arial"/>
          <w:i/>
          <w:sz w:val="22"/>
          <w:szCs w:val="22"/>
        </w:rPr>
        <w:t>Modelo de Declaração de Microempresa ou Empresa de Pequeno Porte</w:t>
      </w:r>
      <w:r w:rsidRPr="00D2520E">
        <w:rPr>
          <w:rFonts w:ascii="Arial" w:hAnsi="Arial" w:cs="Arial"/>
          <w:sz w:val="22"/>
          <w:szCs w:val="22"/>
        </w:rPr>
        <w:t>;</w:t>
      </w:r>
    </w:p>
    <w:p w:rsidR="00E25E01" w:rsidRPr="00D2520E" w:rsidRDefault="00E25E01" w:rsidP="00A944C3">
      <w:pPr>
        <w:jc w:val="both"/>
        <w:rPr>
          <w:rFonts w:ascii="Arial" w:hAnsi="Arial" w:cs="Arial"/>
          <w:sz w:val="22"/>
          <w:szCs w:val="22"/>
        </w:rPr>
      </w:pPr>
      <w:r w:rsidRPr="00D2520E">
        <w:rPr>
          <w:rFonts w:ascii="Arial" w:hAnsi="Arial" w:cs="Arial"/>
          <w:b/>
          <w:sz w:val="22"/>
          <w:szCs w:val="22"/>
        </w:rPr>
        <w:t xml:space="preserve">Anexo </w:t>
      </w:r>
      <w:r w:rsidR="00173D0D" w:rsidRPr="00D2520E">
        <w:rPr>
          <w:rFonts w:ascii="Arial" w:hAnsi="Arial" w:cs="Arial"/>
          <w:b/>
          <w:sz w:val="22"/>
          <w:szCs w:val="22"/>
        </w:rPr>
        <w:t>I</w:t>
      </w:r>
      <w:r w:rsidRPr="00D2520E">
        <w:rPr>
          <w:rFonts w:ascii="Arial" w:hAnsi="Arial" w:cs="Arial"/>
          <w:b/>
          <w:sz w:val="22"/>
          <w:szCs w:val="22"/>
        </w:rPr>
        <w:t>V</w:t>
      </w:r>
      <w:r w:rsidRPr="00D2520E">
        <w:rPr>
          <w:rFonts w:ascii="Arial" w:hAnsi="Arial" w:cs="Arial"/>
          <w:sz w:val="22"/>
          <w:szCs w:val="22"/>
        </w:rPr>
        <w:t xml:space="preserve"> - </w:t>
      </w:r>
      <w:r w:rsidRPr="00D2520E">
        <w:rPr>
          <w:rFonts w:ascii="Arial" w:hAnsi="Arial" w:cs="Arial"/>
          <w:i/>
          <w:sz w:val="22"/>
          <w:szCs w:val="22"/>
        </w:rPr>
        <w:t>Modelo de Declaração de Habilitação</w:t>
      </w:r>
      <w:r w:rsidRPr="00D2520E">
        <w:rPr>
          <w:rFonts w:ascii="Arial" w:hAnsi="Arial" w:cs="Arial"/>
          <w:sz w:val="22"/>
          <w:szCs w:val="22"/>
        </w:rPr>
        <w:t>;</w:t>
      </w:r>
    </w:p>
    <w:p w:rsidR="00E25E01" w:rsidRPr="00D2520E" w:rsidRDefault="00E25E01" w:rsidP="00A944C3">
      <w:pPr>
        <w:jc w:val="both"/>
        <w:rPr>
          <w:rFonts w:ascii="Arial" w:hAnsi="Arial" w:cs="Arial"/>
          <w:sz w:val="22"/>
          <w:szCs w:val="22"/>
        </w:rPr>
      </w:pPr>
      <w:r w:rsidRPr="00D2520E">
        <w:rPr>
          <w:rFonts w:ascii="Arial" w:hAnsi="Arial" w:cs="Arial"/>
          <w:b/>
          <w:sz w:val="22"/>
          <w:szCs w:val="22"/>
        </w:rPr>
        <w:t>Anexo V</w:t>
      </w:r>
      <w:r w:rsidRPr="00D2520E">
        <w:rPr>
          <w:rFonts w:ascii="Arial" w:hAnsi="Arial" w:cs="Arial"/>
          <w:sz w:val="22"/>
          <w:szCs w:val="22"/>
        </w:rPr>
        <w:t xml:space="preserve"> - </w:t>
      </w:r>
      <w:r w:rsidRPr="00D2520E">
        <w:rPr>
          <w:rFonts w:ascii="Arial" w:hAnsi="Arial" w:cs="Arial"/>
          <w:i/>
          <w:sz w:val="22"/>
          <w:szCs w:val="22"/>
        </w:rPr>
        <w:t>Modelo de Declaração de Situação Regular perante o Ministério do Trabalho</w:t>
      </w:r>
      <w:r w:rsidRPr="00D2520E">
        <w:rPr>
          <w:rFonts w:ascii="Arial" w:hAnsi="Arial" w:cs="Arial"/>
          <w:sz w:val="22"/>
          <w:szCs w:val="22"/>
        </w:rPr>
        <w:t xml:space="preserve">;  </w:t>
      </w:r>
    </w:p>
    <w:p w:rsidR="00E25E01" w:rsidRPr="00D2520E" w:rsidRDefault="00E25E01" w:rsidP="00A944C3">
      <w:pPr>
        <w:jc w:val="both"/>
        <w:rPr>
          <w:rFonts w:ascii="Arial" w:hAnsi="Arial" w:cs="Arial"/>
          <w:sz w:val="22"/>
          <w:szCs w:val="22"/>
        </w:rPr>
      </w:pPr>
      <w:r w:rsidRPr="00D2520E">
        <w:rPr>
          <w:rFonts w:ascii="Arial" w:hAnsi="Arial" w:cs="Arial"/>
          <w:b/>
          <w:sz w:val="22"/>
          <w:szCs w:val="22"/>
        </w:rPr>
        <w:t>Anexo VI</w:t>
      </w:r>
      <w:r w:rsidRPr="00D2520E">
        <w:rPr>
          <w:rFonts w:ascii="Arial" w:hAnsi="Arial" w:cs="Arial"/>
          <w:sz w:val="22"/>
          <w:szCs w:val="22"/>
        </w:rPr>
        <w:t xml:space="preserve"> - </w:t>
      </w:r>
      <w:r w:rsidRPr="00D2520E">
        <w:rPr>
          <w:rFonts w:ascii="Arial" w:hAnsi="Arial" w:cs="Arial"/>
          <w:i/>
          <w:sz w:val="22"/>
          <w:szCs w:val="22"/>
        </w:rPr>
        <w:t>Minuta do Contrato</w:t>
      </w:r>
      <w:r w:rsidRPr="00D2520E">
        <w:rPr>
          <w:rFonts w:ascii="Arial" w:hAnsi="Arial" w:cs="Arial"/>
          <w:sz w:val="22"/>
          <w:szCs w:val="22"/>
        </w:rPr>
        <w:t xml:space="preserve">; </w:t>
      </w:r>
    </w:p>
    <w:p w:rsidR="00E25E01" w:rsidRPr="00D2520E" w:rsidRDefault="00E25E01" w:rsidP="00A944C3">
      <w:pPr>
        <w:jc w:val="both"/>
        <w:rPr>
          <w:rFonts w:ascii="Arial" w:hAnsi="Arial" w:cs="Arial"/>
          <w:sz w:val="22"/>
          <w:szCs w:val="22"/>
        </w:rPr>
      </w:pPr>
      <w:r w:rsidRPr="00D2520E">
        <w:rPr>
          <w:rFonts w:ascii="Arial" w:hAnsi="Arial" w:cs="Arial"/>
          <w:b/>
          <w:sz w:val="22"/>
          <w:szCs w:val="22"/>
        </w:rPr>
        <w:t xml:space="preserve">Anexo </w:t>
      </w:r>
      <w:r w:rsidR="00636FA0" w:rsidRPr="00D2520E">
        <w:rPr>
          <w:rFonts w:ascii="Arial" w:hAnsi="Arial" w:cs="Arial"/>
          <w:b/>
          <w:sz w:val="22"/>
          <w:szCs w:val="22"/>
        </w:rPr>
        <w:t>VII</w:t>
      </w:r>
      <w:r w:rsidRPr="00D2520E">
        <w:rPr>
          <w:rFonts w:ascii="Arial" w:hAnsi="Arial" w:cs="Arial"/>
          <w:sz w:val="22"/>
          <w:szCs w:val="22"/>
        </w:rPr>
        <w:t xml:space="preserve"> - </w:t>
      </w:r>
      <w:r w:rsidR="00886A33" w:rsidRPr="00D2520E">
        <w:rPr>
          <w:rFonts w:ascii="Arial" w:hAnsi="Arial" w:cs="Arial"/>
          <w:sz w:val="22"/>
          <w:szCs w:val="22"/>
        </w:rPr>
        <w:t>Termo de Ciência e de Notificação.</w:t>
      </w:r>
    </w:p>
    <w:p w:rsidR="00E25E01" w:rsidRPr="00D2520E" w:rsidRDefault="00E25E01" w:rsidP="00A944C3">
      <w:pPr>
        <w:rPr>
          <w:rFonts w:ascii="Arial" w:hAnsi="Arial" w:cs="Arial"/>
          <w:b/>
          <w:sz w:val="22"/>
          <w:szCs w:val="22"/>
        </w:rPr>
      </w:pPr>
    </w:p>
    <w:p w:rsidR="00E25E01" w:rsidRPr="00D2520E" w:rsidRDefault="00E25E01" w:rsidP="0022657E">
      <w:pPr>
        <w:rPr>
          <w:rFonts w:ascii="Arial" w:hAnsi="Arial" w:cs="Arial"/>
          <w:b/>
          <w:sz w:val="22"/>
          <w:szCs w:val="22"/>
        </w:rPr>
      </w:pPr>
      <w:r w:rsidRPr="00D2520E">
        <w:rPr>
          <w:rFonts w:ascii="Arial" w:hAnsi="Arial" w:cs="Arial"/>
          <w:b/>
          <w:sz w:val="22"/>
          <w:szCs w:val="22"/>
        </w:rPr>
        <w:t>2. DO OBJETO</w:t>
      </w:r>
    </w:p>
    <w:p w:rsidR="00886F0A" w:rsidRPr="00D2520E" w:rsidRDefault="00E25E01" w:rsidP="00A02346">
      <w:pPr>
        <w:jc w:val="both"/>
        <w:rPr>
          <w:rFonts w:ascii="Arial" w:hAnsi="Arial" w:cs="Arial"/>
          <w:b/>
          <w:sz w:val="22"/>
          <w:szCs w:val="22"/>
          <w:u w:val="single"/>
        </w:rPr>
      </w:pPr>
      <w:r w:rsidRPr="00D2520E">
        <w:rPr>
          <w:rFonts w:ascii="Arial" w:hAnsi="Arial" w:cs="Arial"/>
          <w:b/>
          <w:sz w:val="22"/>
          <w:szCs w:val="22"/>
        </w:rPr>
        <w:t>2.1.</w:t>
      </w:r>
      <w:r w:rsidRPr="00D2520E">
        <w:rPr>
          <w:rFonts w:ascii="Arial" w:hAnsi="Arial" w:cs="Arial"/>
          <w:sz w:val="22"/>
          <w:szCs w:val="22"/>
        </w:rPr>
        <w:t xml:space="preserve"> A presente licitação destina-se a </w:t>
      </w:r>
      <w:r w:rsidR="00190531" w:rsidRPr="00D2520E">
        <w:rPr>
          <w:rFonts w:ascii="Arial" w:hAnsi="Arial" w:cs="Arial"/>
          <w:b/>
          <w:bCs/>
          <w:iCs/>
        </w:rPr>
        <w:t>“</w:t>
      </w:r>
      <w:r w:rsidR="00E45B79" w:rsidRPr="00D2520E">
        <w:rPr>
          <w:rFonts w:ascii="Arial" w:hAnsi="Arial" w:cs="Arial"/>
          <w:b/>
          <w:bCs/>
          <w:iCs/>
        </w:rPr>
        <w:t>IMPLANTAÇÃO DE FAIXAS ELEVADAS PARA TRAVESSIA DE PEDESTRES</w:t>
      </w:r>
    </w:p>
    <w:p w:rsidR="00E25E01" w:rsidRPr="00D2520E" w:rsidRDefault="00E25E01" w:rsidP="0022657E">
      <w:pPr>
        <w:jc w:val="both"/>
        <w:rPr>
          <w:rFonts w:ascii="Arial" w:hAnsi="Arial" w:cs="Arial"/>
          <w:sz w:val="22"/>
          <w:szCs w:val="22"/>
        </w:rPr>
      </w:pPr>
      <w:r w:rsidRPr="00D2520E">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D2520E">
        <w:rPr>
          <w:rFonts w:ascii="Arial" w:hAnsi="Arial" w:cs="Arial"/>
          <w:b/>
          <w:sz w:val="22"/>
          <w:szCs w:val="22"/>
        </w:rPr>
        <w:t>anexo I</w:t>
      </w:r>
      <w:r w:rsidRPr="00D2520E">
        <w:rPr>
          <w:rFonts w:ascii="Arial" w:hAnsi="Arial" w:cs="Arial"/>
          <w:sz w:val="22"/>
          <w:szCs w:val="22"/>
        </w:rPr>
        <w:t>.</w:t>
      </w:r>
    </w:p>
    <w:p w:rsidR="00E31080" w:rsidRPr="00D2520E" w:rsidRDefault="00E31080" w:rsidP="0022657E">
      <w:pPr>
        <w:jc w:val="both"/>
        <w:rPr>
          <w:rFonts w:ascii="Arial" w:hAnsi="Arial" w:cs="Arial"/>
          <w:b/>
          <w:sz w:val="22"/>
          <w:szCs w:val="22"/>
        </w:rPr>
      </w:pPr>
    </w:p>
    <w:p w:rsidR="00E25E01" w:rsidRPr="00D2520E" w:rsidRDefault="00E25E01" w:rsidP="0022657E">
      <w:pPr>
        <w:jc w:val="both"/>
        <w:rPr>
          <w:rFonts w:ascii="Arial" w:hAnsi="Arial" w:cs="Arial"/>
          <w:b/>
          <w:sz w:val="22"/>
          <w:szCs w:val="22"/>
        </w:rPr>
      </w:pPr>
      <w:r w:rsidRPr="00D2520E">
        <w:rPr>
          <w:rFonts w:ascii="Arial" w:hAnsi="Arial" w:cs="Arial"/>
          <w:b/>
          <w:sz w:val="22"/>
          <w:szCs w:val="22"/>
        </w:rPr>
        <w:t>3. DO REGIME DE EXECUÇÃO</w:t>
      </w: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3.1.</w:t>
      </w:r>
      <w:r w:rsidRPr="00D2520E">
        <w:rPr>
          <w:rFonts w:ascii="Arial" w:hAnsi="Arial" w:cs="Arial"/>
          <w:sz w:val="22"/>
          <w:szCs w:val="22"/>
        </w:rPr>
        <w:t xml:space="preserve"> A execução das obras e serviços será feita sob o regime de </w:t>
      </w:r>
      <w:r w:rsidRPr="00D2520E">
        <w:rPr>
          <w:rFonts w:ascii="Arial" w:hAnsi="Arial" w:cs="Arial"/>
          <w:b/>
          <w:bCs/>
          <w:sz w:val="22"/>
          <w:szCs w:val="22"/>
          <w:u w:val="single"/>
        </w:rPr>
        <w:t xml:space="preserve">empreitada por preço </w:t>
      </w:r>
      <w:r w:rsidR="00936323" w:rsidRPr="00D2520E">
        <w:rPr>
          <w:rFonts w:ascii="Arial" w:hAnsi="Arial" w:cs="Arial"/>
          <w:b/>
          <w:bCs/>
          <w:sz w:val="22"/>
          <w:szCs w:val="22"/>
          <w:u w:val="single"/>
        </w:rPr>
        <w:t>global</w:t>
      </w:r>
      <w:r w:rsidRPr="00D2520E">
        <w:rPr>
          <w:rFonts w:ascii="Arial" w:hAnsi="Arial" w:cs="Arial"/>
          <w:b/>
          <w:bCs/>
          <w:sz w:val="22"/>
          <w:szCs w:val="22"/>
        </w:rPr>
        <w:t xml:space="preserve">, </w:t>
      </w:r>
      <w:r w:rsidRPr="00D2520E">
        <w:rPr>
          <w:rFonts w:ascii="Arial" w:hAnsi="Arial" w:cs="Arial"/>
          <w:bCs/>
          <w:sz w:val="22"/>
          <w:szCs w:val="22"/>
        </w:rPr>
        <w:t xml:space="preserve">conforme memorial descritivo constante do </w:t>
      </w:r>
      <w:r w:rsidRPr="00D2520E">
        <w:rPr>
          <w:rFonts w:ascii="Arial" w:hAnsi="Arial" w:cs="Arial"/>
          <w:b/>
          <w:bCs/>
          <w:sz w:val="22"/>
          <w:szCs w:val="22"/>
        </w:rPr>
        <w:t>anexo I</w:t>
      </w:r>
      <w:r w:rsidRPr="00D2520E">
        <w:rPr>
          <w:rFonts w:ascii="Arial" w:hAnsi="Arial" w:cs="Arial"/>
          <w:sz w:val="22"/>
          <w:szCs w:val="22"/>
        </w:rPr>
        <w:t>.</w:t>
      </w:r>
    </w:p>
    <w:p w:rsidR="00E25E01" w:rsidRPr="00D2520E" w:rsidRDefault="00E25E01" w:rsidP="0022657E">
      <w:pPr>
        <w:jc w:val="both"/>
        <w:rPr>
          <w:rFonts w:ascii="Arial" w:hAnsi="Arial" w:cs="Arial"/>
          <w:b/>
          <w:sz w:val="22"/>
          <w:szCs w:val="22"/>
        </w:rPr>
      </w:pPr>
    </w:p>
    <w:p w:rsidR="00E25E01" w:rsidRPr="00D2520E" w:rsidRDefault="00E25E01" w:rsidP="0022657E">
      <w:pPr>
        <w:jc w:val="both"/>
        <w:rPr>
          <w:rFonts w:ascii="Arial" w:hAnsi="Arial" w:cs="Arial"/>
          <w:b/>
          <w:sz w:val="22"/>
          <w:szCs w:val="22"/>
        </w:rPr>
      </w:pPr>
      <w:r w:rsidRPr="00D2520E">
        <w:rPr>
          <w:rFonts w:ascii="Arial" w:hAnsi="Arial" w:cs="Arial"/>
          <w:b/>
          <w:sz w:val="22"/>
          <w:szCs w:val="22"/>
        </w:rPr>
        <w:t>4. DA VISITA TÉCNICA</w:t>
      </w: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lastRenderedPageBreak/>
        <w:t xml:space="preserve">4.1. </w:t>
      </w:r>
      <w:r w:rsidRPr="00D2520E">
        <w:rPr>
          <w:rFonts w:ascii="Arial" w:hAnsi="Arial" w:cs="Arial"/>
          <w:sz w:val="22"/>
          <w:szCs w:val="22"/>
        </w:rPr>
        <w:t xml:space="preserve">As empresas interessadas em participar deste certame </w:t>
      </w:r>
      <w:r w:rsidRPr="00D2520E">
        <w:rPr>
          <w:rFonts w:ascii="Arial" w:hAnsi="Arial" w:cs="Arial"/>
          <w:bCs/>
          <w:sz w:val="22"/>
          <w:szCs w:val="22"/>
        </w:rPr>
        <w:t>deverão</w:t>
      </w:r>
      <w:r w:rsidRPr="00D2520E">
        <w:rPr>
          <w:rFonts w:ascii="Arial" w:hAnsi="Arial" w:cs="Arial"/>
          <w:b/>
          <w:bCs/>
          <w:sz w:val="22"/>
          <w:szCs w:val="22"/>
        </w:rPr>
        <w:t xml:space="preserve"> </w:t>
      </w:r>
      <w:r w:rsidRPr="00D2520E">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4.2.</w:t>
      </w:r>
      <w:r w:rsidRPr="00D2520E">
        <w:rPr>
          <w:rFonts w:ascii="Arial" w:hAnsi="Arial" w:cs="Arial"/>
          <w:sz w:val="22"/>
          <w:szCs w:val="22"/>
        </w:rPr>
        <w:t xml:space="preserve"> A visita técnica é </w:t>
      </w:r>
      <w:r w:rsidRPr="00D2520E">
        <w:rPr>
          <w:rFonts w:ascii="Arial" w:hAnsi="Arial" w:cs="Arial"/>
          <w:b/>
          <w:sz w:val="22"/>
          <w:szCs w:val="22"/>
          <w:u w:val="single"/>
        </w:rPr>
        <w:t>obrigatória</w:t>
      </w:r>
      <w:r w:rsidRPr="00D2520E">
        <w:rPr>
          <w:rFonts w:ascii="Arial" w:hAnsi="Arial" w:cs="Arial"/>
          <w:sz w:val="22"/>
          <w:szCs w:val="22"/>
        </w:rPr>
        <w:t xml:space="preserve"> e deverá ser </w:t>
      </w:r>
      <w:r w:rsidR="009730F6" w:rsidRPr="00D2520E">
        <w:rPr>
          <w:rFonts w:ascii="Arial" w:hAnsi="Arial" w:cs="Arial"/>
          <w:sz w:val="22"/>
          <w:szCs w:val="22"/>
        </w:rPr>
        <w:t>efetuada</w:t>
      </w:r>
      <w:r w:rsidRPr="00D2520E">
        <w:rPr>
          <w:rFonts w:ascii="Arial" w:hAnsi="Arial" w:cs="Arial"/>
          <w:sz w:val="22"/>
          <w:szCs w:val="22"/>
        </w:rPr>
        <w:t xml:space="preserve"> com antecedência, até</w:t>
      </w:r>
      <w:r w:rsidR="00636FA0" w:rsidRPr="00A944C3">
        <w:rPr>
          <w:rFonts w:ascii="Arial" w:hAnsi="Arial" w:cs="Arial"/>
          <w:b/>
          <w:sz w:val="22"/>
          <w:szCs w:val="22"/>
        </w:rPr>
        <w:t xml:space="preserve"> </w:t>
      </w:r>
      <w:r w:rsidR="00A944C3" w:rsidRPr="00A944C3">
        <w:rPr>
          <w:rFonts w:ascii="Arial" w:hAnsi="Arial" w:cs="Arial"/>
          <w:b/>
          <w:sz w:val="22"/>
          <w:szCs w:val="22"/>
        </w:rPr>
        <w:t>0</w:t>
      </w:r>
      <w:r w:rsidR="00A944C3">
        <w:rPr>
          <w:rFonts w:ascii="Arial" w:hAnsi="Arial" w:cs="Arial"/>
          <w:b/>
          <w:sz w:val="22"/>
          <w:szCs w:val="22"/>
        </w:rPr>
        <w:t>3</w:t>
      </w:r>
      <w:r w:rsidR="00ED6EE8">
        <w:rPr>
          <w:rFonts w:ascii="Arial" w:hAnsi="Arial" w:cs="Arial"/>
          <w:b/>
          <w:sz w:val="22"/>
          <w:szCs w:val="22"/>
        </w:rPr>
        <w:t xml:space="preserve"> d</w:t>
      </w:r>
      <w:r w:rsidR="009C082D" w:rsidRPr="00D2520E">
        <w:rPr>
          <w:rFonts w:ascii="Arial" w:hAnsi="Arial" w:cs="Arial"/>
          <w:b/>
          <w:sz w:val="22"/>
          <w:szCs w:val="22"/>
        </w:rPr>
        <w:t xml:space="preserve">e </w:t>
      </w:r>
      <w:r w:rsidR="00A944C3">
        <w:rPr>
          <w:rFonts w:ascii="Arial" w:hAnsi="Arial" w:cs="Arial"/>
          <w:b/>
          <w:sz w:val="22"/>
          <w:szCs w:val="22"/>
        </w:rPr>
        <w:t>junho</w:t>
      </w:r>
      <w:r w:rsidR="00E20507" w:rsidRPr="00D2520E">
        <w:rPr>
          <w:rFonts w:ascii="Arial" w:hAnsi="Arial" w:cs="Arial"/>
          <w:b/>
          <w:sz w:val="22"/>
          <w:szCs w:val="22"/>
        </w:rPr>
        <w:t xml:space="preserve"> </w:t>
      </w:r>
      <w:r w:rsidR="009C082D" w:rsidRPr="00D2520E">
        <w:rPr>
          <w:rFonts w:ascii="Arial" w:hAnsi="Arial" w:cs="Arial"/>
          <w:b/>
          <w:sz w:val="22"/>
          <w:szCs w:val="22"/>
        </w:rPr>
        <w:t xml:space="preserve">de </w:t>
      </w:r>
      <w:r w:rsidRPr="00D2520E">
        <w:rPr>
          <w:rFonts w:ascii="Arial" w:hAnsi="Arial" w:cs="Arial"/>
          <w:b/>
          <w:sz w:val="22"/>
          <w:szCs w:val="22"/>
        </w:rPr>
        <w:t>20</w:t>
      </w:r>
      <w:r w:rsidR="00636FA0" w:rsidRPr="00D2520E">
        <w:rPr>
          <w:rFonts w:ascii="Arial" w:hAnsi="Arial" w:cs="Arial"/>
          <w:b/>
          <w:sz w:val="22"/>
          <w:szCs w:val="22"/>
        </w:rPr>
        <w:t>2</w:t>
      </w:r>
      <w:r w:rsidR="00ED6EE8">
        <w:rPr>
          <w:rFonts w:ascii="Arial" w:hAnsi="Arial" w:cs="Arial"/>
          <w:b/>
          <w:sz w:val="22"/>
          <w:szCs w:val="22"/>
        </w:rPr>
        <w:t>2</w:t>
      </w:r>
      <w:r w:rsidRPr="00D2520E">
        <w:rPr>
          <w:rFonts w:ascii="Arial" w:hAnsi="Arial" w:cs="Arial"/>
          <w:b/>
          <w:sz w:val="22"/>
          <w:szCs w:val="22"/>
        </w:rPr>
        <w:t>,</w:t>
      </w:r>
      <w:r w:rsidRPr="00D2520E">
        <w:rPr>
          <w:rFonts w:ascii="Arial" w:hAnsi="Arial" w:cs="Arial"/>
          <w:sz w:val="22"/>
          <w:szCs w:val="22"/>
        </w:rPr>
        <w:t xml:space="preserve"> durante o horário normal de expediente.</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4.3.</w:t>
      </w:r>
      <w:r w:rsidRPr="00D2520E">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D2520E">
        <w:rPr>
          <w:rFonts w:ascii="Arial" w:hAnsi="Arial" w:cs="Arial"/>
          <w:b/>
          <w:sz w:val="22"/>
          <w:szCs w:val="22"/>
          <w:u w:val="single"/>
        </w:rPr>
        <w:t>Atestado de Vistoria</w:t>
      </w:r>
      <w:r w:rsidRPr="00D2520E">
        <w:rPr>
          <w:rFonts w:ascii="Arial" w:hAnsi="Arial" w:cs="Arial"/>
          <w:b/>
          <w:sz w:val="22"/>
          <w:szCs w:val="22"/>
        </w:rPr>
        <w:t xml:space="preserve"> – anexo II</w:t>
      </w:r>
      <w:r w:rsidRPr="00D2520E">
        <w:rPr>
          <w:rFonts w:ascii="Arial" w:hAnsi="Arial" w:cs="Arial"/>
          <w:sz w:val="22"/>
          <w:szCs w:val="22"/>
        </w:rPr>
        <w:t xml:space="preserve">.   </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sz w:val="22"/>
          <w:szCs w:val="22"/>
        </w:rPr>
        <w:t xml:space="preserve">4.3.1. O </w:t>
      </w:r>
      <w:r w:rsidRPr="00D2520E">
        <w:rPr>
          <w:rFonts w:ascii="Arial" w:hAnsi="Arial" w:cs="Arial"/>
          <w:b/>
          <w:sz w:val="22"/>
          <w:szCs w:val="22"/>
        </w:rPr>
        <w:t xml:space="preserve">Atestado de Vistoria </w:t>
      </w:r>
      <w:r w:rsidRPr="00D2520E">
        <w:rPr>
          <w:rFonts w:ascii="Arial" w:hAnsi="Arial" w:cs="Arial"/>
          <w:sz w:val="22"/>
          <w:szCs w:val="22"/>
        </w:rPr>
        <w:t xml:space="preserve">deverá ser apresentado juntamente com a documentação de habilitação, no envelope nº 01, nos termos do art. 30, III, da Lei Federal nº 8.666/93. </w:t>
      </w:r>
    </w:p>
    <w:p w:rsidR="00E25E01" w:rsidRPr="00D2520E" w:rsidRDefault="00E25E01" w:rsidP="0022657E">
      <w:pPr>
        <w:rPr>
          <w:rFonts w:ascii="Arial" w:hAnsi="Arial" w:cs="Arial"/>
          <w:b/>
          <w:sz w:val="22"/>
          <w:szCs w:val="22"/>
        </w:rPr>
      </w:pPr>
    </w:p>
    <w:p w:rsidR="00E25E01" w:rsidRPr="00D2520E" w:rsidRDefault="00E25E01" w:rsidP="0022657E">
      <w:pPr>
        <w:rPr>
          <w:rFonts w:ascii="Arial" w:hAnsi="Arial" w:cs="Arial"/>
          <w:b/>
          <w:sz w:val="22"/>
          <w:szCs w:val="22"/>
        </w:rPr>
      </w:pPr>
      <w:r w:rsidRPr="00D2520E">
        <w:rPr>
          <w:rFonts w:ascii="Arial" w:hAnsi="Arial" w:cs="Arial"/>
          <w:b/>
          <w:sz w:val="22"/>
          <w:szCs w:val="22"/>
        </w:rPr>
        <w:t xml:space="preserve">5. DA FORMA DE PARTICIPAÇÃO </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D2520E">
        <w:rPr>
          <w:rFonts w:ascii="Arial" w:hAnsi="Arial" w:cs="Arial"/>
          <w:b/>
          <w:sz w:val="22"/>
          <w:szCs w:val="22"/>
        </w:rPr>
        <w:t>5.1.</w:t>
      </w:r>
      <w:r w:rsidRPr="00D2520E">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D2520E">
          <w:rPr>
            <w:rStyle w:val="Hyperlink"/>
            <w:rFonts w:ascii="Arial" w:hAnsi="Arial" w:cs="Arial"/>
            <w:sz w:val="22"/>
            <w:szCs w:val="22"/>
          </w:rPr>
          <w:t>www.cordeiropolis.sp.gov.br</w:t>
        </w:r>
      </w:hyperlink>
      <w:r w:rsidRPr="00D2520E">
        <w:rPr>
          <w:rFonts w:ascii="Arial" w:hAnsi="Arial" w:cs="Arial"/>
          <w:sz w:val="22"/>
          <w:szCs w:val="22"/>
        </w:rPr>
        <w:t xml:space="preserve"> </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5.2.</w:t>
      </w:r>
      <w:r w:rsidRPr="00D2520E">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D2520E" w:rsidRDefault="00E25E01" w:rsidP="0022657E">
      <w:pPr>
        <w:autoSpaceDE w:val="0"/>
        <w:autoSpaceDN w:val="0"/>
        <w:adjustRightInd w:val="0"/>
        <w:jc w:val="both"/>
        <w:rPr>
          <w:rFonts w:ascii="Arial" w:hAnsi="Arial" w:cs="Arial"/>
          <w:b/>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5.3.</w:t>
      </w:r>
      <w:r w:rsidRPr="00D2520E">
        <w:rPr>
          <w:rFonts w:ascii="Arial" w:hAnsi="Arial" w:cs="Arial"/>
          <w:sz w:val="22"/>
          <w:szCs w:val="22"/>
        </w:rPr>
        <w:t xml:space="preserve"> </w:t>
      </w:r>
      <w:r w:rsidRPr="00D2520E">
        <w:rPr>
          <w:rFonts w:ascii="Arial" w:hAnsi="Arial" w:cs="Arial"/>
          <w:b/>
          <w:sz w:val="22"/>
          <w:szCs w:val="22"/>
          <w:u w:val="single"/>
        </w:rPr>
        <w:t>Não</w:t>
      </w:r>
      <w:r w:rsidRPr="00D2520E">
        <w:rPr>
          <w:rFonts w:ascii="Arial" w:hAnsi="Arial" w:cs="Arial"/>
          <w:sz w:val="22"/>
          <w:szCs w:val="22"/>
        </w:rPr>
        <w:t xml:space="preserve"> será permitida a participação de empresas:</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ind w:left="284"/>
        <w:jc w:val="both"/>
        <w:rPr>
          <w:rFonts w:ascii="Arial" w:hAnsi="Arial" w:cs="Arial"/>
          <w:sz w:val="22"/>
          <w:szCs w:val="22"/>
        </w:rPr>
      </w:pPr>
      <w:r w:rsidRPr="00D2520E">
        <w:rPr>
          <w:rFonts w:ascii="Arial" w:hAnsi="Arial" w:cs="Arial"/>
          <w:sz w:val="22"/>
          <w:szCs w:val="22"/>
        </w:rPr>
        <w:t>5.3.1. estrangeiras que não funcionem no País;</w:t>
      </w:r>
    </w:p>
    <w:p w:rsidR="00E25E01" w:rsidRPr="00D2520E" w:rsidRDefault="00E25E01" w:rsidP="0022657E">
      <w:pPr>
        <w:autoSpaceDE w:val="0"/>
        <w:autoSpaceDN w:val="0"/>
        <w:adjustRightInd w:val="0"/>
        <w:ind w:left="284"/>
        <w:jc w:val="both"/>
        <w:rPr>
          <w:rFonts w:ascii="Arial" w:hAnsi="Arial" w:cs="Arial"/>
          <w:sz w:val="22"/>
          <w:szCs w:val="22"/>
        </w:rPr>
      </w:pPr>
    </w:p>
    <w:p w:rsidR="00E25E01" w:rsidRPr="00D2520E" w:rsidRDefault="00E25E01" w:rsidP="0022657E">
      <w:pPr>
        <w:autoSpaceDE w:val="0"/>
        <w:autoSpaceDN w:val="0"/>
        <w:adjustRightInd w:val="0"/>
        <w:ind w:left="284"/>
        <w:jc w:val="both"/>
        <w:rPr>
          <w:rFonts w:ascii="Arial" w:hAnsi="Arial" w:cs="Arial"/>
          <w:sz w:val="22"/>
          <w:szCs w:val="22"/>
        </w:rPr>
      </w:pPr>
      <w:r w:rsidRPr="00D2520E">
        <w:rPr>
          <w:rFonts w:ascii="Arial" w:hAnsi="Arial" w:cs="Arial"/>
          <w:sz w:val="22"/>
          <w:szCs w:val="22"/>
        </w:rPr>
        <w:t xml:space="preserve">5.3.2. </w:t>
      </w:r>
      <w:r w:rsidR="00BF59BD" w:rsidRPr="00D2520E">
        <w:rPr>
          <w:rFonts w:ascii="Arial" w:hAnsi="Arial" w:cs="Arial"/>
          <w:sz w:val="22"/>
          <w:szCs w:val="22"/>
        </w:rPr>
        <w:t>que possuam entre seus sócios, servidor público da Prefeitura Municipal de Cordeirópolis, ou de suas autarquias</w:t>
      </w:r>
      <w:r w:rsidRPr="00D2520E">
        <w:rPr>
          <w:rFonts w:ascii="Arial" w:hAnsi="Arial" w:cs="Arial"/>
          <w:sz w:val="22"/>
          <w:szCs w:val="22"/>
        </w:rPr>
        <w:t>;</w:t>
      </w:r>
    </w:p>
    <w:p w:rsidR="00161DD1" w:rsidRPr="00D2520E" w:rsidRDefault="00161DD1" w:rsidP="0022657E">
      <w:pPr>
        <w:autoSpaceDE w:val="0"/>
        <w:autoSpaceDN w:val="0"/>
        <w:adjustRightInd w:val="0"/>
        <w:ind w:left="284"/>
        <w:jc w:val="both"/>
        <w:rPr>
          <w:rFonts w:ascii="Arial" w:hAnsi="Arial" w:cs="Arial"/>
          <w:sz w:val="22"/>
          <w:szCs w:val="22"/>
        </w:rPr>
      </w:pPr>
    </w:p>
    <w:p w:rsidR="00E25E01" w:rsidRPr="00D2520E" w:rsidRDefault="00E25E01" w:rsidP="0022657E">
      <w:pPr>
        <w:autoSpaceDE w:val="0"/>
        <w:autoSpaceDN w:val="0"/>
        <w:adjustRightInd w:val="0"/>
        <w:ind w:left="284"/>
        <w:jc w:val="both"/>
        <w:rPr>
          <w:rFonts w:ascii="Arial" w:hAnsi="Arial" w:cs="Arial"/>
          <w:sz w:val="22"/>
          <w:szCs w:val="22"/>
        </w:rPr>
      </w:pPr>
      <w:r w:rsidRPr="00D2520E">
        <w:rPr>
          <w:rFonts w:ascii="Arial" w:hAnsi="Arial" w:cs="Arial"/>
          <w:sz w:val="22"/>
          <w:szCs w:val="22"/>
        </w:rPr>
        <w:t xml:space="preserve">5.3.3. que tenham sido punidas com suspensão do direito de licitar e/ou contratar, nos termos do art. 87, </w:t>
      </w:r>
      <w:r w:rsidRPr="00D2520E">
        <w:rPr>
          <w:rFonts w:ascii="Arial" w:hAnsi="Arial" w:cs="Arial"/>
          <w:sz w:val="22"/>
          <w:szCs w:val="22"/>
        </w:rPr>
        <w:tab/>
        <w:t>inciso III, da Lei Federal nº 8.666/93;</w:t>
      </w:r>
    </w:p>
    <w:p w:rsidR="00E25E01" w:rsidRPr="00D2520E" w:rsidRDefault="00E25E01" w:rsidP="0022657E">
      <w:pPr>
        <w:autoSpaceDE w:val="0"/>
        <w:autoSpaceDN w:val="0"/>
        <w:adjustRightInd w:val="0"/>
        <w:ind w:left="284"/>
        <w:jc w:val="both"/>
        <w:rPr>
          <w:rFonts w:ascii="Arial" w:hAnsi="Arial" w:cs="Arial"/>
          <w:sz w:val="22"/>
          <w:szCs w:val="22"/>
        </w:rPr>
      </w:pPr>
    </w:p>
    <w:p w:rsidR="00E25E01" w:rsidRPr="00D2520E" w:rsidRDefault="00E25E01" w:rsidP="0022657E">
      <w:pPr>
        <w:autoSpaceDE w:val="0"/>
        <w:autoSpaceDN w:val="0"/>
        <w:adjustRightInd w:val="0"/>
        <w:ind w:left="284"/>
        <w:jc w:val="both"/>
        <w:rPr>
          <w:rFonts w:ascii="Arial" w:hAnsi="Arial" w:cs="Arial"/>
          <w:sz w:val="22"/>
          <w:szCs w:val="22"/>
        </w:rPr>
      </w:pPr>
      <w:r w:rsidRPr="00D2520E">
        <w:rPr>
          <w:rFonts w:ascii="Arial" w:hAnsi="Arial" w:cs="Arial"/>
          <w:sz w:val="22"/>
          <w:szCs w:val="22"/>
        </w:rPr>
        <w:t>5.3.4. impedidas de licitar e contratar nos termos do art. 10º da Lei Federal nº 9.605/98;</w:t>
      </w:r>
    </w:p>
    <w:p w:rsidR="00E25E01" w:rsidRPr="00D2520E" w:rsidRDefault="00E25E01" w:rsidP="0022657E">
      <w:pPr>
        <w:autoSpaceDE w:val="0"/>
        <w:autoSpaceDN w:val="0"/>
        <w:adjustRightInd w:val="0"/>
        <w:ind w:left="284"/>
        <w:jc w:val="both"/>
        <w:rPr>
          <w:rFonts w:ascii="Arial" w:hAnsi="Arial" w:cs="Arial"/>
          <w:sz w:val="22"/>
          <w:szCs w:val="22"/>
        </w:rPr>
      </w:pPr>
    </w:p>
    <w:p w:rsidR="00E25E01" w:rsidRPr="00D2520E" w:rsidRDefault="00E25E01" w:rsidP="0022657E">
      <w:pPr>
        <w:autoSpaceDE w:val="0"/>
        <w:autoSpaceDN w:val="0"/>
        <w:adjustRightInd w:val="0"/>
        <w:ind w:left="284"/>
        <w:jc w:val="both"/>
        <w:rPr>
          <w:rFonts w:ascii="Arial" w:hAnsi="Arial" w:cs="Arial"/>
          <w:sz w:val="22"/>
          <w:szCs w:val="22"/>
        </w:rPr>
      </w:pPr>
      <w:r w:rsidRPr="00D2520E">
        <w:rPr>
          <w:rFonts w:ascii="Arial" w:hAnsi="Arial" w:cs="Arial"/>
          <w:sz w:val="22"/>
          <w:szCs w:val="22"/>
        </w:rPr>
        <w:t>5.3.5. impedidas de licitar e contratar nos termos do art. 7º da Lei Federal nº 10.520/02;</w:t>
      </w:r>
    </w:p>
    <w:p w:rsidR="00E25E01" w:rsidRPr="00D2520E" w:rsidRDefault="00E25E01" w:rsidP="0022657E">
      <w:pPr>
        <w:autoSpaceDE w:val="0"/>
        <w:autoSpaceDN w:val="0"/>
        <w:adjustRightInd w:val="0"/>
        <w:ind w:left="284"/>
        <w:jc w:val="both"/>
        <w:rPr>
          <w:rFonts w:ascii="Arial" w:hAnsi="Arial" w:cs="Arial"/>
          <w:sz w:val="22"/>
          <w:szCs w:val="22"/>
        </w:rPr>
      </w:pPr>
    </w:p>
    <w:p w:rsidR="00E25E01" w:rsidRPr="00D2520E" w:rsidRDefault="00E25E01" w:rsidP="0022657E">
      <w:pPr>
        <w:autoSpaceDE w:val="0"/>
        <w:autoSpaceDN w:val="0"/>
        <w:adjustRightInd w:val="0"/>
        <w:ind w:left="284"/>
        <w:jc w:val="both"/>
        <w:rPr>
          <w:rFonts w:ascii="Arial" w:hAnsi="Arial" w:cs="Arial"/>
          <w:sz w:val="22"/>
          <w:szCs w:val="22"/>
        </w:rPr>
      </w:pPr>
      <w:r w:rsidRPr="00D2520E">
        <w:rPr>
          <w:rFonts w:ascii="Arial" w:hAnsi="Arial" w:cs="Arial"/>
          <w:sz w:val="22"/>
          <w:szCs w:val="22"/>
        </w:rPr>
        <w:t>5.3.6. declaradas inidôneas pelo Poder Público e não reabilitadas; e,</w:t>
      </w: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5.4.</w:t>
      </w:r>
      <w:r w:rsidRPr="00D2520E">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D2520E">
        <w:rPr>
          <w:rFonts w:ascii="Arial" w:hAnsi="Arial" w:cs="Arial"/>
          <w:i/>
          <w:sz w:val="22"/>
          <w:szCs w:val="22"/>
        </w:rPr>
        <w:t>preferencialmente</w:t>
      </w:r>
      <w:r w:rsidRPr="00D2520E">
        <w:rPr>
          <w:rFonts w:ascii="Arial" w:hAnsi="Arial" w:cs="Arial"/>
          <w:sz w:val="22"/>
          <w:szCs w:val="22"/>
        </w:rPr>
        <w:t xml:space="preserve"> nos moldes do </w:t>
      </w:r>
      <w:r w:rsidRPr="00D2520E">
        <w:rPr>
          <w:rFonts w:ascii="Arial" w:hAnsi="Arial" w:cs="Arial"/>
          <w:b/>
          <w:bCs/>
          <w:sz w:val="22"/>
          <w:szCs w:val="22"/>
        </w:rPr>
        <w:t xml:space="preserve">anexo III </w:t>
      </w:r>
      <w:r w:rsidRPr="00D2520E">
        <w:rPr>
          <w:rFonts w:ascii="Arial" w:hAnsi="Arial" w:cs="Arial"/>
          <w:sz w:val="22"/>
          <w:szCs w:val="22"/>
        </w:rPr>
        <w:t xml:space="preserve">deste edital, </w:t>
      </w:r>
      <w:r w:rsidRPr="00D2520E">
        <w:rPr>
          <w:rFonts w:ascii="Arial" w:hAnsi="Arial" w:cs="Arial"/>
          <w:bCs/>
          <w:sz w:val="22"/>
          <w:szCs w:val="22"/>
        </w:rPr>
        <w:t xml:space="preserve">devendo inseri-la </w:t>
      </w:r>
      <w:r w:rsidRPr="00D2520E">
        <w:rPr>
          <w:rFonts w:ascii="Arial" w:hAnsi="Arial" w:cs="Arial"/>
          <w:sz w:val="22"/>
          <w:szCs w:val="22"/>
        </w:rPr>
        <w:t>no Envelope nº 01 – Documentação de Habilitação.</w:t>
      </w:r>
    </w:p>
    <w:p w:rsidR="005832B5" w:rsidRPr="00D2520E" w:rsidRDefault="005832B5" w:rsidP="0022657E">
      <w:pPr>
        <w:rPr>
          <w:rFonts w:ascii="Arial" w:hAnsi="Arial" w:cs="Arial"/>
          <w:b/>
          <w:sz w:val="22"/>
          <w:szCs w:val="22"/>
        </w:rPr>
      </w:pPr>
    </w:p>
    <w:p w:rsidR="00E25E01" w:rsidRPr="00D2520E" w:rsidRDefault="00E25E01" w:rsidP="0022657E">
      <w:pPr>
        <w:rPr>
          <w:rFonts w:ascii="Arial" w:hAnsi="Arial" w:cs="Arial"/>
          <w:i/>
          <w:sz w:val="22"/>
          <w:szCs w:val="22"/>
        </w:rPr>
      </w:pPr>
      <w:r w:rsidRPr="00D2520E">
        <w:rPr>
          <w:rFonts w:ascii="Arial" w:hAnsi="Arial" w:cs="Arial"/>
          <w:b/>
          <w:sz w:val="22"/>
          <w:szCs w:val="22"/>
        </w:rPr>
        <w:t xml:space="preserve">6. DO CREDENCIAMENTO </w:t>
      </w:r>
    </w:p>
    <w:p w:rsidR="00E25E01" w:rsidRPr="00D2520E" w:rsidRDefault="00E25E01" w:rsidP="0022657E">
      <w:pPr>
        <w:jc w:val="both"/>
        <w:rPr>
          <w:rFonts w:ascii="Arial" w:hAnsi="Arial" w:cs="Arial"/>
          <w:sz w:val="22"/>
          <w:szCs w:val="22"/>
        </w:rPr>
      </w:pPr>
      <w:r w:rsidRPr="00D2520E">
        <w:rPr>
          <w:rFonts w:ascii="Arial" w:hAnsi="Arial" w:cs="Arial"/>
          <w:b/>
          <w:sz w:val="22"/>
          <w:szCs w:val="22"/>
        </w:rPr>
        <w:t>6.1.</w:t>
      </w:r>
      <w:r w:rsidRPr="00D2520E">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D2520E" w:rsidRDefault="00E25E01" w:rsidP="0022657E">
      <w:pPr>
        <w:jc w:val="both"/>
        <w:rPr>
          <w:rFonts w:ascii="Arial" w:hAnsi="Arial" w:cs="Arial"/>
          <w:b/>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lastRenderedPageBreak/>
        <w:t>6.2.</w:t>
      </w:r>
      <w:r w:rsidRPr="00D2520E">
        <w:rPr>
          <w:rFonts w:ascii="Arial" w:hAnsi="Arial" w:cs="Arial"/>
          <w:sz w:val="22"/>
          <w:szCs w:val="22"/>
        </w:rPr>
        <w:t xml:space="preserve"> O credenciamento deverá ser entregue à COMPAJUL no início da sessão pública de abertura dos envelopes, fora dos envelopes, observado, </w:t>
      </w:r>
      <w:r w:rsidRPr="00D2520E">
        <w:rPr>
          <w:rFonts w:ascii="Arial" w:hAnsi="Arial" w:cs="Arial"/>
          <w:i/>
          <w:sz w:val="22"/>
          <w:szCs w:val="22"/>
        </w:rPr>
        <w:t>preferencialmente</w:t>
      </w:r>
      <w:r w:rsidRPr="00D2520E">
        <w:rPr>
          <w:rFonts w:ascii="Arial" w:hAnsi="Arial" w:cs="Arial"/>
          <w:sz w:val="22"/>
          <w:szCs w:val="22"/>
        </w:rPr>
        <w:t xml:space="preserve">, o modelo do </w:t>
      </w:r>
      <w:r w:rsidRPr="00D2520E">
        <w:rPr>
          <w:rFonts w:ascii="Arial" w:hAnsi="Arial" w:cs="Arial"/>
          <w:b/>
          <w:sz w:val="22"/>
          <w:szCs w:val="22"/>
        </w:rPr>
        <w:t>anexo IV</w:t>
      </w:r>
      <w:r w:rsidRPr="00D2520E">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sz w:val="22"/>
          <w:szCs w:val="22"/>
        </w:rPr>
        <w:t>6.2.1. O credenciamento poderá ser substituído por instrumento público de procuração;</w:t>
      </w:r>
    </w:p>
    <w:p w:rsidR="00E25E01" w:rsidRPr="00D2520E" w:rsidRDefault="00E25E01" w:rsidP="0022657E">
      <w:pPr>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sz w:val="22"/>
          <w:szCs w:val="22"/>
        </w:rPr>
        <w:t>6.2.2. Caso o participante seja titular da licitante, deverá apresentar documento que comprove sua capacidade para representá-la;</w:t>
      </w:r>
    </w:p>
    <w:p w:rsidR="00E25E01" w:rsidRPr="00D2520E" w:rsidRDefault="00E25E01" w:rsidP="0022657E">
      <w:pPr>
        <w:jc w:val="both"/>
        <w:rPr>
          <w:rFonts w:ascii="Arial" w:hAnsi="Arial" w:cs="Arial"/>
          <w:sz w:val="22"/>
          <w:szCs w:val="22"/>
        </w:rPr>
      </w:pPr>
    </w:p>
    <w:p w:rsidR="00E25E01" w:rsidRPr="00D2520E" w:rsidRDefault="00E25E01" w:rsidP="0022657E">
      <w:pPr>
        <w:shd w:val="clear" w:color="auto" w:fill="FFFFFF"/>
        <w:autoSpaceDE w:val="0"/>
        <w:autoSpaceDN w:val="0"/>
        <w:adjustRightInd w:val="0"/>
        <w:jc w:val="both"/>
        <w:rPr>
          <w:rFonts w:ascii="Arial" w:hAnsi="Arial" w:cs="Arial"/>
          <w:sz w:val="22"/>
          <w:szCs w:val="22"/>
        </w:rPr>
      </w:pPr>
      <w:r w:rsidRPr="00D2520E">
        <w:rPr>
          <w:rFonts w:ascii="Arial" w:hAnsi="Arial" w:cs="Arial"/>
          <w:bCs/>
          <w:sz w:val="22"/>
          <w:szCs w:val="22"/>
        </w:rPr>
        <w:t xml:space="preserve">6.2.3. </w:t>
      </w:r>
      <w:r w:rsidRPr="00D2520E">
        <w:rPr>
          <w:rFonts w:ascii="Arial" w:hAnsi="Arial" w:cs="Arial"/>
          <w:sz w:val="22"/>
          <w:szCs w:val="22"/>
        </w:rPr>
        <w:t xml:space="preserve">Será admitido apenas </w:t>
      </w:r>
      <w:r w:rsidRPr="00D2520E">
        <w:rPr>
          <w:rFonts w:ascii="Arial" w:hAnsi="Arial" w:cs="Arial"/>
          <w:b/>
          <w:sz w:val="22"/>
          <w:szCs w:val="22"/>
        </w:rPr>
        <w:t xml:space="preserve">01(um) </w:t>
      </w:r>
      <w:r w:rsidRPr="00D2520E">
        <w:rPr>
          <w:rFonts w:ascii="Arial" w:hAnsi="Arial" w:cs="Arial"/>
          <w:b/>
          <w:bCs/>
          <w:sz w:val="22"/>
          <w:szCs w:val="22"/>
        </w:rPr>
        <w:t>representante</w:t>
      </w:r>
      <w:r w:rsidRPr="00D2520E">
        <w:rPr>
          <w:rFonts w:ascii="Arial" w:hAnsi="Arial" w:cs="Arial"/>
          <w:bCs/>
          <w:sz w:val="22"/>
          <w:szCs w:val="22"/>
        </w:rPr>
        <w:t xml:space="preserve"> </w:t>
      </w:r>
      <w:r w:rsidRPr="00D2520E">
        <w:rPr>
          <w:rFonts w:ascii="Arial" w:hAnsi="Arial" w:cs="Arial"/>
          <w:sz w:val="22"/>
          <w:szCs w:val="22"/>
        </w:rPr>
        <w:t xml:space="preserve">para cada licitante credenciado, sendo que cada um deles poderá representar apenas </w:t>
      </w:r>
      <w:r w:rsidRPr="00D2520E">
        <w:rPr>
          <w:rFonts w:ascii="Arial" w:hAnsi="Arial" w:cs="Arial"/>
          <w:b/>
          <w:sz w:val="22"/>
          <w:szCs w:val="22"/>
        </w:rPr>
        <w:t>01(um) licitante</w:t>
      </w:r>
      <w:r w:rsidRPr="00D2520E">
        <w:rPr>
          <w:rFonts w:ascii="Arial" w:hAnsi="Arial" w:cs="Arial"/>
          <w:sz w:val="22"/>
          <w:szCs w:val="22"/>
        </w:rPr>
        <w:t xml:space="preserve"> credenciado.</w:t>
      </w:r>
    </w:p>
    <w:p w:rsidR="00E25E01" w:rsidRPr="00D2520E" w:rsidRDefault="00E25E01" w:rsidP="0022657E">
      <w:pPr>
        <w:shd w:val="clear" w:color="auto" w:fill="FFFFFF"/>
        <w:autoSpaceDE w:val="0"/>
        <w:autoSpaceDN w:val="0"/>
        <w:adjustRightInd w:val="0"/>
        <w:jc w:val="both"/>
        <w:rPr>
          <w:rFonts w:ascii="Arial" w:hAnsi="Arial" w:cs="Arial"/>
          <w:sz w:val="22"/>
          <w:szCs w:val="22"/>
        </w:rPr>
      </w:pPr>
    </w:p>
    <w:p w:rsidR="00E25E01" w:rsidRPr="00D2520E"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sz w:val="22"/>
          <w:szCs w:val="22"/>
        </w:rPr>
        <w:t xml:space="preserve">6.2.4. Os documentos de que trata o subitem </w:t>
      </w:r>
      <w:r w:rsidRPr="00D2520E">
        <w:rPr>
          <w:rFonts w:ascii="Arial" w:hAnsi="Arial" w:cs="Arial"/>
          <w:b/>
          <w:sz w:val="22"/>
          <w:szCs w:val="22"/>
        </w:rPr>
        <w:t>6.2</w:t>
      </w:r>
      <w:r w:rsidRPr="00D2520E">
        <w:rPr>
          <w:rFonts w:ascii="Arial" w:hAnsi="Arial" w:cs="Arial"/>
          <w:sz w:val="22"/>
          <w:szCs w:val="22"/>
        </w:rPr>
        <w:t xml:space="preserve"> deverão ser apresentados em original ou por qualquer processo de cópia autenticada por tabelião de notas. </w:t>
      </w:r>
    </w:p>
    <w:p w:rsidR="00E25E01" w:rsidRPr="00D2520E"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D2520E"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sz w:val="22"/>
          <w:szCs w:val="22"/>
        </w:rPr>
        <w:t>6.2.4.1. A autenticação poderá ser feita, ainda, mediante cotejo da cópia com o original, pela COMPAJUL.</w:t>
      </w:r>
    </w:p>
    <w:p w:rsidR="00E25E01" w:rsidRPr="00D2520E"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sz w:val="22"/>
          <w:szCs w:val="22"/>
        </w:rPr>
        <w:t>6.2.4.2. Em todas as hipóteses referidas neste subitem, não serão aceitos protocolos e nem documentos com prazo de validade vencido.</w:t>
      </w:r>
    </w:p>
    <w:p w:rsidR="00161DD1" w:rsidRPr="00D2520E" w:rsidRDefault="00161DD1" w:rsidP="0022657E">
      <w:pPr>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6.3. </w:t>
      </w:r>
      <w:r w:rsidRPr="00D2520E">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D2520E">
        <w:rPr>
          <w:rFonts w:ascii="Arial" w:hAnsi="Arial" w:cs="Arial"/>
          <w:b/>
          <w:sz w:val="22"/>
          <w:szCs w:val="22"/>
        </w:rPr>
        <w:t>7. DOS RECURSOS FINANCEIROS</w:t>
      </w:r>
    </w:p>
    <w:p w:rsidR="001F0566" w:rsidRPr="00D2520E"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D2520E">
        <w:rPr>
          <w:rFonts w:ascii="Arial" w:hAnsi="Arial" w:cs="Arial"/>
          <w:b/>
          <w:sz w:val="22"/>
          <w:szCs w:val="22"/>
        </w:rPr>
        <w:t xml:space="preserve">7.1. </w:t>
      </w:r>
      <w:r w:rsidRPr="00D2520E">
        <w:rPr>
          <w:rFonts w:ascii="Arial" w:hAnsi="Arial" w:cs="Arial"/>
          <w:sz w:val="22"/>
          <w:szCs w:val="22"/>
        </w:rPr>
        <w:t xml:space="preserve">A despesa decorrente da contratação ora licitada, estimada no montante de </w:t>
      </w:r>
      <w:r w:rsidR="00C42A47" w:rsidRPr="00D2520E">
        <w:rPr>
          <w:rFonts w:ascii="Arial" w:hAnsi="Arial" w:cs="Arial"/>
          <w:b/>
          <w:sz w:val="22"/>
          <w:szCs w:val="22"/>
        </w:rPr>
        <w:t xml:space="preserve">R$ </w:t>
      </w:r>
      <w:r w:rsidR="00154046">
        <w:rPr>
          <w:rFonts w:ascii="Arial" w:hAnsi="Arial" w:cs="Arial"/>
          <w:b/>
          <w:sz w:val="22"/>
          <w:szCs w:val="22"/>
        </w:rPr>
        <w:t>281.094,04 (Duzentos e oitenta e um mil, noventa e quatro reais e quatro centavos)</w:t>
      </w:r>
      <w:r w:rsidR="00E2747D" w:rsidRPr="00D2520E">
        <w:rPr>
          <w:rFonts w:ascii="Arial" w:hAnsi="Arial" w:cs="Arial"/>
          <w:b/>
          <w:sz w:val="22"/>
          <w:szCs w:val="22"/>
        </w:rPr>
        <w:t xml:space="preserve"> </w:t>
      </w:r>
      <w:r w:rsidR="00506D88" w:rsidRPr="00D2520E">
        <w:rPr>
          <w:rFonts w:ascii="Arial" w:hAnsi="Arial" w:cs="Arial"/>
          <w:b/>
          <w:sz w:val="22"/>
          <w:szCs w:val="22"/>
        </w:rPr>
        <w:t>será atendida pel</w:t>
      </w:r>
      <w:r w:rsidR="00DD5BA0" w:rsidRPr="00D2520E">
        <w:rPr>
          <w:rFonts w:ascii="Arial" w:hAnsi="Arial" w:cs="Arial"/>
          <w:b/>
          <w:sz w:val="22"/>
          <w:szCs w:val="22"/>
        </w:rPr>
        <w:t>a</w:t>
      </w:r>
      <w:r w:rsidR="00506D88" w:rsidRPr="00D2520E">
        <w:rPr>
          <w:rFonts w:ascii="Arial" w:hAnsi="Arial" w:cs="Arial"/>
          <w:b/>
          <w:sz w:val="22"/>
          <w:szCs w:val="22"/>
        </w:rPr>
        <w:t xml:space="preserve"> dotação orçamentária </w:t>
      </w:r>
    </w:p>
    <w:p w:rsidR="005B261A" w:rsidRPr="00D2520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D2520E" w:rsidTr="005B261A">
        <w:tc>
          <w:tcPr>
            <w:tcW w:w="585" w:type="pct"/>
            <w:shd w:val="pct20" w:color="auto" w:fill="auto"/>
            <w:vAlign w:val="center"/>
          </w:tcPr>
          <w:p w:rsidR="005B261A" w:rsidRPr="00D2520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Despesa</w:t>
            </w:r>
          </w:p>
        </w:tc>
        <w:tc>
          <w:tcPr>
            <w:tcW w:w="577" w:type="pct"/>
            <w:shd w:val="pct20" w:color="auto" w:fill="auto"/>
            <w:vAlign w:val="center"/>
          </w:tcPr>
          <w:p w:rsidR="005B261A" w:rsidRPr="00D2520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Órgão</w:t>
            </w:r>
          </w:p>
        </w:tc>
        <w:tc>
          <w:tcPr>
            <w:tcW w:w="775" w:type="pct"/>
            <w:shd w:val="pct20" w:color="auto" w:fill="auto"/>
            <w:vAlign w:val="center"/>
          </w:tcPr>
          <w:p w:rsidR="005B261A" w:rsidRPr="00D2520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Econômica</w:t>
            </w:r>
          </w:p>
        </w:tc>
        <w:tc>
          <w:tcPr>
            <w:tcW w:w="945" w:type="pct"/>
            <w:shd w:val="pct20" w:color="auto" w:fill="auto"/>
            <w:vAlign w:val="center"/>
          </w:tcPr>
          <w:p w:rsidR="005B261A" w:rsidRPr="00D2520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Funcional</w:t>
            </w:r>
          </w:p>
        </w:tc>
        <w:tc>
          <w:tcPr>
            <w:tcW w:w="513" w:type="pct"/>
            <w:shd w:val="pct20" w:color="auto" w:fill="auto"/>
            <w:vAlign w:val="center"/>
          </w:tcPr>
          <w:p w:rsidR="005B261A" w:rsidRPr="00D2520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Ação</w:t>
            </w:r>
          </w:p>
        </w:tc>
        <w:tc>
          <w:tcPr>
            <w:tcW w:w="425" w:type="pct"/>
            <w:shd w:val="pct20" w:color="auto" w:fill="auto"/>
            <w:vAlign w:val="center"/>
          </w:tcPr>
          <w:p w:rsidR="005B261A" w:rsidRPr="00D2520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Fonte</w:t>
            </w:r>
          </w:p>
        </w:tc>
        <w:tc>
          <w:tcPr>
            <w:tcW w:w="1180" w:type="pct"/>
            <w:shd w:val="pct20" w:color="auto" w:fill="auto"/>
            <w:vAlign w:val="center"/>
          </w:tcPr>
          <w:p w:rsidR="005B261A" w:rsidRPr="00D2520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Código de Aplicação</w:t>
            </w:r>
          </w:p>
        </w:tc>
      </w:tr>
      <w:tr w:rsidR="005B261A" w:rsidRPr="00D2520E" w:rsidTr="005B261A">
        <w:tc>
          <w:tcPr>
            <w:tcW w:w="585" w:type="pct"/>
            <w:vAlign w:val="center"/>
          </w:tcPr>
          <w:p w:rsidR="005B261A" w:rsidRPr="00154046"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1132</w:t>
            </w:r>
          </w:p>
        </w:tc>
        <w:tc>
          <w:tcPr>
            <w:tcW w:w="577" w:type="pct"/>
            <w:vAlign w:val="center"/>
          </w:tcPr>
          <w:p w:rsidR="005B261A" w:rsidRPr="00154046" w:rsidRDefault="005B261A" w:rsidP="00D2520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0</w:t>
            </w:r>
            <w:r w:rsidR="00D2520E" w:rsidRPr="00154046">
              <w:rPr>
                <w:rFonts w:ascii="Arial" w:hAnsi="Arial" w:cs="Arial"/>
                <w:sz w:val="22"/>
                <w:szCs w:val="22"/>
              </w:rPr>
              <w:t>7</w:t>
            </w:r>
            <w:r w:rsidRPr="00154046">
              <w:rPr>
                <w:rFonts w:ascii="Arial" w:hAnsi="Arial" w:cs="Arial"/>
                <w:sz w:val="22"/>
                <w:szCs w:val="22"/>
              </w:rPr>
              <w:t>.0</w:t>
            </w:r>
            <w:r w:rsidR="00CA497A" w:rsidRPr="00154046">
              <w:rPr>
                <w:rFonts w:ascii="Arial" w:hAnsi="Arial" w:cs="Arial"/>
                <w:sz w:val="22"/>
                <w:szCs w:val="22"/>
              </w:rPr>
              <w:t>1</w:t>
            </w:r>
          </w:p>
        </w:tc>
        <w:tc>
          <w:tcPr>
            <w:tcW w:w="775" w:type="pct"/>
            <w:vAlign w:val="center"/>
          </w:tcPr>
          <w:p w:rsidR="005B261A" w:rsidRPr="00154046"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4</w:t>
            </w:r>
            <w:r w:rsidR="005B261A" w:rsidRPr="00154046">
              <w:rPr>
                <w:rFonts w:ascii="Arial" w:hAnsi="Arial" w:cs="Arial"/>
                <w:sz w:val="22"/>
                <w:szCs w:val="22"/>
              </w:rPr>
              <w:t>.</w:t>
            </w:r>
            <w:r w:rsidRPr="00154046">
              <w:rPr>
                <w:rFonts w:ascii="Arial" w:hAnsi="Arial" w:cs="Arial"/>
                <w:sz w:val="22"/>
                <w:szCs w:val="22"/>
              </w:rPr>
              <w:t>4</w:t>
            </w:r>
            <w:r w:rsidR="005B261A" w:rsidRPr="00154046">
              <w:rPr>
                <w:rFonts w:ascii="Arial" w:hAnsi="Arial" w:cs="Arial"/>
                <w:sz w:val="22"/>
                <w:szCs w:val="22"/>
              </w:rPr>
              <w:t>.90.</w:t>
            </w:r>
            <w:r w:rsidRPr="00154046">
              <w:rPr>
                <w:rFonts w:ascii="Arial" w:hAnsi="Arial" w:cs="Arial"/>
                <w:sz w:val="22"/>
                <w:szCs w:val="22"/>
              </w:rPr>
              <w:t>51</w:t>
            </w:r>
          </w:p>
        </w:tc>
        <w:tc>
          <w:tcPr>
            <w:tcW w:w="945" w:type="pct"/>
            <w:vAlign w:val="center"/>
          </w:tcPr>
          <w:p w:rsidR="005B261A" w:rsidRPr="00154046" w:rsidRDefault="00D2520E" w:rsidP="00D2520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06</w:t>
            </w:r>
            <w:r w:rsidR="005B261A" w:rsidRPr="00154046">
              <w:rPr>
                <w:rFonts w:ascii="Arial" w:hAnsi="Arial" w:cs="Arial"/>
                <w:sz w:val="22"/>
                <w:szCs w:val="22"/>
              </w:rPr>
              <w:t xml:space="preserve"> </w:t>
            </w:r>
            <w:r w:rsidRPr="00154046">
              <w:rPr>
                <w:rFonts w:ascii="Arial" w:hAnsi="Arial" w:cs="Arial"/>
                <w:sz w:val="22"/>
                <w:szCs w:val="22"/>
              </w:rPr>
              <w:t>181</w:t>
            </w:r>
            <w:r w:rsidR="005B261A" w:rsidRPr="00154046">
              <w:rPr>
                <w:rFonts w:ascii="Arial" w:hAnsi="Arial" w:cs="Arial"/>
                <w:sz w:val="22"/>
                <w:szCs w:val="22"/>
              </w:rPr>
              <w:t xml:space="preserve"> 0</w:t>
            </w:r>
            <w:r w:rsidRPr="00154046">
              <w:rPr>
                <w:rFonts w:ascii="Arial" w:hAnsi="Arial" w:cs="Arial"/>
                <w:sz w:val="22"/>
                <w:szCs w:val="22"/>
              </w:rPr>
              <w:t>777</w:t>
            </w:r>
          </w:p>
        </w:tc>
        <w:tc>
          <w:tcPr>
            <w:tcW w:w="513" w:type="pct"/>
            <w:vAlign w:val="center"/>
          </w:tcPr>
          <w:p w:rsidR="005B261A" w:rsidRPr="00154046" w:rsidRDefault="00D2520E" w:rsidP="00D2520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2031</w:t>
            </w:r>
          </w:p>
        </w:tc>
        <w:tc>
          <w:tcPr>
            <w:tcW w:w="425" w:type="pct"/>
            <w:vAlign w:val="center"/>
          </w:tcPr>
          <w:p w:rsidR="005B261A" w:rsidRPr="00154046"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01</w:t>
            </w:r>
          </w:p>
        </w:tc>
        <w:tc>
          <w:tcPr>
            <w:tcW w:w="1180" w:type="pct"/>
            <w:vAlign w:val="center"/>
          </w:tcPr>
          <w:p w:rsidR="005B261A" w:rsidRPr="00154046" w:rsidRDefault="00CA497A"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1</w:t>
            </w:r>
            <w:r w:rsidR="00154046" w:rsidRPr="00154046">
              <w:rPr>
                <w:rFonts w:ascii="Arial" w:hAnsi="Arial" w:cs="Arial"/>
                <w:sz w:val="22"/>
                <w:szCs w:val="22"/>
              </w:rPr>
              <w:t>0</w:t>
            </w:r>
            <w:r w:rsidRPr="00154046">
              <w:rPr>
                <w:rFonts w:ascii="Arial" w:hAnsi="Arial" w:cs="Arial"/>
                <w:sz w:val="22"/>
                <w:szCs w:val="22"/>
              </w:rPr>
              <w:t>000</w:t>
            </w:r>
            <w:r w:rsidR="00154046" w:rsidRPr="00154046">
              <w:rPr>
                <w:rFonts w:ascii="Arial" w:hAnsi="Arial" w:cs="Arial"/>
                <w:sz w:val="22"/>
                <w:szCs w:val="22"/>
              </w:rPr>
              <w:t>24</w:t>
            </w:r>
          </w:p>
        </w:tc>
      </w:tr>
    </w:tbl>
    <w:p w:rsidR="00E25E01" w:rsidRPr="00D2520E"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D2520E">
        <w:rPr>
          <w:rFonts w:ascii="Arial" w:hAnsi="Arial" w:cs="Arial"/>
          <w:color w:val="FF0000"/>
          <w:sz w:val="22"/>
          <w:szCs w:val="22"/>
        </w:rPr>
        <w:t xml:space="preserve">                   </w:t>
      </w:r>
      <w:r w:rsidR="006D6BD0" w:rsidRPr="00D2520E">
        <w:rPr>
          <w:rFonts w:ascii="Arial" w:hAnsi="Arial" w:cs="Arial"/>
          <w:color w:val="FF0000"/>
          <w:sz w:val="22"/>
          <w:szCs w:val="22"/>
        </w:rPr>
        <w:tab/>
      </w:r>
      <w:r w:rsidR="006D6BD0" w:rsidRPr="00D2520E">
        <w:rPr>
          <w:rFonts w:ascii="Arial" w:hAnsi="Arial" w:cs="Arial"/>
          <w:color w:val="FF0000"/>
          <w:sz w:val="22"/>
          <w:szCs w:val="22"/>
        </w:rPr>
        <w:tab/>
      </w:r>
      <w:r w:rsidR="006D6BD0" w:rsidRPr="00D2520E">
        <w:rPr>
          <w:rFonts w:ascii="Arial" w:hAnsi="Arial" w:cs="Arial"/>
          <w:color w:val="FF0000"/>
          <w:sz w:val="22"/>
          <w:szCs w:val="22"/>
        </w:rPr>
        <w:tab/>
      </w:r>
      <w:r w:rsidR="006D6BD0" w:rsidRPr="00D2520E">
        <w:rPr>
          <w:rFonts w:ascii="Arial" w:hAnsi="Arial" w:cs="Arial"/>
          <w:color w:val="FF0000"/>
          <w:sz w:val="22"/>
          <w:szCs w:val="22"/>
        </w:rPr>
        <w:tab/>
      </w:r>
      <w:r w:rsidR="006D6BD0" w:rsidRPr="00D2520E">
        <w:rPr>
          <w:rFonts w:ascii="Arial" w:hAnsi="Arial" w:cs="Arial"/>
          <w:color w:val="FF0000"/>
          <w:sz w:val="22"/>
          <w:szCs w:val="22"/>
        </w:rPr>
        <w:tab/>
      </w:r>
      <w:r w:rsidR="006D6BD0" w:rsidRPr="00D2520E">
        <w:rPr>
          <w:rFonts w:ascii="Arial" w:hAnsi="Arial" w:cs="Arial"/>
          <w:color w:val="FF0000"/>
          <w:sz w:val="22"/>
          <w:szCs w:val="22"/>
        </w:rPr>
        <w:tab/>
      </w:r>
      <w:r w:rsidR="006D6BD0" w:rsidRPr="00D2520E">
        <w:rPr>
          <w:rFonts w:ascii="Arial" w:hAnsi="Arial" w:cs="Arial"/>
          <w:color w:val="FF0000"/>
          <w:sz w:val="22"/>
          <w:szCs w:val="22"/>
        </w:rPr>
        <w:tab/>
      </w:r>
      <w:r w:rsidR="006D6BD0" w:rsidRPr="00D2520E">
        <w:rPr>
          <w:rFonts w:ascii="Arial" w:hAnsi="Arial" w:cs="Arial"/>
          <w:color w:val="FF0000"/>
          <w:sz w:val="22"/>
          <w:szCs w:val="22"/>
        </w:rPr>
        <w:tab/>
      </w:r>
      <w:r w:rsidR="006D6BD0" w:rsidRPr="00D2520E">
        <w:rPr>
          <w:rFonts w:ascii="Arial" w:hAnsi="Arial" w:cs="Arial"/>
          <w:color w:val="FF0000"/>
          <w:sz w:val="22"/>
          <w:szCs w:val="22"/>
        </w:rPr>
        <w:tab/>
      </w:r>
      <w:r w:rsidR="006D6BD0" w:rsidRPr="00D2520E">
        <w:rPr>
          <w:rFonts w:ascii="Arial" w:hAnsi="Arial" w:cs="Arial"/>
          <w:color w:val="FF0000"/>
          <w:sz w:val="22"/>
          <w:szCs w:val="22"/>
        </w:rPr>
        <w:tab/>
      </w:r>
    </w:p>
    <w:p w:rsidR="00E25E01" w:rsidRPr="00D2520E"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D2520E">
        <w:rPr>
          <w:rFonts w:ascii="Arial" w:hAnsi="Arial" w:cs="Arial"/>
          <w:b/>
          <w:sz w:val="22"/>
          <w:szCs w:val="22"/>
        </w:rPr>
        <w:t>8.</w:t>
      </w:r>
      <w:r w:rsidRPr="00D2520E">
        <w:rPr>
          <w:rFonts w:ascii="Arial" w:hAnsi="Arial" w:cs="Arial"/>
          <w:sz w:val="22"/>
          <w:szCs w:val="22"/>
        </w:rPr>
        <w:t xml:space="preserve"> </w:t>
      </w:r>
      <w:r w:rsidRPr="00D2520E">
        <w:rPr>
          <w:rFonts w:ascii="Arial" w:hAnsi="Arial" w:cs="Arial"/>
          <w:b/>
          <w:sz w:val="22"/>
          <w:szCs w:val="22"/>
        </w:rPr>
        <w:t>DO SUPORTE LEGAL</w:t>
      </w:r>
    </w:p>
    <w:p w:rsidR="00E25E01" w:rsidRPr="00D2520E"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8.1.</w:t>
      </w:r>
      <w:r w:rsidRPr="00D2520E">
        <w:rPr>
          <w:rFonts w:ascii="Arial" w:hAnsi="Arial" w:cs="Arial"/>
          <w:sz w:val="22"/>
          <w:szCs w:val="22"/>
        </w:rPr>
        <w:t xml:space="preserve"> Esta licitação é regulada pelos seguintes dispositivos legais:</w:t>
      </w:r>
    </w:p>
    <w:p w:rsidR="00E25E01" w:rsidRPr="00D2520E"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D2520E">
        <w:rPr>
          <w:rFonts w:ascii="Arial" w:hAnsi="Arial" w:cs="Arial"/>
          <w:sz w:val="22"/>
          <w:szCs w:val="22"/>
        </w:rPr>
        <w:t>8.1.1. Constituição Federal;</w:t>
      </w:r>
    </w:p>
    <w:p w:rsidR="00E25E01" w:rsidRPr="00D2520E" w:rsidRDefault="00E25E01" w:rsidP="00D2520E">
      <w:pPr>
        <w:rPr>
          <w:rFonts w:ascii="Arial" w:hAnsi="Arial" w:cs="Arial"/>
          <w:sz w:val="22"/>
          <w:szCs w:val="22"/>
        </w:rPr>
      </w:pPr>
      <w:r w:rsidRPr="00D2520E">
        <w:rPr>
          <w:rFonts w:ascii="Arial" w:hAnsi="Arial" w:cs="Arial"/>
          <w:sz w:val="22"/>
          <w:szCs w:val="22"/>
        </w:rPr>
        <w:t>8.1.2. Constituição do Estado de São Paulo;</w:t>
      </w:r>
    </w:p>
    <w:p w:rsidR="00E25E01" w:rsidRPr="00D2520E"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D2520E">
        <w:rPr>
          <w:rFonts w:ascii="Arial" w:hAnsi="Arial" w:cs="Arial"/>
          <w:sz w:val="22"/>
          <w:szCs w:val="22"/>
        </w:rPr>
        <w:t>8.1.3. Lei Orgânica do Município de Cordeirópolis;</w:t>
      </w:r>
    </w:p>
    <w:p w:rsidR="00E25E01" w:rsidRPr="00D2520E"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D2520E">
        <w:rPr>
          <w:rFonts w:ascii="Arial" w:hAnsi="Arial" w:cs="Arial"/>
          <w:sz w:val="22"/>
          <w:szCs w:val="22"/>
        </w:rPr>
        <w:t xml:space="preserve">8.1.4. Lei Federal nº 8.666, de 21/06/93; </w:t>
      </w:r>
    </w:p>
    <w:p w:rsidR="00E25E01" w:rsidRPr="00D2520E"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D2520E">
        <w:rPr>
          <w:rFonts w:ascii="Arial" w:hAnsi="Arial" w:cs="Arial"/>
          <w:sz w:val="22"/>
          <w:szCs w:val="22"/>
        </w:rPr>
        <w:t>8.1.5. Lei Complementar nº 123, de 14/12/06 e suas alterações; e</w:t>
      </w:r>
    </w:p>
    <w:p w:rsidR="00E25E01" w:rsidRPr="00D2520E" w:rsidRDefault="00E25E01" w:rsidP="0022657E">
      <w:pPr>
        <w:pStyle w:val="Recuodecorpodetexto"/>
        <w:tabs>
          <w:tab w:val="clear" w:pos="3888"/>
        </w:tabs>
        <w:ind w:left="284" w:firstLine="0"/>
        <w:jc w:val="both"/>
        <w:rPr>
          <w:rFonts w:ascii="Arial" w:hAnsi="Arial" w:cs="Arial"/>
          <w:sz w:val="22"/>
          <w:szCs w:val="22"/>
        </w:rPr>
      </w:pPr>
      <w:r w:rsidRPr="00D2520E">
        <w:rPr>
          <w:rFonts w:ascii="Arial" w:hAnsi="Arial" w:cs="Arial"/>
          <w:sz w:val="22"/>
          <w:szCs w:val="22"/>
        </w:rPr>
        <w:t>8.1.6. demais disposições legais aplicáveis à espécie.</w:t>
      </w:r>
    </w:p>
    <w:p w:rsidR="00E25E01" w:rsidRPr="00D2520E"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D2520E"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D2520E">
        <w:rPr>
          <w:rFonts w:ascii="Arial" w:hAnsi="Arial" w:cs="Arial"/>
          <w:b/>
          <w:sz w:val="22"/>
          <w:szCs w:val="22"/>
        </w:rPr>
        <w:t>9. DO</w:t>
      </w:r>
      <w:r w:rsidRPr="00D2520E">
        <w:rPr>
          <w:rFonts w:ascii="Arial" w:hAnsi="Arial" w:cs="Arial"/>
          <w:sz w:val="22"/>
          <w:szCs w:val="22"/>
        </w:rPr>
        <w:t xml:space="preserve"> </w:t>
      </w:r>
      <w:r w:rsidRPr="00D2520E">
        <w:rPr>
          <w:rFonts w:ascii="Arial" w:hAnsi="Arial" w:cs="Arial"/>
          <w:b/>
          <w:sz w:val="22"/>
          <w:szCs w:val="22"/>
        </w:rPr>
        <w:t>FORNECIMENTO</w:t>
      </w:r>
      <w:r w:rsidRPr="00D2520E">
        <w:rPr>
          <w:rFonts w:ascii="Arial" w:hAnsi="Arial" w:cs="Arial"/>
          <w:sz w:val="22"/>
          <w:szCs w:val="22"/>
        </w:rPr>
        <w:t xml:space="preserve"> </w:t>
      </w:r>
      <w:r w:rsidRPr="00D2520E">
        <w:rPr>
          <w:rFonts w:ascii="Arial" w:hAnsi="Arial" w:cs="Arial"/>
          <w:b/>
          <w:sz w:val="22"/>
          <w:szCs w:val="22"/>
        </w:rPr>
        <w:t xml:space="preserve">DE INFORMAÇÕES </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D2520E">
        <w:rPr>
          <w:rFonts w:ascii="Arial" w:hAnsi="Arial" w:cs="Arial"/>
          <w:b/>
          <w:sz w:val="22"/>
          <w:szCs w:val="22"/>
        </w:rPr>
        <w:t>9.1.</w:t>
      </w:r>
      <w:r w:rsidRPr="00D2520E">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D2520E">
          <w:rPr>
            <w:rStyle w:val="Hyperlink"/>
            <w:rFonts w:ascii="Arial" w:hAnsi="Arial" w:cs="Arial"/>
            <w:sz w:val="22"/>
            <w:szCs w:val="22"/>
          </w:rPr>
          <w:t>suprimentos@cordeiropolis.sp.gov.br</w:t>
        </w:r>
      </w:hyperlink>
      <w:r w:rsidRPr="00D2520E">
        <w:rPr>
          <w:rFonts w:ascii="Arial" w:hAnsi="Arial" w:cs="Arial"/>
          <w:sz w:val="22"/>
          <w:szCs w:val="22"/>
        </w:rPr>
        <w:t xml:space="preserve"> </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9.2. </w:t>
      </w:r>
      <w:r w:rsidRPr="00D2520E">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D2520E" w:rsidRDefault="00E25E01" w:rsidP="0022657E">
      <w:pPr>
        <w:rPr>
          <w:rFonts w:ascii="Arial" w:hAnsi="Arial" w:cs="Arial"/>
          <w:b/>
          <w:sz w:val="22"/>
          <w:szCs w:val="22"/>
        </w:rPr>
      </w:pPr>
    </w:p>
    <w:p w:rsidR="00E25E01" w:rsidRPr="00D2520E" w:rsidRDefault="00E25E01" w:rsidP="0022657E">
      <w:pPr>
        <w:rPr>
          <w:rFonts w:ascii="Arial" w:hAnsi="Arial" w:cs="Arial"/>
          <w:sz w:val="22"/>
          <w:szCs w:val="22"/>
        </w:rPr>
      </w:pPr>
      <w:r w:rsidRPr="00D2520E">
        <w:rPr>
          <w:rFonts w:ascii="Arial" w:hAnsi="Arial" w:cs="Arial"/>
          <w:b/>
          <w:sz w:val="22"/>
          <w:szCs w:val="22"/>
        </w:rPr>
        <w:t>10. DA ENTREGA DOS ENVELOPES</w:t>
      </w:r>
    </w:p>
    <w:p w:rsidR="00E25E01" w:rsidRPr="00D2520E" w:rsidRDefault="00E25E01" w:rsidP="0022657E">
      <w:pPr>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10.1. </w:t>
      </w:r>
      <w:r w:rsidRPr="00D2520E">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D2520E" w:rsidRDefault="005C2D71" w:rsidP="0022657E">
      <w:pPr>
        <w:jc w:val="both"/>
        <w:rPr>
          <w:rFonts w:ascii="Arial" w:hAnsi="Arial" w:cs="Arial"/>
          <w:sz w:val="22"/>
          <w:szCs w:val="22"/>
        </w:rPr>
      </w:pP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D2520E">
        <w:rPr>
          <w:rFonts w:ascii="Arial" w:hAnsi="Arial" w:cs="Arial"/>
          <w:b/>
          <w:bCs/>
          <w:sz w:val="22"/>
          <w:szCs w:val="22"/>
        </w:rPr>
        <w:t xml:space="preserve">ENVELOPE Nº 01 – </w:t>
      </w:r>
      <w:r w:rsidRPr="00D2520E">
        <w:rPr>
          <w:rFonts w:ascii="Arial" w:hAnsi="Arial" w:cs="Arial"/>
          <w:b/>
          <w:sz w:val="22"/>
          <w:szCs w:val="22"/>
          <w:u w:val="single"/>
        </w:rPr>
        <w:t>DOCUMENTAÇÃO DE HABILITAÇÃO</w:t>
      </w: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D2520E">
        <w:rPr>
          <w:rFonts w:ascii="Arial" w:hAnsi="Arial" w:cs="Arial"/>
          <w:sz w:val="22"/>
          <w:szCs w:val="22"/>
        </w:rPr>
        <w:t>PREFEITURA MUNICIPAL DE CORDEIRÓPOLIS</w:t>
      </w:r>
    </w:p>
    <w:p w:rsidR="00E25E01" w:rsidRPr="00D2520E"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D2520E">
        <w:rPr>
          <w:rFonts w:ascii="Arial" w:hAnsi="Arial" w:cs="Arial"/>
          <w:sz w:val="22"/>
          <w:szCs w:val="22"/>
        </w:rPr>
        <w:t>TOMADA DE PREÇOS</w:t>
      </w:r>
      <w:r w:rsidR="000952C8" w:rsidRPr="00D2520E">
        <w:rPr>
          <w:rFonts w:ascii="Arial" w:hAnsi="Arial" w:cs="Arial"/>
          <w:sz w:val="22"/>
          <w:szCs w:val="22"/>
        </w:rPr>
        <w:t xml:space="preserve"> </w:t>
      </w:r>
      <w:r w:rsidR="00A12F88" w:rsidRPr="00D2520E">
        <w:rPr>
          <w:rFonts w:ascii="Arial" w:hAnsi="Arial" w:cs="Arial"/>
          <w:sz w:val="22"/>
          <w:szCs w:val="22"/>
        </w:rPr>
        <w:t xml:space="preserve">nº </w:t>
      </w:r>
      <w:r w:rsidR="00E45B79" w:rsidRPr="00D2520E">
        <w:rPr>
          <w:rFonts w:ascii="Arial" w:hAnsi="Arial" w:cs="Arial"/>
          <w:sz w:val="22"/>
          <w:szCs w:val="22"/>
        </w:rPr>
        <w:t>05/2021</w:t>
      </w: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D2520E">
        <w:rPr>
          <w:rFonts w:ascii="Arial" w:hAnsi="Arial" w:cs="Arial"/>
          <w:sz w:val="22"/>
          <w:szCs w:val="22"/>
        </w:rPr>
        <w:t>(denominação, endereço, e-mail e telefone do licitante)</w:t>
      </w: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D2520E" w:rsidRDefault="00E517ED" w:rsidP="0022657E">
      <w:pPr>
        <w:ind w:left="1134" w:right="1275"/>
        <w:jc w:val="both"/>
        <w:rPr>
          <w:rFonts w:ascii="Arial" w:hAnsi="Arial" w:cs="Arial"/>
          <w:sz w:val="22"/>
          <w:szCs w:val="22"/>
        </w:rPr>
      </w:pP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D2520E">
        <w:rPr>
          <w:rFonts w:ascii="Arial" w:hAnsi="Arial" w:cs="Arial"/>
          <w:b/>
          <w:bCs/>
          <w:sz w:val="22"/>
          <w:szCs w:val="22"/>
        </w:rPr>
        <w:t xml:space="preserve">ENVELOPE Nº 02 – </w:t>
      </w:r>
      <w:r w:rsidRPr="00D2520E">
        <w:rPr>
          <w:rFonts w:ascii="Arial" w:hAnsi="Arial" w:cs="Arial"/>
          <w:b/>
          <w:sz w:val="22"/>
          <w:szCs w:val="22"/>
          <w:u w:val="single"/>
        </w:rPr>
        <w:t>PROPOSTA COMERCIAL</w:t>
      </w: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D2520E">
        <w:rPr>
          <w:rFonts w:ascii="Arial" w:hAnsi="Arial" w:cs="Arial"/>
          <w:sz w:val="22"/>
          <w:szCs w:val="22"/>
        </w:rPr>
        <w:t>PREFEITURA MUNICIPAL DE CORDEIRÓPOLIS</w:t>
      </w:r>
    </w:p>
    <w:p w:rsidR="00E25E01" w:rsidRPr="00D2520E"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D2520E">
        <w:rPr>
          <w:rFonts w:ascii="Arial" w:hAnsi="Arial" w:cs="Arial"/>
          <w:sz w:val="22"/>
          <w:szCs w:val="22"/>
        </w:rPr>
        <w:t>TOMADA DE PREÇOS</w:t>
      </w:r>
      <w:r w:rsidR="000952C8" w:rsidRPr="00D2520E">
        <w:rPr>
          <w:rFonts w:ascii="Arial" w:hAnsi="Arial" w:cs="Arial"/>
          <w:sz w:val="22"/>
          <w:szCs w:val="22"/>
        </w:rPr>
        <w:t xml:space="preserve"> </w:t>
      </w:r>
      <w:r w:rsidR="00A12F88" w:rsidRPr="00D2520E">
        <w:rPr>
          <w:rFonts w:ascii="Arial" w:hAnsi="Arial" w:cs="Arial"/>
          <w:sz w:val="22"/>
          <w:szCs w:val="22"/>
        </w:rPr>
        <w:t xml:space="preserve">nº </w:t>
      </w:r>
      <w:r w:rsidR="00E45B79" w:rsidRPr="00D2520E">
        <w:rPr>
          <w:rFonts w:ascii="Arial" w:hAnsi="Arial" w:cs="Arial"/>
          <w:sz w:val="22"/>
          <w:szCs w:val="22"/>
        </w:rPr>
        <w:t>05/2021</w:t>
      </w: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D2520E">
        <w:rPr>
          <w:rFonts w:ascii="Arial" w:hAnsi="Arial" w:cs="Arial"/>
          <w:sz w:val="22"/>
          <w:szCs w:val="22"/>
        </w:rPr>
        <w:t>(denominação, endereço, e-mail e telefone do licitante)</w:t>
      </w:r>
    </w:p>
    <w:p w:rsidR="00E25E01" w:rsidRPr="00D2520E"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D2520E" w:rsidRDefault="00E25E01" w:rsidP="003411BA">
      <w:pPr>
        <w:ind w:right="992"/>
        <w:jc w:val="both"/>
        <w:rPr>
          <w:rFonts w:ascii="Arial" w:hAnsi="Arial" w:cs="Arial"/>
          <w:sz w:val="22"/>
          <w:szCs w:val="22"/>
        </w:rPr>
      </w:pPr>
    </w:p>
    <w:p w:rsidR="00E25E01" w:rsidRPr="00D2520E" w:rsidRDefault="00E25E01" w:rsidP="0022657E">
      <w:pPr>
        <w:pStyle w:val="Corpodetexto2"/>
        <w:jc w:val="both"/>
        <w:rPr>
          <w:rFonts w:cs="Arial"/>
          <w:i w:val="0"/>
          <w:spacing w:val="0"/>
          <w:sz w:val="22"/>
          <w:szCs w:val="22"/>
        </w:rPr>
      </w:pPr>
      <w:r w:rsidRPr="00D2520E">
        <w:rPr>
          <w:rFonts w:cs="Arial"/>
          <w:b/>
          <w:i w:val="0"/>
          <w:spacing w:val="0"/>
          <w:sz w:val="22"/>
          <w:szCs w:val="22"/>
        </w:rPr>
        <w:t>10.2.</w:t>
      </w:r>
      <w:r w:rsidRPr="00D2520E">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D2520E" w:rsidRDefault="00E25E01" w:rsidP="0022657E">
      <w:pPr>
        <w:pStyle w:val="Ttulo7"/>
        <w:rPr>
          <w:rFonts w:cs="Arial"/>
          <w:sz w:val="22"/>
          <w:szCs w:val="22"/>
        </w:rPr>
      </w:pPr>
    </w:p>
    <w:p w:rsidR="00E25E01" w:rsidRPr="00D2520E" w:rsidRDefault="00E25E01" w:rsidP="0022657E">
      <w:pPr>
        <w:pStyle w:val="Ttulo7"/>
        <w:rPr>
          <w:rFonts w:cs="Arial"/>
          <w:sz w:val="22"/>
          <w:szCs w:val="22"/>
        </w:rPr>
      </w:pPr>
      <w:r w:rsidRPr="00D2520E">
        <w:rPr>
          <w:rFonts w:cs="Arial"/>
          <w:sz w:val="22"/>
          <w:szCs w:val="22"/>
        </w:rPr>
        <w:t xml:space="preserve">11. DA DOCUMENTAÇÃO – </w:t>
      </w:r>
      <w:r w:rsidRPr="00D2520E">
        <w:rPr>
          <w:rFonts w:cs="Arial"/>
          <w:sz w:val="22"/>
          <w:szCs w:val="22"/>
          <w:u w:val="single"/>
        </w:rPr>
        <w:t>ENVELOPE Nº 01</w:t>
      </w:r>
    </w:p>
    <w:p w:rsidR="00636FA0" w:rsidRPr="00D2520E" w:rsidRDefault="00636FA0" w:rsidP="00636FA0">
      <w:pPr>
        <w:jc w:val="both"/>
        <w:rPr>
          <w:rFonts w:ascii="Arial" w:hAnsi="Arial" w:cs="Arial"/>
        </w:rPr>
      </w:pPr>
      <w:r w:rsidRPr="00D2520E">
        <w:rPr>
          <w:rFonts w:ascii="Arial" w:hAnsi="Arial" w:cs="Arial"/>
          <w:b/>
        </w:rPr>
        <w:t xml:space="preserve">11.1. </w:t>
      </w:r>
      <w:r w:rsidRPr="00D2520E">
        <w:rPr>
          <w:rFonts w:ascii="Arial" w:hAnsi="Arial" w:cs="Arial"/>
        </w:rPr>
        <w:t>Os documentos exigidos são os seguintes:</w:t>
      </w:r>
    </w:p>
    <w:p w:rsidR="00636FA0" w:rsidRPr="00D2520E" w:rsidRDefault="00636FA0" w:rsidP="00636FA0">
      <w:pPr>
        <w:jc w:val="both"/>
        <w:rPr>
          <w:rFonts w:ascii="Arial" w:hAnsi="Arial" w:cs="Arial"/>
        </w:rPr>
      </w:pPr>
      <w:r w:rsidRPr="00D2520E">
        <w:rPr>
          <w:rFonts w:ascii="Arial" w:hAnsi="Arial" w:cs="Arial"/>
        </w:rPr>
        <w:t xml:space="preserve">11.1.1. Habilitação Jurídica </w:t>
      </w:r>
    </w:p>
    <w:p w:rsidR="00636FA0" w:rsidRPr="00D2520E" w:rsidRDefault="00636FA0" w:rsidP="00636FA0">
      <w:pPr>
        <w:jc w:val="both"/>
        <w:rPr>
          <w:rFonts w:ascii="Arial" w:hAnsi="Arial" w:cs="Arial"/>
        </w:rPr>
      </w:pPr>
      <w:r w:rsidRPr="00D2520E">
        <w:rPr>
          <w:rFonts w:ascii="Arial" w:hAnsi="Arial" w:cs="Arial"/>
        </w:rPr>
        <w:t xml:space="preserve">11.1.1.1. Registro empresarial na Junta Comercial, no caso de empresário individual; </w:t>
      </w:r>
    </w:p>
    <w:p w:rsidR="00636FA0" w:rsidRPr="00D2520E" w:rsidRDefault="00636FA0" w:rsidP="00636FA0">
      <w:pPr>
        <w:jc w:val="both"/>
        <w:rPr>
          <w:rFonts w:ascii="Arial" w:hAnsi="Arial" w:cs="Arial"/>
        </w:rPr>
      </w:pPr>
      <w:r w:rsidRPr="00D2520E">
        <w:rPr>
          <w:rFonts w:ascii="Arial" w:hAnsi="Arial" w:cs="Arial"/>
        </w:rPr>
        <w:t xml:space="preserve">11.1.1.2.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D2520E" w:rsidRDefault="00636FA0" w:rsidP="00636FA0">
      <w:pPr>
        <w:jc w:val="both"/>
        <w:rPr>
          <w:rFonts w:ascii="Arial" w:hAnsi="Arial" w:cs="Arial"/>
        </w:rPr>
      </w:pPr>
      <w:r w:rsidRPr="00D2520E">
        <w:rPr>
          <w:rFonts w:ascii="Arial" w:hAnsi="Arial" w:cs="Arial"/>
        </w:rPr>
        <w:t>11.1.1.2.1. Os documentos descritos no subitem 11.1.1.2 deverão estar acompanhados de todas as alterações ou da consolidação respectiva, conforme legislação em vigor.</w:t>
      </w:r>
    </w:p>
    <w:p w:rsidR="00636FA0" w:rsidRPr="00D2520E" w:rsidRDefault="00636FA0" w:rsidP="00636FA0">
      <w:pPr>
        <w:jc w:val="both"/>
        <w:rPr>
          <w:rFonts w:ascii="Arial" w:hAnsi="Arial" w:cs="Arial"/>
        </w:rPr>
      </w:pPr>
      <w:r w:rsidRPr="00D2520E">
        <w:rPr>
          <w:rFonts w:ascii="Arial" w:hAnsi="Arial" w:cs="Arial"/>
        </w:rPr>
        <w:t>11.1.1.3. Decreto de autorização e ato de registro ou autorização para funcionamento expedido pelo órgão competente, tratando-se de empresa ou sociedade estrangeira em funcionamento no país, quando a atividade assim o exigir;</w:t>
      </w:r>
    </w:p>
    <w:p w:rsidR="00636FA0" w:rsidRPr="00D2520E" w:rsidRDefault="00636FA0" w:rsidP="00636FA0">
      <w:pPr>
        <w:jc w:val="both"/>
        <w:rPr>
          <w:rFonts w:ascii="Arial" w:hAnsi="Arial" w:cs="Arial"/>
        </w:rPr>
      </w:pPr>
      <w:r w:rsidRPr="00D2520E">
        <w:rPr>
          <w:rFonts w:ascii="Arial" w:hAnsi="Arial" w:cs="Arial"/>
        </w:rPr>
        <w:t xml:space="preserve">11.1.1.4. A documentação exigida neste item 11.1.1 ficará dispensada de ser apresentada dentro do envelope de habilitação para as empresas que as apresentarem na fase de credenciamento desde que </w:t>
      </w:r>
      <w:r w:rsidRPr="00D2520E">
        <w:rPr>
          <w:rFonts w:ascii="Arial" w:hAnsi="Arial" w:cs="Arial"/>
        </w:rPr>
        <w:lastRenderedPageBreak/>
        <w:t>apresentados os originais ou por qualquer processo de cópia autenticada por tabelião de notas, salvo os documentos obtidos por meio eletrônico.</w:t>
      </w:r>
    </w:p>
    <w:p w:rsidR="00636FA0" w:rsidRPr="00D2520E" w:rsidRDefault="00636FA0" w:rsidP="00636FA0">
      <w:pPr>
        <w:jc w:val="both"/>
        <w:rPr>
          <w:rFonts w:ascii="Arial" w:hAnsi="Arial" w:cs="Arial"/>
        </w:rPr>
      </w:pPr>
      <w:r w:rsidRPr="00D2520E">
        <w:rPr>
          <w:rFonts w:ascii="Arial" w:hAnsi="Arial" w:cs="Arial"/>
        </w:rPr>
        <w:t>11.1.2. Regularidade Fiscal e Trabalhista</w:t>
      </w:r>
    </w:p>
    <w:p w:rsidR="00636FA0" w:rsidRPr="00D2520E" w:rsidRDefault="00636FA0" w:rsidP="00636FA0">
      <w:pPr>
        <w:jc w:val="both"/>
        <w:rPr>
          <w:rFonts w:ascii="Arial" w:hAnsi="Arial" w:cs="Arial"/>
        </w:rPr>
      </w:pPr>
      <w:r w:rsidRPr="00D2520E">
        <w:rPr>
          <w:rFonts w:ascii="Arial" w:hAnsi="Arial" w:cs="Arial"/>
        </w:rPr>
        <w:t>11.1.2.1. Prova de inscrição no Cadastro Nacional de Pessoas Jurídicas do Ministério da Fazenda (CNPJ);</w:t>
      </w:r>
    </w:p>
    <w:p w:rsidR="00636FA0" w:rsidRPr="00D2520E" w:rsidRDefault="00636FA0" w:rsidP="00636FA0">
      <w:pPr>
        <w:jc w:val="both"/>
        <w:rPr>
          <w:rFonts w:ascii="Arial" w:hAnsi="Arial" w:cs="Arial"/>
        </w:rPr>
      </w:pPr>
      <w:r w:rsidRPr="00D2520E">
        <w:rPr>
          <w:rFonts w:ascii="Arial" w:hAnsi="Arial" w:cs="Arial"/>
        </w:rPr>
        <w:t>11.1.2.2. Prova de inscrição no cadastro de contribuintes estadual ou municipal, se houver, relativo ao domicílio ou sede do licitante, pertinente ao seu ramo de atividade e compatível com o objeto contratual;</w:t>
      </w:r>
    </w:p>
    <w:p w:rsidR="00636FA0" w:rsidRPr="00D2520E" w:rsidRDefault="00636FA0" w:rsidP="00636FA0">
      <w:pPr>
        <w:jc w:val="both"/>
        <w:rPr>
          <w:rFonts w:ascii="Arial" w:hAnsi="Arial" w:cs="Arial"/>
        </w:rPr>
      </w:pPr>
      <w:r w:rsidRPr="00D2520E">
        <w:rPr>
          <w:rFonts w:ascii="Arial" w:hAnsi="Arial" w:cs="Arial"/>
        </w:rPr>
        <w:t>11.1.2.3. Prova de regularidade fiscal emitida pelas Fazendas Federal, Estadual do domicílio ou sede do licitante, ou outra equivalente, na forma da lei, mediante a apresentação das seguintes certidões:</w:t>
      </w:r>
    </w:p>
    <w:p w:rsidR="00636FA0" w:rsidRPr="00D2520E" w:rsidRDefault="00636FA0" w:rsidP="00636FA0">
      <w:pPr>
        <w:jc w:val="both"/>
        <w:rPr>
          <w:rFonts w:ascii="Arial" w:hAnsi="Arial" w:cs="Arial"/>
        </w:rPr>
      </w:pPr>
      <w:r w:rsidRPr="00D2520E">
        <w:rPr>
          <w:rFonts w:ascii="Arial" w:hAnsi="Arial" w:cs="Arial"/>
        </w:rPr>
        <w:t>11.1.2.3.1.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D2520E" w:rsidRDefault="00636FA0" w:rsidP="00636FA0">
      <w:pPr>
        <w:jc w:val="both"/>
        <w:rPr>
          <w:rFonts w:ascii="Arial" w:hAnsi="Arial" w:cs="Arial"/>
        </w:rPr>
      </w:pPr>
      <w:r w:rsidRPr="00D2520E">
        <w:rPr>
          <w:rFonts w:ascii="Arial" w:hAnsi="Arial" w:cs="Arial"/>
        </w:rPr>
        <w:t>11.1.2.3.2.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D2520E" w:rsidRDefault="00636FA0" w:rsidP="00636FA0">
      <w:pPr>
        <w:jc w:val="both"/>
        <w:rPr>
          <w:rFonts w:ascii="Arial" w:hAnsi="Arial" w:cs="Arial"/>
        </w:rPr>
      </w:pPr>
      <w:r w:rsidRPr="00D2520E">
        <w:rPr>
          <w:rFonts w:ascii="Arial" w:hAnsi="Arial" w:cs="Arial"/>
        </w:rPr>
        <w:t>11.1.2.4. Certidão Negativa ou Certidão Conjunta Positiva com Efeitos de Negativa de Débitos de Tributos mobiliários expedido pelo órgão competente (quando aplicável ao objeto);</w:t>
      </w:r>
    </w:p>
    <w:p w:rsidR="00636FA0" w:rsidRPr="00D2520E" w:rsidRDefault="00636FA0" w:rsidP="00636FA0">
      <w:pPr>
        <w:jc w:val="both"/>
        <w:rPr>
          <w:rFonts w:ascii="Arial" w:hAnsi="Arial" w:cs="Arial"/>
        </w:rPr>
      </w:pPr>
      <w:r w:rsidRPr="00D2520E">
        <w:rPr>
          <w:rFonts w:ascii="Arial" w:hAnsi="Arial" w:cs="Arial"/>
        </w:rPr>
        <w:t>11.1.2.5. Prova de regularidade relativa ao Fundo de Garantia por Tempo de Serviço (FGTS), mediante a apresentação de CRF – Certificado de Regularidade do FGTS;</w:t>
      </w:r>
    </w:p>
    <w:p w:rsidR="00636FA0" w:rsidRPr="00D2520E" w:rsidRDefault="00636FA0" w:rsidP="00636FA0">
      <w:pPr>
        <w:jc w:val="both"/>
        <w:rPr>
          <w:rFonts w:ascii="Arial" w:hAnsi="Arial" w:cs="Arial"/>
        </w:rPr>
      </w:pPr>
      <w:r w:rsidRPr="00D2520E">
        <w:rPr>
          <w:rFonts w:ascii="Arial" w:hAnsi="Arial" w:cs="Arial"/>
        </w:rPr>
        <w:t>11.1.2.6. Prova de inexistência de débitos inadimplidos perante a Justiça do trabalho, mediante a apresentação da Certidão Negativa de Débitos Trabalhistas e Certidão Positiva com efeito Negativa.</w:t>
      </w:r>
    </w:p>
    <w:p w:rsidR="00BC49B3" w:rsidRPr="00D2520E" w:rsidRDefault="00BC49B3" w:rsidP="00636FA0">
      <w:pPr>
        <w:jc w:val="both"/>
        <w:rPr>
          <w:rFonts w:ascii="Arial" w:hAnsi="Arial" w:cs="Arial"/>
          <w:b/>
        </w:rPr>
      </w:pPr>
    </w:p>
    <w:p w:rsidR="00636FA0" w:rsidRPr="00D2520E" w:rsidRDefault="00636FA0" w:rsidP="00636FA0">
      <w:pPr>
        <w:jc w:val="both"/>
        <w:rPr>
          <w:rFonts w:ascii="Arial" w:hAnsi="Arial" w:cs="Arial"/>
          <w:b/>
        </w:rPr>
      </w:pPr>
      <w:r w:rsidRPr="00D2520E">
        <w:rPr>
          <w:rFonts w:ascii="Arial" w:hAnsi="Arial" w:cs="Arial"/>
          <w:b/>
        </w:rPr>
        <w:t>11.1.</w:t>
      </w:r>
      <w:r w:rsidR="00BC49B3" w:rsidRPr="00D2520E">
        <w:rPr>
          <w:rFonts w:ascii="Arial" w:hAnsi="Arial" w:cs="Arial"/>
          <w:b/>
        </w:rPr>
        <w:t>3</w:t>
      </w:r>
      <w:r w:rsidRPr="00D2520E">
        <w:rPr>
          <w:rFonts w:ascii="Arial" w:hAnsi="Arial" w:cs="Arial"/>
          <w:b/>
        </w:rPr>
        <w:t>. Qualificação Econômico Financeira</w:t>
      </w:r>
    </w:p>
    <w:p w:rsidR="00636FA0" w:rsidRPr="00D2520E" w:rsidRDefault="00636FA0" w:rsidP="00636FA0">
      <w:pPr>
        <w:jc w:val="both"/>
        <w:rPr>
          <w:rFonts w:ascii="Arial" w:hAnsi="Arial" w:cs="Arial"/>
        </w:rPr>
      </w:pPr>
      <w:r w:rsidRPr="00D2520E">
        <w:rPr>
          <w:rFonts w:ascii="Arial" w:hAnsi="Arial" w:cs="Arial"/>
        </w:rPr>
        <w:t>11.1.</w:t>
      </w:r>
      <w:r w:rsidR="00BC49B3" w:rsidRPr="00D2520E">
        <w:rPr>
          <w:rFonts w:ascii="Arial" w:hAnsi="Arial" w:cs="Arial"/>
        </w:rPr>
        <w:t>3</w:t>
      </w:r>
      <w:r w:rsidRPr="00D2520E">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D2520E" w:rsidRDefault="00636FA0" w:rsidP="00636FA0">
      <w:pPr>
        <w:jc w:val="both"/>
        <w:rPr>
          <w:rFonts w:ascii="Arial" w:hAnsi="Arial" w:cs="Arial"/>
        </w:rPr>
      </w:pPr>
      <w:r w:rsidRPr="00D2520E">
        <w:rPr>
          <w:rFonts w:ascii="Arial" w:hAnsi="Arial" w:cs="Arial"/>
        </w:rPr>
        <w:t>11.1.</w:t>
      </w:r>
      <w:r w:rsidR="00BC49B3" w:rsidRPr="00D2520E">
        <w:rPr>
          <w:rFonts w:ascii="Arial" w:hAnsi="Arial" w:cs="Arial"/>
        </w:rPr>
        <w:t>3</w:t>
      </w:r>
      <w:r w:rsidRPr="00D2520E">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D2520E" w:rsidRDefault="00636FA0" w:rsidP="00636FA0">
      <w:pPr>
        <w:jc w:val="both"/>
        <w:rPr>
          <w:rFonts w:ascii="Arial" w:hAnsi="Arial" w:cs="Arial"/>
        </w:rPr>
      </w:pPr>
      <w:r w:rsidRPr="00D2520E">
        <w:rPr>
          <w:rFonts w:ascii="Arial" w:hAnsi="Arial" w:cs="Arial"/>
        </w:rPr>
        <w:t>11.1.</w:t>
      </w:r>
      <w:r w:rsidR="00BC49B3" w:rsidRPr="00D2520E">
        <w:rPr>
          <w:rFonts w:ascii="Arial" w:hAnsi="Arial" w:cs="Arial"/>
        </w:rPr>
        <w:t>4</w:t>
      </w:r>
      <w:r w:rsidRPr="00D2520E">
        <w:rPr>
          <w:rFonts w:ascii="Arial" w:hAnsi="Arial" w:cs="Arial"/>
        </w:rPr>
        <w:t>. Documentação Complementar - Declarações</w:t>
      </w:r>
    </w:p>
    <w:p w:rsidR="00636FA0" w:rsidRPr="00D2520E" w:rsidRDefault="00636FA0" w:rsidP="00636FA0">
      <w:pPr>
        <w:jc w:val="both"/>
        <w:rPr>
          <w:rFonts w:ascii="Arial" w:hAnsi="Arial" w:cs="Arial"/>
        </w:rPr>
      </w:pPr>
      <w:r w:rsidRPr="00D2520E">
        <w:rPr>
          <w:rFonts w:ascii="Arial" w:hAnsi="Arial" w:cs="Arial"/>
        </w:rPr>
        <w:t>11.1.</w:t>
      </w:r>
      <w:r w:rsidR="00BC49B3" w:rsidRPr="00D2520E">
        <w:rPr>
          <w:rFonts w:ascii="Arial" w:hAnsi="Arial" w:cs="Arial"/>
        </w:rPr>
        <w:t>4</w:t>
      </w:r>
      <w:r w:rsidRPr="00D2520E">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D2520E" w:rsidRDefault="00636FA0" w:rsidP="00636FA0">
      <w:pPr>
        <w:jc w:val="both"/>
        <w:rPr>
          <w:rFonts w:ascii="Arial" w:hAnsi="Arial" w:cs="Arial"/>
        </w:rPr>
      </w:pPr>
    </w:p>
    <w:p w:rsidR="00636FA0" w:rsidRPr="00D2520E" w:rsidRDefault="00636FA0" w:rsidP="00636FA0">
      <w:pPr>
        <w:jc w:val="both"/>
        <w:rPr>
          <w:rFonts w:ascii="Arial" w:hAnsi="Arial" w:cs="Arial"/>
        </w:rPr>
      </w:pPr>
      <w:r w:rsidRPr="00D2520E">
        <w:rPr>
          <w:rFonts w:ascii="Arial" w:hAnsi="Arial" w:cs="Arial"/>
          <w:b/>
        </w:rPr>
        <w:t>11.2.</w:t>
      </w:r>
      <w:r w:rsidRPr="00D2520E">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D2520E" w:rsidRDefault="00636FA0" w:rsidP="00636FA0">
      <w:pPr>
        <w:jc w:val="both"/>
        <w:rPr>
          <w:rFonts w:ascii="Arial" w:hAnsi="Arial" w:cs="Arial"/>
        </w:rPr>
      </w:pPr>
      <w:r w:rsidRPr="00D2520E">
        <w:rPr>
          <w:rFonts w:ascii="Arial" w:hAnsi="Arial" w:cs="Arial"/>
        </w:rPr>
        <w:t>11.2.1. Em todas as hipóteses referidas neste item, não serão aceitos protocolos e nem documentos com prazo de validade vencido.</w:t>
      </w:r>
    </w:p>
    <w:p w:rsidR="00636FA0" w:rsidRPr="00D2520E" w:rsidRDefault="00636FA0" w:rsidP="00636FA0">
      <w:pPr>
        <w:jc w:val="both"/>
        <w:rPr>
          <w:rFonts w:ascii="Arial" w:hAnsi="Arial" w:cs="Arial"/>
        </w:rPr>
      </w:pPr>
    </w:p>
    <w:p w:rsidR="00636FA0" w:rsidRPr="00D2520E" w:rsidRDefault="00964F9A" w:rsidP="00636FA0">
      <w:pPr>
        <w:jc w:val="both"/>
        <w:rPr>
          <w:rFonts w:ascii="Arial" w:hAnsi="Arial" w:cs="Arial"/>
        </w:rPr>
      </w:pPr>
      <w:r w:rsidRPr="00D2520E">
        <w:rPr>
          <w:rFonts w:ascii="Arial" w:hAnsi="Arial" w:cs="Arial"/>
          <w:b/>
        </w:rPr>
        <w:t>11</w:t>
      </w:r>
      <w:r w:rsidR="00636FA0" w:rsidRPr="00D2520E">
        <w:rPr>
          <w:rFonts w:ascii="Arial" w:hAnsi="Arial" w:cs="Arial"/>
          <w:b/>
        </w:rPr>
        <w:t>.3.</w:t>
      </w:r>
      <w:r w:rsidR="00636FA0" w:rsidRPr="00D2520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D2520E" w:rsidRDefault="00636FA0" w:rsidP="00636FA0">
      <w:pPr>
        <w:jc w:val="both"/>
        <w:rPr>
          <w:rFonts w:ascii="Arial" w:hAnsi="Arial" w:cs="Arial"/>
        </w:rPr>
      </w:pPr>
    </w:p>
    <w:p w:rsidR="00636FA0" w:rsidRPr="00D2520E" w:rsidRDefault="00964F9A" w:rsidP="00636FA0">
      <w:pPr>
        <w:jc w:val="both"/>
        <w:rPr>
          <w:rFonts w:ascii="Arial" w:hAnsi="Arial" w:cs="Arial"/>
        </w:rPr>
      </w:pPr>
      <w:r w:rsidRPr="00D2520E">
        <w:rPr>
          <w:rFonts w:ascii="Arial" w:hAnsi="Arial" w:cs="Arial"/>
        </w:rPr>
        <w:t>11</w:t>
      </w:r>
      <w:r w:rsidR="00636FA0" w:rsidRPr="00D2520E">
        <w:rPr>
          <w:rFonts w:ascii="Arial" w:hAnsi="Arial" w:cs="Arial"/>
        </w:rPr>
        <w:t>.3.1. Caso a licitante pretenda que um de seus estabelecimentos, que não o participante desta licitação, execute o futuro serviço, DEVERÁ APRESENTAR TODA A DOCUMENTAÇÃO DE AMBOS OS ESTABELECIMENTOS.</w:t>
      </w:r>
    </w:p>
    <w:p w:rsidR="00636FA0" w:rsidRPr="00D2520E" w:rsidRDefault="00636FA0" w:rsidP="00636FA0">
      <w:pPr>
        <w:jc w:val="both"/>
        <w:rPr>
          <w:rFonts w:ascii="Arial" w:hAnsi="Arial" w:cs="Arial"/>
        </w:rPr>
      </w:pPr>
    </w:p>
    <w:p w:rsidR="00636FA0" w:rsidRPr="00D2520E" w:rsidRDefault="00964F9A" w:rsidP="00636FA0">
      <w:pPr>
        <w:jc w:val="both"/>
        <w:rPr>
          <w:rFonts w:ascii="Arial" w:hAnsi="Arial" w:cs="Arial"/>
        </w:rPr>
      </w:pPr>
      <w:r w:rsidRPr="00D2520E">
        <w:rPr>
          <w:rFonts w:ascii="Arial" w:hAnsi="Arial" w:cs="Arial"/>
          <w:b/>
        </w:rPr>
        <w:lastRenderedPageBreak/>
        <w:t>11</w:t>
      </w:r>
      <w:r w:rsidR="00636FA0" w:rsidRPr="00D2520E">
        <w:rPr>
          <w:rFonts w:ascii="Arial" w:hAnsi="Arial" w:cs="Arial"/>
          <w:b/>
        </w:rPr>
        <w:t>.4.</w:t>
      </w:r>
      <w:r w:rsidR="00636FA0" w:rsidRPr="00D2520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D2520E" w:rsidRDefault="00964F9A" w:rsidP="00636FA0">
      <w:pPr>
        <w:jc w:val="both"/>
        <w:rPr>
          <w:rFonts w:ascii="Arial" w:hAnsi="Arial" w:cs="Arial"/>
        </w:rPr>
      </w:pPr>
      <w:r w:rsidRPr="00D2520E">
        <w:rPr>
          <w:rFonts w:ascii="Arial" w:hAnsi="Arial" w:cs="Arial"/>
        </w:rPr>
        <w:t>11</w:t>
      </w:r>
      <w:r w:rsidR="00636FA0" w:rsidRPr="00D2520E">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D2520E" w:rsidRDefault="00964F9A" w:rsidP="00636FA0">
      <w:pPr>
        <w:jc w:val="both"/>
        <w:rPr>
          <w:rFonts w:ascii="Arial" w:hAnsi="Arial" w:cs="Arial"/>
        </w:rPr>
      </w:pPr>
      <w:r w:rsidRPr="00D2520E">
        <w:rPr>
          <w:rFonts w:ascii="Arial" w:hAnsi="Arial" w:cs="Arial"/>
        </w:rPr>
        <w:t>11</w:t>
      </w:r>
      <w:r w:rsidR="00636FA0" w:rsidRPr="00D2520E">
        <w:rPr>
          <w:rFonts w:ascii="Arial" w:hAnsi="Arial" w:cs="Arial"/>
        </w:rPr>
        <w:t>.4.2. A não-regularização da documentação, no prazo previsto no item 1</w:t>
      </w:r>
      <w:r w:rsidR="00BC49B3" w:rsidRPr="00D2520E">
        <w:rPr>
          <w:rFonts w:ascii="Arial" w:hAnsi="Arial" w:cs="Arial"/>
        </w:rPr>
        <w:t>1</w:t>
      </w:r>
      <w:r w:rsidR="00636FA0" w:rsidRPr="00D2520E">
        <w:rPr>
          <w:rFonts w:ascii="Arial" w:hAnsi="Arial" w:cs="Arial"/>
        </w:rPr>
        <w:t>.4.1, implicará decadência do direito à contratação, sem prejuízo das sanções previstas neste edital.</w:t>
      </w:r>
    </w:p>
    <w:p w:rsidR="00A02346" w:rsidRPr="00D2520E" w:rsidRDefault="00A02346" w:rsidP="0022657E">
      <w:pPr>
        <w:ind w:left="426"/>
        <w:jc w:val="both"/>
        <w:rPr>
          <w:rFonts w:ascii="Arial" w:hAnsi="Arial" w:cs="Arial"/>
          <w:sz w:val="22"/>
          <w:szCs w:val="22"/>
        </w:rPr>
      </w:pPr>
    </w:p>
    <w:p w:rsidR="00E25E01" w:rsidRPr="00D2520E" w:rsidRDefault="00E25E01" w:rsidP="00964F9A">
      <w:pPr>
        <w:jc w:val="both"/>
        <w:rPr>
          <w:rFonts w:ascii="Arial" w:hAnsi="Arial" w:cs="Arial"/>
          <w:b/>
          <w:sz w:val="22"/>
          <w:szCs w:val="22"/>
          <w:u w:val="single"/>
        </w:rPr>
      </w:pPr>
      <w:r w:rsidRPr="00D2520E">
        <w:rPr>
          <w:rFonts w:ascii="Arial" w:hAnsi="Arial" w:cs="Arial"/>
          <w:b/>
          <w:sz w:val="22"/>
          <w:szCs w:val="22"/>
        </w:rPr>
        <w:t>11.</w:t>
      </w:r>
      <w:r w:rsidR="00964F9A" w:rsidRPr="00D2520E">
        <w:rPr>
          <w:rFonts w:ascii="Arial" w:hAnsi="Arial" w:cs="Arial"/>
          <w:b/>
          <w:sz w:val="22"/>
          <w:szCs w:val="22"/>
        </w:rPr>
        <w:t>5</w:t>
      </w:r>
      <w:r w:rsidRPr="00D2520E">
        <w:rPr>
          <w:rFonts w:ascii="Arial" w:hAnsi="Arial" w:cs="Arial"/>
          <w:b/>
          <w:sz w:val="22"/>
          <w:szCs w:val="22"/>
        </w:rPr>
        <w:t xml:space="preserve">.2. </w:t>
      </w:r>
      <w:r w:rsidRPr="00D2520E">
        <w:rPr>
          <w:rFonts w:ascii="Arial" w:hAnsi="Arial" w:cs="Arial"/>
          <w:b/>
          <w:sz w:val="22"/>
          <w:szCs w:val="22"/>
          <w:u w:val="single"/>
        </w:rPr>
        <w:t>Qualificação Técnica</w:t>
      </w:r>
    </w:p>
    <w:p w:rsidR="00E25E01" w:rsidRPr="00D2520E" w:rsidRDefault="00E25E01" w:rsidP="0022657E">
      <w:pPr>
        <w:ind w:left="993"/>
        <w:jc w:val="both"/>
        <w:rPr>
          <w:rFonts w:ascii="Arial" w:hAnsi="Arial" w:cs="Arial"/>
          <w:sz w:val="22"/>
          <w:szCs w:val="22"/>
        </w:rPr>
      </w:pPr>
      <w:r w:rsidRPr="00D2520E">
        <w:rPr>
          <w:rFonts w:ascii="Arial" w:hAnsi="Arial" w:cs="Arial"/>
          <w:b/>
          <w:sz w:val="22"/>
          <w:szCs w:val="22"/>
        </w:rPr>
        <w:t>11.</w:t>
      </w:r>
      <w:r w:rsidR="00964F9A" w:rsidRPr="00D2520E">
        <w:rPr>
          <w:rFonts w:ascii="Arial" w:hAnsi="Arial" w:cs="Arial"/>
          <w:b/>
          <w:sz w:val="22"/>
          <w:szCs w:val="22"/>
        </w:rPr>
        <w:t>5</w:t>
      </w:r>
      <w:r w:rsidRPr="00D2520E">
        <w:rPr>
          <w:rFonts w:ascii="Arial" w:hAnsi="Arial" w:cs="Arial"/>
          <w:b/>
          <w:sz w:val="22"/>
          <w:szCs w:val="22"/>
        </w:rPr>
        <w:t>.2.1.</w:t>
      </w:r>
      <w:r w:rsidRPr="00D2520E">
        <w:rPr>
          <w:rFonts w:ascii="Arial" w:hAnsi="Arial" w:cs="Arial"/>
          <w:sz w:val="22"/>
          <w:szCs w:val="22"/>
        </w:rPr>
        <w:t xml:space="preserve"> </w:t>
      </w:r>
      <w:r w:rsidRPr="00D2520E">
        <w:rPr>
          <w:rFonts w:ascii="Arial" w:hAnsi="Arial" w:cs="Arial"/>
          <w:b/>
          <w:sz w:val="22"/>
          <w:szCs w:val="22"/>
        </w:rPr>
        <w:t>Operacional:</w:t>
      </w:r>
    </w:p>
    <w:p w:rsidR="00E25E01" w:rsidRPr="00D2520E" w:rsidRDefault="00E25E01" w:rsidP="0022657E">
      <w:pPr>
        <w:autoSpaceDE w:val="0"/>
        <w:autoSpaceDN w:val="0"/>
        <w:adjustRightInd w:val="0"/>
        <w:ind w:left="1701"/>
        <w:jc w:val="both"/>
        <w:rPr>
          <w:rFonts w:ascii="Arial" w:hAnsi="Arial" w:cs="Arial"/>
          <w:sz w:val="22"/>
          <w:szCs w:val="22"/>
        </w:rPr>
      </w:pPr>
      <w:r w:rsidRPr="00D2520E">
        <w:rPr>
          <w:rFonts w:ascii="Arial" w:hAnsi="Arial" w:cs="Arial"/>
          <w:b/>
          <w:sz w:val="22"/>
          <w:szCs w:val="22"/>
        </w:rPr>
        <w:t>11.</w:t>
      </w:r>
      <w:r w:rsidR="00964F9A" w:rsidRPr="00D2520E">
        <w:rPr>
          <w:rFonts w:ascii="Arial" w:hAnsi="Arial" w:cs="Arial"/>
          <w:b/>
          <w:sz w:val="22"/>
          <w:szCs w:val="22"/>
        </w:rPr>
        <w:t>5</w:t>
      </w:r>
      <w:r w:rsidRPr="00D2520E">
        <w:rPr>
          <w:rFonts w:ascii="Arial" w:hAnsi="Arial" w:cs="Arial"/>
          <w:b/>
          <w:sz w:val="22"/>
          <w:szCs w:val="22"/>
        </w:rPr>
        <w:t xml:space="preserve">.2.1.1. </w:t>
      </w:r>
      <w:r w:rsidRPr="00D2520E">
        <w:rPr>
          <w:rFonts w:ascii="Arial" w:hAnsi="Arial" w:cs="Arial"/>
          <w:sz w:val="22"/>
          <w:szCs w:val="22"/>
        </w:rPr>
        <w:t xml:space="preserve">Original ou cópia autenticada da certidão de registro de pessoa jurídica, dentro de seu prazo de validade, junto ao </w:t>
      </w:r>
      <w:r w:rsidR="00D23230" w:rsidRPr="00D2520E">
        <w:rPr>
          <w:rFonts w:ascii="Arial" w:hAnsi="Arial" w:cs="Arial"/>
          <w:sz w:val="22"/>
          <w:szCs w:val="22"/>
        </w:rPr>
        <w:t>Órgão competente da Categoria</w:t>
      </w:r>
      <w:r w:rsidRPr="00D2520E">
        <w:rPr>
          <w:rFonts w:ascii="Arial" w:hAnsi="Arial" w:cs="Arial"/>
          <w:sz w:val="22"/>
          <w:szCs w:val="22"/>
        </w:rPr>
        <w:t>;</w:t>
      </w:r>
    </w:p>
    <w:p w:rsidR="00E25E01" w:rsidRPr="00D2520E" w:rsidRDefault="00E25E01" w:rsidP="0022657E">
      <w:pPr>
        <w:autoSpaceDE w:val="0"/>
        <w:autoSpaceDN w:val="0"/>
        <w:adjustRightInd w:val="0"/>
        <w:ind w:left="1701"/>
        <w:jc w:val="both"/>
        <w:rPr>
          <w:rFonts w:ascii="Arial" w:hAnsi="Arial" w:cs="Arial"/>
          <w:sz w:val="22"/>
          <w:szCs w:val="22"/>
        </w:rPr>
      </w:pPr>
    </w:p>
    <w:p w:rsidR="00CA497A" w:rsidRPr="00D2520E" w:rsidRDefault="00964F9A" w:rsidP="00EA2152">
      <w:pPr>
        <w:jc w:val="both"/>
        <w:rPr>
          <w:rFonts w:ascii="Arial" w:hAnsi="Arial" w:cs="Arial"/>
        </w:rPr>
      </w:pPr>
      <w:r w:rsidRPr="00D2520E">
        <w:rPr>
          <w:rFonts w:ascii="Arial" w:hAnsi="Arial" w:cs="Arial"/>
          <w:b/>
          <w:sz w:val="22"/>
          <w:szCs w:val="22"/>
        </w:rPr>
        <w:t>11.5</w:t>
      </w:r>
      <w:r w:rsidR="00E25E01" w:rsidRPr="00D2520E">
        <w:rPr>
          <w:rFonts w:ascii="Arial" w:hAnsi="Arial" w:cs="Arial"/>
          <w:b/>
          <w:sz w:val="22"/>
          <w:szCs w:val="22"/>
        </w:rPr>
        <w:t xml:space="preserve">.2.1.2. </w:t>
      </w:r>
      <w:r w:rsidR="00E25E01" w:rsidRPr="00D2520E">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D2520E">
        <w:rPr>
          <w:rFonts w:ascii="Arial" w:hAnsi="Arial" w:cs="Arial"/>
          <w:sz w:val="22"/>
          <w:szCs w:val="22"/>
        </w:rPr>
        <w:t>Órgão competente da Categoria</w:t>
      </w:r>
      <w:r w:rsidR="00E25E01" w:rsidRPr="00D2520E">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D2520E">
        <w:rPr>
          <w:rFonts w:ascii="Arial" w:hAnsi="Arial" w:cs="Arial"/>
        </w:rPr>
        <w:t xml:space="preserve"> </w:t>
      </w:r>
    </w:p>
    <w:p w:rsidR="001E6B45" w:rsidRPr="00D2520E" w:rsidRDefault="001E6B45" w:rsidP="00EA2152">
      <w:pPr>
        <w:jc w:val="both"/>
        <w:rPr>
          <w:rFonts w:ascii="Arial" w:hAnsi="Arial" w:cs="Arial"/>
        </w:rPr>
      </w:pPr>
    </w:p>
    <w:tbl>
      <w:tblPr>
        <w:tblW w:w="9214" w:type="dxa"/>
        <w:tblInd w:w="70" w:type="dxa"/>
        <w:tblCellMar>
          <w:left w:w="70" w:type="dxa"/>
          <w:right w:w="70" w:type="dxa"/>
        </w:tblCellMar>
        <w:tblLook w:val="04A0"/>
      </w:tblPr>
      <w:tblGrid>
        <w:gridCol w:w="281"/>
        <w:gridCol w:w="160"/>
        <w:gridCol w:w="6760"/>
        <w:gridCol w:w="16"/>
        <w:gridCol w:w="653"/>
        <w:gridCol w:w="16"/>
        <w:gridCol w:w="1328"/>
      </w:tblGrid>
      <w:tr w:rsidR="001E6B45" w:rsidRPr="00D2520E" w:rsidTr="001E6B45">
        <w:trPr>
          <w:trHeight w:val="430"/>
        </w:trPr>
        <w:tc>
          <w:tcPr>
            <w:tcW w:w="281" w:type="dxa"/>
            <w:tcBorders>
              <w:top w:val="single" w:sz="4" w:space="0" w:color="auto"/>
              <w:left w:val="single" w:sz="4" w:space="0" w:color="auto"/>
              <w:bottom w:val="single" w:sz="4" w:space="0" w:color="auto"/>
              <w:right w:val="single" w:sz="4" w:space="0" w:color="auto"/>
            </w:tcBorders>
            <w:vAlign w:val="center"/>
          </w:tcPr>
          <w:p w:rsidR="001E6B45" w:rsidRPr="00D2520E" w:rsidRDefault="001E6B45" w:rsidP="00554FD8">
            <w:pPr>
              <w:jc w:val="center"/>
              <w:rPr>
                <w:rFonts w:ascii="Arial" w:hAnsi="Arial" w:cs="Arial"/>
                <w:b/>
                <w:bCs/>
              </w:rPr>
            </w:pPr>
          </w:p>
        </w:tc>
        <w:tc>
          <w:tcPr>
            <w:tcW w:w="893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B45" w:rsidRPr="00D2520E" w:rsidRDefault="001E6B45" w:rsidP="00554FD8">
            <w:pPr>
              <w:jc w:val="center"/>
              <w:rPr>
                <w:rFonts w:ascii="Arial" w:hAnsi="Arial" w:cs="Arial"/>
                <w:b/>
                <w:bCs/>
              </w:rPr>
            </w:pPr>
            <w:r w:rsidRPr="00D2520E">
              <w:rPr>
                <w:rFonts w:ascii="Arial" w:hAnsi="Arial" w:cs="Arial"/>
                <w:b/>
                <w:bCs/>
                <w:sz w:val="22"/>
                <w:szCs w:val="22"/>
              </w:rPr>
              <w:t>Itens de Relevância</w:t>
            </w:r>
          </w:p>
        </w:tc>
      </w:tr>
      <w:tr w:rsidR="001E6B45" w:rsidRPr="00D2520E" w:rsidTr="001E6B45">
        <w:trPr>
          <w:trHeight w:val="692"/>
        </w:trPr>
        <w:tc>
          <w:tcPr>
            <w:tcW w:w="281" w:type="dxa"/>
            <w:tcBorders>
              <w:top w:val="single" w:sz="4" w:space="0" w:color="auto"/>
              <w:left w:val="single" w:sz="4" w:space="0" w:color="auto"/>
              <w:bottom w:val="single" w:sz="4" w:space="0" w:color="auto"/>
              <w:right w:val="single" w:sz="4" w:space="0" w:color="auto"/>
            </w:tcBorders>
            <w:vAlign w:val="center"/>
          </w:tcPr>
          <w:p w:rsidR="001E6B45" w:rsidRPr="00D2520E" w:rsidRDefault="001E6B45" w:rsidP="00554FD8">
            <w:pPr>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B45" w:rsidRPr="00D2520E" w:rsidRDefault="001E6B45" w:rsidP="00554FD8">
            <w:pPr>
              <w:jc w:val="center"/>
              <w:rPr>
                <w:rFonts w:ascii="Arial" w:hAnsi="Arial" w:cs="Arial"/>
                <w:b/>
                <w:bCs/>
                <w:sz w:val="22"/>
                <w:szCs w:val="22"/>
              </w:rPr>
            </w:pPr>
            <w:r w:rsidRPr="00D2520E">
              <w:rPr>
                <w:rFonts w:ascii="Arial" w:hAnsi="Arial" w:cs="Arial"/>
                <w:b/>
                <w:bCs/>
                <w:sz w:val="22"/>
                <w:szCs w:val="22"/>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1E6B45" w:rsidRPr="00D2520E" w:rsidRDefault="001E6B45" w:rsidP="00554FD8">
            <w:pPr>
              <w:jc w:val="center"/>
              <w:rPr>
                <w:rFonts w:ascii="Arial" w:hAnsi="Arial" w:cs="Arial"/>
                <w:b/>
                <w:bCs/>
                <w:sz w:val="22"/>
                <w:szCs w:val="22"/>
                <w:highlight w:val="yellow"/>
              </w:rPr>
            </w:pPr>
            <w:r w:rsidRPr="00D2520E">
              <w:rPr>
                <w:rFonts w:ascii="Arial" w:hAnsi="Arial" w:cs="Arial"/>
                <w:b/>
                <w:bCs/>
                <w:sz w:val="22"/>
                <w:szCs w:val="22"/>
              </w:rPr>
              <w:t>Und.</w:t>
            </w:r>
          </w:p>
        </w:tc>
        <w:tc>
          <w:tcPr>
            <w:tcW w:w="1344" w:type="dxa"/>
            <w:gridSpan w:val="2"/>
            <w:tcBorders>
              <w:top w:val="nil"/>
              <w:left w:val="nil"/>
              <w:bottom w:val="single" w:sz="4" w:space="0" w:color="auto"/>
              <w:right w:val="single" w:sz="4" w:space="0" w:color="auto"/>
            </w:tcBorders>
            <w:shd w:val="clear" w:color="auto" w:fill="auto"/>
            <w:vAlign w:val="center"/>
            <w:hideMark/>
          </w:tcPr>
          <w:p w:rsidR="001E6B45" w:rsidRPr="00D2520E" w:rsidRDefault="001E6B45" w:rsidP="00554FD8">
            <w:pPr>
              <w:jc w:val="center"/>
              <w:rPr>
                <w:rFonts w:ascii="Arial" w:hAnsi="Arial" w:cs="Arial"/>
                <w:b/>
                <w:bCs/>
                <w:sz w:val="22"/>
                <w:szCs w:val="22"/>
                <w:highlight w:val="yellow"/>
              </w:rPr>
            </w:pPr>
            <w:r w:rsidRPr="00D2520E">
              <w:rPr>
                <w:rFonts w:ascii="Arial" w:hAnsi="Arial" w:cs="Arial"/>
                <w:b/>
                <w:bCs/>
                <w:sz w:val="22"/>
                <w:szCs w:val="22"/>
              </w:rPr>
              <w:t>Qnt. a solicitar em edital</w:t>
            </w:r>
          </w:p>
        </w:tc>
      </w:tr>
      <w:tr w:rsidR="001E6B45" w:rsidRPr="00D2520E" w:rsidTr="001E6B45">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6B45" w:rsidRPr="00D2520E" w:rsidRDefault="001E6B45" w:rsidP="00554FD8">
            <w:pPr>
              <w:jc w:val="center"/>
              <w:rPr>
                <w:rFonts w:ascii="Arial" w:hAnsi="Arial" w:cs="Arial"/>
                <w:color w:val="FFFFFF" w:themeColor="background1"/>
                <w:sz w:val="18"/>
                <w:szCs w:val="18"/>
              </w:rPr>
            </w:pPr>
            <w:r w:rsidRPr="00D2520E">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1E6B45" w:rsidRPr="00D2520E" w:rsidRDefault="001E6B45" w:rsidP="00554FD8">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E6B45" w:rsidRPr="00D2520E" w:rsidRDefault="001E6B45" w:rsidP="00554FD8">
            <w:pPr>
              <w:rPr>
                <w:rFonts w:ascii="Arial" w:hAnsi="Arial" w:cs="Arial"/>
                <w:color w:val="000000"/>
              </w:rPr>
            </w:pPr>
          </w:p>
          <w:p w:rsidR="001E6B45" w:rsidRPr="00D2520E" w:rsidRDefault="001E6B45" w:rsidP="00554FD8">
            <w:pPr>
              <w:rPr>
                <w:rFonts w:ascii="Arial" w:hAnsi="Arial" w:cs="Arial"/>
              </w:rPr>
            </w:pPr>
            <w:r w:rsidRPr="00D2520E">
              <w:rPr>
                <w:rFonts w:ascii="Arial" w:hAnsi="Arial" w:cs="Arial"/>
              </w:rPr>
              <w:t>IMPRIMAÇÃO BETUMINOSA LIGANTE COM EMULSÃO ASFALTICA</w:t>
            </w:r>
          </w:p>
          <w:p w:rsidR="001E6B45" w:rsidRPr="00D2520E" w:rsidRDefault="001E6B45" w:rsidP="00554FD8">
            <w:pPr>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E6B45" w:rsidRPr="00D2520E" w:rsidRDefault="001E6B45" w:rsidP="00554FD8">
            <w:pPr>
              <w:jc w:val="center"/>
              <w:rPr>
                <w:rFonts w:ascii="Arial" w:hAnsi="Arial" w:cs="Arial"/>
              </w:rPr>
            </w:pPr>
            <w:r w:rsidRPr="00D2520E">
              <w:rPr>
                <w:rFonts w:ascii="Arial" w:hAnsi="Arial" w:cs="Arial"/>
              </w:rPr>
              <w:t>M²</w:t>
            </w:r>
          </w:p>
          <w:p w:rsidR="001E6B45" w:rsidRPr="00D2520E" w:rsidRDefault="001E6B45" w:rsidP="00554FD8">
            <w:pPr>
              <w:jc w:val="center"/>
              <w:rPr>
                <w:rFonts w:ascii="Arial" w:hAnsi="Arial" w:cs="Arial"/>
                <w:color w:val="000000"/>
              </w:rPr>
            </w:pPr>
          </w:p>
        </w:tc>
        <w:tc>
          <w:tcPr>
            <w:tcW w:w="1328" w:type="dxa"/>
            <w:tcBorders>
              <w:top w:val="nil"/>
              <w:left w:val="nil"/>
              <w:bottom w:val="single" w:sz="4" w:space="0" w:color="auto"/>
              <w:right w:val="single" w:sz="4" w:space="0" w:color="auto"/>
            </w:tcBorders>
            <w:shd w:val="clear" w:color="auto" w:fill="auto"/>
            <w:noWrap/>
            <w:vAlign w:val="center"/>
          </w:tcPr>
          <w:p w:rsidR="001E6B45" w:rsidRPr="00D2520E" w:rsidRDefault="001E6B45" w:rsidP="00554FD8">
            <w:pPr>
              <w:jc w:val="center"/>
              <w:rPr>
                <w:rFonts w:ascii="Arial" w:hAnsi="Arial" w:cs="Arial"/>
                <w:color w:val="000000"/>
              </w:rPr>
            </w:pPr>
          </w:p>
          <w:p w:rsidR="001E6B45" w:rsidRPr="00D2520E" w:rsidRDefault="001E6B45" w:rsidP="00554FD8">
            <w:pPr>
              <w:jc w:val="center"/>
              <w:rPr>
                <w:rFonts w:ascii="Arial" w:hAnsi="Arial" w:cs="Arial"/>
              </w:rPr>
            </w:pPr>
            <w:r w:rsidRPr="00D2520E">
              <w:rPr>
                <w:rFonts w:ascii="Arial" w:hAnsi="Arial" w:cs="Arial"/>
              </w:rPr>
              <w:t xml:space="preserve">536,80 </w:t>
            </w:r>
          </w:p>
          <w:p w:rsidR="001E6B45" w:rsidRPr="00D2520E" w:rsidRDefault="001E6B45" w:rsidP="00554FD8">
            <w:pPr>
              <w:rPr>
                <w:rFonts w:ascii="Arial" w:hAnsi="Arial" w:cs="Arial"/>
                <w:color w:val="000000"/>
              </w:rPr>
            </w:pPr>
          </w:p>
          <w:p w:rsidR="001E6B45" w:rsidRPr="00D2520E" w:rsidRDefault="001E6B45" w:rsidP="00554FD8">
            <w:pPr>
              <w:jc w:val="center"/>
              <w:rPr>
                <w:rFonts w:ascii="Arial" w:hAnsi="Arial" w:cs="Arial"/>
                <w:color w:val="000000"/>
              </w:rPr>
            </w:pPr>
          </w:p>
        </w:tc>
      </w:tr>
      <w:tr w:rsidR="001E6B45" w:rsidRPr="00D2520E" w:rsidTr="001E6B45">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6B45" w:rsidRPr="00D2520E" w:rsidRDefault="001E6B45" w:rsidP="00554FD8">
            <w:pPr>
              <w:jc w:val="center"/>
              <w:rPr>
                <w:rFonts w:ascii="Arial" w:hAnsi="Arial" w:cs="Arial"/>
                <w:sz w:val="18"/>
                <w:szCs w:val="18"/>
              </w:rPr>
            </w:pPr>
            <w:r w:rsidRPr="00D2520E">
              <w:rPr>
                <w:rFonts w:ascii="Arial" w:hAnsi="Arial" w:cs="Arial"/>
                <w:sz w:val="18"/>
                <w:szCs w:val="18"/>
              </w:rPr>
              <w:t>B</w:t>
            </w:r>
          </w:p>
          <w:p w:rsidR="001E6B45" w:rsidRPr="00D2520E" w:rsidRDefault="001E6B45" w:rsidP="00554FD8">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1E6B45" w:rsidRPr="00D2520E" w:rsidRDefault="001E6B45" w:rsidP="00554FD8">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E6B45" w:rsidRPr="00D2520E" w:rsidRDefault="001E6B45" w:rsidP="00554FD8">
            <w:pPr>
              <w:rPr>
                <w:rFonts w:ascii="Arial" w:hAnsi="Arial" w:cs="Arial"/>
                <w:color w:val="000000"/>
              </w:rPr>
            </w:pPr>
          </w:p>
          <w:p w:rsidR="001E6B45" w:rsidRPr="00D2520E" w:rsidRDefault="001E6B45" w:rsidP="00554FD8">
            <w:pPr>
              <w:rPr>
                <w:rFonts w:ascii="Arial" w:hAnsi="Arial" w:cs="Arial"/>
              </w:rPr>
            </w:pPr>
            <w:r w:rsidRPr="00D2520E">
              <w:rPr>
                <w:rFonts w:ascii="Arial" w:hAnsi="Arial" w:cs="Arial"/>
              </w:rPr>
              <w:t>CONCRETO ASFÁLTICO USINADO A QUENTE - BLINDER</w:t>
            </w:r>
          </w:p>
          <w:p w:rsidR="001E6B45" w:rsidRPr="00D2520E" w:rsidRDefault="001E6B45" w:rsidP="00554FD8">
            <w:pPr>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E6B45" w:rsidRPr="00D2520E" w:rsidRDefault="001E6B45" w:rsidP="00554FD8">
            <w:pPr>
              <w:jc w:val="center"/>
              <w:rPr>
                <w:rFonts w:ascii="Arial" w:hAnsi="Arial" w:cs="Arial"/>
              </w:rPr>
            </w:pPr>
            <w:r w:rsidRPr="00D2520E">
              <w:rPr>
                <w:rFonts w:ascii="Arial" w:hAnsi="Arial" w:cs="Arial"/>
              </w:rPr>
              <w:t>M³</w:t>
            </w:r>
          </w:p>
          <w:p w:rsidR="001E6B45" w:rsidRPr="00D2520E" w:rsidRDefault="001E6B45" w:rsidP="00554FD8">
            <w:pPr>
              <w:jc w:val="center"/>
              <w:rPr>
                <w:rFonts w:ascii="Arial" w:hAnsi="Arial" w:cs="Arial"/>
              </w:rPr>
            </w:pPr>
          </w:p>
        </w:tc>
        <w:tc>
          <w:tcPr>
            <w:tcW w:w="1328" w:type="dxa"/>
            <w:tcBorders>
              <w:top w:val="nil"/>
              <w:left w:val="nil"/>
              <w:bottom w:val="single" w:sz="4" w:space="0" w:color="auto"/>
              <w:right w:val="single" w:sz="4" w:space="0" w:color="auto"/>
            </w:tcBorders>
            <w:shd w:val="clear" w:color="auto" w:fill="auto"/>
            <w:noWrap/>
            <w:vAlign w:val="center"/>
          </w:tcPr>
          <w:p w:rsidR="001E6B45" w:rsidRPr="00D2520E" w:rsidRDefault="001E6B45" w:rsidP="00554FD8">
            <w:pPr>
              <w:jc w:val="center"/>
              <w:rPr>
                <w:rFonts w:ascii="Arial" w:hAnsi="Arial" w:cs="Arial"/>
              </w:rPr>
            </w:pPr>
            <w:r w:rsidRPr="00D2520E">
              <w:rPr>
                <w:rFonts w:ascii="Arial" w:hAnsi="Arial" w:cs="Arial"/>
              </w:rPr>
              <w:t xml:space="preserve">47,98 </w:t>
            </w:r>
          </w:p>
          <w:p w:rsidR="001E6B45" w:rsidRPr="00D2520E" w:rsidRDefault="001E6B45" w:rsidP="00554FD8">
            <w:pPr>
              <w:jc w:val="center"/>
              <w:rPr>
                <w:rFonts w:ascii="Arial" w:hAnsi="Arial" w:cs="Arial"/>
                <w:color w:val="000000"/>
              </w:rPr>
            </w:pPr>
          </w:p>
        </w:tc>
      </w:tr>
    </w:tbl>
    <w:p w:rsidR="001E6B45" w:rsidRPr="00D2520E" w:rsidRDefault="001E6B45" w:rsidP="00EA2152">
      <w:pPr>
        <w:jc w:val="both"/>
        <w:rPr>
          <w:rFonts w:ascii="Arial" w:hAnsi="Arial" w:cs="Arial"/>
        </w:rPr>
      </w:pPr>
    </w:p>
    <w:p w:rsidR="001E6B45" w:rsidRPr="00D2520E" w:rsidRDefault="001E6B45" w:rsidP="00EA2152">
      <w:pPr>
        <w:jc w:val="both"/>
        <w:rPr>
          <w:rFonts w:ascii="Arial" w:hAnsi="Arial" w:cs="Arial"/>
        </w:rPr>
      </w:pPr>
    </w:p>
    <w:p w:rsidR="001E6B45" w:rsidRPr="00D2520E" w:rsidRDefault="001E6B45" w:rsidP="00EA2152">
      <w:pPr>
        <w:jc w:val="both"/>
        <w:rPr>
          <w:rFonts w:ascii="Arial" w:hAnsi="Arial" w:cs="Arial"/>
        </w:rPr>
      </w:pPr>
    </w:p>
    <w:p w:rsidR="00E25E01" w:rsidRPr="00D2520E" w:rsidRDefault="00964F9A" w:rsidP="00CA497A">
      <w:pPr>
        <w:autoSpaceDE w:val="0"/>
        <w:autoSpaceDN w:val="0"/>
        <w:adjustRightInd w:val="0"/>
        <w:ind w:left="1701"/>
        <w:jc w:val="both"/>
        <w:rPr>
          <w:rFonts w:ascii="Arial" w:hAnsi="Arial" w:cs="Arial"/>
          <w:sz w:val="22"/>
          <w:szCs w:val="22"/>
        </w:rPr>
      </w:pPr>
      <w:r w:rsidRPr="00D2520E">
        <w:rPr>
          <w:rFonts w:ascii="Arial" w:hAnsi="Arial" w:cs="Arial"/>
          <w:b/>
          <w:sz w:val="22"/>
          <w:szCs w:val="22"/>
        </w:rPr>
        <w:t>11.5</w:t>
      </w:r>
      <w:r w:rsidR="00E25E01" w:rsidRPr="00D2520E">
        <w:rPr>
          <w:rFonts w:ascii="Arial" w:hAnsi="Arial" w:cs="Arial"/>
          <w:b/>
          <w:sz w:val="22"/>
          <w:szCs w:val="22"/>
        </w:rPr>
        <w:t>.2.1.3.</w:t>
      </w:r>
      <w:r w:rsidR="00E25E01" w:rsidRPr="00D2520E">
        <w:rPr>
          <w:rFonts w:ascii="Arial" w:hAnsi="Arial" w:cs="Arial"/>
          <w:sz w:val="22"/>
          <w:szCs w:val="22"/>
        </w:rPr>
        <w:t xml:space="preserve"> Indicação das </w:t>
      </w:r>
      <w:r w:rsidR="00E25E01" w:rsidRPr="00D2520E">
        <w:rPr>
          <w:rFonts w:ascii="Arial" w:hAnsi="Arial" w:cs="Arial"/>
          <w:i/>
          <w:sz w:val="22"/>
          <w:szCs w:val="22"/>
        </w:rPr>
        <w:t>instalações</w:t>
      </w:r>
      <w:r w:rsidR="00E25E01" w:rsidRPr="00D2520E">
        <w:rPr>
          <w:rFonts w:ascii="Arial" w:hAnsi="Arial" w:cs="Arial"/>
          <w:sz w:val="22"/>
          <w:szCs w:val="22"/>
        </w:rPr>
        <w:t xml:space="preserve">, do </w:t>
      </w:r>
      <w:r w:rsidR="00E25E01" w:rsidRPr="00D2520E">
        <w:rPr>
          <w:rFonts w:ascii="Arial" w:hAnsi="Arial" w:cs="Arial"/>
          <w:i/>
          <w:sz w:val="22"/>
          <w:szCs w:val="22"/>
        </w:rPr>
        <w:t>aparelhamento</w:t>
      </w:r>
      <w:r w:rsidR="00E25E01" w:rsidRPr="00D2520E">
        <w:rPr>
          <w:rFonts w:ascii="Arial" w:hAnsi="Arial" w:cs="Arial"/>
          <w:sz w:val="22"/>
          <w:szCs w:val="22"/>
        </w:rPr>
        <w:t xml:space="preserve"> e do </w:t>
      </w:r>
      <w:r w:rsidR="00E25E01" w:rsidRPr="00D2520E">
        <w:rPr>
          <w:rFonts w:ascii="Arial" w:hAnsi="Arial" w:cs="Arial"/>
          <w:i/>
          <w:sz w:val="22"/>
          <w:szCs w:val="22"/>
        </w:rPr>
        <w:t>pessoal técnico</w:t>
      </w:r>
      <w:r w:rsidR="00E25E01" w:rsidRPr="00D2520E">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D2520E" w:rsidRDefault="00E25E01" w:rsidP="0022657E">
      <w:pPr>
        <w:autoSpaceDE w:val="0"/>
        <w:autoSpaceDN w:val="0"/>
        <w:adjustRightInd w:val="0"/>
        <w:ind w:left="1701"/>
        <w:jc w:val="both"/>
        <w:rPr>
          <w:rFonts w:ascii="Arial" w:hAnsi="Arial" w:cs="Arial"/>
          <w:b/>
          <w:sz w:val="22"/>
          <w:szCs w:val="22"/>
        </w:rPr>
      </w:pPr>
    </w:p>
    <w:p w:rsidR="00E25E01" w:rsidRPr="00D2520E" w:rsidRDefault="00964F9A" w:rsidP="0022657E">
      <w:pPr>
        <w:autoSpaceDE w:val="0"/>
        <w:autoSpaceDN w:val="0"/>
        <w:adjustRightInd w:val="0"/>
        <w:ind w:left="1701"/>
        <w:jc w:val="both"/>
        <w:rPr>
          <w:rFonts w:ascii="Arial" w:hAnsi="Arial" w:cs="Arial"/>
          <w:sz w:val="22"/>
          <w:szCs w:val="22"/>
        </w:rPr>
      </w:pPr>
      <w:r w:rsidRPr="00D2520E">
        <w:rPr>
          <w:rFonts w:ascii="Arial" w:hAnsi="Arial" w:cs="Arial"/>
          <w:b/>
          <w:sz w:val="22"/>
          <w:szCs w:val="22"/>
        </w:rPr>
        <w:t>11.5</w:t>
      </w:r>
      <w:r w:rsidR="00E25E01" w:rsidRPr="00D2520E">
        <w:rPr>
          <w:rFonts w:ascii="Arial" w:hAnsi="Arial" w:cs="Arial"/>
          <w:b/>
          <w:sz w:val="22"/>
          <w:szCs w:val="22"/>
        </w:rPr>
        <w:t>.2.1.4.</w:t>
      </w:r>
      <w:r w:rsidR="00E25E01" w:rsidRPr="00D2520E">
        <w:rPr>
          <w:rFonts w:ascii="Arial" w:hAnsi="Arial" w:cs="Arial"/>
          <w:sz w:val="22"/>
          <w:szCs w:val="22"/>
        </w:rPr>
        <w:t xml:space="preserve"> Atestado de visita técnica, expedido nos termos do </w:t>
      </w:r>
      <w:r w:rsidR="00E25E01" w:rsidRPr="00D2520E">
        <w:rPr>
          <w:rFonts w:ascii="Arial" w:hAnsi="Arial" w:cs="Arial"/>
          <w:b/>
          <w:sz w:val="22"/>
          <w:szCs w:val="22"/>
        </w:rPr>
        <w:t>anexo II</w:t>
      </w:r>
      <w:r w:rsidR="00E25E01" w:rsidRPr="00D2520E">
        <w:rPr>
          <w:rFonts w:ascii="Arial" w:hAnsi="Arial" w:cs="Arial"/>
          <w:sz w:val="22"/>
          <w:szCs w:val="22"/>
        </w:rPr>
        <w:t xml:space="preserve"> deste edital.</w:t>
      </w:r>
    </w:p>
    <w:p w:rsidR="00E25E01" w:rsidRPr="00D2520E" w:rsidRDefault="00E25E01" w:rsidP="0022657E">
      <w:pPr>
        <w:ind w:left="993"/>
        <w:jc w:val="both"/>
        <w:rPr>
          <w:rFonts w:ascii="Arial" w:hAnsi="Arial" w:cs="Arial"/>
          <w:b/>
          <w:sz w:val="22"/>
          <w:szCs w:val="22"/>
        </w:rPr>
      </w:pPr>
    </w:p>
    <w:p w:rsidR="00E25E01" w:rsidRPr="00D2520E" w:rsidRDefault="00964F9A" w:rsidP="0022657E">
      <w:pPr>
        <w:ind w:left="993"/>
        <w:jc w:val="both"/>
        <w:rPr>
          <w:rFonts w:ascii="Arial" w:hAnsi="Arial" w:cs="Arial"/>
          <w:b/>
          <w:sz w:val="22"/>
          <w:szCs w:val="22"/>
        </w:rPr>
      </w:pPr>
      <w:r w:rsidRPr="00D2520E">
        <w:rPr>
          <w:rFonts w:ascii="Arial" w:hAnsi="Arial" w:cs="Arial"/>
          <w:b/>
          <w:sz w:val="22"/>
          <w:szCs w:val="22"/>
        </w:rPr>
        <w:t>11.5</w:t>
      </w:r>
      <w:r w:rsidR="00E25E01" w:rsidRPr="00D2520E">
        <w:rPr>
          <w:rFonts w:ascii="Arial" w:hAnsi="Arial" w:cs="Arial"/>
          <w:b/>
          <w:sz w:val="22"/>
          <w:szCs w:val="22"/>
        </w:rPr>
        <w:t>.2.2. Profissional</w:t>
      </w:r>
    </w:p>
    <w:p w:rsidR="00CA497A" w:rsidRPr="00D2520E" w:rsidRDefault="00964F9A" w:rsidP="00EA2152">
      <w:pPr>
        <w:jc w:val="both"/>
        <w:rPr>
          <w:rFonts w:ascii="Arial" w:hAnsi="Arial" w:cs="Arial"/>
          <w:color w:val="FF0000"/>
          <w:sz w:val="18"/>
          <w:szCs w:val="18"/>
        </w:rPr>
      </w:pPr>
      <w:r w:rsidRPr="00D2520E">
        <w:rPr>
          <w:rFonts w:ascii="Arial" w:hAnsi="Arial" w:cs="Arial"/>
          <w:b/>
          <w:sz w:val="22"/>
          <w:szCs w:val="22"/>
        </w:rPr>
        <w:lastRenderedPageBreak/>
        <w:t>11.5</w:t>
      </w:r>
      <w:r w:rsidR="00E25E01" w:rsidRPr="00D2520E">
        <w:rPr>
          <w:rFonts w:ascii="Arial" w:hAnsi="Arial" w:cs="Arial"/>
          <w:b/>
          <w:sz w:val="22"/>
          <w:szCs w:val="22"/>
        </w:rPr>
        <w:t xml:space="preserve">.2.2.1. </w:t>
      </w:r>
      <w:r w:rsidR="00E25E01" w:rsidRPr="00D2520E">
        <w:rPr>
          <w:rFonts w:ascii="Arial" w:hAnsi="Arial" w:cs="Arial"/>
          <w:sz w:val="22"/>
          <w:szCs w:val="22"/>
        </w:rPr>
        <w:t xml:space="preserve">Originais ou cópias autenticadas de Certidões de Acervo Técnico - CAT's, emitidas pelo </w:t>
      </w:r>
      <w:r w:rsidR="00D23230" w:rsidRPr="00D2520E">
        <w:rPr>
          <w:rFonts w:ascii="Arial" w:hAnsi="Arial" w:cs="Arial"/>
          <w:sz w:val="22"/>
          <w:szCs w:val="22"/>
        </w:rPr>
        <w:t>Órgão competente da Categoria</w:t>
      </w:r>
      <w:r w:rsidR="00E25E01" w:rsidRPr="00D2520E">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D2520E">
        <w:rPr>
          <w:rFonts w:ascii="Arial" w:hAnsi="Arial" w:cs="Arial"/>
          <w:color w:val="FF0000"/>
          <w:sz w:val="18"/>
          <w:szCs w:val="18"/>
        </w:rPr>
        <w:t xml:space="preserve"> </w:t>
      </w:r>
    </w:p>
    <w:p w:rsidR="001E6B45" w:rsidRPr="00D2520E" w:rsidRDefault="001E6B45" w:rsidP="00EA2152">
      <w:pPr>
        <w:jc w:val="both"/>
        <w:rPr>
          <w:rFonts w:ascii="Arial" w:hAnsi="Arial" w:cs="Arial"/>
          <w:color w:val="FF0000"/>
          <w:sz w:val="18"/>
          <w:szCs w:val="18"/>
        </w:rPr>
      </w:pPr>
    </w:p>
    <w:tbl>
      <w:tblPr>
        <w:tblW w:w="9012" w:type="dxa"/>
        <w:tblInd w:w="70" w:type="dxa"/>
        <w:tblCellMar>
          <w:left w:w="70" w:type="dxa"/>
          <w:right w:w="70" w:type="dxa"/>
        </w:tblCellMar>
        <w:tblLook w:val="04A0"/>
      </w:tblPr>
      <w:tblGrid>
        <w:gridCol w:w="281"/>
        <w:gridCol w:w="160"/>
        <w:gridCol w:w="6760"/>
        <w:gridCol w:w="16"/>
        <w:gridCol w:w="653"/>
        <w:gridCol w:w="16"/>
        <w:gridCol w:w="1112"/>
        <w:gridCol w:w="14"/>
      </w:tblGrid>
      <w:tr w:rsidR="001E6B45" w:rsidRPr="00D2520E" w:rsidTr="001E6B45">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1E6B45" w:rsidRPr="00D2520E" w:rsidRDefault="001E6B45" w:rsidP="00554FD8">
            <w:pPr>
              <w:jc w:val="center"/>
              <w:rPr>
                <w:rFonts w:ascii="Arial" w:hAnsi="Arial" w:cs="Arial"/>
                <w:b/>
                <w:bCs/>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B45" w:rsidRPr="00D2520E" w:rsidRDefault="001E6B45" w:rsidP="00554FD8">
            <w:pPr>
              <w:jc w:val="center"/>
              <w:rPr>
                <w:rFonts w:ascii="Arial" w:hAnsi="Arial" w:cs="Arial"/>
                <w:b/>
                <w:bCs/>
              </w:rPr>
            </w:pPr>
            <w:r w:rsidRPr="00D2520E">
              <w:rPr>
                <w:rFonts w:ascii="Arial" w:hAnsi="Arial" w:cs="Arial"/>
                <w:b/>
                <w:bCs/>
                <w:sz w:val="22"/>
                <w:szCs w:val="22"/>
              </w:rPr>
              <w:t>Itens de Relevância</w:t>
            </w:r>
          </w:p>
        </w:tc>
      </w:tr>
      <w:tr w:rsidR="001E6B45" w:rsidRPr="00D2520E" w:rsidTr="001E6B45">
        <w:trPr>
          <w:gridAfter w:val="1"/>
          <w:wAfter w:w="14" w:type="dxa"/>
          <w:trHeight w:val="692"/>
        </w:trPr>
        <w:tc>
          <w:tcPr>
            <w:tcW w:w="281" w:type="dxa"/>
            <w:tcBorders>
              <w:top w:val="single" w:sz="4" w:space="0" w:color="auto"/>
              <w:left w:val="single" w:sz="4" w:space="0" w:color="auto"/>
              <w:bottom w:val="single" w:sz="4" w:space="0" w:color="auto"/>
              <w:right w:val="single" w:sz="4" w:space="0" w:color="auto"/>
            </w:tcBorders>
            <w:vAlign w:val="center"/>
          </w:tcPr>
          <w:p w:rsidR="001E6B45" w:rsidRPr="00D2520E" w:rsidRDefault="001E6B45" w:rsidP="00554FD8">
            <w:pPr>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B45" w:rsidRPr="00D2520E" w:rsidRDefault="001E6B45" w:rsidP="00554FD8">
            <w:pPr>
              <w:jc w:val="center"/>
              <w:rPr>
                <w:rFonts w:ascii="Arial" w:hAnsi="Arial" w:cs="Arial"/>
                <w:b/>
                <w:bCs/>
                <w:sz w:val="22"/>
                <w:szCs w:val="22"/>
              </w:rPr>
            </w:pPr>
            <w:r w:rsidRPr="00D2520E">
              <w:rPr>
                <w:rFonts w:ascii="Arial" w:hAnsi="Arial" w:cs="Arial"/>
                <w:b/>
                <w:bCs/>
                <w:sz w:val="22"/>
                <w:szCs w:val="22"/>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1E6B45" w:rsidRPr="00D2520E" w:rsidRDefault="001E6B45" w:rsidP="00554FD8">
            <w:pPr>
              <w:jc w:val="center"/>
              <w:rPr>
                <w:rFonts w:ascii="Arial" w:hAnsi="Arial" w:cs="Arial"/>
                <w:b/>
                <w:bCs/>
                <w:sz w:val="22"/>
                <w:szCs w:val="22"/>
                <w:highlight w:val="yellow"/>
              </w:rPr>
            </w:pPr>
            <w:r w:rsidRPr="00D2520E">
              <w:rPr>
                <w:rFonts w:ascii="Arial" w:hAnsi="Arial" w:cs="Arial"/>
                <w:b/>
                <w:bCs/>
                <w:sz w:val="22"/>
                <w:szCs w:val="22"/>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1E6B45" w:rsidRPr="00D2520E" w:rsidRDefault="001E6B45" w:rsidP="00554FD8">
            <w:pPr>
              <w:jc w:val="center"/>
              <w:rPr>
                <w:rFonts w:ascii="Arial" w:hAnsi="Arial" w:cs="Arial"/>
                <w:b/>
                <w:bCs/>
                <w:sz w:val="22"/>
                <w:szCs w:val="22"/>
                <w:highlight w:val="yellow"/>
              </w:rPr>
            </w:pPr>
          </w:p>
        </w:tc>
      </w:tr>
      <w:tr w:rsidR="001E6B45" w:rsidRPr="00D2520E" w:rsidTr="001E6B45">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6B45" w:rsidRPr="00D2520E" w:rsidRDefault="001E6B45" w:rsidP="00554FD8">
            <w:pPr>
              <w:jc w:val="center"/>
              <w:rPr>
                <w:rFonts w:ascii="Arial" w:hAnsi="Arial" w:cs="Arial"/>
                <w:color w:val="FFFFFF" w:themeColor="background1"/>
                <w:sz w:val="18"/>
                <w:szCs w:val="18"/>
              </w:rPr>
            </w:pPr>
            <w:r w:rsidRPr="00D2520E">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1E6B45" w:rsidRPr="00D2520E" w:rsidRDefault="001E6B45" w:rsidP="00554FD8">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E6B45" w:rsidRPr="00D2520E" w:rsidRDefault="001E6B45" w:rsidP="00554FD8">
            <w:pPr>
              <w:rPr>
                <w:rFonts w:ascii="Arial" w:hAnsi="Arial" w:cs="Arial"/>
                <w:color w:val="000000"/>
              </w:rPr>
            </w:pPr>
          </w:p>
          <w:p w:rsidR="001E6B45" w:rsidRPr="00D2520E" w:rsidRDefault="001E6B45" w:rsidP="00554FD8">
            <w:pPr>
              <w:rPr>
                <w:rFonts w:ascii="Arial" w:hAnsi="Arial" w:cs="Arial"/>
              </w:rPr>
            </w:pPr>
            <w:r w:rsidRPr="00D2520E">
              <w:rPr>
                <w:rFonts w:ascii="Arial" w:hAnsi="Arial" w:cs="Arial"/>
              </w:rPr>
              <w:t>IMPRIMAÇÃO BETUMINOSA LIGANTE COM EMULSÃO ASFALTICA</w:t>
            </w:r>
          </w:p>
          <w:p w:rsidR="001E6B45" w:rsidRPr="00D2520E" w:rsidRDefault="001E6B45" w:rsidP="00554FD8">
            <w:pPr>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E6B45" w:rsidRPr="00D2520E" w:rsidRDefault="001E6B45" w:rsidP="00554FD8">
            <w:pPr>
              <w:jc w:val="center"/>
              <w:rPr>
                <w:rFonts w:ascii="Arial" w:hAnsi="Arial" w:cs="Arial"/>
              </w:rPr>
            </w:pPr>
            <w:r w:rsidRPr="00D2520E">
              <w:rPr>
                <w:rFonts w:ascii="Arial" w:hAnsi="Arial" w:cs="Arial"/>
              </w:rPr>
              <w:t>M²</w:t>
            </w:r>
          </w:p>
          <w:p w:rsidR="001E6B45" w:rsidRPr="00D2520E" w:rsidRDefault="001E6B45" w:rsidP="00554FD8">
            <w:pPr>
              <w:jc w:val="center"/>
              <w:rPr>
                <w:rFonts w:ascii="Arial" w:hAnsi="Arial" w:cs="Arial"/>
                <w:color w:val="000000"/>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E6B45" w:rsidRPr="00D2520E" w:rsidRDefault="001E6B45" w:rsidP="00554FD8">
            <w:pPr>
              <w:jc w:val="center"/>
              <w:rPr>
                <w:rFonts w:ascii="Arial" w:hAnsi="Arial" w:cs="Arial"/>
                <w:color w:val="000000"/>
              </w:rPr>
            </w:pPr>
          </w:p>
        </w:tc>
      </w:tr>
      <w:tr w:rsidR="001E6B45" w:rsidRPr="00D2520E" w:rsidTr="001E6B45">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6B45" w:rsidRPr="00D2520E" w:rsidRDefault="001E6B45" w:rsidP="00554FD8">
            <w:pPr>
              <w:jc w:val="center"/>
              <w:rPr>
                <w:rFonts w:ascii="Arial" w:hAnsi="Arial" w:cs="Arial"/>
                <w:sz w:val="18"/>
                <w:szCs w:val="18"/>
              </w:rPr>
            </w:pPr>
            <w:r w:rsidRPr="00D2520E">
              <w:rPr>
                <w:rFonts w:ascii="Arial" w:hAnsi="Arial" w:cs="Arial"/>
                <w:sz w:val="18"/>
                <w:szCs w:val="18"/>
              </w:rPr>
              <w:t>B</w:t>
            </w:r>
          </w:p>
          <w:p w:rsidR="001E6B45" w:rsidRPr="00D2520E" w:rsidRDefault="001E6B45" w:rsidP="00554FD8">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1E6B45" w:rsidRPr="00D2520E" w:rsidRDefault="001E6B45" w:rsidP="00554FD8">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E6B45" w:rsidRPr="00D2520E" w:rsidRDefault="001E6B45" w:rsidP="00554FD8">
            <w:pPr>
              <w:rPr>
                <w:rFonts w:ascii="Arial" w:hAnsi="Arial" w:cs="Arial"/>
                <w:color w:val="000000"/>
              </w:rPr>
            </w:pPr>
          </w:p>
          <w:p w:rsidR="001E6B45" w:rsidRPr="00D2520E" w:rsidRDefault="001E6B45" w:rsidP="00554FD8">
            <w:pPr>
              <w:rPr>
                <w:rFonts w:ascii="Arial" w:hAnsi="Arial" w:cs="Arial"/>
              </w:rPr>
            </w:pPr>
            <w:r w:rsidRPr="00D2520E">
              <w:rPr>
                <w:rFonts w:ascii="Arial" w:hAnsi="Arial" w:cs="Arial"/>
              </w:rPr>
              <w:t>CONCRETO ASFÁLTICO USINADO A QUENTE - BLINDER</w:t>
            </w:r>
          </w:p>
          <w:p w:rsidR="001E6B45" w:rsidRPr="00D2520E" w:rsidRDefault="001E6B45" w:rsidP="00554FD8">
            <w:pPr>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B45" w:rsidRPr="00D2520E" w:rsidRDefault="001E6B45" w:rsidP="00554FD8">
            <w:pPr>
              <w:jc w:val="center"/>
              <w:rPr>
                <w:rFonts w:ascii="Arial" w:hAnsi="Arial" w:cs="Arial"/>
              </w:rPr>
            </w:pPr>
            <w:r w:rsidRPr="00D2520E">
              <w:rPr>
                <w:rFonts w:ascii="Arial" w:hAnsi="Arial" w:cs="Arial"/>
              </w:rPr>
              <w:t>M³</w:t>
            </w:r>
          </w:p>
          <w:p w:rsidR="001E6B45" w:rsidRPr="00D2520E" w:rsidRDefault="001E6B45" w:rsidP="00554FD8">
            <w:pPr>
              <w:jc w:val="center"/>
              <w:rPr>
                <w:rFonts w:ascii="Arial" w:hAnsi="Arial" w:cs="Arial"/>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1E6B45" w:rsidRPr="00D2520E" w:rsidRDefault="001E6B45" w:rsidP="00554FD8">
            <w:pPr>
              <w:jc w:val="center"/>
              <w:rPr>
                <w:rFonts w:ascii="Arial" w:hAnsi="Arial" w:cs="Arial"/>
                <w:color w:val="000000"/>
              </w:rPr>
            </w:pPr>
          </w:p>
        </w:tc>
      </w:tr>
    </w:tbl>
    <w:p w:rsidR="00DF231D" w:rsidRPr="00D2520E" w:rsidRDefault="00DF231D" w:rsidP="00CA497A">
      <w:pPr>
        <w:pStyle w:val="PargrafodaLista"/>
        <w:tabs>
          <w:tab w:val="left" w:pos="1140"/>
        </w:tabs>
        <w:ind w:left="0"/>
        <w:rPr>
          <w:rFonts w:ascii="Arial" w:hAnsi="Arial" w:cs="Arial"/>
          <w:sz w:val="24"/>
          <w:szCs w:val="24"/>
        </w:rPr>
      </w:pPr>
    </w:p>
    <w:p w:rsidR="00E25E01" w:rsidRPr="00D2520E" w:rsidRDefault="00964F9A" w:rsidP="00DF231D">
      <w:pPr>
        <w:spacing w:line="360" w:lineRule="auto"/>
        <w:ind w:left="709"/>
        <w:jc w:val="both"/>
        <w:rPr>
          <w:rFonts w:ascii="Arial" w:hAnsi="Arial" w:cs="Arial"/>
          <w:sz w:val="22"/>
          <w:szCs w:val="22"/>
        </w:rPr>
      </w:pPr>
      <w:r w:rsidRPr="00D2520E">
        <w:rPr>
          <w:rFonts w:ascii="Arial" w:hAnsi="Arial" w:cs="Arial"/>
          <w:sz w:val="22"/>
          <w:szCs w:val="22"/>
        </w:rPr>
        <w:t>11.5</w:t>
      </w:r>
      <w:r w:rsidR="00E25E01" w:rsidRPr="00D2520E">
        <w:rPr>
          <w:rFonts w:ascii="Arial" w:hAnsi="Arial" w:cs="Arial"/>
          <w:sz w:val="22"/>
          <w:szCs w:val="22"/>
        </w:rPr>
        <w:t>.2.2.2. A comprovação do vínculo profissional do responsável técnico deverá ser feita, conforme o caso, das seguintes formas:</w:t>
      </w:r>
    </w:p>
    <w:p w:rsidR="00E25E01" w:rsidRPr="00D2520E" w:rsidRDefault="00E25E01" w:rsidP="000E7283">
      <w:pPr>
        <w:widowControl w:val="0"/>
        <w:tabs>
          <w:tab w:val="left" w:pos="284"/>
        </w:tabs>
        <w:ind w:left="1701"/>
        <w:jc w:val="both"/>
        <w:rPr>
          <w:rFonts w:ascii="Arial" w:hAnsi="Arial" w:cs="Arial"/>
          <w:sz w:val="22"/>
          <w:szCs w:val="22"/>
        </w:rPr>
      </w:pPr>
    </w:p>
    <w:p w:rsidR="00E25E01" w:rsidRPr="00D2520E" w:rsidRDefault="00E25E01" w:rsidP="000E7283">
      <w:pPr>
        <w:widowControl w:val="0"/>
        <w:tabs>
          <w:tab w:val="left" w:pos="284"/>
        </w:tabs>
        <w:ind w:left="1701"/>
        <w:jc w:val="both"/>
        <w:rPr>
          <w:rFonts w:ascii="Arial" w:hAnsi="Arial" w:cs="Arial"/>
          <w:sz w:val="22"/>
          <w:szCs w:val="22"/>
        </w:rPr>
      </w:pPr>
      <w:r w:rsidRPr="00D2520E">
        <w:rPr>
          <w:rFonts w:ascii="Arial" w:hAnsi="Arial" w:cs="Arial"/>
          <w:b/>
          <w:spacing w:val="-3"/>
          <w:sz w:val="22"/>
          <w:szCs w:val="22"/>
        </w:rPr>
        <w:t xml:space="preserve">a) </w:t>
      </w:r>
      <w:r w:rsidRPr="00D2520E">
        <w:rPr>
          <w:rFonts w:ascii="Arial" w:hAnsi="Arial" w:cs="Arial"/>
          <w:spacing w:val="-3"/>
          <w:sz w:val="22"/>
          <w:szCs w:val="22"/>
        </w:rPr>
        <w:t xml:space="preserve">cópia da </w:t>
      </w:r>
      <w:r w:rsidRPr="00D2520E">
        <w:rPr>
          <w:rFonts w:ascii="Arial" w:hAnsi="Arial" w:cs="Arial"/>
          <w:sz w:val="22"/>
          <w:szCs w:val="22"/>
        </w:rPr>
        <w:t>Carteira de Trabalho e Previdência Social com o devido registro; ou</w:t>
      </w:r>
    </w:p>
    <w:p w:rsidR="00E25E01" w:rsidRPr="00D2520E" w:rsidRDefault="00E25E01" w:rsidP="000E7283">
      <w:pPr>
        <w:widowControl w:val="0"/>
        <w:tabs>
          <w:tab w:val="left" w:pos="284"/>
        </w:tabs>
        <w:ind w:left="1701"/>
        <w:jc w:val="both"/>
        <w:rPr>
          <w:rFonts w:ascii="Arial" w:hAnsi="Arial" w:cs="Arial"/>
          <w:b/>
          <w:sz w:val="22"/>
          <w:szCs w:val="22"/>
        </w:rPr>
      </w:pPr>
    </w:p>
    <w:p w:rsidR="00E25E01" w:rsidRPr="00D2520E" w:rsidRDefault="00E25E01" w:rsidP="000E7283">
      <w:pPr>
        <w:widowControl w:val="0"/>
        <w:tabs>
          <w:tab w:val="left" w:pos="284"/>
        </w:tabs>
        <w:ind w:left="1701"/>
        <w:jc w:val="both"/>
        <w:rPr>
          <w:rFonts w:ascii="Arial" w:hAnsi="Arial" w:cs="Arial"/>
          <w:sz w:val="22"/>
          <w:szCs w:val="22"/>
        </w:rPr>
      </w:pPr>
      <w:r w:rsidRPr="00D2520E">
        <w:rPr>
          <w:rFonts w:ascii="Arial" w:hAnsi="Arial" w:cs="Arial"/>
          <w:b/>
          <w:sz w:val="22"/>
          <w:szCs w:val="22"/>
        </w:rPr>
        <w:t>b)</w:t>
      </w:r>
      <w:r w:rsidRPr="00D2520E">
        <w:rPr>
          <w:rFonts w:ascii="Arial" w:hAnsi="Arial" w:cs="Arial"/>
          <w:sz w:val="22"/>
          <w:szCs w:val="22"/>
        </w:rPr>
        <w:t xml:space="preserve"> prova de vínculo societário com a empresa; ou</w:t>
      </w:r>
    </w:p>
    <w:p w:rsidR="00E25E01" w:rsidRPr="00D2520E" w:rsidRDefault="00E25E01" w:rsidP="000E7283">
      <w:pPr>
        <w:widowControl w:val="0"/>
        <w:tabs>
          <w:tab w:val="left" w:pos="284"/>
        </w:tabs>
        <w:ind w:left="1701"/>
        <w:jc w:val="both"/>
        <w:rPr>
          <w:rFonts w:ascii="Arial" w:hAnsi="Arial" w:cs="Arial"/>
          <w:b/>
          <w:sz w:val="22"/>
          <w:szCs w:val="22"/>
        </w:rPr>
      </w:pPr>
    </w:p>
    <w:p w:rsidR="00E25E01" w:rsidRPr="00D2520E" w:rsidRDefault="00E25E01" w:rsidP="000E7283">
      <w:pPr>
        <w:widowControl w:val="0"/>
        <w:tabs>
          <w:tab w:val="left" w:pos="284"/>
        </w:tabs>
        <w:ind w:left="1701"/>
        <w:jc w:val="both"/>
        <w:rPr>
          <w:rFonts w:ascii="Arial" w:hAnsi="Arial" w:cs="Arial"/>
          <w:sz w:val="22"/>
          <w:szCs w:val="22"/>
        </w:rPr>
      </w:pPr>
      <w:r w:rsidRPr="00D2520E">
        <w:rPr>
          <w:rFonts w:ascii="Arial" w:hAnsi="Arial" w:cs="Arial"/>
          <w:b/>
          <w:sz w:val="22"/>
          <w:szCs w:val="22"/>
        </w:rPr>
        <w:t>c)</w:t>
      </w:r>
      <w:r w:rsidRPr="00D2520E">
        <w:rPr>
          <w:rFonts w:ascii="Arial" w:hAnsi="Arial" w:cs="Arial"/>
          <w:sz w:val="22"/>
          <w:szCs w:val="22"/>
        </w:rPr>
        <w:t xml:space="preserve"> ficha de registro de empregados ou do livro correspondente devidamente registrado no Ministério do Trabalho; </w:t>
      </w:r>
    </w:p>
    <w:p w:rsidR="00E25E01" w:rsidRPr="00D2520E" w:rsidRDefault="00E25E01" w:rsidP="000E7283">
      <w:pPr>
        <w:widowControl w:val="0"/>
        <w:tabs>
          <w:tab w:val="left" w:pos="284"/>
        </w:tabs>
        <w:ind w:left="1701"/>
        <w:jc w:val="both"/>
        <w:rPr>
          <w:rFonts w:ascii="Arial" w:hAnsi="Arial" w:cs="Arial"/>
          <w:b/>
          <w:sz w:val="22"/>
          <w:szCs w:val="22"/>
        </w:rPr>
      </w:pPr>
    </w:p>
    <w:p w:rsidR="00E25E01" w:rsidRPr="00D2520E" w:rsidRDefault="00E25E01" w:rsidP="000E7283">
      <w:pPr>
        <w:widowControl w:val="0"/>
        <w:tabs>
          <w:tab w:val="left" w:pos="284"/>
        </w:tabs>
        <w:ind w:left="1701"/>
        <w:jc w:val="both"/>
        <w:rPr>
          <w:rFonts w:ascii="Arial" w:hAnsi="Arial" w:cs="Arial"/>
          <w:sz w:val="22"/>
          <w:szCs w:val="22"/>
        </w:rPr>
      </w:pPr>
      <w:r w:rsidRPr="00D2520E">
        <w:rPr>
          <w:rFonts w:ascii="Arial" w:hAnsi="Arial" w:cs="Arial"/>
          <w:b/>
          <w:sz w:val="22"/>
          <w:szCs w:val="22"/>
        </w:rPr>
        <w:t>d)</w:t>
      </w:r>
      <w:r w:rsidRPr="00D2520E">
        <w:rPr>
          <w:rFonts w:ascii="Arial" w:hAnsi="Arial" w:cs="Arial"/>
          <w:sz w:val="22"/>
          <w:szCs w:val="22"/>
        </w:rPr>
        <w:t xml:space="preserve"> Contrato de Trabalho/Prestação de Serviço;</w:t>
      </w:r>
    </w:p>
    <w:p w:rsidR="00E25E01" w:rsidRPr="00D2520E" w:rsidRDefault="00E25E01" w:rsidP="000E7283">
      <w:pPr>
        <w:autoSpaceDE w:val="0"/>
        <w:autoSpaceDN w:val="0"/>
        <w:adjustRightInd w:val="0"/>
        <w:ind w:left="1701"/>
        <w:jc w:val="both"/>
        <w:rPr>
          <w:rFonts w:ascii="Arial" w:hAnsi="Arial" w:cs="Arial"/>
          <w:b/>
          <w:sz w:val="22"/>
          <w:szCs w:val="22"/>
        </w:rPr>
      </w:pPr>
    </w:p>
    <w:p w:rsidR="00E25E01" w:rsidRPr="00D2520E" w:rsidRDefault="00E25E01" w:rsidP="000E7283">
      <w:pPr>
        <w:autoSpaceDE w:val="0"/>
        <w:autoSpaceDN w:val="0"/>
        <w:adjustRightInd w:val="0"/>
        <w:ind w:left="1701"/>
        <w:jc w:val="both"/>
        <w:rPr>
          <w:rFonts w:ascii="Arial" w:hAnsi="Arial" w:cs="Arial"/>
          <w:sz w:val="22"/>
          <w:szCs w:val="22"/>
        </w:rPr>
      </w:pPr>
      <w:r w:rsidRPr="00D2520E">
        <w:rPr>
          <w:rFonts w:ascii="Arial" w:hAnsi="Arial" w:cs="Arial"/>
          <w:b/>
          <w:sz w:val="22"/>
          <w:szCs w:val="22"/>
        </w:rPr>
        <w:t>e)</w:t>
      </w:r>
      <w:r w:rsidRPr="00D2520E">
        <w:rPr>
          <w:rFonts w:ascii="Arial" w:hAnsi="Arial" w:cs="Arial"/>
          <w:sz w:val="22"/>
          <w:szCs w:val="22"/>
        </w:rPr>
        <w:t xml:space="preserve"> contratação de profissional autônomo e se responsabilize tecnicamente pela execução dos serviços.</w:t>
      </w:r>
    </w:p>
    <w:p w:rsidR="00E25E01" w:rsidRPr="00D2520E" w:rsidRDefault="00E25E01" w:rsidP="0022657E">
      <w:pPr>
        <w:ind w:left="426"/>
        <w:jc w:val="both"/>
        <w:rPr>
          <w:rFonts w:ascii="Arial" w:hAnsi="Arial" w:cs="Arial"/>
          <w:b/>
          <w:sz w:val="22"/>
          <w:szCs w:val="22"/>
        </w:rPr>
      </w:pPr>
    </w:p>
    <w:p w:rsidR="00E25E01" w:rsidRPr="00D2520E" w:rsidRDefault="00964F9A" w:rsidP="006B4E05">
      <w:pPr>
        <w:jc w:val="both"/>
        <w:rPr>
          <w:rFonts w:ascii="Arial" w:hAnsi="Arial" w:cs="Arial"/>
          <w:b/>
          <w:sz w:val="22"/>
          <w:szCs w:val="22"/>
          <w:u w:val="single"/>
        </w:rPr>
      </w:pPr>
      <w:r w:rsidRPr="00D2520E">
        <w:rPr>
          <w:rFonts w:ascii="Arial" w:hAnsi="Arial" w:cs="Arial"/>
          <w:b/>
          <w:sz w:val="22"/>
          <w:szCs w:val="22"/>
        </w:rPr>
        <w:t>11.5</w:t>
      </w:r>
      <w:r w:rsidR="00E25E01" w:rsidRPr="00D2520E">
        <w:rPr>
          <w:rFonts w:ascii="Arial" w:hAnsi="Arial" w:cs="Arial"/>
          <w:b/>
          <w:sz w:val="22"/>
          <w:szCs w:val="22"/>
        </w:rPr>
        <w:t xml:space="preserve">.3. </w:t>
      </w:r>
      <w:r w:rsidR="00E25E01" w:rsidRPr="00D2520E">
        <w:rPr>
          <w:rFonts w:ascii="Arial" w:hAnsi="Arial" w:cs="Arial"/>
          <w:b/>
          <w:sz w:val="22"/>
          <w:szCs w:val="22"/>
          <w:u w:val="single"/>
        </w:rPr>
        <w:t>Qualificação Econômico Financeira</w:t>
      </w:r>
    </w:p>
    <w:p w:rsidR="00E25E01" w:rsidRPr="00D2520E" w:rsidRDefault="00964F9A" w:rsidP="006B4E05">
      <w:pPr>
        <w:jc w:val="both"/>
        <w:rPr>
          <w:rFonts w:ascii="Arial" w:hAnsi="Arial" w:cs="Arial"/>
          <w:sz w:val="22"/>
          <w:szCs w:val="22"/>
        </w:rPr>
      </w:pPr>
      <w:r w:rsidRPr="00D2520E">
        <w:rPr>
          <w:rFonts w:ascii="Arial" w:hAnsi="Arial" w:cs="Arial"/>
          <w:b/>
          <w:sz w:val="22"/>
          <w:szCs w:val="22"/>
        </w:rPr>
        <w:t>11.5</w:t>
      </w:r>
      <w:r w:rsidR="00E25E01" w:rsidRPr="00D2520E">
        <w:rPr>
          <w:rFonts w:ascii="Arial" w:hAnsi="Arial" w:cs="Arial"/>
          <w:b/>
          <w:sz w:val="22"/>
          <w:szCs w:val="22"/>
        </w:rPr>
        <w:t xml:space="preserve">.3.1. </w:t>
      </w:r>
      <w:r w:rsidR="00E25E01" w:rsidRPr="00D2520E">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D2520E">
        <w:rPr>
          <w:rFonts w:ascii="Arial" w:hAnsi="Arial" w:cs="Arial"/>
          <w:b/>
          <w:bCs/>
          <w:sz w:val="22"/>
          <w:szCs w:val="22"/>
        </w:rPr>
        <w:t xml:space="preserve">60 (sessenta) dias </w:t>
      </w:r>
      <w:r w:rsidR="00E25E01" w:rsidRPr="00D2520E">
        <w:rPr>
          <w:rFonts w:ascii="Arial" w:hAnsi="Arial" w:cs="Arial"/>
          <w:sz w:val="22"/>
          <w:szCs w:val="22"/>
        </w:rPr>
        <w:t>da data prevista para a apresentação dos envelopes; e</w:t>
      </w:r>
    </w:p>
    <w:p w:rsidR="00E25E01" w:rsidRPr="00D2520E" w:rsidRDefault="00E25E01" w:rsidP="006B4E05">
      <w:pPr>
        <w:jc w:val="both"/>
        <w:rPr>
          <w:rFonts w:ascii="Arial" w:hAnsi="Arial" w:cs="Arial"/>
          <w:sz w:val="22"/>
          <w:szCs w:val="22"/>
        </w:rPr>
      </w:pPr>
    </w:p>
    <w:p w:rsidR="00E25E01" w:rsidRPr="00D2520E" w:rsidRDefault="00964F9A" w:rsidP="006B4E05">
      <w:pPr>
        <w:autoSpaceDE w:val="0"/>
        <w:autoSpaceDN w:val="0"/>
        <w:adjustRightInd w:val="0"/>
        <w:jc w:val="both"/>
        <w:rPr>
          <w:rFonts w:ascii="Arial" w:hAnsi="Arial" w:cs="Arial"/>
          <w:b/>
          <w:sz w:val="22"/>
          <w:szCs w:val="22"/>
        </w:rPr>
      </w:pPr>
      <w:r w:rsidRPr="00D2520E">
        <w:rPr>
          <w:rFonts w:ascii="Arial" w:hAnsi="Arial" w:cs="Arial"/>
          <w:b/>
          <w:sz w:val="22"/>
          <w:szCs w:val="22"/>
        </w:rPr>
        <w:t>11.5</w:t>
      </w:r>
      <w:r w:rsidR="00E25E01" w:rsidRPr="00D2520E">
        <w:rPr>
          <w:rFonts w:ascii="Arial" w:hAnsi="Arial" w:cs="Arial"/>
          <w:b/>
          <w:sz w:val="22"/>
          <w:szCs w:val="22"/>
        </w:rPr>
        <w:t xml:space="preserve">.3.2.2. </w:t>
      </w:r>
      <w:r w:rsidR="00E25E01" w:rsidRPr="00D2520E">
        <w:rPr>
          <w:rFonts w:ascii="Arial" w:hAnsi="Arial" w:cs="Arial"/>
          <w:sz w:val="22"/>
          <w:szCs w:val="22"/>
        </w:rPr>
        <w:t xml:space="preserve">Comprovante de recolhimento de garantia para participar desta licitação, correspondente a </w:t>
      </w:r>
      <w:r w:rsidR="00E25E01" w:rsidRPr="00D2520E">
        <w:rPr>
          <w:rFonts w:ascii="Arial" w:hAnsi="Arial" w:cs="Arial"/>
          <w:b/>
          <w:sz w:val="22"/>
          <w:szCs w:val="22"/>
        </w:rPr>
        <w:t>R$</w:t>
      </w:r>
      <w:r w:rsidR="006F0AC2" w:rsidRPr="00D2520E">
        <w:rPr>
          <w:rFonts w:ascii="Arial" w:hAnsi="Arial" w:cs="Arial"/>
          <w:b/>
          <w:sz w:val="22"/>
          <w:szCs w:val="22"/>
        </w:rPr>
        <w:t xml:space="preserve"> </w:t>
      </w:r>
      <w:r w:rsidR="00314CBD" w:rsidRPr="00D2520E">
        <w:rPr>
          <w:rFonts w:ascii="Arial" w:hAnsi="Arial" w:cs="Arial"/>
          <w:b/>
          <w:sz w:val="22"/>
          <w:szCs w:val="22"/>
        </w:rPr>
        <w:t>2</w:t>
      </w:r>
      <w:r w:rsidR="005B261A" w:rsidRPr="00D2520E">
        <w:rPr>
          <w:rFonts w:ascii="Arial" w:hAnsi="Arial" w:cs="Arial"/>
          <w:b/>
          <w:sz w:val="22"/>
          <w:szCs w:val="22"/>
        </w:rPr>
        <w:t>.</w:t>
      </w:r>
      <w:r w:rsidR="00340296" w:rsidRPr="00D2520E">
        <w:rPr>
          <w:rFonts w:ascii="Arial" w:hAnsi="Arial" w:cs="Arial"/>
          <w:b/>
          <w:sz w:val="22"/>
          <w:szCs w:val="22"/>
        </w:rPr>
        <w:t>3</w:t>
      </w:r>
      <w:r w:rsidR="00314CBD" w:rsidRPr="00D2520E">
        <w:rPr>
          <w:rFonts w:ascii="Arial" w:hAnsi="Arial" w:cs="Arial"/>
          <w:b/>
          <w:sz w:val="22"/>
          <w:szCs w:val="22"/>
        </w:rPr>
        <w:t>34</w:t>
      </w:r>
      <w:r w:rsidR="00340296" w:rsidRPr="00D2520E">
        <w:rPr>
          <w:rFonts w:ascii="Arial" w:hAnsi="Arial" w:cs="Arial"/>
          <w:b/>
          <w:sz w:val="22"/>
          <w:szCs w:val="22"/>
        </w:rPr>
        <w:t>,</w:t>
      </w:r>
      <w:r w:rsidR="00314CBD" w:rsidRPr="00D2520E">
        <w:rPr>
          <w:rFonts w:ascii="Arial" w:hAnsi="Arial" w:cs="Arial"/>
          <w:b/>
          <w:sz w:val="22"/>
          <w:szCs w:val="22"/>
        </w:rPr>
        <w:t>71</w:t>
      </w:r>
      <w:r w:rsidR="008F3AC5" w:rsidRPr="00D2520E">
        <w:rPr>
          <w:rFonts w:ascii="Arial" w:hAnsi="Arial" w:cs="Arial"/>
          <w:b/>
          <w:sz w:val="22"/>
          <w:szCs w:val="22"/>
        </w:rPr>
        <w:t xml:space="preserve"> </w:t>
      </w:r>
      <w:r w:rsidR="00CB3D65" w:rsidRPr="00D2520E">
        <w:rPr>
          <w:rFonts w:ascii="Arial" w:hAnsi="Arial" w:cs="Arial"/>
          <w:b/>
          <w:sz w:val="22"/>
          <w:szCs w:val="22"/>
        </w:rPr>
        <w:t>(</w:t>
      </w:r>
      <w:r w:rsidR="00314CBD" w:rsidRPr="00D2520E">
        <w:rPr>
          <w:rFonts w:ascii="Arial" w:hAnsi="Arial" w:cs="Arial"/>
          <w:b/>
          <w:sz w:val="22"/>
          <w:szCs w:val="22"/>
        </w:rPr>
        <w:t xml:space="preserve">Dois </w:t>
      </w:r>
      <w:r w:rsidR="00CA497A" w:rsidRPr="00D2520E">
        <w:rPr>
          <w:rFonts w:ascii="Arial" w:hAnsi="Arial" w:cs="Arial"/>
          <w:b/>
          <w:sz w:val="22"/>
          <w:szCs w:val="22"/>
        </w:rPr>
        <w:t>mil</w:t>
      </w:r>
      <w:r w:rsidR="0037554A" w:rsidRPr="00D2520E">
        <w:rPr>
          <w:rFonts w:ascii="Arial" w:hAnsi="Arial" w:cs="Arial"/>
          <w:b/>
          <w:sz w:val="22"/>
          <w:szCs w:val="22"/>
        </w:rPr>
        <w:t xml:space="preserve">, </w:t>
      </w:r>
      <w:r w:rsidR="00340296" w:rsidRPr="00D2520E">
        <w:rPr>
          <w:rFonts w:ascii="Arial" w:hAnsi="Arial" w:cs="Arial"/>
          <w:b/>
          <w:sz w:val="22"/>
          <w:szCs w:val="22"/>
        </w:rPr>
        <w:t xml:space="preserve">trezentos e </w:t>
      </w:r>
      <w:r w:rsidR="00314CBD" w:rsidRPr="00D2520E">
        <w:rPr>
          <w:rFonts w:ascii="Arial" w:hAnsi="Arial" w:cs="Arial"/>
          <w:b/>
          <w:sz w:val="22"/>
          <w:szCs w:val="22"/>
        </w:rPr>
        <w:t>trinta e quatro</w:t>
      </w:r>
      <w:r w:rsidR="00340296" w:rsidRPr="00D2520E">
        <w:rPr>
          <w:rFonts w:ascii="Arial" w:hAnsi="Arial" w:cs="Arial"/>
          <w:b/>
          <w:sz w:val="22"/>
          <w:szCs w:val="22"/>
        </w:rPr>
        <w:t xml:space="preserve"> reais e </w:t>
      </w:r>
      <w:r w:rsidR="00314CBD" w:rsidRPr="00D2520E">
        <w:rPr>
          <w:rFonts w:ascii="Arial" w:hAnsi="Arial" w:cs="Arial"/>
          <w:b/>
          <w:sz w:val="22"/>
          <w:szCs w:val="22"/>
        </w:rPr>
        <w:t>setenta</w:t>
      </w:r>
      <w:r w:rsidR="00340296" w:rsidRPr="00D2520E">
        <w:rPr>
          <w:rFonts w:ascii="Arial" w:hAnsi="Arial" w:cs="Arial"/>
          <w:b/>
          <w:sz w:val="22"/>
          <w:szCs w:val="22"/>
        </w:rPr>
        <w:t xml:space="preserve"> e </w:t>
      </w:r>
      <w:r w:rsidR="00314CBD" w:rsidRPr="00D2520E">
        <w:rPr>
          <w:rFonts w:ascii="Arial" w:hAnsi="Arial" w:cs="Arial"/>
          <w:b/>
          <w:sz w:val="22"/>
          <w:szCs w:val="22"/>
        </w:rPr>
        <w:t>um</w:t>
      </w:r>
      <w:r w:rsidR="00340296" w:rsidRPr="00D2520E">
        <w:rPr>
          <w:rFonts w:ascii="Arial" w:hAnsi="Arial" w:cs="Arial"/>
          <w:b/>
          <w:sz w:val="22"/>
          <w:szCs w:val="22"/>
        </w:rPr>
        <w:t xml:space="preserve"> centavos</w:t>
      </w:r>
      <w:r w:rsidR="00115972" w:rsidRPr="00D2520E">
        <w:rPr>
          <w:rFonts w:ascii="Arial" w:hAnsi="Arial" w:cs="Arial"/>
          <w:b/>
          <w:sz w:val="22"/>
          <w:szCs w:val="22"/>
        </w:rPr>
        <w:t>).</w:t>
      </w:r>
    </w:p>
    <w:p w:rsidR="00E25E01" w:rsidRPr="00D2520E" w:rsidRDefault="00E25E01" w:rsidP="0022657E">
      <w:pPr>
        <w:autoSpaceDE w:val="0"/>
        <w:autoSpaceDN w:val="0"/>
        <w:adjustRightInd w:val="0"/>
        <w:ind w:left="993"/>
        <w:jc w:val="both"/>
        <w:rPr>
          <w:rFonts w:ascii="Arial" w:hAnsi="Arial" w:cs="Arial"/>
          <w:b/>
          <w:sz w:val="22"/>
          <w:szCs w:val="22"/>
        </w:rPr>
      </w:pPr>
    </w:p>
    <w:p w:rsidR="00E25E01" w:rsidRPr="00D2520E" w:rsidRDefault="00964F9A" w:rsidP="006B4E05">
      <w:pPr>
        <w:autoSpaceDE w:val="0"/>
        <w:autoSpaceDN w:val="0"/>
        <w:adjustRightInd w:val="0"/>
        <w:jc w:val="both"/>
        <w:rPr>
          <w:rFonts w:ascii="Arial" w:hAnsi="Arial" w:cs="Arial"/>
          <w:sz w:val="22"/>
          <w:szCs w:val="22"/>
        </w:rPr>
      </w:pPr>
      <w:r w:rsidRPr="00D2520E">
        <w:rPr>
          <w:rFonts w:ascii="Arial" w:hAnsi="Arial" w:cs="Arial"/>
          <w:sz w:val="22"/>
          <w:szCs w:val="22"/>
        </w:rPr>
        <w:t>11.5</w:t>
      </w:r>
      <w:r w:rsidR="00E25E01" w:rsidRPr="00D2520E">
        <w:rPr>
          <w:rFonts w:ascii="Arial" w:hAnsi="Arial" w:cs="Arial"/>
          <w:sz w:val="22"/>
          <w:szCs w:val="22"/>
        </w:rPr>
        <w:t>.3.2.3.1.</w:t>
      </w:r>
      <w:r w:rsidR="00E25E01" w:rsidRPr="00D2520E">
        <w:rPr>
          <w:rFonts w:ascii="Arial" w:hAnsi="Arial" w:cs="Arial"/>
          <w:b/>
          <w:sz w:val="22"/>
          <w:szCs w:val="22"/>
        </w:rPr>
        <w:t xml:space="preserve"> </w:t>
      </w:r>
      <w:r w:rsidR="00E25E01" w:rsidRPr="00D2520E">
        <w:rPr>
          <w:rFonts w:ascii="Arial" w:hAnsi="Arial" w:cs="Arial"/>
          <w:sz w:val="22"/>
          <w:szCs w:val="22"/>
        </w:rPr>
        <w:t>A garantia poderá ser prestada por uma das seguintes modalidades:</w:t>
      </w:r>
    </w:p>
    <w:p w:rsidR="00E25E01" w:rsidRPr="00D2520E" w:rsidRDefault="00E25E01" w:rsidP="006B4E05">
      <w:pPr>
        <w:autoSpaceDE w:val="0"/>
        <w:autoSpaceDN w:val="0"/>
        <w:adjustRightInd w:val="0"/>
        <w:jc w:val="both"/>
        <w:rPr>
          <w:rFonts w:ascii="Arial" w:hAnsi="Arial" w:cs="Arial"/>
          <w:sz w:val="22"/>
          <w:szCs w:val="22"/>
        </w:rPr>
      </w:pPr>
      <w:r w:rsidRPr="00D2520E">
        <w:rPr>
          <w:rFonts w:ascii="Arial" w:hAnsi="Arial" w:cs="Arial"/>
          <w:b/>
          <w:bCs/>
          <w:sz w:val="22"/>
          <w:szCs w:val="22"/>
        </w:rPr>
        <w:t xml:space="preserve">a) </w:t>
      </w:r>
      <w:r w:rsidRPr="00D2520E">
        <w:rPr>
          <w:rFonts w:ascii="Arial" w:hAnsi="Arial" w:cs="Arial"/>
          <w:sz w:val="22"/>
          <w:szCs w:val="22"/>
        </w:rPr>
        <w:t>Caução em dinheiro</w:t>
      </w:r>
      <w:r w:rsidRPr="00D2520E">
        <w:rPr>
          <w:rFonts w:ascii="Arial" w:hAnsi="Arial" w:cs="Arial"/>
          <w:b/>
          <w:sz w:val="22"/>
          <w:szCs w:val="22"/>
        </w:rPr>
        <w:t>;</w:t>
      </w:r>
    </w:p>
    <w:p w:rsidR="00E25E01" w:rsidRPr="00D2520E" w:rsidRDefault="00E25E01" w:rsidP="006B4E05">
      <w:pPr>
        <w:autoSpaceDE w:val="0"/>
        <w:autoSpaceDN w:val="0"/>
        <w:adjustRightInd w:val="0"/>
        <w:jc w:val="both"/>
        <w:rPr>
          <w:rFonts w:ascii="Arial" w:hAnsi="Arial" w:cs="Arial"/>
          <w:sz w:val="22"/>
          <w:szCs w:val="22"/>
        </w:rPr>
      </w:pPr>
      <w:r w:rsidRPr="00D2520E">
        <w:rPr>
          <w:rFonts w:ascii="Arial" w:hAnsi="Arial" w:cs="Arial"/>
          <w:b/>
          <w:bCs/>
          <w:sz w:val="22"/>
          <w:szCs w:val="22"/>
        </w:rPr>
        <w:t xml:space="preserve">a.1) </w:t>
      </w:r>
      <w:r w:rsidRPr="00D2520E">
        <w:rPr>
          <w:rFonts w:ascii="Arial" w:hAnsi="Arial" w:cs="Arial"/>
          <w:bCs/>
          <w:sz w:val="22"/>
          <w:szCs w:val="22"/>
        </w:rPr>
        <w:t xml:space="preserve">A </w:t>
      </w:r>
      <w:r w:rsidRPr="00D2520E">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D2520E" w:rsidRDefault="00E25E01" w:rsidP="006B4E05">
      <w:pPr>
        <w:autoSpaceDE w:val="0"/>
        <w:autoSpaceDN w:val="0"/>
        <w:adjustRightInd w:val="0"/>
        <w:jc w:val="both"/>
        <w:rPr>
          <w:rFonts w:ascii="Arial" w:hAnsi="Arial" w:cs="Arial"/>
          <w:b/>
          <w:bCs/>
          <w:sz w:val="22"/>
          <w:szCs w:val="22"/>
        </w:rPr>
      </w:pPr>
    </w:p>
    <w:p w:rsidR="00E25E01" w:rsidRPr="00D2520E" w:rsidRDefault="00E25E01" w:rsidP="006B4E05">
      <w:pPr>
        <w:autoSpaceDE w:val="0"/>
        <w:autoSpaceDN w:val="0"/>
        <w:adjustRightInd w:val="0"/>
        <w:jc w:val="both"/>
        <w:rPr>
          <w:rFonts w:ascii="Arial" w:hAnsi="Arial" w:cs="Arial"/>
          <w:sz w:val="22"/>
          <w:szCs w:val="22"/>
        </w:rPr>
      </w:pPr>
      <w:r w:rsidRPr="00D2520E">
        <w:rPr>
          <w:rFonts w:ascii="Arial" w:hAnsi="Arial" w:cs="Arial"/>
          <w:b/>
          <w:sz w:val="22"/>
          <w:szCs w:val="22"/>
        </w:rPr>
        <w:lastRenderedPageBreak/>
        <w:t>b)</w:t>
      </w:r>
      <w:r w:rsidRPr="00D2520E">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D2520E" w:rsidRDefault="00E25E01" w:rsidP="006B4E05">
      <w:pPr>
        <w:autoSpaceDE w:val="0"/>
        <w:autoSpaceDN w:val="0"/>
        <w:adjustRightInd w:val="0"/>
        <w:jc w:val="both"/>
        <w:rPr>
          <w:rFonts w:ascii="Arial" w:hAnsi="Arial" w:cs="Arial"/>
          <w:sz w:val="22"/>
          <w:szCs w:val="22"/>
        </w:rPr>
      </w:pPr>
      <w:r w:rsidRPr="00D2520E">
        <w:rPr>
          <w:rFonts w:ascii="Arial" w:hAnsi="Arial" w:cs="Arial"/>
          <w:b/>
          <w:bCs/>
          <w:sz w:val="22"/>
          <w:szCs w:val="22"/>
        </w:rPr>
        <w:t xml:space="preserve">c) </w:t>
      </w:r>
      <w:r w:rsidRPr="00D2520E">
        <w:rPr>
          <w:rFonts w:ascii="Arial" w:hAnsi="Arial" w:cs="Arial"/>
          <w:sz w:val="22"/>
          <w:szCs w:val="22"/>
        </w:rPr>
        <w:t>Seguro-garantia, na forma da legislação aplicável; e</w:t>
      </w:r>
    </w:p>
    <w:p w:rsidR="00E25E01" w:rsidRPr="00D2520E" w:rsidRDefault="00E25E01" w:rsidP="006B4E05">
      <w:pPr>
        <w:autoSpaceDE w:val="0"/>
        <w:autoSpaceDN w:val="0"/>
        <w:adjustRightInd w:val="0"/>
        <w:jc w:val="both"/>
        <w:rPr>
          <w:rFonts w:ascii="Arial" w:hAnsi="Arial" w:cs="Arial"/>
          <w:sz w:val="22"/>
          <w:szCs w:val="22"/>
        </w:rPr>
      </w:pPr>
      <w:r w:rsidRPr="00D2520E">
        <w:rPr>
          <w:rFonts w:ascii="Arial" w:hAnsi="Arial" w:cs="Arial"/>
          <w:b/>
          <w:bCs/>
          <w:sz w:val="22"/>
          <w:szCs w:val="22"/>
        </w:rPr>
        <w:t xml:space="preserve">d) </w:t>
      </w:r>
      <w:r w:rsidRPr="00D2520E">
        <w:rPr>
          <w:rFonts w:ascii="Arial" w:hAnsi="Arial" w:cs="Arial"/>
          <w:sz w:val="22"/>
          <w:szCs w:val="22"/>
        </w:rPr>
        <w:t>Fiança bancária.</w:t>
      </w:r>
    </w:p>
    <w:p w:rsidR="00E25E01" w:rsidRPr="00D2520E" w:rsidRDefault="00E25E01" w:rsidP="0022657E">
      <w:pPr>
        <w:autoSpaceDE w:val="0"/>
        <w:autoSpaceDN w:val="0"/>
        <w:adjustRightInd w:val="0"/>
        <w:ind w:left="2127"/>
        <w:jc w:val="both"/>
        <w:rPr>
          <w:rFonts w:ascii="Arial" w:hAnsi="Arial" w:cs="Arial"/>
          <w:sz w:val="22"/>
          <w:szCs w:val="22"/>
        </w:rPr>
      </w:pPr>
    </w:p>
    <w:p w:rsidR="00E25E01" w:rsidRPr="00D2520E" w:rsidRDefault="00964F9A" w:rsidP="006B4E05">
      <w:pPr>
        <w:autoSpaceDE w:val="0"/>
        <w:autoSpaceDN w:val="0"/>
        <w:adjustRightInd w:val="0"/>
        <w:jc w:val="both"/>
        <w:rPr>
          <w:rFonts w:ascii="Arial" w:hAnsi="Arial" w:cs="Arial"/>
          <w:sz w:val="22"/>
          <w:szCs w:val="22"/>
        </w:rPr>
      </w:pPr>
      <w:r w:rsidRPr="00D2520E">
        <w:rPr>
          <w:rFonts w:ascii="Arial" w:hAnsi="Arial" w:cs="Arial"/>
          <w:sz w:val="22"/>
          <w:szCs w:val="22"/>
        </w:rPr>
        <w:t>11.5</w:t>
      </w:r>
      <w:r w:rsidR="00E25E01" w:rsidRPr="00D2520E">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D2520E" w:rsidRDefault="00E25E01" w:rsidP="006B4E05">
      <w:pPr>
        <w:autoSpaceDE w:val="0"/>
        <w:autoSpaceDN w:val="0"/>
        <w:adjustRightInd w:val="0"/>
        <w:jc w:val="both"/>
        <w:rPr>
          <w:rFonts w:ascii="Arial" w:hAnsi="Arial" w:cs="Arial"/>
          <w:sz w:val="22"/>
          <w:szCs w:val="22"/>
        </w:rPr>
      </w:pPr>
    </w:p>
    <w:p w:rsidR="00E25E01" w:rsidRPr="00D2520E" w:rsidRDefault="00964F9A" w:rsidP="006B4E05">
      <w:pPr>
        <w:autoSpaceDE w:val="0"/>
        <w:autoSpaceDN w:val="0"/>
        <w:adjustRightInd w:val="0"/>
        <w:jc w:val="both"/>
        <w:rPr>
          <w:rFonts w:ascii="Arial" w:hAnsi="Arial" w:cs="Arial"/>
          <w:bCs/>
          <w:sz w:val="22"/>
          <w:szCs w:val="22"/>
        </w:rPr>
      </w:pPr>
      <w:r w:rsidRPr="00D2520E">
        <w:rPr>
          <w:rFonts w:ascii="Arial" w:hAnsi="Arial" w:cs="Arial"/>
          <w:sz w:val="22"/>
          <w:szCs w:val="22"/>
        </w:rPr>
        <w:t>11.5</w:t>
      </w:r>
      <w:r w:rsidR="00E25E01" w:rsidRPr="00D2520E">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D2520E" w:rsidRDefault="00E25E01" w:rsidP="006B4E05">
      <w:pPr>
        <w:jc w:val="both"/>
        <w:rPr>
          <w:rFonts w:ascii="Arial" w:hAnsi="Arial" w:cs="Arial"/>
          <w:sz w:val="22"/>
          <w:szCs w:val="22"/>
        </w:rPr>
      </w:pPr>
    </w:p>
    <w:p w:rsidR="00E25E01" w:rsidRPr="00D2520E" w:rsidRDefault="00964F9A" w:rsidP="006B4E05">
      <w:pPr>
        <w:jc w:val="both"/>
        <w:rPr>
          <w:rFonts w:ascii="Arial" w:hAnsi="Arial" w:cs="Arial"/>
          <w:sz w:val="22"/>
          <w:szCs w:val="22"/>
        </w:rPr>
      </w:pPr>
      <w:r w:rsidRPr="00D2520E">
        <w:rPr>
          <w:rFonts w:ascii="Arial" w:hAnsi="Arial" w:cs="Arial"/>
          <w:sz w:val="22"/>
          <w:szCs w:val="22"/>
        </w:rPr>
        <w:t>11.5</w:t>
      </w:r>
      <w:r w:rsidR="00E25E01" w:rsidRPr="00D2520E">
        <w:rPr>
          <w:rFonts w:ascii="Arial" w:hAnsi="Arial" w:cs="Arial"/>
          <w:sz w:val="22"/>
          <w:szCs w:val="22"/>
        </w:rPr>
        <w:t xml:space="preserve">.3.2.3.3. O prazo de validade de qualquer garantia prevista neste item deverá estender-se, no mínimo, por </w:t>
      </w:r>
      <w:r w:rsidR="008F3AC5" w:rsidRPr="00D2520E">
        <w:rPr>
          <w:rFonts w:ascii="Arial" w:hAnsi="Arial" w:cs="Arial"/>
          <w:b/>
          <w:sz w:val="22"/>
          <w:szCs w:val="22"/>
        </w:rPr>
        <w:t>9</w:t>
      </w:r>
      <w:r w:rsidR="00E25E01" w:rsidRPr="00D2520E">
        <w:rPr>
          <w:rFonts w:ascii="Arial" w:hAnsi="Arial" w:cs="Arial"/>
          <w:b/>
          <w:sz w:val="22"/>
          <w:szCs w:val="22"/>
        </w:rPr>
        <w:t>0</w:t>
      </w:r>
      <w:r w:rsidR="004B22DF" w:rsidRPr="00D2520E">
        <w:rPr>
          <w:rFonts w:ascii="Arial" w:hAnsi="Arial" w:cs="Arial"/>
          <w:b/>
          <w:sz w:val="22"/>
          <w:szCs w:val="22"/>
        </w:rPr>
        <w:t xml:space="preserve"> </w:t>
      </w:r>
      <w:r w:rsidR="00E25E01" w:rsidRPr="00D2520E">
        <w:rPr>
          <w:rFonts w:ascii="Arial" w:hAnsi="Arial" w:cs="Arial"/>
          <w:b/>
          <w:sz w:val="22"/>
          <w:szCs w:val="22"/>
        </w:rPr>
        <w:t>(</w:t>
      </w:r>
      <w:r w:rsidR="008F3AC5" w:rsidRPr="00D2520E">
        <w:rPr>
          <w:rFonts w:ascii="Arial" w:hAnsi="Arial" w:cs="Arial"/>
          <w:b/>
          <w:sz w:val="22"/>
          <w:szCs w:val="22"/>
        </w:rPr>
        <w:t>noventa</w:t>
      </w:r>
      <w:r w:rsidR="00E25E01" w:rsidRPr="00D2520E">
        <w:rPr>
          <w:rFonts w:ascii="Arial" w:hAnsi="Arial" w:cs="Arial"/>
          <w:b/>
          <w:sz w:val="22"/>
          <w:szCs w:val="22"/>
        </w:rPr>
        <w:t>) dias</w:t>
      </w:r>
      <w:r w:rsidR="00E25E01" w:rsidRPr="00D2520E">
        <w:rPr>
          <w:rFonts w:ascii="Arial" w:hAnsi="Arial" w:cs="Arial"/>
          <w:sz w:val="22"/>
          <w:szCs w:val="22"/>
        </w:rPr>
        <w:t xml:space="preserve">, </w:t>
      </w:r>
      <w:r w:rsidR="00E25E01" w:rsidRPr="00D2520E">
        <w:rPr>
          <w:rFonts w:ascii="Arial" w:hAnsi="Arial" w:cs="Arial"/>
          <w:sz w:val="22"/>
          <w:szCs w:val="22"/>
          <w:u w:val="single"/>
        </w:rPr>
        <w:t>contados a partir da data d</w:t>
      </w:r>
      <w:r w:rsidR="008F3AC5" w:rsidRPr="00D2520E">
        <w:rPr>
          <w:rFonts w:ascii="Arial" w:hAnsi="Arial" w:cs="Arial"/>
          <w:sz w:val="22"/>
          <w:szCs w:val="22"/>
          <w:u w:val="single"/>
        </w:rPr>
        <w:t>a sessão de abertura dos envelopes</w:t>
      </w:r>
      <w:r w:rsidR="00E25E01" w:rsidRPr="00D2520E">
        <w:rPr>
          <w:rFonts w:ascii="Arial" w:hAnsi="Arial" w:cs="Arial"/>
          <w:sz w:val="22"/>
          <w:szCs w:val="22"/>
        </w:rPr>
        <w:t>.</w:t>
      </w:r>
    </w:p>
    <w:p w:rsidR="00214420" w:rsidRPr="00D2520E" w:rsidRDefault="00214420" w:rsidP="00214420">
      <w:pPr>
        <w:jc w:val="both"/>
        <w:rPr>
          <w:rFonts w:ascii="Arial" w:hAnsi="Arial" w:cs="Arial"/>
        </w:rPr>
      </w:pPr>
    </w:p>
    <w:p w:rsidR="00214420" w:rsidRPr="00D2520E" w:rsidRDefault="00214420" w:rsidP="00214420">
      <w:pPr>
        <w:jc w:val="both"/>
        <w:rPr>
          <w:rFonts w:ascii="Arial" w:hAnsi="Arial" w:cs="Arial"/>
        </w:rPr>
      </w:pPr>
      <w:r w:rsidRPr="00D2520E">
        <w:rPr>
          <w:rFonts w:ascii="Arial" w:hAnsi="Arial" w:cs="Arial"/>
          <w:sz w:val="22"/>
          <w:szCs w:val="22"/>
        </w:rPr>
        <w:t>11.5.3.2.3.4.</w:t>
      </w:r>
      <w:r w:rsidRPr="00D2520E">
        <w:rPr>
          <w:rFonts w:ascii="Arial" w:hAnsi="Arial" w:cs="Arial"/>
        </w:rPr>
        <w:t xml:space="preserve"> Deverão ser apresentados o balanço patrimonial e respectivas demonstrações de resultados do último exercício social já exigidos e apresentados na forma da lei</w:t>
      </w:r>
      <w:r w:rsidR="008C1D2B" w:rsidRPr="00D2520E">
        <w:rPr>
          <w:rFonts w:ascii="Arial" w:hAnsi="Arial" w:cs="Arial"/>
        </w:rPr>
        <w:t xml:space="preserve"> </w:t>
      </w:r>
      <w:r w:rsidRPr="00D2520E">
        <w:rPr>
          <w:rFonts w:ascii="Arial" w:hAnsi="Arial" w:cs="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Pr="00D2520E" w:rsidRDefault="00214420" w:rsidP="00214420">
      <w:pPr>
        <w:jc w:val="both"/>
        <w:rPr>
          <w:rFonts w:ascii="Arial" w:hAnsi="Arial" w:cs="Arial"/>
        </w:rPr>
      </w:pPr>
      <w:r w:rsidRPr="00D2520E">
        <w:rPr>
          <w:rFonts w:ascii="Arial" w:hAnsi="Arial" w:cs="Arial"/>
          <w:sz w:val="22"/>
          <w:szCs w:val="22"/>
        </w:rPr>
        <w:t>11.5.3.2.3.4</w:t>
      </w:r>
      <w:r w:rsidRPr="00D2520E">
        <w:rPr>
          <w:rFonts w:ascii="Arial" w:hAnsi="Arial" w:cs="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Pr="00D2520E" w:rsidRDefault="00214420" w:rsidP="00214420">
      <w:pPr>
        <w:rPr>
          <w:rFonts w:ascii="Arial" w:hAnsi="Arial" w:cs="Arial"/>
        </w:rPr>
      </w:pPr>
    </w:p>
    <w:p w:rsidR="00E25E01" w:rsidRPr="00D2520E" w:rsidRDefault="00964F9A" w:rsidP="0022657E">
      <w:pPr>
        <w:ind w:left="426"/>
        <w:jc w:val="both"/>
        <w:rPr>
          <w:rFonts w:ascii="Arial" w:hAnsi="Arial" w:cs="Arial"/>
          <w:b/>
          <w:sz w:val="22"/>
          <w:szCs w:val="22"/>
          <w:u w:val="single"/>
        </w:rPr>
      </w:pPr>
      <w:r w:rsidRPr="00D2520E">
        <w:rPr>
          <w:rFonts w:ascii="Arial" w:hAnsi="Arial" w:cs="Arial"/>
          <w:b/>
          <w:sz w:val="22"/>
          <w:szCs w:val="22"/>
        </w:rPr>
        <w:t>11.5</w:t>
      </w:r>
      <w:r w:rsidR="00E25E01" w:rsidRPr="00D2520E">
        <w:rPr>
          <w:rFonts w:ascii="Arial" w:hAnsi="Arial" w:cs="Arial"/>
          <w:b/>
          <w:sz w:val="22"/>
          <w:szCs w:val="22"/>
        </w:rPr>
        <w:t xml:space="preserve">.4. </w:t>
      </w:r>
      <w:r w:rsidR="00E25E01" w:rsidRPr="00D2520E">
        <w:rPr>
          <w:rFonts w:ascii="Arial" w:hAnsi="Arial" w:cs="Arial"/>
          <w:b/>
          <w:sz w:val="22"/>
          <w:szCs w:val="22"/>
          <w:u w:val="single"/>
        </w:rPr>
        <w:t>Documentação Complementar - Declarações</w:t>
      </w:r>
    </w:p>
    <w:p w:rsidR="00E25E01" w:rsidRPr="00D2520E" w:rsidRDefault="00964F9A" w:rsidP="0022657E">
      <w:pPr>
        <w:ind w:left="993"/>
        <w:jc w:val="both"/>
        <w:rPr>
          <w:rFonts w:ascii="Arial" w:hAnsi="Arial" w:cs="Arial"/>
          <w:sz w:val="22"/>
          <w:szCs w:val="22"/>
        </w:rPr>
      </w:pPr>
      <w:r w:rsidRPr="00D2520E">
        <w:rPr>
          <w:rFonts w:ascii="Arial" w:hAnsi="Arial" w:cs="Arial"/>
          <w:b/>
          <w:sz w:val="22"/>
          <w:szCs w:val="22"/>
        </w:rPr>
        <w:t>11.5</w:t>
      </w:r>
      <w:r w:rsidR="00E25E01" w:rsidRPr="00D2520E">
        <w:rPr>
          <w:rFonts w:ascii="Arial" w:hAnsi="Arial" w:cs="Arial"/>
          <w:b/>
          <w:sz w:val="22"/>
          <w:szCs w:val="22"/>
        </w:rPr>
        <w:t>.4.1.</w:t>
      </w:r>
      <w:r w:rsidR="00E25E01" w:rsidRPr="00D2520E">
        <w:rPr>
          <w:rFonts w:ascii="Arial" w:hAnsi="Arial" w:cs="Arial"/>
          <w:sz w:val="22"/>
          <w:szCs w:val="22"/>
        </w:rPr>
        <w:t xml:space="preserve"> </w:t>
      </w:r>
      <w:r w:rsidR="00E25E01" w:rsidRPr="00D2520E">
        <w:rPr>
          <w:rFonts w:ascii="Arial" w:hAnsi="Arial" w:cs="Arial"/>
          <w:b/>
          <w:sz w:val="22"/>
          <w:szCs w:val="22"/>
        </w:rPr>
        <w:t>Declaração</w:t>
      </w:r>
      <w:r w:rsidR="00E25E01" w:rsidRPr="00D2520E">
        <w:rPr>
          <w:rFonts w:ascii="Arial" w:hAnsi="Arial" w:cs="Arial"/>
          <w:sz w:val="22"/>
          <w:szCs w:val="22"/>
        </w:rPr>
        <w:t xml:space="preserve"> de que inexistem fatos impeditivos à sua habilitação no presente processo licitatório, ciente de declarar ocorrências posteriores, nos termos do </w:t>
      </w:r>
      <w:r w:rsidR="00E25E01" w:rsidRPr="00D2520E">
        <w:rPr>
          <w:rFonts w:ascii="Arial" w:hAnsi="Arial" w:cs="Arial"/>
          <w:b/>
          <w:sz w:val="22"/>
          <w:szCs w:val="22"/>
        </w:rPr>
        <w:t>anexo V</w:t>
      </w:r>
      <w:r w:rsidR="00E25E01" w:rsidRPr="00D2520E">
        <w:rPr>
          <w:rFonts w:ascii="Arial" w:hAnsi="Arial" w:cs="Arial"/>
          <w:sz w:val="22"/>
          <w:szCs w:val="22"/>
        </w:rPr>
        <w:t>.</w:t>
      </w:r>
    </w:p>
    <w:p w:rsidR="00E25E01" w:rsidRPr="00D2520E" w:rsidRDefault="00E25E01" w:rsidP="0022657E">
      <w:pPr>
        <w:ind w:left="993"/>
        <w:jc w:val="both"/>
        <w:rPr>
          <w:rFonts w:ascii="Arial" w:hAnsi="Arial" w:cs="Arial"/>
          <w:sz w:val="22"/>
          <w:szCs w:val="22"/>
        </w:rPr>
      </w:pPr>
    </w:p>
    <w:p w:rsidR="00E25E01" w:rsidRPr="00D2520E" w:rsidRDefault="00964F9A" w:rsidP="0022657E">
      <w:pPr>
        <w:ind w:left="993"/>
        <w:jc w:val="both"/>
        <w:rPr>
          <w:rFonts w:ascii="Arial" w:hAnsi="Arial" w:cs="Arial"/>
          <w:sz w:val="22"/>
          <w:szCs w:val="22"/>
        </w:rPr>
      </w:pPr>
      <w:r w:rsidRPr="00D2520E">
        <w:rPr>
          <w:rFonts w:ascii="Arial" w:hAnsi="Arial" w:cs="Arial"/>
          <w:b/>
          <w:sz w:val="22"/>
          <w:szCs w:val="22"/>
        </w:rPr>
        <w:t>11.5</w:t>
      </w:r>
      <w:r w:rsidR="00E25E01" w:rsidRPr="00D2520E">
        <w:rPr>
          <w:rFonts w:ascii="Arial" w:hAnsi="Arial" w:cs="Arial"/>
          <w:b/>
          <w:sz w:val="22"/>
          <w:szCs w:val="22"/>
        </w:rPr>
        <w:t>.4.2.</w:t>
      </w:r>
      <w:r w:rsidR="00E25E01" w:rsidRPr="00D2520E">
        <w:rPr>
          <w:rFonts w:ascii="Arial" w:hAnsi="Arial" w:cs="Arial"/>
          <w:sz w:val="22"/>
          <w:szCs w:val="22"/>
        </w:rPr>
        <w:t xml:space="preserve"> </w:t>
      </w:r>
      <w:r w:rsidR="00E25E01" w:rsidRPr="00D2520E">
        <w:rPr>
          <w:rFonts w:ascii="Arial" w:hAnsi="Arial" w:cs="Arial"/>
          <w:b/>
          <w:sz w:val="22"/>
          <w:szCs w:val="22"/>
        </w:rPr>
        <w:t>Declaração</w:t>
      </w:r>
      <w:r w:rsidR="00E25E01" w:rsidRPr="00D2520E">
        <w:rPr>
          <w:rFonts w:ascii="Arial" w:hAnsi="Arial" w:cs="Arial"/>
          <w:sz w:val="22"/>
          <w:szCs w:val="22"/>
        </w:rPr>
        <w:t xml:space="preserve"> de que a empresa não possui em seu quadro de pessoal trabalhadores menores de 18</w:t>
      </w:r>
      <w:r w:rsidR="00840684" w:rsidRPr="00D2520E">
        <w:rPr>
          <w:rFonts w:ascii="Arial" w:hAnsi="Arial" w:cs="Arial"/>
          <w:sz w:val="22"/>
          <w:szCs w:val="22"/>
        </w:rPr>
        <w:t xml:space="preserve"> </w:t>
      </w:r>
      <w:r w:rsidR="00E25E01" w:rsidRPr="00D2520E">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D2520E">
        <w:rPr>
          <w:rFonts w:ascii="Arial" w:hAnsi="Arial" w:cs="Arial"/>
          <w:b/>
          <w:sz w:val="22"/>
          <w:szCs w:val="22"/>
        </w:rPr>
        <w:t>anexo VI</w:t>
      </w:r>
      <w:r w:rsidR="00E25E01" w:rsidRPr="00D2520E">
        <w:rPr>
          <w:rFonts w:ascii="Arial" w:hAnsi="Arial" w:cs="Arial"/>
          <w:sz w:val="22"/>
          <w:szCs w:val="22"/>
        </w:rPr>
        <w:t>.</w:t>
      </w:r>
    </w:p>
    <w:p w:rsidR="00E25E01" w:rsidRPr="00D2520E" w:rsidRDefault="00E25E01" w:rsidP="0022657E">
      <w:pPr>
        <w:ind w:left="993"/>
        <w:jc w:val="both"/>
        <w:rPr>
          <w:rFonts w:ascii="Arial" w:hAnsi="Arial" w:cs="Arial"/>
          <w:sz w:val="22"/>
          <w:szCs w:val="22"/>
        </w:rPr>
      </w:pPr>
    </w:p>
    <w:p w:rsidR="00E25E01" w:rsidRPr="00D2520E"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D2520E">
        <w:rPr>
          <w:rFonts w:ascii="Arial" w:hAnsi="Arial" w:cs="Arial"/>
          <w:b/>
          <w:sz w:val="22"/>
          <w:szCs w:val="22"/>
        </w:rPr>
        <w:t>11.5</w:t>
      </w:r>
      <w:r w:rsidR="00E25E01" w:rsidRPr="00D2520E">
        <w:rPr>
          <w:rFonts w:ascii="Arial" w:hAnsi="Arial" w:cs="Arial"/>
          <w:b/>
          <w:sz w:val="22"/>
          <w:szCs w:val="22"/>
        </w:rPr>
        <w:t>.4.3.</w:t>
      </w:r>
      <w:r w:rsidR="00E25E01" w:rsidRPr="00D2520E">
        <w:rPr>
          <w:rFonts w:ascii="Arial" w:hAnsi="Arial" w:cs="Arial"/>
          <w:sz w:val="22"/>
          <w:szCs w:val="22"/>
        </w:rPr>
        <w:t xml:space="preserve"> Os documentos de que trata o item </w:t>
      </w:r>
      <w:r w:rsidR="00E25E01" w:rsidRPr="00D2520E">
        <w:rPr>
          <w:rFonts w:ascii="Arial" w:hAnsi="Arial" w:cs="Arial"/>
          <w:b/>
          <w:sz w:val="22"/>
          <w:szCs w:val="22"/>
        </w:rPr>
        <w:t>11.1</w:t>
      </w:r>
      <w:r w:rsidR="00E25E01" w:rsidRPr="00D2520E">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D2520E"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D2520E"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D2520E">
        <w:rPr>
          <w:rFonts w:ascii="Arial" w:hAnsi="Arial" w:cs="Arial"/>
          <w:sz w:val="22"/>
          <w:szCs w:val="22"/>
        </w:rPr>
        <w:t>11.5</w:t>
      </w:r>
      <w:r w:rsidR="00E25E01" w:rsidRPr="00D2520E">
        <w:rPr>
          <w:rFonts w:ascii="Arial" w:hAnsi="Arial" w:cs="Arial"/>
          <w:sz w:val="22"/>
          <w:szCs w:val="22"/>
        </w:rPr>
        <w:t>.4.3.1. A autenticação poderá ser feita, ainda, mediante cotejo da cópia com o original, pela COMPAJUL.</w:t>
      </w:r>
    </w:p>
    <w:p w:rsidR="00E25E01" w:rsidRPr="00D2520E" w:rsidRDefault="00E25E01" w:rsidP="0022657E">
      <w:pPr>
        <w:ind w:left="993"/>
        <w:jc w:val="both"/>
        <w:rPr>
          <w:rFonts w:ascii="Arial" w:hAnsi="Arial" w:cs="Arial"/>
          <w:i/>
          <w:sz w:val="22"/>
          <w:szCs w:val="22"/>
        </w:rPr>
      </w:pPr>
    </w:p>
    <w:p w:rsidR="00E25E01" w:rsidRPr="00D2520E" w:rsidRDefault="00964F9A" w:rsidP="0022657E">
      <w:pPr>
        <w:ind w:left="993"/>
        <w:jc w:val="both"/>
        <w:rPr>
          <w:rFonts w:ascii="Arial" w:hAnsi="Arial" w:cs="Arial"/>
          <w:sz w:val="22"/>
          <w:szCs w:val="22"/>
        </w:rPr>
      </w:pPr>
      <w:r w:rsidRPr="00D2520E">
        <w:rPr>
          <w:rFonts w:ascii="Arial" w:hAnsi="Arial" w:cs="Arial"/>
          <w:sz w:val="22"/>
          <w:szCs w:val="22"/>
        </w:rPr>
        <w:lastRenderedPageBreak/>
        <w:t>11.5</w:t>
      </w:r>
      <w:r w:rsidR="00E25E01" w:rsidRPr="00D2520E">
        <w:rPr>
          <w:rFonts w:ascii="Arial" w:hAnsi="Arial" w:cs="Arial"/>
          <w:sz w:val="22"/>
          <w:szCs w:val="22"/>
        </w:rPr>
        <w:t>.4.3.2. Em todas as hipóteses referidas neste item, não serão aceitos protocolos e nem documentos com prazo de validade vencido.</w:t>
      </w:r>
    </w:p>
    <w:p w:rsidR="00E25E01" w:rsidRPr="00D2520E" w:rsidRDefault="00E25E01" w:rsidP="0022657E">
      <w:pPr>
        <w:autoSpaceDE w:val="0"/>
        <w:autoSpaceDN w:val="0"/>
        <w:adjustRightInd w:val="0"/>
        <w:jc w:val="both"/>
        <w:rPr>
          <w:rFonts w:ascii="Arial" w:hAnsi="Arial" w:cs="Arial"/>
          <w:b/>
          <w:sz w:val="22"/>
          <w:szCs w:val="22"/>
        </w:rPr>
      </w:pPr>
    </w:p>
    <w:p w:rsidR="00E25E01" w:rsidRPr="00D2520E" w:rsidRDefault="00964F9A" w:rsidP="0022657E">
      <w:pPr>
        <w:autoSpaceDE w:val="0"/>
        <w:autoSpaceDN w:val="0"/>
        <w:adjustRightInd w:val="0"/>
        <w:jc w:val="both"/>
        <w:rPr>
          <w:rFonts w:ascii="Arial" w:hAnsi="Arial" w:cs="Arial"/>
          <w:sz w:val="22"/>
          <w:szCs w:val="22"/>
        </w:rPr>
      </w:pPr>
      <w:r w:rsidRPr="00D2520E">
        <w:rPr>
          <w:rFonts w:ascii="Arial" w:hAnsi="Arial" w:cs="Arial"/>
          <w:b/>
          <w:sz w:val="22"/>
          <w:szCs w:val="22"/>
        </w:rPr>
        <w:t>11.6</w:t>
      </w:r>
      <w:r w:rsidR="00E25E01" w:rsidRPr="00D2520E">
        <w:rPr>
          <w:rFonts w:ascii="Arial" w:hAnsi="Arial" w:cs="Arial"/>
          <w:b/>
          <w:sz w:val="22"/>
          <w:szCs w:val="22"/>
        </w:rPr>
        <w:t>.</w:t>
      </w:r>
      <w:r w:rsidR="00E25E01" w:rsidRPr="00D2520E">
        <w:rPr>
          <w:rFonts w:ascii="Arial" w:hAnsi="Arial" w:cs="Arial"/>
          <w:sz w:val="22"/>
          <w:szCs w:val="22"/>
        </w:rPr>
        <w:t xml:space="preserve"> Na hipótese de ser a licitante a </w:t>
      </w:r>
      <w:r w:rsidR="00E25E01" w:rsidRPr="00D2520E">
        <w:rPr>
          <w:rFonts w:ascii="Arial" w:hAnsi="Arial" w:cs="Arial"/>
          <w:b/>
          <w:bCs/>
          <w:sz w:val="22"/>
          <w:szCs w:val="22"/>
        </w:rPr>
        <w:t>matriz</w:t>
      </w:r>
      <w:r w:rsidR="00E25E01" w:rsidRPr="00D2520E">
        <w:rPr>
          <w:rFonts w:ascii="Arial" w:hAnsi="Arial" w:cs="Arial"/>
          <w:sz w:val="22"/>
          <w:szCs w:val="22"/>
        </w:rPr>
        <w:t xml:space="preserve">, toda a documentação deverá ter sido expedida em nome desta, e se for a </w:t>
      </w:r>
      <w:r w:rsidR="00E25E01" w:rsidRPr="00D2520E">
        <w:rPr>
          <w:rFonts w:ascii="Arial" w:hAnsi="Arial" w:cs="Arial"/>
          <w:b/>
          <w:bCs/>
          <w:sz w:val="22"/>
          <w:szCs w:val="22"/>
        </w:rPr>
        <w:t>filial</w:t>
      </w:r>
      <w:r w:rsidR="00E25E01" w:rsidRPr="00D2520E">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964F9A" w:rsidP="0022657E">
      <w:pPr>
        <w:autoSpaceDE w:val="0"/>
        <w:autoSpaceDN w:val="0"/>
        <w:adjustRightInd w:val="0"/>
        <w:jc w:val="both"/>
        <w:rPr>
          <w:rFonts w:ascii="Arial" w:hAnsi="Arial" w:cs="Arial"/>
          <w:sz w:val="22"/>
          <w:szCs w:val="22"/>
        </w:rPr>
      </w:pPr>
      <w:r w:rsidRPr="00D2520E">
        <w:rPr>
          <w:rFonts w:ascii="Arial" w:hAnsi="Arial" w:cs="Arial"/>
          <w:sz w:val="22"/>
          <w:szCs w:val="22"/>
        </w:rPr>
        <w:t>11.6</w:t>
      </w:r>
      <w:r w:rsidR="00E25E01" w:rsidRPr="00D2520E">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D2520E" w:rsidRDefault="00E25E01" w:rsidP="0022657E">
      <w:pPr>
        <w:jc w:val="both"/>
        <w:rPr>
          <w:rFonts w:ascii="Arial" w:hAnsi="Arial" w:cs="Arial"/>
          <w:sz w:val="22"/>
          <w:szCs w:val="22"/>
        </w:rPr>
      </w:pPr>
    </w:p>
    <w:p w:rsidR="00E25E01" w:rsidRPr="00D2520E" w:rsidRDefault="00964F9A" w:rsidP="0022657E">
      <w:pPr>
        <w:jc w:val="both"/>
        <w:rPr>
          <w:rFonts w:ascii="Arial" w:hAnsi="Arial" w:cs="Arial"/>
          <w:sz w:val="22"/>
          <w:szCs w:val="22"/>
        </w:rPr>
      </w:pPr>
      <w:r w:rsidRPr="00D2520E">
        <w:rPr>
          <w:rFonts w:ascii="Arial" w:hAnsi="Arial" w:cs="Arial"/>
          <w:b/>
          <w:sz w:val="22"/>
          <w:szCs w:val="22"/>
        </w:rPr>
        <w:t>11.7</w:t>
      </w:r>
      <w:r w:rsidR="00E25E01" w:rsidRPr="00D2520E">
        <w:rPr>
          <w:rFonts w:ascii="Arial" w:hAnsi="Arial" w:cs="Arial"/>
          <w:b/>
          <w:sz w:val="22"/>
          <w:szCs w:val="22"/>
        </w:rPr>
        <w:t>.</w:t>
      </w:r>
      <w:r w:rsidR="00E25E01" w:rsidRPr="00D2520E">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D2520E">
        <w:rPr>
          <w:rFonts w:ascii="Arial" w:hAnsi="Arial" w:cs="Arial"/>
          <w:b/>
          <w:sz w:val="22"/>
          <w:szCs w:val="22"/>
        </w:rPr>
        <w:t>art. 42</w:t>
      </w:r>
      <w:r w:rsidR="00E25E01" w:rsidRPr="00D2520E">
        <w:rPr>
          <w:rFonts w:ascii="Arial" w:hAnsi="Arial" w:cs="Arial"/>
          <w:sz w:val="22"/>
          <w:szCs w:val="22"/>
        </w:rPr>
        <w:t xml:space="preserve"> da </w:t>
      </w:r>
      <w:r w:rsidR="00E25E01" w:rsidRPr="00D2520E">
        <w:rPr>
          <w:rFonts w:ascii="Arial" w:hAnsi="Arial" w:cs="Arial"/>
          <w:b/>
          <w:sz w:val="22"/>
          <w:szCs w:val="22"/>
        </w:rPr>
        <w:t>Lei Complementar nº 123/06</w:t>
      </w:r>
      <w:r w:rsidR="00E25E01" w:rsidRPr="00D2520E">
        <w:rPr>
          <w:rFonts w:ascii="Arial" w:hAnsi="Arial" w:cs="Arial"/>
          <w:sz w:val="22"/>
          <w:szCs w:val="22"/>
        </w:rPr>
        <w:t xml:space="preserve">. </w:t>
      </w:r>
    </w:p>
    <w:p w:rsidR="00E25E01" w:rsidRPr="00D2520E" w:rsidRDefault="00E25E01" w:rsidP="0022657E">
      <w:pPr>
        <w:jc w:val="both"/>
        <w:rPr>
          <w:rFonts w:ascii="Arial" w:hAnsi="Arial" w:cs="Arial"/>
          <w:sz w:val="22"/>
          <w:szCs w:val="22"/>
        </w:rPr>
      </w:pPr>
    </w:p>
    <w:p w:rsidR="00E25E01" w:rsidRPr="00D2520E" w:rsidRDefault="00964F9A" w:rsidP="0022657E">
      <w:pPr>
        <w:jc w:val="both"/>
        <w:rPr>
          <w:rFonts w:ascii="Arial" w:hAnsi="Arial" w:cs="Arial"/>
          <w:b/>
          <w:sz w:val="22"/>
          <w:szCs w:val="22"/>
        </w:rPr>
      </w:pPr>
      <w:r w:rsidRPr="00D2520E">
        <w:rPr>
          <w:rFonts w:ascii="Arial" w:hAnsi="Arial" w:cs="Arial"/>
          <w:b/>
          <w:sz w:val="22"/>
          <w:szCs w:val="22"/>
        </w:rPr>
        <w:t>11.8</w:t>
      </w:r>
      <w:r w:rsidR="00E25E01" w:rsidRPr="00D2520E">
        <w:rPr>
          <w:rFonts w:ascii="Arial" w:hAnsi="Arial" w:cs="Arial"/>
          <w:b/>
          <w:sz w:val="22"/>
          <w:szCs w:val="22"/>
        </w:rPr>
        <w:t xml:space="preserve">. </w:t>
      </w:r>
      <w:r w:rsidR="00E25E01" w:rsidRPr="00D2520E">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D2520E">
        <w:rPr>
          <w:rFonts w:ascii="Arial" w:hAnsi="Arial" w:cs="Arial"/>
          <w:b/>
          <w:sz w:val="22"/>
          <w:szCs w:val="22"/>
        </w:rPr>
        <w:t>art. 43</w:t>
      </w:r>
      <w:r w:rsidR="00E25E01" w:rsidRPr="00D2520E">
        <w:rPr>
          <w:rFonts w:ascii="Arial" w:hAnsi="Arial" w:cs="Arial"/>
          <w:sz w:val="22"/>
          <w:szCs w:val="22"/>
        </w:rPr>
        <w:t xml:space="preserve"> da </w:t>
      </w:r>
      <w:r w:rsidR="00E25E01" w:rsidRPr="00D2520E">
        <w:rPr>
          <w:rFonts w:ascii="Arial" w:hAnsi="Arial" w:cs="Arial"/>
          <w:b/>
          <w:sz w:val="22"/>
          <w:szCs w:val="22"/>
        </w:rPr>
        <w:t>Lei Complementar nº 147, de 7 de agosto de 2014.</w:t>
      </w:r>
    </w:p>
    <w:p w:rsidR="00E25E01" w:rsidRPr="00D2520E" w:rsidRDefault="00E25E01" w:rsidP="0022657E">
      <w:pPr>
        <w:jc w:val="both"/>
        <w:rPr>
          <w:rFonts w:ascii="Arial" w:hAnsi="Arial" w:cs="Arial"/>
          <w:sz w:val="22"/>
          <w:szCs w:val="22"/>
        </w:rPr>
      </w:pPr>
    </w:p>
    <w:p w:rsidR="00E25E01" w:rsidRPr="00D2520E" w:rsidRDefault="00964F9A" w:rsidP="00B16D7F">
      <w:pPr>
        <w:jc w:val="both"/>
        <w:rPr>
          <w:rFonts w:ascii="Arial" w:hAnsi="Arial" w:cs="Arial"/>
          <w:color w:val="000000"/>
          <w:sz w:val="22"/>
          <w:szCs w:val="22"/>
        </w:rPr>
      </w:pPr>
      <w:r w:rsidRPr="00D2520E">
        <w:rPr>
          <w:rFonts w:ascii="Arial" w:hAnsi="Arial" w:cs="Arial"/>
          <w:b/>
          <w:sz w:val="22"/>
          <w:szCs w:val="22"/>
        </w:rPr>
        <w:t>11.8</w:t>
      </w:r>
      <w:r w:rsidR="00E25E01" w:rsidRPr="00D2520E">
        <w:rPr>
          <w:rFonts w:ascii="Arial" w:hAnsi="Arial" w:cs="Arial"/>
          <w:b/>
          <w:sz w:val="22"/>
          <w:szCs w:val="22"/>
        </w:rPr>
        <w:t>.1.</w:t>
      </w:r>
      <w:r w:rsidR="00E25E01" w:rsidRPr="00D2520E">
        <w:rPr>
          <w:rFonts w:ascii="Arial" w:hAnsi="Arial" w:cs="Arial"/>
          <w:sz w:val="22"/>
          <w:szCs w:val="22"/>
        </w:rPr>
        <w:t xml:space="preserve"> </w:t>
      </w:r>
      <w:r w:rsidR="00E25E01" w:rsidRPr="00D2520E">
        <w:rPr>
          <w:rFonts w:ascii="Arial" w:hAnsi="Arial" w:cs="Arial"/>
          <w:color w:val="000000"/>
          <w:sz w:val="22"/>
          <w:szCs w:val="22"/>
        </w:rPr>
        <w:t xml:space="preserve">Havendo alguma restrição na comprovação da regularidade fiscal, será assegurado o prazo de </w:t>
      </w:r>
      <w:r w:rsidR="00E25E01" w:rsidRPr="00D2520E">
        <w:rPr>
          <w:rFonts w:ascii="Arial" w:hAnsi="Arial" w:cs="Arial"/>
          <w:b/>
          <w:color w:val="000000"/>
          <w:sz w:val="22"/>
          <w:szCs w:val="22"/>
        </w:rPr>
        <w:t>05 (cinco) dias úteis</w:t>
      </w:r>
      <w:r w:rsidR="00E25E01" w:rsidRPr="00D2520E">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D2520E" w:rsidRDefault="00E25E01" w:rsidP="0022657E">
      <w:pPr>
        <w:autoSpaceDE w:val="0"/>
        <w:autoSpaceDN w:val="0"/>
        <w:adjustRightInd w:val="0"/>
        <w:ind w:left="709"/>
        <w:jc w:val="both"/>
        <w:rPr>
          <w:rFonts w:ascii="Arial" w:hAnsi="Arial" w:cs="Arial"/>
          <w:color w:val="000000"/>
          <w:sz w:val="22"/>
          <w:szCs w:val="22"/>
        </w:rPr>
      </w:pPr>
    </w:p>
    <w:p w:rsidR="00E25E01" w:rsidRPr="00D2520E" w:rsidRDefault="00964F9A" w:rsidP="0022657E">
      <w:pPr>
        <w:autoSpaceDE w:val="0"/>
        <w:autoSpaceDN w:val="0"/>
        <w:adjustRightInd w:val="0"/>
        <w:ind w:left="709"/>
        <w:jc w:val="both"/>
        <w:rPr>
          <w:rFonts w:ascii="Arial" w:hAnsi="Arial" w:cs="Arial"/>
          <w:color w:val="000000"/>
          <w:sz w:val="22"/>
          <w:szCs w:val="22"/>
        </w:rPr>
      </w:pPr>
      <w:r w:rsidRPr="00D2520E">
        <w:rPr>
          <w:rFonts w:ascii="Arial" w:hAnsi="Arial" w:cs="Arial"/>
          <w:b/>
          <w:color w:val="000000"/>
          <w:sz w:val="22"/>
          <w:szCs w:val="22"/>
        </w:rPr>
        <w:t>11.8</w:t>
      </w:r>
      <w:r w:rsidR="00E25E01" w:rsidRPr="00D2520E">
        <w:rPr>
          <w:rFonts w:ascii="Arial" w:hAnsi="Arial" w:cs="Arial"/>
          <w:b/>
          <w:color w:val="000000"/>
          <w:sz w:val="22"/>
          <w:szCs w:val="22"/>
        </w:rPr>
        <w:t>.2.</w:t>
      </w:r>
      <w:r w:rsidR="00E25E01" w:rsidRPr="00D2520E">
        <w:rPr>
          <w:rFonts w:ascii="Arial" w:hAnsi="Arial" w:cs="Arial"/>
          <w:color w:val="000000"/>
          <w:sz w:val="22"/>
          <w:szCs w:val="22"/>
        </w:rPr>
        <w:t xml:space="preserve"> A não-regularização da documentação, no prazo previsto no item 10.5.1, implicará </w:t>
      </w:r>
      <w:r w:rsidR="00E25E01" w:rsidRPr="00D2520E">
        <w:rPr>
          <w:rFonts w:ascii="Arial" w:hAnsi="Arial" w:cs="Arial"/>
          <w:b/>
          <w:color w:val="000000"/>
          <w:sz w:val="22"/>
          <w:szCs w:val="22"/>
        </w:rPr>
        <w:t>decadência</w:t>
      </w:r>
      <w:r w:rsidR="00E25E01" w:rsidRPr="00D2520E">
        <w:rPr>
          <w:rFonts w:ascii="Arial" w:hAnsi="Arial" w:cs="Arial"/>
          <w:color w:val="000000"/>
          <w:sz w:val="22"/>
          <w:szCs w:val="22"/>
        </w:rPr>
        <w:t xml:space="preserve"> </w:t>
      </w:r>
      <w:r w:rsidR="00E25E01" w:rsidRPr="00D2520E">
        <w:rPr>
          <w:rFonts w:ascii="Arial" w:hAnsi="Arial" w:cs="Arial"/>
          <w:b/>
          <w:color w:val="000000"/>
          <w:sz w:val="22"/>
          <w:szCs w:val="22"/>
        </w:rPr>
        <w:t>do direito à contratação</w:t>
      </w:r>
      <w:r w:rsidR="00E25E01" w:rsidRPr="00D2520E">
        <w:rPr>
          <w:rFonts w:ascii="Arial" w:hAnsi="Arial" w:cs="Arial"/>
          <w:color w:val="000000"/>
          <w:sz w:val="22"/>
          <w:szCs w:val="22"/>
        </w:rPr>
        <w:t>, sem prejuízo das sanções previstas neste edital.</w:t>
      </w:r>
    </w:p>
    <w:p w:rsidR="00E25E01" w:rsidRPr="00D2520E" w:rsidRDefault="00E25E01" w:rsidP="0022657E">
      <w:pPr>
        <w:autoSpaceDE w:val="0"/>
        <w:autoSpaceDN w:val="0"/>
        <w:adjustRightInd w:val="0"/>
        <w:ind w:left="709"/>
        <w:jc w:val="both"/>
        <w:rPr>
          <w:rFonts w:ascii="Arial" w:hAnsi="Arial" w:cs="Arial"/>
          <w:color w:val="000000"/>
          <w:sz w:val="22"/>
          <w:szCs w:val="22"/>
        </w:rPr>
      </w:pPr>
    </w:p>
    <w:p w:rsidR="00E25E01" w:rsidRPr="00D2520E" w:rsidRDefault="00964F9A" w:rsidP="0022657E">
      <w:pPr>
        <w:autoSpaceDE w:val="0"/>
        <w:autoSpaceDN w:val="0"/>
        <w:adjustRightInd w:val="0"/>
        <w:ind w:left="709"/>
        <w:jc w:val="both"/>
        <w:rPr>
          <w:rFonts w:ascii="Arial" w:hAnsi="Arial" w:cs="Arial"/>
          <w:color w:val="000000"/>
          <w:sz w:val="22"/>
          <w:szCs w:val="22"/>
        </w:rPr>
      </w:pPr>
      <w:r w:rsidRPr="00D2520E">
        <w:rPr>
          <w:rFonts w:ascii="Arial" w:hAnsi="Arial" w:cs="Arial"/>
          <w:b/>
          <w:color w:val="000000"/>
          <w:sz w:val="22"/>
          <w:szCs w:val="22"/>
        </w:rPr>
        <w:t>11.8</w:t>
      </w:r>
      <w:r w:rsidR="00E25E01" w:rsidRPr="00D2520E">
        <w:rPr>
          <w:rFonts w:ascii="Arial" w:hAnsi="Arial" w:cs="Arial"/>
          <w:b/>
          <w:color w:val="000000"/>
          <w:sz w:val="22"/>
          <w:szCs w:val="22"/>
        </w:rPr>
        <w:t>.3.</w:t>
      </w:r>
      <w:r w:rsidR="00E25E01" w:rsidRPr="00D2520E">
        <w:rPr>
          <w:rFonts w:ascii="Arial" w:hAnsi="Arial" w:cs="Arial"/>
          <w:color w:val="000000"/>
          <w:sz w:val="22"/>
          <w:szCs w:val="22"/>
        </w:rPr>
        <w:t xml:space="preserve"> Ocorrendo a hipótese do subitem 1</w:t>
      </w:r>
      <w:r w:rsidR="00C141A4" w:rsidRPr="00D2520E">
        <w:rPr>
          <w:rFonts w:ascii="Arial" w:hAnsi="Arial" w:cs="Arial"/>
          <w:color w:val="000000"/>
          <w:sz w:val="22"/>
          <w:szCs w:val="22"/>
        </w:rPr>
        <w:t>0</w:t>
      </w:r>
      <w:r w:rsidR="00E25E01" w:rsidRPr="00D2520E">
        <w:rPr>
          <w:rFonts w:ascii="Arial" w:hAnsi="Arial" w:cs="Arial"/>
          <w:color w:val="000000"/>
          <w:sz w:val="22"/>
          <w:szCs w:val="22"/>
        </w:rPr>
        <w:t xml:space="preserve">.5.2, será </w:t>
      </w:r>
      <w:r w:rsidR="00E25E01" w:rsidRPr="00D2520E">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D2520E">
        <w:rPr>
          <w:rFonts w:ascii="Arial" w:hAnsi="Arial" w:cs="Arial"/>
          <w:color w:val="000000"/>
          <w:sz w:val="22"/>
          <w:szCs w:val="22"/>
        </w:rPr>
        <w:t xml:space="preserve">. </w:t>
      </w:r>
    </w:p>
    <w:p w:rsidR="00E25E01" w:rsidRPr="00D2520E" w:rsidRDefault="00E25E01" w:rsidP="0022657E">
      <w:pPr>
        <w:autoSpaceDE w:val="0"/>
        <w:autoSpaceDN w:val="0"/>
        <w:adjustRightInd w:val="0"/>
        <w:jc w:val="both"/>
        <w:rPr>
          <w:rFonts w:ascii="Arial" w:hAnsi="Arial" w:cs="Arial"/>
          <w:color w:val="000000"/>
          <w:sz w:val="22"/>
          <w:szCs w:val="22"/>
        </w:rPr>
      </w:pPr>
    </w:p>
    <w:p w:rsidR="00E25E01" w:rsidRPr="00D2520E" w:rsidRDefault="00964F9A" w:rsidP="0022657E">
      <w:pPr>
        <w:autoSpaceDE w:val="0"/>
        <w:autoSpaceDN w:val="0"/>
        <w:adjustRightInd w:val="0"/>
        <w:ind w:left="996"/>
        <w:jc w:val="both"/>
        <w:rPr>
          <w:rFonts w:ascii="Arial" w:hAnsi="Arial" w:cs="Arial"/>
          <w:color w:val="000000"/>
          <w:sz w:val="22"/>
          <w:szCs w:val="22"/>
        </w:rPr>
      </w:pPr>
      <w:r w:rsidRPr="00D2520E">
        <w:rPr>
          <w:rFonts w:ascii="Arial" w:hAnsi="Arial" w:cs="Arial"/>
          <w:b/>
          <w:color w:val="000000"/>
          <w:sz w:val="22"/>
          <w:szCs w:val="22"/>
        </w:rPr>
        <w:t>11.8</w:t>
      </w:r>
      <w:r w:rsidR="00E25E01" w:rsidRPr="00D2520E">
        <w:rPr>
          <w:rFonts w:ascii="Arial" w:hAnsi="Arial" w:cs="Arial"/>
          <w:b/>
          <w:color w:val="000000"/>
          <w:sz w:val="22"/>
          <w:szCs w:val="22"/>
        </w:rPr>
        <w:t>.3.1.</w:t>
      </w:r>
      <w:r w:rsidR="00E25E01" w:rsidRPr="00D2520E">
        <w:rPr>
          <w:rFonts w:ascii="Arial" w:hAnsi="Arial" w:cs="Arial"/>
          <w:color w:val="000000"/>
          <w:sz w:val="22"/>
          <w:szCs w:val="22"/>
        </w:rPr>
        <w:t xml:space="preserve"> </w:t>
      </w:r>
      <w:r w:rsidR="00E25E01" w:rsidRPr="00D2520E">
        <w:rPr>
          <w:rFonts w:ascii="Arial" w:hAnsi="Arial" w:cs="Arial"/>
          <w:sz w:val="22"/>
          <w:szCs w:val="22"/>
        </w:rPr>
        <w:t xml:space="preserve">A convocação para continuação da sessão pública dar-se-á por meio de publicação no </w:t>
      </w:r>
      <w:r w:rsidR="00E25E01" w:rsidRPr="00D2520E">
        <w:rPr>
          <w:rFonts w:ascii="Arial" w:hAnsi="Arial" w:cs="Arial"/>
          <w:b/>
          <w:sz w:val="22"/>
          <w:szCs w:val="22"/>
        </w:rPr>
        <w:t>Diário Oficial do Estado de São Paulo</w:t>
      </w:r>
      <w:r w:rsidR="00E25E01" w:rsidRPr="00D2520E">
        <w:rPr>
          <w:rFonts w:ascii="Arial" w:hAnsi="Arial" w:cs="Arial"/>
          <w:sz w:val="22"/>
          <w:szCs w:val="22"/>
        </w:rPr>
        <w:t>.</w:t>
      </w:r>
    </w:p>
    <w:p w:rsidR="00E25E01" w:rsidRPr="00D2520E" w:rsidRDefault="00E25E01" w:rsidP="0022657E">
      <w:pPr>
        <w:rPr>
          <w:rFonts w:ascii="Arial" w:hAnsi="Arial" w:cs="Arial"/>
          <w:b/>
          <w:sz w:val="22"/>
          <w:szCs w:val="22"/>
        </w:rPr>
      </w:pPr>
    </w:p>
    <w:p w:rsidR="00E25E01" w:rsidRPr="00D2520E" w:rsidRDefault="00E25E01" w:rsidP="0022657E">
      <w:pPr>
        <w:rPr>
          <w:rFonts w:ascii="Arial" w:hAnsi="Arial" w:cs="Arial"/>
          <w:sz w:val="22"/>
          <w:szCs w:val="22"/>
        </w:rPr>
      </w:pPr>
      <w:r w:rsidRPr="00D2520E">
        <w:rPr>
          <w:rFonts w:ascii="Arial" w:hAnsi="Arial" w:cs="Arial"/>
          <w:b/>
          <w:sz w:val="22"/>
          <w:szCs w:val="22"/>
        </w:rPr>
        <w:t>12. DA PROPOSTA DE PREÇO</w:t>
      </w:r>
    </w:p>
    <w:p w:rsidR="00E25E01" w:rsidRPr="00D2520E" w:rsidRDefault="00E25E01" w:rsidP="0022657E">
      <w:pPr>
        <w:jc w:val="both"/>
        <w:rPr>
          <w:rFonts w:ascii="Arial" w:hAnsi="Arial" w:cs="Arial"/>
          <w:sz w:val="22"/>
          <w:szCs w:val="22"/>
        </w:rPr>
      </w:pPr>
      <w:r w:rsidRPr="00D2520E">
        <w:rPr>
          <w:rFonts w:ascii="Arial" w:hAnsi="Arial" w:cs="Arial"/>
          <w:b/>
          <w:sz w:val="22"/>
          <w:szCs w:val="22"/>
        </w:rPr>
        <w:t>12.1.</w:t>
      </w:r>
      <w:r w:rsidRPr="00D2520E">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D2520E">
        <w:rPr>
          <w:rFonts w:ascii="Arial" w:hAnsi="Arial" w:cs="Arial"/>
          <w:b/>
          <w:sz w:val="22"/>
          <w:szCs w:val="22"/>
        </w:rPr>
        <w:t>10.1</w:t>
      </w:r>
      <w:r w:rsidRPr="00D2520E">
        <w:rPr>
          <w:rFonts w:ascii="Arial" w:hAnsi="Arial" w:cs="Arial"/>
          <w:sz w:val="22"/>
          <w:szCs w:val="22"/>
        </w:rPr>
        <w:t xml:space="preserve"> deste edital.</w:t>
      </w:r>
    </w:p>
    <w:p w:rsidR="00E25E01" w:rsidRPr="00D2520E" w:rsidRDefault="00E25E01" w:rsidP="0022657E">
      <w:pPr>
        <w:jc w:val="both"/>
        <w:rPr>
          <w:rFonts w:ascii="Arial" w:hAnsi="Arial" w:cs="Arial"/>
          <w:b/>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12.2.</w:t>
      </w:r>
      <w:r w:rsidRPr="00D2520E">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w:t>
      </w:r>
      <w:r w:rsidRPr="00D2520E">
        <w:rPr>
          <w:rFonts w:ascii="Arial" w:hAnsi="Arial" w:cs="Arial"/>
          <w:sz w:val="22"/>
          <w:szCs w:val="22"/>
        </w:rPr>
        <w:lastRenderedPageBreak/>
        <w:t xml:space="preserve">assinada pelo representante legal do licitante </w:t>
      </w:r>
      <w:r w:rsidRPr="00D2520E">
        <w:rPr>
          <w:rFonts w:ascii="Arial" w:hAnsi="Arial" w:cs="Arial"/>
          <w:i/>
          <w:sz w:val="22"/>
          <w:szCs w:val="22"/>
        </w:rPr>
        <w:t>ou</w:t>
      </w:r>
      <w:r w:rsidRPr="00D2520E">
        <w:rPr>
          <w:rFonts w:ascii="Arial" w:hAnsi="Arial" w:cs="Arial"/>
          <w:sz w:val="22"/>
          <w:szCs w:val="22"/>
        </w:rPr>
        <w:t xml:space="preserve"> pelo seu procurador, juntando-se, neste caso, instrumento em que lhe seja outorgado poderes expressos para tal.</w:t>
      </w:r>
    </w:p>
    <w:p w:rsidR="00E25E01" w:rsidRPr="00D2520E" w:rsidRDefault="00E25E01" w:rsidP="0022657E">
      <w:pPr>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12.3.</w:t>
      </w:r>
      <w:r w:rsidRPr="00D2520E">
        <w:rPr>
          <w:rFonts w:ascii="Arial" w:hAnsi="Arial" w:cs="Arial"/>
          <w:sz w:val="22"/>
          <w:szCs w:val="22"/>
        </w:rPr>
        <w:t xml:space="preserve"> Deverão estar consignados na proposta:</w:t>
      </w:r>
    </w:p>
    <w:p w:rsidR="00E25E01" w:rsidRPr="00D2520E" w:rsidRDefault="00E25E01" w:rsidP="0022657E">
      <w:pPr>
        <w:ind w:left="426"/>
        <w:jc w:val="both"/>
        <w:rPr>
          <w:rFonts w:ascii="Arial" w:hAnsi="Arial" w:cs="Arial"/>
          <w:sz w:val="22"/>
          <w:szCs w:val="22"/>
        </w:rPr>
      </w:pPr>
      <w:r w:rsidRPr="00D2520E">
        <w:rPr>
          <w:rFonts w:ascii="Arial" w:hAnsi="Arial" w:cs="Arial"/>
          <w:sz w:val="22"/>
          <w:szCs w:val="22"/>
        </w:rPr>
        <w:t>12.3.1. A denominação, endereço, telefone, e-mail e CNPJ do licitante;</w:t>
      </w:r>
    </w:p>
    <w:p w:rsidR="00E25E01" w:rsidRPr="00D2520E" w:rsidRDefault="00E25E01" w:rsidP="0022657E">
      <w:pPr>
        <w:ind w:left="426"/>
        <w:jc w:val="both"/>
        <w:rPr>
          <w:rFonts w:ascii="Arial" w:hAnsi="Arial" w:cs="Arial"/>
          <w:sz w:val="22"/>
          <w:szCs w:val="22"/>
        </w:rPr>
      </w:pPr>
      <w:r w:rsidRPr="00D2520E">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D2520E" w:rsidRDefault="00E25E01" w:rsidP="0022657E">
      <w:pPr>
        <w:ind w:left="426"/>
        <w:jc w:val="both"/>
        <w:rPr>
          <w:rFonts w:ascii="Arial" w:hAnsi="Arial" w:cs="Arial"/>
          <w:sz w:val="22"/>
          <w:szCs w:val="22"/>
        </w:rPr>
      </w:pPr>
      <w:r w:rsidRPr="00D2520E">
        <w:rPr>
          <w:rFonts w:ascii="Arial" w:hAnsi="Arial" w:cs="Arial"/>
          <w:sz w:val="22"/>
          <w:szCs w:val="22"/>
        </w:rPr>
        <w:t>12.3.3. Cronograma físico-financeiro;</w:t>
      </w:r>
    </w:p>
    <w:p w:rsidR="00E25E01" w:rsidRPr="00D2520E" w:rsidRDefault="00E25E01" w:rsidP="0022657E">
      <w:pPr>
        <w:autoSpaceDE w:val="0"/>
        <w:autoSpaceDN w:val="0"/>
        <w:adjustRightInd w:val="0"/>
        <w:ind w:left="426"/>
        <w:rPr>
          <w:rFonts w:ascii="Arial" w:hAnsi="Arial" w:cs="Arial"/>
          <w:sz w:val="22"/>
          <w:szCs w:val="22"/>
        </w:rPr>
      </w:pPr>
      <w:r w:rsidRPr="00D2520E">
        <w:rPr>
          <w:rFonts w:ascii="Arial" w:hAnsi="Arial" w:cs="Arial"/>
          <w:sz w:val="22"/>
          <w:szCs w:val="22"/>
        </w:rPr>
        <w:t>12.3.4. Planilhas de serviços, quantitativos e preços;</w:t>
      </w: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sz w:val="22"/>
          <w:szCs w:val="22"/>
        </w:rPr>
        <w:t xml:space="preserve">12.3.5. </w:t>
      </w:r>
      <w:r w:rsidRPr="00D2520E">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D2520E">
        <w:rPr>
          <w:rFonts w:ascii="Arial" w:hAnsi="Arial" w:cs="Arial"/>
          <w:sz w:val="22"/>
          <w:szCs w:val="22"/>
        </w:rPr>
        <w:t>;</w:t>
      </w:r>
    </w:p>
    <w:p w:rsidR="00E25E01" w:rsidRPr="00D2520E" w:rsidRDefault="00E25E01" w:rsidP="0022657E">
      <w:pPr>
        <w:ind w:left="426"/>
        <w:jc w:val="both"/>
        <w:rPr>
          <w:rFonts w:ascii="Arial" w:hAnsi="Arial" w:cs="Arial"/>
          <w:sz w:val="22"/>
          <w:szCs w:val="22"/>
        </w:rPr>
      </w:pPr>
      <w:r w:rsidRPr="00D2520E">
        <w:rPr>
          <w:rFonts w:ascii="Arial" w:hAnsi="Arial" w:cs="Arial"/>
          <w:sz w:val="22"/>
          <w:szCs w:val="22"/>
        </w:rPr>
        <w:t xml:space="preserve">12.3.6. Prazo de validade da proposta, que deverá ser de, pelo menos, </w:t>
      </w:r>
      <w:r w:rsidR="00714E2B" w:rsidRPr="00D2520E">
        <w:rPr>
          <w:rFonts w:ascii="Arial" w:hAnsi="Arial" w:cs="Arial"/>
          <w:b/>
          <w:sz w:val="22"/>
          <w:szCs w:val="22"/>
        </w:rPr>
        <w:t>60</w:t>
      </w:r>
      <w:r w:rsidR="004B22DF" w:rsidRPr="00D2520E">
        <w:rPr>
          <w:rFonts w:ascii="Arial" w:hAnsi="Arial" w:cs="Arial"/>
          <w:b/>
          <w:sz w:val="22"/>
          <w:szCs w:val="22"/>
        </w:rPr>
        <w:t xml:space="preserve"> </w:t>
      </w:r>
      <w:r w:rsidRPr="00D2520E">
        <w:rPr>
          <w:rFonts w:ascii="Arial" w:hAnsi="Arial" w:cs="Arial"/>
          <w:b/>
          <w:sz w:val="22"/>
          <w:szCs w:val="22"/>
        </w:rPr>
        <w:t>(</w:t>
      </w:r>
      <w:r w:rsidR="00714E2B" w:rsidRPr="00D2520E">
        <w:rPr>
          <w:rFonts w:ascii="Arial" w:hAnsi="Arial" w:cs="Arial"/>
          <w:b/>
          <w:sz w:val="22"/>
          <w:szCs w:val="22"/>
        </w:rPr>
        <w:t>sessenta</w:t>
      </w:r>
      <w:r w:rsidRPr="00D2520E">
        <w:rPr>
          <w:rFonts w:ascii="Arial" w:hAnsi="Arial" w:cs="Arial"/>
          <w:b/>
          <w:sz w:val="22"/>
          <w:szCs w:val="22"/>
        </w:rPr>
        <w:t>) dias</w:t>
      </w:r>
      <w:r w:rsidRPr="00D2520E">
        <w:rPr>
          <w:rFonts w:ascii="Arial" w:hAnsi="Arial" w:cs="Arial"/>
          <w:sz w:val="22"/>
          <w:szCs w:val="22"/>
        </w:rPr>
        <w:t>, contados da data de apresentação das propostas.</w:t>
      </w:r>
    </w:p>
    <w:p w:rsidR="00E25E01" w:rsidRPr="00D2520E" w:rsidRDefault="00E25E01" w:rsidP="0022657E">
      <w:pPr>
        <w:ind w:left="426"/>
        <w:jc w:val="both"/>
        <w:rPr>
          <w:rFonts w:ascii="Arial" w:hAnsi="Arial" w:cs="Arial"/>
          <w:sz w:val="22"/>
          <w:szCs w:val="22"/>
        </w:rPr>
      </w:pPr>
      <w:r w:rsidRPr="00D2520E">
        <w:rPr>
          <w:rFonts w:ascii="Arial" w:hAnsi="Arial" w:cs="Arial"/>
          <w:sz w:val="22"/>
          <w:szCs w:val="22"/>
        </w:rPr>
        <w:t>12.3.7. Preço global da obra.</w:t>
      </w:r>
    </w:p>
    <w:p w:rsidR="00E25E01" w:rsidRPr="00D2520E" w:rsidRDefault="00E25E01" w:rsidP="0022657E">
      <w:pPr>
        <w:ind w:left="426"/>
        <w:jc w:val="both"/>
        <w:rPr>
          <w:rFonts w:ascii="Arial" w:hAnsi="Arial" w:cs="Arial"/>
          <w:sz w:val="22"/>
          <w:szCs w:val="22"/>
        </w:rPr>
      </w:pPr>
      <w:r w:rsidRPr="00D2520E">
        <w:rPr>
          <w:rFonts w:ascii="Arial" w:hAnsi="Arial" w:cs="Arial"/>
          <w:sz w:val="22"/>
          <w:szCs w:val="22"/>
        </w:rPr>
        <w:t>12.3.7.1. O preço deverá ser cotado:</w:t>
      </w:r>
    </w:p>
    <w:p w:rsidR="00E25E01" w:rsidRPr="00D2520E" w:rsidRDefault="00E25E01" w:rsidP="0022657E">
      <w:pPr>
        <w:ind w:left="426"/>
        <w:jc w:val="both"/>
        <w:rPr>
          <w:rFonts w:ascii="Arial" w:hAnsi="Arial" w:cs="Arial"/>
          <w:b/>
          <w:sz w:val="22"/>
          <w:szCs w:val="22"/>
        </w:rPr>
      </w:pPr>
    </w:p>
    <w:p w:rsidR="00E25E01" w:rsidRPr="00D2520E" w:rsidRDefault="00E25E01" w:rsidP="0022657E">
      <w:pPr>
        <w:ind w:left="1134"/>
        <w:jc w:val="both"/>
        <w:rPr>
          <w:rFonts w:ascii="Arial" w:hAnsi="Arial" w:cs="Arial"/>
          <w:sz w:val="22"/>
          <w:szCs w:val="22"/>
        </w:rPr>
      </w:pPr>
      <w:r w:rsidRPr="00D2520E">
        <w:rPr>
          <w:rFonts w:ascii="Arial" w:hAnsi="Arial" w:cs="Arial"/>
          <w:b/>
          <w:sz w:val="22"/>
          <w:szCs w:val="22"/>
        </w:rPr>
        <w:t xml:space="preserve">a) </w:t>
      </w:r>
      <w:r w:rsidRPr="00D2520E">
        <w:rPr>
          <w:rFonts w:ascii="Arial" w:hAnsi="Arial" w:cs="Arial"/>
          <w:sz w:val="22"/>
          <w:szCs w:val="22"/>
        </w:rPr>
        <w:t xml:space="preserve">em valor </w:t>
      </w:r>
      <w:r w:rsidRPr="00D2520E">
        <w:rPr>
          <w:rFonts w:ascii="Arial" w:hAnsi="Arial" w:cs="Arial"/>
          <w:b/>
          <w:sz w:val="22"/>
          <w:szCs w:val="22"/>
        </w:rPr>
        <w:t xml:space="preserve">unitário, total por item </w:t>
      </w:r>
      <w:r w:rsidRPr="00D2520E">
        <w:rPr>
          <w:rFonts w:ascii="Arial" w:hAnsi="Arial" w:cs="Arial"/>
          <w:sz w:val="22"/>
          <w:szCs w:val="22"/>
        </w:rPr>
        <w:t>e</w:t>
      </w:r>
      <w:r w:rsidRPr="00D2520E">
        <w:rPr>
          <w:rFonts w:ascii="Arial" w:hAnsi="Arial" w:cs="Arial"/>
          <w:b/>
          <w:sz w:val="22"/>
          <w:szCs w:val="22"/>
        </w:rPr>
        <w:t xml:space="preserve"> global, </w:t>
      </w:r>
      <w:r w:rsidRPr="00D2520E">
        <w:rPr>
          <w:rFonts w:ascii="Arial" w:hAnsi="Arial" w:cs="Arial"/>
          <w:sz w:val="22"/>
          <w:szCs w:val="22"/>
        </w:rPr>
        <w:t xml:space="preserve">indicando os preços referentes à mão-de-obra e material; </w:t>
      </w:r>
    </w:p>
    <w:p w:rsidR="00E25E01" w:rsidRPr="00D2520E" w:rsidRDefault="00E25E01" w:rsidP="0022657E">
      <w:pPr>
        <w:ind w:left="1134"/>
        <w:jc w:val="both"/>
        <w:rPr>
          <w:rFonts w:ascii="Arial" w:hAnsi="Arial" w:cs="Arial"/>
          <w:sz w:val="22"/>
          <w:szCs w:val="22"/>
        </w:rPr>
      </w:pPr>
    </w:p>
    <w:p w:rsidR="00E25E01" w:rsidRPr="00D2520E" w:rsidRDefault="00E25E01" w:rsidP="0022657E">
      <w:pPr>
        <w:ind w:left="1134"/>
        <w:jc w:val="both"/>
        <w:rPr>
          <w:rFonts w:ascii="Arial" w:hAnsi="Arial" w:cs="Arial"/>
          <w:sz w:val="22"/>
          <w:szCs w:val="22"/>
        </w:rPr>
      </w:pPr>
      <w:r w:rsidRPr="00D2520E">
        <w:rPr>
          <w:rFonts w:ascii="Arial" w:hAnsi="Arial" w:cs="Arial"/>
          <w:b/>
          <w:sz w:val="22"/>
          <w:szCs w:val="22"/>
        </w:rPr>
        <w:t xml:space="preserve">b) </w:t>
      </w:r>
      <w:r w:rsidRPr="00D2520E">
        <w:rPr>
          <w:rFonts w:ascii="Arial" w:hAnsi="Arial" w:cs="Arial"/>
          <w:sz w:val="22"/>
          <w:szCs w:val="22"/>
        </w:rPr>
        <w:t>em moeda corrente nacional;</w:t>
      </w:r>
    </w:p>
    <w:p w:rsidR="00E25E01" w:rsidRPr="00D2520E" w:rsidRDefault="00E25E01" w:rsidP="0022657E">
      <w:pPr>
        <w:autoSpaceDE w:val="0"/>
        <w:autoSpaceDN w:val="0"/>
        <w:adjustRightInd w:val="0"/>
        <w:ind w:left="426"/>
        <w:jc w:val="both"/>
        <w:rPr>
          <w:rFonts w:ascii="Arial" w:hAnsi="Arial" w:cs="Arial"/>
          <w:sz w:val="22"/>
          <w:szCs w:val="22"/>
        </w:rPr>
      </w:pPr>
    </w:p>
    <w:p w:rsidR="00E25E01" w:rsidRPr="00D2520E" w:rsidRDefault="00E25E01" w:rsidP="0022657E">
      <w:pPr>
        <w:autoSpaceDE w:val="0"/>
        <w:autoSpaceDN w:val="0"/>
        <w:adjustRightInd w:val="0"/>
        <w:ind w:left="426"/>
        <w:jc w:val="both"/>
        <w:rPr>
          <w:rFonts w:ascii="Arial" w:hAnsi="Arial" w:cs="Arial"/>
          <w:i/>
        </w:rPr>
      </w:pPr>
      <w:r w:rsidRPr="00D2520E">
        <w:rPr>
          <w:rFonts w:ascii="Arial" w:hAnsi="Arial" w:cs="Arial"/>
        </w:rPr>
        <w:t xml:space="preserve">12.3.7.2. O preço proposto deverá contemplar todos os custos </w:t>
      </w:r>
      <w:r w:rsidRPr="00D2520E">
        <w:rPr>
          <w:rFonts w:ascii="Arial" w:hAnsi="Arial" w:cs="Arial"/>
          <w:i/>
        </w:rPr>
        <w:t>diretos</w:t>
      </w:r>
      <w:r w:rsidRPr="00D2520E">
        <w:rPr>
          <w:rFonts w:ascii="Arial" w:hAnsi="Arial" w:cs="Arial"/>
        </w:rPr>
        <w:t xml:space="preserve"> e </w:t>
      </w:r>
      <w:r w:rsidRPr="00D2520E">
        <w:rPr>
          <w:rFonts w:ascii="Arial" w:hAnsi="Arial" w:cs="Arial"/>
          <w:i/>
        </w:rPr>
        <w:t>indiretos</w:t>
      </w:r>
      <w:r w:rsidRPr="00D2520E">
        <w:rPr>
          <w:rFonts w:ascii="Arial" w:hAnsi="Arial" w:cs="Arial"/>
        </w:rPr>
        <w:t xml:space="preserve"> incorridos pelo licitante na data da apresentação da proposta.</w:t>
      </w:r>
    </w:p>
    <w:p w:rsidR="00E25E01" w:rsidRPr="00D2520E" w:rsidRDefault="00E25E01" w:rsidP="0022657E">
      <w:pPr>
        <w:ind w:left="426"/>
        <w:jc w:val="both"/>
        <w:rPr>
          <w:rFonts w:ascii="Arial" w:hAnsi="Arial" w:cs="Arial"/>
          <w:i/>
        </w:rPr>
      </w:pPr>
    </w:p>
    <w:p w:rsidR="00E25E01" w:rsidRPr="00D2520E" w:rsidRDefault="00E25E01" w:rsidP="0022657E">
      <w:pPr>
        <w:ind w:left="426"/>
        <w:jc w:val="both"/>
        <w:rPr>
          <w:rFonts w:ascii="Arial" w:hAnsi="Arial" w:cs="Arial"/>
          <w:sz w:val="22"/>
          <w:szCs w:val="22"/>
        </w:rPr>
      </w:pPr>
      <w:r w:rsidRPr="00D2520E">
        <w:rPr>
          <w:rFonts w:ascii="Arial" w:hAnsi="Arial" w:cs="Arial"/>
        </w:rPr>
        <w:t xml:space="preserve">12.3.8. Prazo de execução dos serviços de </w:t>
      </w:r>
      <w:r w:rsidR="001B5E0C">
        <w:rPr>
          <w:rFonts w:ascii="Arial" w:hAnsi="Arial" w:cs="Arial"/>
          <w:b/>
        </w:rPr>
        <w:t>0</w:t>
      </w:r>
      <w:r w:rsidR="00D64D89" w:rsidRPr="00D2520E">
        <w:rPr>
          <w:rFonts w:ascii="Arial" w:hAnsi="Arial" w:cs="Arial"/>
          <w:b/>
        </w:rPr>
        <w:t xml:space="preserve">2 </w:t>
      </w:r>
      <w:r w:rsidR="00EA2152" w:rsidRPr="00D2520E">
        <w:rPr>
          <w:rFonts w:ascii="Arial" w:hAnsi="Arial" w:cs="Arial"/>
          <w:b/>
        </w:rPr>
        <w:t>meses</w:t>
      </w:r>
      <w:r w:rsidRPr="00D2520E">
        <w:rPr>
          <w:rFonts w:ascii="Arial" w:hAnsi="Arial" w:cs="Arial"/>
        </w:rPr>
        <w:t xml:space="preserve">, contados a partir da data de recebimento pela contratada da </w:t>
      </w:r>
      <w:r w:rsidRPr="00D2520E">
        <w:rPr>
          <w:rFonts w:ascii="Arial" w:hAnsi="Arial" w:cs="Arial"/>
          <w:b/>
        </w:rPr>
        <w:t>Ordem de Serviço</w:t>
      </w:r>
      <w:r w:rsidRPr="00D2520E">
        <w:rPr>
          <w:rFonts w:ascii="Arial" w:hAnsi="Arial" w:cs="Arial"/>
          <w:sz w:val="22"/>
          <w:szCs w:val="22"/>
        </w:rPr>
        <w:t>.</w:t>
      </w:r>
    </w:p>
    <w:p w:rsidR="00E25E01" w:rsidRPr="00D2520E" w:rsidRDefault="00E25E01" w:rsidP="0022657E">
      <w:pPr>
        <w:ind w:left="426"/>
        <w:jc w:val="both"/>
        <w:rPr>
          <w:rFonts w:ascii="Arial" w:hAnsi="Arial" w:cs="Arial"/>
          <w:sz w:val="22"/>
          <w:szCs w:val="22"/>
        </w:rPr>
      </w:pP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sz w:val="22"/>
          <w:szCs w:val="22"/>
        </w:rPr>
        <w:t>12.3.9. Declaração impressa na proposta de que os preços apresentados contemplam todos os custos diretos e indiretos referentes ao objeto licitado.</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12.4. </w:t>
      </w:r>
      <w:r w:rsidRPr="00D2520E">
        <w:rPr>
          <w:rFonts w:ascii="Arial" w:hAnsi="Arial" w:cs="Arial"/>
          <w:sz w:val="22"/>
          <w:szCs w:val="22"/>
        </w:rPr>
        <w:t xml:space="preserve">O não cumprimento de quaisquer requisitos enumerados nos itens </w:t>
      </w:r>
      <w:r w:rsidRPr="00D2520E">
        <w:rPr>
          <w:rFonts w:ascii="Arial" w:hAnsi="Arial" w:cs="Arial"/>
          <w:b/>
          <w:sz w:val="22"/>
          <w:szCs w:val="22"/>
        </w:rPr>
        <w:t>12.1</w:t>
      </w:r>
      <w:r w:rsidRPr="00D2520E">
        <w:rPr>
          <w:rFonts w:ascii="Arial" w:hAnsi="Arial" w:cs="Arial"/>
          <w:sz w:val="22"/>
          <w:szCs w:val="22"/>
        </w:rPr>
        <w:t xml:space="preserve"> e </w:t>
      </w:r>
      <w:r w:rsidRPr="00D2520E">
        <w:rPr>
          <w:rFonts w:ascii="Arial" w:hAnsi="Arial" w:cs="Arial"/>
          <w:b/>
          <w:sz w:val="22"/>
          <w:szCs w:val="22"/>
        </w:rPr>
        <w:t>12.3,</w:t>
      </w:r>
      <w:r w:rsidRPr="00D2520E">
        <w:rPr>
          <w:rFonts w:ascii="Arial" w:hAnsi="Arial" w:cs="Arial"/>
          <w:sz w:val="22"/>
          <w:szCs w:val="22"/>
        </w:rPr>
        <w:t xml:space="preserve"> implicará na </w:t>
      </w:r>
      <w:r w:rsidRPr="00D2520E">
        <w:rPr>
          <w:rFonts w:ascii="Arial" w:hAnsi="Arial" w:cs="Arial"/>
          <w:sz w:val="22"/>
          <w:szCs w:val="22"/>
          <w:u w:val="single"/>
        </w:rPr>
        <w:t>desclassificação</w:t>
      </w:r>
      <w:r w:rsidRPr="00D2520E">
        <w:rPr>
          <w:rFonts w:ascii="Arial" w:hAnsi="Arial" w:cs="Arial"/>
          <w:sz w:val="22"/>
          <w:szCs w:val="22"/>
        </w:rPr>
        <w:t xml:space="preserve"> da empresa proponente.</w:t>
      </w:r>
      <w:r w:rsidRPr="00D2520E">
        <w:rPr>
          <w:rFonts w:ascii="Arial" w:hAnsi="Arial" w:cs="Arial"/>
          <w:sz w:val="22"/>
          <w:szCs w:val="22"/>
        </w:rPr>
        <w:tab/>
      </w:r>
      <w:r w:rsidRPr="00D2520E">
        <w:rPr>
          <w:rFonts w:ascii="Arial" w:hAnsi="Arial" w:cs="Arial"/>
          <w:sz w:val="22"/>
          <w:szCs w:val="22"/>
        </w:rPr>
        <w:tab/>
      </w:r>
    </w:p>
    <w:p w:rsidR="00E25E01" w:rsidRPr="00D2520E" w:rsidRDefault="00E25E01" w:rsidP="0022657E">
      <w:pPr>
        <w:rPr>
          <w:rFonts w:ascii="Arial" w:hAnsi="Arial" w:cs="Arial"/>
          <w:b/>
          <w:sz w:val="22"/>
          <w:szCs w:val="22"/>
        </w:rPr>
      </w:pPr>
    </w:p>
    <w:p w:rsidR="00E25E01" w:rsidRPr="00D2520E" w:rsidRDefault="00E25E01" w:rsidP="0022657E">
      <w:pPr>
        <w:rPr>
          <w:rFonts w:ascii="Arial" w:hAnsi="Arial" w:cs="Arial"/>
          <w:b/>
          <w:sz w:val="22"/>
          <w:szCs w:val="22"/>
        </w:rPr>
      </w:pPr>
      <w:r w:rsidRPr="00D2520E">
        <w:rPr>
          <w:rFonts w:ascii="Arial" w:hAnsi="Arial" w:cs="Arial"/>
          <w:b/>
          <w:sz w:val="22"/>
          <w:szCs w:val="22"/>
        </w:rPr>
        <w:t>13. DA ABERTURA DOS ENVELOPES</w:t>
      </w:r>
    </w:p>
    <w:p w:rsidR="00E25E01" w:rsidRPr="00D2520E" w:rsidRDefault="00E25E01" w:rsidP="0022657E">
      <w:pPr>
        <w:pStyle w:val="Corpodetexto"/>
        <w:rPr>
          <w:rFonts w:cs="Arial"/>
          <w:sz w:val="22"/>
          <w:szCs w:val="22"/>
        </w:rPr>
      </w:pPr>
      <w:r w:rsidRPr="00D2520E">
        <w:rPr>
          <w:rFonts w:cs="Arial"/>
          <w:b/>
          <w:sz w:val="22"/>
          <w:szCs w:val="22"/>
        </w:rPr>
        <w:t>13.1.</w:t>
      </w:r>
      <w:r w:rsidRPr="00D2520E">
        <w:rPr>
          <w:rFonts w:cs="Arial"/>
          <w:sz w:val="22"/>
          <w:szCs w:val="22"/>
        </w:rPr>
        <w:t xml:space="preserve"> A sessão de abertura dos envelopes de nº 01 dar-se-á na data, horário e local expressos no preâmbulo deste edital, em ato público, na presença dos interessados.</w:t>
      </w:r>
    </w:p>
    <w:p w:rsidR="00E25E01" w:rsidRPr="00D2520E" w:rsidRDefault="00E25E01" w:rsidP="0022657E">
      <w:pPr>
        <w:pStyle w:val="Corpodetexto"/>
        <w:rPr>
          <w:rFonts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sz w:val="22"/>
          <w:szCs w:val="22"/>
        </w:rPr>
        <w:t xml:space="preserve">13.1.1. Realizada a abertura dos </w:t>
      </w:r>
      <w:r w:rsidRPr="00D2520E">
        <w:rPr>
          <w:rFonts w:ascii="Arial" w:hAnsi="Arial" w:cs="Arial"/>
          <w:bCs/>
          <w:sz w:val="22"/>
          <w:szCs w:val="22"/>
        </w:rPr>
        <w:t>envelopes de nº 01</w:t>
      </w:r>
      <w:r w:rsidRPr="00D2520E">
        <w:rPr>
          <w:rFonts w:ascii="Arial" w:hAnsi="Arial" w:cs="Arial"/>
          <w:sz w:val="22"/>
          <w:szCs w:val="22"/>
        </w:rPr>
        <w:t>, os documentos serão conferidos e rubricados pela COMPAJUL e pelos representantes presentes, desde que devidamente credenciados;</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sz w:val="22"/>
          <w:szCs w:val="22"/>
        </w:rPr>
        <w:t>13.1.1.1. O</w:t>
      </w:r>
      <w:r w:rsidR="0037554A" w:rsidRPr="00D2520E">
        <w:rPr>
          <w:rFonts w:ascii="Arial" w:hAnsi="Arial" w:cs="Arial"/>
          <w:sz w:val="22"/>
          <w:szCs w:val="22"/>
        </w:rPr>
        <w:t>s</w:t>
      </w:r>
      <w:r w:rsidRPr="00D2520E">
        <w:rPr>
          <w:rFonts w:ascii="Arial" w:hAnsi="Arial" w:cs="Arial"/>
          <w:sz w:val="22"/>
          <w:szCs w:val="22"/>
        </w:rPr>
        <w:t xml:space="preserve"> </w:t>
      </w:r>
      <w:r w:rsidR="0037554A" w:rsidRPr="00D2520E">
        <w:rPr>
          <w:rFonts w:ascii="Arial" w:hAnsi="Arial" w:cs="Arial"/>
          <w:sz w:val="22"/>
          <w:szCs w:val="22"/>
        </w:rPr>
        <w:t>documentos</w:t>
      </w:r>
      <w:r w:rsidRPr="00D2520E">
        <w:rPr>
          <w:rFonts w:ascii="Arial" w:hAnsi="Arial" w:cs="Arial"/>
          <w:sz w:val="22"/>
          <w:szCs w:val="22"/>
        </w:rPr>
        <w:t xml:space="preserve"> ser</w:t>
      </w:r>
      <w:r w:rsidR="0037554A" w:rsidRPr="00D2520E">
        <w:rPr>
          <w:rFonts w:ascii="Arial" w:hAnsi="Arial" w:cs="Arial"/>
          <w:sz w:val="22"/>
          <w:szCs w:val="22"/>
        </w:rPr>
        <w:t>ão</w:t>
      </w:r>
      <w:r w:rsidRPr="00D2520E">
        <w:rPr>
          <w:rFonts w:ascii="Arial" w:hAnsi="Arial" w:cs="Arial"/>
          <w:sz w:val="22"/>
          <w:szCs w:val="22"/>
        </w:rPr>
        <w:t xml:space="preserve"> submetido</w:t>
      </w:r>
      <w:r w:rsidR="0037554A" w:rsidRPr="00D2520E">
        <w:rPr>
          <w:rFonts w:ascii="Arial" w:hAnsi="Arial" w:cs="Arial"/>
          <w:sz w:val="22"/>
          <w:szCs w:val="22"/>
        </w:rPr>
        <w:t>s</w:t>
      </w:r>
      <w:r w:rsidRPr="00D2520E">
        <w:rPr>
          <w:rFonts w:ascii="Arial" w:hAnsi="Arial" w:cs="Arial"/>
          <w:sz w:val="22"/>
          <w:szCs w:val="22"/>
        </w:rPr>
        <w:t xml:space="preserve"> </w:t>
      </w:r>
      <w:r w:rsidR="0037554A" w:rsidRPr="00D2520E">
        <w:rPr>
          <w:rFonts w:ascii="Arial" w:hAnsi="Arial" w:cs="Arial"/>
          <w:sz w:val="22"/>
          <w:szCs w:val="22"/>
        </w:rPr>
        <w:t>à conferência pela</w:t>
      </w:r>
      <w:r w:rsidRPr="00D2520E">
        <w:rPr>
          <w:rFonts w:ascii="Arial" w:hAnsi="Arial" w:cs="Arial"/>
          <w:sz w:val="22"/>
          <w:szCs w:val="22"/>
        </w:rPr>
        <w:t xml:space="preserve"> COMPAJUL, verificando-se a validade das certidões e documentos apresentados pelos licitantes</w:t>
      </w:r>
      <w:r w:rsidR="0037554A" w:rsidRPr="00D2520E">
        <w:rPr>
          <w:rFonts w:ascii="Arial" w:hAnsi="Arial" w:cs="Arial"/>
          <w:sz w:val="22"/>
          <w:szCs w:val="22"/>
        </w:rPr>
        <w:t>.</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sz w:val="22"/>
          <w:szCs w:val="22"/>
        </w:rPr>
        <w:t xml:space="preserve">13.1.1.2. Havendo documento com prazo de validade vencido e não tendo o licitante reapresentado o mesmo dentro do envelope de nº 01, será o mesmo </w:t>
      </w:r>
      <w:r w:rsidRPr="00D2520E">
        <w:rPr>
          <w:rFonts w:ascii="Arial" w:hAnsi="Arial" w:cs="Arial"/>
          <w:b/>
          <w:sz w:val="22"/>
          <w:szCs w:val="22"/>
        </w:rPr>
        <w:t>inabilitado</w:t>
      </w:r>
      <w:r w:rsidRPr="00D2520E">
        <w:rPr>
          <w:rFonts w:ascii="Arial" w:hAnsi="Arial" w:cs="Arial"/>
          <w:sz w:val="22"/>
          <w:szCs w:val="22"/>
        </w:rPr>
        <w:t>.</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sz w:val="22"/>
          <w:szCs w:val="22"/>
        </w:rPr>
        <w:lastRenderedPageBreak/>
        <w:t>13.1.2.</w:t>
      </w:r>
      <w:r w:rsidRPr="00D2520E">
        <w:rPr>
          <w:rFonts w:ascii="Arial" w:hAnsi="Arial" w:cs="Arial"/>
          <w:b/>
          <w:sz w:val="22"/>
          <w:szCs w:val="22"/>
        </w:rPr>
        <w:t xml:space="preserve"> </w:t>
      </w:r>
      <w:r w:rsidRPr="00D2520E">
        <w:rPr>
          <w:rFonts w:ascii="Arial" w:hAnsi="Arial" w:cs="Arial"/>
          <w:sz w:val="22"/>
          <w:szCs w:val="22"/>
        </w:rPr>
        <w:t xml:space="preserve">Será </w:t>
      </w:r>
      <w:r w:rsidRPr="00D2520E">
        <w:rPr>
          <w:rFonts w:ascii="Arial" w:hAnsi="Arial" w:cs="Arial"/>
          <w:b/>
          <w:sz w:val="22"/>
          <w:szCs w:val="22"/>
        </w:rPr>
        <w:t>inabilitada</w:t>
      </w:r>
      <w:r w:rsidRPr="00D2520E">
        <w:rPr>
          <w:rFonts w:ascii="Arial" w:hAnsi="Arial" w:cs="Arial"/>
          <w:sz w:val="22"/>
          <w:szCs w:val="22"/>
        </w:rPr>
        <w:t xml:space="preserve"> a proponente que não apresentar os </w:t>
      </w:r>
      <w:r w:rsidRPr="00D2520E">
        <w:rPr>
          <w:rFonts w:ascii="Arial" w:hAnsi="Arial" w:cs="Arial"/>
          <w:sz w:val="22"/>
          <w:szCs w:val="22"/>
          <w:u w:val="single"/>
        </w:rPr>
        <w:t>documentos</w:t>
      </w:r>
      <w:r w:rsidRPr="00D2520E">
        <w:rPr>
          <w:rFonts w:ascii="Arial" w:hAnsi="Arial" w:cs="Arial"/>
          <w:sz w:val="22"/>
          <w:szCs w:val="22"/>
        </w:rPr>
        <w:t xml:space="preserve"> exigidos no item </w:t>
      </w:r>
      <w:r w:rsidRPr="00D2520E">
        <w:rPr>
          <w:rFonts w:ascii="Arial" w:hAnsi="Arial" w:cs="Arial"/>
          <w:b/>
          <w:sz w:val="22"/>
          <w:szCs w:val="22"/>
        </w:rPr>
        <w:t>11(onze)</w:t>
      </w:r>
      <w:r w:rsidRPr="00D2520E">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D2520E"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D2520E"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sz w:val="22"/>
          <w:szCs w:val="22"/>
        </w:rPr>
        <w:t>13.1.3. Se a decisão sobre a habilitação não puder ser proferida na sessão inaugural, a COMPAJUL designará data para a sua divulgação;</w:t>
      </w:r>
    </w:p>
    <w:p w:rsidR="00E25E01" w:rsidRPr="00D2520E" w:rsidRDefault="00E25E01" w:rsidP="0022657E">
      <w:pPr>
        <w:autoSpaceDE w:val="0"/>
        <w:autoSpaceDN w:val="0"/>
        <w:adjustRightInd w:val="0"/>
        <w:jc w:val="both"/>
        <w:rPr>
          <w:rFonts w:ascii="Arial" w:hAnsi="Arial" w:cs="Arial"/>
          <w:bCs/>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Cs/>
          <w:sz w:val="22"/>
          <w:szCs w:val="22"/>
        </w:rPr>
        <w:t>13.1.4.</w:t>
      </w:r>
      <w:r w:rsidRPr="00D2520E">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D2520E">
        <w:rPr>
          <w:rFonts w:ascii="Arial" w:hAnsi="Arial" w:cs="Arial"/>
          <w:b/>
          <w:sz w:val="22"/>
          <w:szCs w:val="22"/>
        </w:rPr>
        <w:t>envelopes de nº 2</w:t>
      </w:r>
      <w:r w:rsidRPr="00D2520E">
        <w:rPr>
          <w:rFonts w:ascii="Arial" w:hAnsi="Arial" w:cs="Arial"/>
          <w:sz w:val="22"/>
          <w:szCs w:val="22"/>
        </w:rPr>
        <w:t>;</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sz w:val="22"/>
          <w:szCs w:val="22"/>
        </w:rPr>
        <w:t xml:space="preserve">13.1.4.1. Caso não ocorra a hipótese prevista no subitem 13.1.4, a COMPAJUL marcará e divulgará, oportunamente, a data para a abertura dos </w:t>
      </w:r>
      <w:r w:rsidRPr="00D2520E">
        <w:rPr>
          <w:rFonts w:ascii="Arial" w:hAnsi="Arial" w:cs="Arial"/>
          <w:b/>
          <w:sz w:val="22"/>
          <w:szCs w:val="22"/>
        </w:rPr>
        <w:t>envelopes de nº 02</w:t>
      </w:r>
      <w:r w:rsidRPr="00D2520E">
        <w:rPr>
          <w:rFonts w:ascii="Arial" w:hAnsi="Arial" w:cs="Arial"/>
          <w:sz w:val="22"/>
          <w:szCs w:val="22"/>
        </w:rPr>
        <w:t xml:space="preserve">; </w:t>
      </w:r>
    </w:p>
    <w:p w:rsidR="00E25E01" w:rsidRPr="00D2520E" w:rsidRDefault="00E25E01" w:rsidP="0022657E">
      <w:pPr>
        <w:jc w:val="both"/>
        <w:rPr>
          <w:rFonts w:ascii="Arial" w:hAnsi="Arial" w:cs="Arial"/>
          <w:sz w:val="22"/>
          <w:szCs w:val="22"/>
        </w:rPr>
      </w:pPr>
    </w:p>
    <w:p w:rsidR="00E25E01" w:rsidRPr="00D2520E" w:rsidRDefault="00E25E01" w:rsidP="0022657E">
      <w:pPr>
        <w:jc w:val="both"/>
        <w:rPr>
          <w:rFonts w:ascii="Arial" w:hAnsi="Arial" w:cs="Arial"/>
          <w:bCs/>
          <w:sz w:val="22"/>
          <w:szCs w:val="22"/>
        </w:rPr>
      </w:pPr>
      <w:r w:rsidRPr="00D2520E">
        <w:rPr>
          <w:rFonts w:ascii="Arial" w:hAnsi="Arial" w:cs="Arial"/>
          <w:sz w:val="22"/>
          <w:szCs w:val="22"/>
        </w:rPr>
        <w:t>13.1.5. Após a fase de habilitação, se ocorrer algum fato impeditivo desta, a empresa licitante por ele atingido deverá declará-lo por escrito, sob as penas da Lei;</w:t>
      </w:r>
    </w:p>
    <w:p w:rsidR="00E25E01" w:rsidRPr="00D2520E" w:rsidRDefault="00E25E01" w:rsidP="0022657E">
      <w:pPr>
        <w:jc w:val="both"/>
        <w:rPr>
          <w:rFonts w:ascii="Arial" w:hAnsi="Arial" w:cs="Arial"/>
          <w:bCs/>
          <w:sz w:val="22"/>
          <w:szCs w:val="22"/>
        </w:rPr>
      </w:pPr>
    </w:p>
    <w:p w:rsidR="00E25E01" w:rsidRPr="00D2520E" w:rsidRDefault="00E25E01" w:rsidP="0022657E">
      <w:pPr>
        <w:jc w:val="both"/>
        <w:rPr>
          <w:rFonts w:ascii="Arial" w:hAnsi="Arial" w:cs="Arial"/>
          <w:sz w:val="22"/>
          <w:szCs w:val="22"/>
        </w:rPr>
      </w:pPr>
      <w:r w:rsidRPr="00D2520E">
        <w:rPr>
          <w:rFonts w:ascii="Arial" w:hAnsi="Arial" w:cs="Arial"/>
          <w:bCs/>
          <w:sz w:val="22"/>
          <w:szCs w:val="22"/>
        </w:rPr>
        <w:t>13.1.6.</w:t>
      </w:r>
      <w:r w:rsidRPr="00D2520E">
        <w:rPr>
          <w:rFonts w:ascii="Arial" w:hAnsi="Arial" w:cs="Arial"/>
          <w:b/>
          <w:bCs/>
          <w:sz w:val="22"/>
          <w:szCs w:val="22"/>
        </w:rPr>
        <w:t xml:space="preserve"> </w:t>
      </w:r>
      <w:r w:rsidRPr="00D2520E">
        <w:rPr>
          <w:rFonts w:ascii="Arial" w:hAnsi="Arial" w:cs="Arial"/>
          <w:sz w:val="22"/>
          <w:szCs w:val="22"/>
        </w:rPr>
        <w:t>Toda a documentação será rubricada pelos membros da COMPAJUL e pelos representantes credenciados pelos licitantes;</w:t>
      </w:r>
    </w:p>
    <w:p w:rsidR="00E25E01" w:rsidRPr="00D2520E"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D2520E"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Cs/>
          <w:sz w:val="22"/>
          <w:szCs w:val="22"/>
        </w:rPr>
        <w:t>13.1.7.</w:t>
      </w:r>
      <w:r w:rsidRPr="00D2520E">
        <w:rPr>
          <w:rFonts w:ascii="Arial" w:hAnsi="Arial" w:cs="Arial"/>
          <w:b/>
          <w:bCs/>
          <w:sz w:val="22"/>
          <w:szCs w:val="22"/>
        </w:rPr>
        <w:t xml:space="preserve"> </w:t>
      </w:r>
      <w:r w:rsidRPr="00D2520E">
        <w:rPr>
          <w:rFonts w:ascii="Arial" w:hAnsi="Arial" w:cs="Arial"/>
          <w:sz w:val="22"/>
          <w:szCs w:val="22"/>
        </w:rPr>
        <w:t>Durante os trabalhos, só será permitida a manifestação oral ou escrita de pessoas devidamente credenciadas pelas empresas participantes;</w:t>
      </w:r>
    </w:p>
    <w:p w:rsidR="00E25E01" w:rsidRPr="00D2520E"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D2520E"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D2520E" w:rsidRDefault="00E25E01" w:rsidP="0022657E">
      <w:pPr>
        <w:pStyle w:val="Corpodetexto"/>
        <w:rPr>
          <w:rFonts w:cs="Arial"/>
          <w:sz w:val="22"/>
          <w:szCs w:val="22"/>
        </w:rPr>
      </w:pPr>
    </w:p>
    <w:p w:rsidR="00E25E01" w:rsidRPr="00D2520E" w:rsidRDefault="00E25E01" w:rsidP="0022657E">
      <w:pPr>
        <w:pStyle w:val="Corpodetexto"/>
        <w:rPr>
          <w:rFonts w:cs="Arial"/>
          <w:sz w:val="22"/>
          <w:szCs w:val="22"/>
        </w:rPr>
      </w:pPr>
      <w:r w:rsidRPr="00D2520E">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D2520E" w:rsidRDefault="00E25E01" w:rsidP="0022657E">
      <w:pPr>
        <w:pStyle w:val="Corpodetexto"/>
        <w:rPr>
          <w:rFonts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 xml:space="preserve">13.2. </w:t>
      </w:r>
      <w:r w:rsidRPr="00D2520E">
        <w:rPr>
          <w:rFonts w:ascii="Arial" w:hAnsi="Arial" w:cs="Arial"/>
          <w:sz w:val="22"/>
          <w:szCs w:val="22"/>
        </w:rPr>
        <w:t>As impugnações e recursos administrativos deverão ser formulados nos prazos e na forma dispostos na Lei Federal nº 8.666/93;</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Cs/>
          <w:sz w:val="22"/>
          <w:szCs w:val="22"/>
        </w:rPr>
        <w:t>13.2.1.</w:t>
      </w:r>
      <w:r w:rsidRPr="00D2520E">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D2520E" w:rsidRDefault="00E25E01" w:rsidP="0022657E">
      <w:pPr>
        <w:autoSpaceDE w:val="0"/>
        <w:autoSpaceDN w:val="0"/>
        <w:adjustRightInd w:val="0"/>
        <w:jc w:val="both"/>
        <w:rPr>
          <w:rFonts w:ascii="Arial" w:hAnsi="Arial" w:cs="Arial"/>
          <w:bCs/>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Cs/>
          <w:sz w:val="22"/>
          <w:szCs w:val="22"/>
        </w:rPr>
        <w:t xml:space="preserve">13.2.2. </w:t>
      </w:r>
      <w:r w:rsidRPr="00D2520E">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sz w:val="22"/>
          <w:szCs w:val="22"/>
        </w:rPr>
        <w:t xml:space="preserve">13.3. As comunicações referentes a este certame serão publicadas no </w:t>
      </w:r>
      <w:r w:rsidRPr="00D2520E">
        <w:rPr>
          <w:rFonts w:ascii="Arial" w:hAnsi="Arial" w:cs="Arial"/>
          <w:b/>
          <w:sz w:val="22"/>
          <w:szCs w:val="22"/>
        </w:rPr>
        <w:t>Diário Oficial do Estado de São Paulo</w:t>
      </w:r>
      <w:r w:rsidR="0037554A" w:rsidRPr="00D2520E">
        <w:rPr>
          <w:rFonts w:ascii="Arial" w:hAnsi="Arial" w:cs="Arial"/>
          <w:b/>
          <w:sz w:val="22"/>
          <w:szCs w:val="22"/>
        </w:rPr>
        <w:t xml:space="preserve"> e</w:t>
      </w:r>
      <w:r w:rsidR="00173D0D" w:rsidRPr="00D2520E">
        <w:rPr>
          <w:rFonts w:ascii="Arial" w:hAnsi="Arial" w:cs="Arial"/>
          <w:b/>
          <w:sz w:val="22"/>
          <w:szCs w:val="22"/>
        </w:rPr>
        <w:t>/ou</w:t>
      </w:r>
      <w:r w:rsidR="0037554A" w:rsidRPr="00D2520E">
        <w:rPr>
          <w:rFonts w:ascii="Arial" w:hAnsi="Arial" w:cs="Arial"/>
          <w:b/>
          <w:sz w:val="22"/>
          <w:szCs w:val="22"/>
        </w:rPr>
        <w:t xml:space="preserve"> União, </w:t>
      </w:r>
      <w:r w:rsidR="00173D0D" w:rsidRPr="00D2520E">
        <w:rPr>
          <w:rFonts w:ascii="Arial" w:hAnsi="Arial" w:cs="Arial"/>
          <w:sz w:val="22"/>
          <w:szCs w:val="22"/>
        </w:rPr>
        <w:t>se for o caso</w:t>
      </w:r>
      <w:r w:rsidRPr="00D2520E">
        <w:rPr>
          <w:rFonts w:ascii="Arial" w:hAnsi="Arial" w:cs="Arial"/>
          <w:sz w:val="22"/>
          <w:szCs w:val="22"/>
        </w:rPr>
        <w:t>.</w:t>
      </w:r>
    </w:p>
    <w:p w:rsidR="00E25E01" w:rsidRPr="00D2520E" w:rsidRDefault="00E25E01" w:rsidP="0022657E">
      <w:pPr>
        <w:rPr>
          <w:rFonts w:ascii="Arial" w:hAnsi="Arial" w:cs="Arial"/>
          <w:b/>
          <w:sz w:val="22"/>
          <w:szCs w:val="22"/>
        </w:rPr>
      </w:pPr>
    </w:p>
    <w:p w:rsidR="00E25E01" w:rsidRPr="00D2520E" w:rsidRDefault="00E25E01" w:rsidP="0022657E">
      <w:pPr>
        <w:rPr>
          <w:rFonts w:ascii="Arial" w:hAnsi="Arial" w:cs="Arial"/>
          <w:b/>
          <w:sz w:val="22"/>
          <w:szCs w:val="22"/>
        </w:rPr>
      </w:pPr>
      <w:r w:rsidRPr="00D2520E">
        <w:rPr>
          <w:rFonts w:ascii="Arial" w:hAnsi="Arial" w:cs="Arial"/>
          <w:b/>
          <w:sz w:val="22"/>
          <w:szCs w:val="22"/>
        </w:rPr>
        <w:t>14. DO CRITÉRIO DE JULGAMENTO</w:t>
      </w:r>
    </w:p>
    <w:p w:rsidR="00E25E01" w:rsidRPr="00D2520E" w:rsidRDefault="00E25E01" w:rsidP="0022657E">
      <w:pPr>
        <w:jc w:val="both"/>
        <w:rPr>
          <w:rFonts w:ascii="Arial" w:hAnsi="Arial" w:cs="Arial"/>
          <w:sz w:val="22"/>
          <w:szCs w:val="22"/>
        </w:rPr>
      </w:pPr>
      <w:r w:rsidRPr="00D2520E">
        <w:rPr>
          <w:rFonts w:ascii="Arial" w:hAnsi="Arial" w:cs="Arial"/>
          <w:b/>
          <w:sz w:val="22"/>
          <w:szCs w:val="22"/>
        </w:rPr>
        <w:lastRenderedPageBreak/>
        <w:t>14.1.</w:t>
      </w:r>
      <w:r w:rsidRPr="00D2520E">
        <w:rPr>
          <w:rFonts w:ascii="Arial" w:hAnsi="Arial" w:cs="Arial"/>
          <w:sz w:val="22"/>
          <w:szCs w:val="22"/>
        </w:rPr>
        <w:t xml:space="preserve"> A classificação das Propostas será determinada através do critério de </w:t>
      </w:r>
      <w:r w:rsidRPr="00D2520E">
        <w:rPr>
          <w:rFonts w:ascii="Arial" w:hAnsi="Arial" w:cs="Arial"/>
          <w:b/>
          <w:sz w:val="22"/>
          <w:szCs w:val="22"/>
          <w:u w:val="single"/>
        </w:rPr>
        <w:t>MENOR PREÇO GLOBAL</w:t>
      </w:r>
      <w:r w:rsidRPr="00D2520E">
        <w:rPr>
          <w:rFonts w:ascii="Arial" w:hAnsi="Arial" w:cs="Arial"/>
          <w:sz w:val="22"/>
          <w:szCs w:val="22"/>
        </w:rPr>
        <w:t xml:space="preserve"> oferecido para a prestação dos serviços, à vista de que esta licitação é do tipo </w:t>
      </w:r>
      <w:r w:rsidRPr="00D2520E">
        <w:rPr>
          <w:rFonts w:ascii="Arial" w:hAnsi="Arial" w:cs="Arial"/>
          <w:b/>
          <w:sz w:val="22"/>
          <w:szCs w:val="22"/>
        </w:rPr>
        <w:t>MENOR PREÇO</w:t>
      </w:r>
      <w:r w:rsidRPr="00D2520E">
        <w:rPr>
          <w:rFonts w:ascii="Arial" w:hAnsi="Arial" w:cs="Arial"/>
          <w:sz w:val="22"/>
          <w:szCs w:val="22"/>
        </w:rPr>
        <w:t>.</w:t>
      </w:r>
    </w:p>
    <w:p w:rsidR="00E25E01" w:rsidRPr="00D2520E" w:rsidRDefault="00E25E01" w:rsidP="0022657E">
      <w:pPr>
        <w:jc w:val="both"/>
        <w:rPr>
          <w:rFonts w:ascii="Arial" w:hAnsi="Arial" w:cs="Arial"/>
          <w:b/>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14.2.</w:t>
      </w:r>
      <w:r w:rsidRPr="00D2520E">
        <w:rPr>
          <w:rFonts w:ascii="Arial" w:hAnsi="Arial" w:cs="Arial"/>
          <w:sz w:val="22"/>
          <w:szCs w:val="22"/>
        </w:rPr>
        <w:t xml:space="preserve"> Abertos os Envelopes, não se admitirá alegações de erros ou enganos na cotação de preços bem como nas condições ofertadas.</w:t>
      </w:r>
    </w:p>
    <w:p w:rsidR="00E25E01" w:rsidRPr="00D2520E" w:rsidRDefault="00E25E01" w:rsidP="0022657E">
      <w:pPr>
        <w:jc w:val="both"/>
        <w:rPr>
          <w:rFonts w:ascii="Arial" w:hAnsi="Arial" w:cs="Arial"/>
          <w:b/>
          <w:i/>
          <w:sz w:val="22"/>
          <w:szCs w:val="22"/>
        </w:rPr>
      </w:pP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r w:rsidRPr="00D2520E">
        <w:rPr>
          <w:rFonts w:ascii="Arial" w:hAnsi="Arial" w:cs="Arial"/>
          <w:b/>
          <w:color w:val="000000"/>
          <w:sz w:val="22"/>
          <w:szCs w:val="22"/>
        </w:rPr>
        <w:t xml:space="preserve">14.3. </w:t>
      </w:r>
      <w:r w:rsidRPr="00D2520E">
        <w:rPr>
          <w:rFonts w:ascii="Arial" w:hAnsi="Arial" w:cs="Arial"/>
          <w:color w:val="000000"/>
          <w:sz w:val="22"/>
          <w:szCs w:val="22"/>
        </w:rPr>
        <w:t xml:space="preserve">Será assegurada, como critério de desempate, preferência de contratação para as microempresas e empresas de pequeno porte, </w:t>
      </w:r>
      <w:r w:rsidRPr="00D2520E">
        <w:rPr>
          <w:rFonts w:ascii="Arial" w:hAnsi="Arial" w:cs="Arial"/>
          <w:sz w:val="22"/>
          <w:szCs w:val="22"/>
        </w:rPr>
        <w:t xml:space="preserve">nos termos do </w:t>
      </w:r>
      <w:r w:rsidRPr="00D2520E">
        <w:rPr>
          <w:rFonts w:ascii="Arial" w:hAnsi="Arial" w:cs="Arial"/>
          <w:b/>
          <w:sz w:val="22"/>
          <w:szCs w:val="22"/>
        </w:rPr>
        <w:t>art. 44</w:t>
      </w:r>
      <w:r w:rsidRPr="00D2520E">
        <w:rPr>
          <w:rFonts w:ascii="Arial" w:hAnsi="Arial" w:cs="Arial"/>
          <w:sz w:val="22"/>
          <w:szCs w:val="22"/>
        </w:rPr>
        <w:t xml:space="preserve"> da </w:t>
      </w:r>
      <w:r w:rsidRPr="00D2520E">
        <w:rPr>
          <w:rFonts w:ascii="Arial" w:hAnsi="Arial" w:cs="Arial"/>
          <w:b/>
          <w:sz w:val="22"/>
          <w:szCs w:val="22"/>
        </w:rPr>
        <w:t>Lei Complementar nº 123/06</w:t>
      </w:r>
      <w:r w:rsidRPr="00D2520E">
        <w:rPr>
          <w:rFonts w:ascii="Arial" w:hAnsi="Arial" w:cs="Arial"/>
          <w:color w:val="000000"/>
          <w:sz w:val="22"/>
          <w:szCs w:val="22"/>
        </w:rPr>
        <w:t xml:space="preserve">. </w:t>
      </w: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r w:rsidRPr="00D2520E">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D2520E">
        <w:rPr>
          <w:rFonts w:ascii="Arial" w:hAnsi="Arial" w:cs="Arial"/>
          <w:b/>
          <w:color w:val="000000"/>
          <w:sz w:val="22"/>
          <w:szCs w:val="22"/>
        </w:rPr>
        <w:t>10%</w:t>
      </w:r>
      <w:r w:rsidR="00CA497A" w:rsidRPr="00D2520E">
        <w:rPr>
          <w:rFonts w:ascii="Arial" w:hAnsi="Arial" w:cs="Arial"/>
          <w:b/>
          <w:color w:val="000000"/>
          <w:sz w:val="22"/>
          <w:szCs w:val="22"/>
        </w:rPr>
        <w:t xml:space="preserve"> </w:t>
      </w:r>
      <w:r w:rsidRPr="00D2520E">
        <w:rPr>
          <w:rFonts w:ascii="Arial" w:hAnsi="Arial" w:cs="Arial"/>
          <w:b/>
          <w:color w:val="000000"/>
          <w:sz w:val="22"/>
          <w:szCs w:val="22"/>
        </w:rPr>
        <w:t>(dez por cento)</w:t>
      </w:r>
      <w:r w:rsidRPr="00D2520E">
        <w:rPr>
          <w:rFonts w:ascii="Arial" w:hAnsi="Arial" w:cs="Arial"/>
          <w:color w:val="000000"/>
          <w:sz w:val="22"/>
          <w:szCs w:val="22"/>
        </w:rPr>
        <w:t xml:space="preserve"> superiores à proposta mais bem classificada</w:t>
      </w:r>
      <w:r w:rsidRPr="00D2520E">
        <w:rPr>
          <w:rFonts w:ascii="Arial" w:hAnsi="Arial" w:cs="Arial"/>
          <w:sz w:val="22"/>
          <w:szCs w:val="22"/>
        </w:rPr>
        <w:t xml:space="preserve">, nos termos do </w:t>
      </w:r>
      <w:r w:rsidRPr="00D2520E">
        <w:rPr>
          <w:rFonts w:ascii="Arial" w:hAnsi="Arial" w:cs="Arial"/>
          <w:b/>
          <w:sz w:val="22"/>
          <w:szCs w:val="22"/>
        </w:rPr>
        <w:t>art. 44, §1º,</w:t>
      </w:r>
      <w:r w:rsidRPr="00D2520E">
        <w:rPr>
          <w:rFonts w:ascii="Arial" w:hAnsi="Arial" w:cs="Arial"/>
          <w:sz w:val="22"/>
          <w:szCs w:val="22"/>
        </w:rPr>
        <w:t xml:space="preserve"> da </w:t>
      </w:r>
      <w:r w:rsidRPr="00D2520E">
        <w:rPr>
          <w:rFonts w:ascii="Arial" w:hAnsi="Arial" w:cs="Arial"/>
          <w:b/>
          <w:sz w:val="22"/>
          <w:szCs w:val="22"/>
        </w:rPr>
        <w:t>Lei Complementar nº 123/06</w:t>
      </w:r>
      <w:r w:rsidRPr="00D2520E">
        <w:rPr>
          <w:rFonts w:ascii="Arial" w:hAnsi="Arial" w:cs="Arial"/>
          <w:color w:val="000000"/>
          <w:sz w:val="22"/>
          <w:szCs w:val="22"/>
        </w:rPr>
        <w:t>.</w:t>
      </w: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r w:rsidRPr="00D2520E">
        <w:rPr>
          <w:rFonts w:ascii="Arial" w:hAnsi="Arial" w:cs="Arial"/>
          <w:color w:val="000000"/>
          <w:sz w:val="22"/>
          <w:szCs w:val="22"/>
        </w:rPr>
        <w:t>14.3.2. Ocorrendo o empate mencionado no item 14.3.1, proceder-se-á da seguinte forma:</w:t>
      </w: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r w:rsidRPr="00D2520E">
        <w:rPr>
          <w:rFonts w:ascii="Arial" w:hAnsi="Arial" w:cs="Arial"/>
          <w:color w:val="000000"/>
          <w:sz w:val="22"/>
          <w:szCs w:val="22"/>
        </w:rPr>
        <w:t xml:space="preserve">14.3.2.1. A microempresa ou empresa de pequeno porte mais bem classificada será convocada para, no prazo de </w:t>
      </w:r>
      <w:r w:rsidRPr="00D2520E">
        <w:rPr>
          <w:rFonts w:ascii="Arial" w:hAnsi="Arial" w:cs="Arial"/>
          <w:b/>
          <w:color w:val="000000"/>
          <w:sz w:val="22"/>
          <w:szCs w:val="22"/>
        </w:rPr>
        <w:t>0</w:t>
      </w:r>
      <w:r w:rsidR="00246016" w:rsidRPr="00D2520E">
        <w:rPr>
          <w:rFonts w:ascii="Arial" w:hAnsi="Arial" w:cs="Arial"/>
          <w:b/>
          <w:color w:val="000000"/>
          <w:sz w:val="22"/>
          <w:szCs w:val="22"/>
        </w:rPr>
        <w:t>2</w:t>
      </w:r>
      <w:r w:rsidR="004B22DF" w:rsidRPr="00D2520E">
        <w:rPr>
          <w:rFonts w:ascii="Arial" w:hAnsi="Arial" w:cs="Arial"/>
          <w:b/>
          <w:color w:val="000000"/>
          <w:sz w:val="22"/>
          <w:szCs w:val="22"/>
        </w:rPr>
        <w:t xml:space="preserve"> </w:t>
      </w:r>
      <w:r w:rsidRPr="00D2520E">
        <w:rPr>
          <w:rFonts w:ascii="Arial" w:hAnsi="Arial" w:cs="Arial"/>
          <w:b/>
          <w:color w:val="000000"/>
          <w:sz w:val="22"/>
          <w:szCs w:val="22"/>
        </w:rPr>
        <w:t>(</w:t>
      </w:r>
      <w:r w:rsidR="00246016" w:rsidRPr="00D2520E">
        <w:rPr>
          <w:rFonts w:ascii="Arial" w:hAnsi="Arial" w:cs="Arial"/>
          <w:b/>
          <w:color w:val="000000"/>
          <w:sz w:val="22"/>
          <w:szCs w:val="22"/>
        </w:rPr>
        <w:t>dois</w:t>
      </w:r>
      <w:r w:rsidRPr="00D2520E">
        <w:rPr>
          <w:rFonts w:ascii="Arial" w:hAnsi="Arial" w:cs="Arial"/>
          <w:b/>
          <w:color w:val="000000"/>
          <w:sz w:val="22"/>
          <w:szCs w:val="22"/>
        </w:rPr>
        <w:t>) dia</w:t>
      </w:r>
      <w:r w:rsidR="00246016" w:rsidRPr="00D2520E">
        <w:rPr>
          <w:rFonts w:ascii="Arial" w:hAnsi="Arial" w:cs="Arial"/>
          <w:b/>
          <w:color w:val="000000"/>
          <w:sz w:val="22"/>
          <w:szCs w:val="22"/>
        </w:rPr>
        <w:t>s</w:t>
      </w:r>
      <w:r w:rsidRPr="00D2520E">
        <w:rPr>
          <w:rFonts w:ascii="Arial" w:hAnsi="Arial" w:cs="Arial"/>
          <w:b/>
          <w:color w:val="000000"/>
          <w:sz w:val="22"/>
          <w:szCs w:val="22"/>
        </w:rPr>
        <w:t xml:space="preserve"> út</w:t>
      </w:r>
      <w:r w:rsidR="00246016" w:rsidRPr="00D2520E">
        <w:rPr>
          <w:rFonts w:ascii="Arial" w:hAnsi="Arial" w:cs="Arial"/>
          <w:b/>
          <w:color w:val="000000"/>
          <w:sz w:val="22"/>
          <w:szCs w:val="22"/>
        </w:rPr>
        <w:t>eis</w:t>
      </w:r>
      <w:r w:rsidRPr="00D2520E">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r w:rsidRPr="00D2520E">
        <w:rPr>
          <w:rFonts w:ascii="Arial" w:hAnsi="Arial" w:cs="Arial"/>
          <w:color w:val="000000"/>
          <w:sz w:val="22"/>
          <w:szCs w:val="22"/>
        </w:rPr>
        <w:t xml:space="preserve">14.3.2.1.1. A proposta a que se refere o item acima deverá ser apresentada, observando-se, no que couber, os termos do </w:t>
      </w:r>
      <w:r w:rsidRPr="00D2520E">
        <w:rPr>
          <w:rFonts w:ascii="Arial" w:hAnsi="Arial" w:cs="Arial"/>
          <w:b/>
          <w:color w:val="000000"/>
          <w:sz w:val="22"/>
          <w:szCs w:val="22"/>
        </w:rPr>
        <w:t>item 12</w:t>
      </w:r>
      <w:r w:rsidR="004B22DF" w:rsidRPr="00D2520E">
        <w:rPr>
          <w:rFonts w:ascii="Arial" w:hAnsi="Arial" w:cs="Arial"/>
          <w:b/>
          <w:color w:val="000000"/>
          <w:sz w:val="22"/>
          <w:szCs w:val="22"/>
        </w:rPr>
        <w:t xml:space="preserve"> </w:t>
      </w:r>
      <w:r w:rsidRPr="00D2520E">
        <w:rPr>
          <w:rFonts w:ascii="Arial" w:hAnsi="Arial" w:cs="Arial"/>
          <w:b/>
          <w:color w:val="000000"/>
          <w:sz w:val="22"/>
          <w:szCs w:val="22"/>
        </w:rPr>
        <w:t>(doze)</w:t>
      </w:r>
      <w:r w:rsidRPr="00D2520E">
        <w:rPr>
          <w:rFonts w:ascii="Arial" w:hAnsi="Arial" w:cs="Arial"/>
          <w:color w:val="000000"/>
          <w:sz w:val="22"/>
          <w:szCs w:val="22"/>
        </w:rPr>
        <w:t>.</w:t>
      </w: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r w:rsidRPr="00D2520E">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r w:rsidRPr="00D2520E">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r w:rsidRPr="00D2520E">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p>
    <w:p w:rsidR="00E25E01" w:rsidRPr="00D2520E" w:rsidRDefault="00E25E01" w:rsidP="0022657E">
      <w:pPr>
        <w:pStyle w:val="NormalWeb"/>
        <w:spacing w:before="0" w:beforeAutospacing="0" w:after="0" w:afterAutospacing="0"/>
        <w:jc w:val="both"/>
        <w:rPr>
          <w:rFonts w:ascii="Arial" w:hAnsi="Arial" w:cs="Arial"/>
          <w:color w:val="000000"/>
          <w:sz w:val="22"/>
          <w:szCs w:val="22"/>
        </w:rPr>
      </w:pPr>
      <w:r w:rsidRPr="00D2520E">
        <w:rPr>
          <w:rFonts w:ascii="Arial" w:hAnsi="Arial" w:cs="Arial"/>
          <w:color w:val="000000"/>
          <w:sz w:val="22"/>
          <w:szCs w:val="22"/>
        </w:rPr>
        <w:t xml:space="preserve">14.3.4. O disposto no item </w:t>
      </w:r>
      <w:r w:rsidRPr="00D2520E">
        <w:rPr>
          <w:rFonts w:ascii="Arial" w:hAnsi="Arial" w:cs="Arial"/>
          <w:b/>
          <w:color w:val="000000"/>
          <w:sz w:val="22"/>
          <w:szCs w:val="22"/>
        </w:rPr>
        <w:t>14.3</w:t>
      </w:r>
      <w:r w:rsidRPr="00D2520E">
        <w:rPr>
          <w:rFonts w:ascii="Arial" w:hAnsi="Arial" w:cs="Arial"/>
          <w:color w:val="000000"/>
          <w:sz w:val="22"/>
          <w:szCs w:val="22"/>
        </w:rPr>
        <w:t xml:space="preserve"> somente se aplicará quando a melhor oferta inicial </w:t>
      </w:r>
      <w:r w:rsidRPr="00D2520E">
        <w:rPr>
          <w:rFonts w:ascii="Arial" w:hAnsi="Arial" w:cs="Arial"/>
          <w:b/>
          <w:color w:val="000000"/>
          <w:sz w:val="22"/>
          <w:szCs w:val="22"/>
        </w:rPr>
        <w:t>não</w:t>
      </w:r>
      <w:r w:rsidRPr="00D2520E">
        <w:rPr>
          <w:rFonts w:ascii="Arial" w:hAnsi="Arial" w:cs="Arial"/>
          <w:color w:val="000000"/>
          <w:sz w:val="22"/>
          <w:szCs w:val="22"/>
        </w:rPr>
        <w:t xml:space="preserve"> tiver sido apresentada por microempresa ou empresa de pequeno porte.</w:t>
      </w:r>
    </w:p>
    <w:p w:rsidR="00E25E01" w:rsidRPr="00D2520E"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D2520E"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D2520E">
        <w:rPr>
          <w:rFonts w:ascii="Arial" w:hAnsi="Arial" w:cs="Arial"/>
          <w:b/>
          <w:sz w:val="22"/>
          <w:szCs w:val="22"/>
        </w:rPr>
        <w:t>14.4.</w:t>
      </w:r>
      <w:r w:rsidRPr="00D2520E">
        <w:rPr>
          <w:rFonts w:ascii="Arial" w:hAnsi="Arial" w:cs="Arial"/>
          <w:sz w:val="22"/>
          <w:szCs w:val="22"/>
        </w:rPr>
        <w:t xml:space="preserve"> Em caso de empate de preços entre duas ou mais propostas, e após  obedecido o disposto no §2º do art. 3º da Lei Federal Nº 8.666/93 e no item </w:t>
      </w:r>
      <w:r w:rsidRPr="00D2520E">
        <w:rPr>
          <w:rFonts w:ascii="Arial" w:hAnsi="Arial" w:cs="Arial"/>
          <w:b/>
          <w:sz w:val="22"/>
          <w:szCs w:val="22"/>
        </w:rPr>
        <w:t>13.3</w:t>
      </w:r>
      <w:r w:rsidRPr="00D2520E">
        <w:rPr>
          <w:rFonts w:ascii="Arial" w:hAnsi="Arial" w:cs="Arial"/>
          <w:sz w:val="22"/>
          <w:szCs w:val="22"/>
        </w:rPr>
        <w:t>, a classificação far-se-á, por sorteio, em ato público, para o qual todos os licitantes serão convocados, nos moldes do §2º do art. 45 da aludida Lei.</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D2520E">
        <w:rPr>
          <w:rFonts w:ascii="Arial" w:hAnsi="Arial" w:cs="Arial"/>
          <w:b/>
          <w:sz w:val="22"/>
          <w:szCs w:val="22"/>
        </w:rPr>
        <w:t xml:space="preserve">14.5. </w:t>
      </w:r>
      <w:r w:rsidRPr="00D2520E">
        <w:rPr>
          <w:rFonts w:ascii="Arial" w:hAnsi="Arial" w:cs="Arial"/>
          <w:sz w:val="22"/>
          <w:szCs w:val="22"/>
        </w:rPr>
        <w:t>A COMPAJUL observará ainda, o que dispõe o art. 44 da Lei Federal Nº 8.666/93.</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D2520E">
        <w:rPr>
          <w:rFonts w:ascii="Arial" w:hAnsi="Arial" w:cs="Arial"/>
          <w:b/>
          <w:sz w:val="22"/>
          <w:szCs w:val="22"/>
        </w:rPr>
        <w:lastRenderedPageBreak/>
        <w:t xml:space="preserve">14.6. </w:t>
      </w:r>
      <w:r w:rsidRPr="00D2520E">
        <w:rPr>
          <w:rFonts w:ascii="Arial" w:hAnsi="Arial" w:cs="Arial"/>
          <w:sz w:val="22"/>
          <w:szCs w:val="22"/>
        </w:rPr>
        <w:t>A análise e a apreciação das propostas serão realizadas pela COMPAJUL, ficando-lhes facultado o direito de consultar técnicos, se necessário.</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D2520E">
        <w:rPr>
          <w:rFonts w:ascii="Arial" w:hAnsi="Arial" w:cs="Arial"/>
          <w:b/>
          <w:sz w:val="22"/>
          <w:szCs w:val="22"/>
        </w:rPr>
        <w:t xml:space="preserve">14.7. </w:t>
      </w:r>
      <w:r w:rsidRPr="00D2520E">
        <w:rPr>
          <w:rFonts w:ascii="Arial" w:hAnsi="Arial" w:cs="Arial"/>
          <w:sz w:val="22"/>
          <w:szCs w:val="22"/>
        </w:rPr>
        <w:t>O julgamento e adjudicação das propostas também serão feitos pela COMPAJUL e a homologação pelo Prefeito Municipal de Cordeirópolis.</w:t>
      </w:r>
    </w:p>
    <w:p w:rsidR="00E25E01" w:rsidRPr="00D2520E"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D2520E"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D2520E">
        <w:rPr>
          <w:rFonts w:ascii="Arial" w:hAnsi="Arial" w:cs="Arial"/>
          <w:b/>
          <w:sz w:val="22"/>
          <w:szCs w:val="22"/>
        </w:rPr>
        <w:t xml:space="preserve">14.8. </w:t>
      </w:r>
      <w:r w:rsidRPr="00D2520E">
        <w:rPr>
          <w:rFonts w:ascii="Arial" w:hAnsi="Arial" w:cs="Arial"/>
          <w:sz w:val="22"/>
          <w:szCs w:val="22"/>
        </w:rPr>
        <w:t xml:space="preserve">Serão </w:t>
      </w:r>
      <w:r w:rsidRPr="00D2520E">
        <w:rPr>
          <w:rFonts w:ascii="Arial" w:hAnsi="Arial" w:cs="Arial"/>
          <w:sz w:val="22"/>
          <w:szCs w:val="22"/>
          <w:u w:val="single"/>
        </w:rPr>
        <w:t>desclassificadas</w:t>
      </w:r>
      <w:r w:rsidRPr="00D2520E">
        <w:rPr>
          <w:rFonts w:ascii="Arial" w:hAnsi="Arial" w:cs="Arial"/>
          <w:sz w:val="22"/>
          <w:szCs w:val="22"/>
        </w:rPr>
        <w:t xml:space="preserve"> as propostas:</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D2520E">
        <w:rPr>
          <w:rFonts w:ascii="Arial" w:hAnsi="Arial" w:cs="Arial"/>
          <w:sz w:val="22"/>
          <w:szCs w:val="22"/>
        </w:rPr>
        <w:t>14.8.1. que não atendam às exigências do ato convocatório da licitação;</w:t>
      </w:r>
    </w:p>
    <w:p w:rsidR="00E25E01" w:rsidRPr="00D2520E" w:rsidRDefault="00E25E01" w:rsidP="0022657E">
      <w:pPr>
        <w:ind w:left="426"/>
        <w:jc w:val="both"/>
        <w:rPr>
          <w:rFonts w:ascii="Arial" w:hAnsi="Arial" w:cs="Arial"/>
          <w:sz w:val="22"/>
          <w:szCs w:val="22"/>
        </w:rPr>
      </w:pPr>
    </w:p>
    <w:p w:rsidR="00E25E01" w:rsidRPr="00D2520E" w:rsidRDefault="00E25E01" w:rsidP="0022657E">
      <w:pPr>
        <w:ind w:left="426"/>
        <w:jc w:val="both"/>
        <w:rPr>
          <w:rFonts w:ascii="Arial" w:hAnsi="Arial" w:cs="Arial"/>
          <w:sz w:val="22"/>
          <w:szCs w:val="22"/>
        </w:rPr>
      </w:pPr>
      <w:r w:rsidRPr="00D2520E">
        <w:rPr>
          <w:rFonts w:ascii="Arial" w:hAnsi="Arial" w:cs="Arial"/>
          <w:sz w:val="22"/>
          <w:szCs w:val="22"/>
        </w:rPr>
        <w:t xml:space="preserve">14.8.2. com preços </w:t>
      </w:r>
      <w:r w:rsidRPr="00D2520E">
        <w:rPr>
          <w:rFonts w:ascii="Arial" w:hAnsi="Arial" w:cs="Arial"/>
          <w:b/>
          <w:sz w:val="22"/>
          <w:szCs w:val="22"/>
        </w:rPr>
        <w:t>excessivos</w:t>
      </w:r>
      <w:r w:rsidRPr="00D2520E">
        <w:rPr>
          <w:rFonts w:ascii="Arial" w:hAnsi="Arial" w:cs="Arial"/>
          <w:sz w:val="22"/>
          <w:szCs w:val="22"/>
        </w:rPr>
        <w:t xml:space="preserve"> ou manifestamente </w:t>
      </w:r>
      <w:r w:rsidRPr="00D2520E">
        <w:rPr>
          <w:rFonts w:ascii="Arial" w:hAnsi="Arial" w:cs="Arial"/>
          <w:b/>
          <w:sz w:val="22"/>
          <w:szCs w:val="22"/>
        </w:rPr>
        <w:t>inexeqüíveis</w:t>
      </w:r>
      <w:r w:rsidRPr="00D2520E">
        <w:rPr>
          <w:rFonts w:ascii="Arial" w:hAnsi="Arial" w:cs="Arial"/>
          <w:sz w:val="22"/>
          <w:szCs w:val="22"/>
        </w:rPr>
        <w:t>, nos termos do art. 48, II, §§1º e 2º, da Lei Federal nº 8.666/93.</w:t>
      </w:r>
    </w:p>
    <w:p w:rsidR="00E25E01" w:rsidRPr="00D2520E" w:rsidRDefault="00E25E01" w:rsidP="0022657E">
      <w:pPr>
        <w:jc w:val="both"/>
        <w:rPr>
          <w:rFonts w:ascii="Arial" w:hAnsi="Arial" w:cs="Arial"/>
          <w:b/>
          <w:i/>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14.9.</w:t>
      </w:r>
      <w:r w:rsidRPr="00D2520E">
        <w:rPr>
          <w:rFonts w:ascii="Arial" w:hAnsi="Arial" w:cs="Arial"/>
          <w:sz w:val="22"/>
          <w:szCs w:val="22"/>
        </w:rPr>
        <w:t xml:space="preserve"> Não se considerará qualquer oferta de vantagem não prevista no edital, nem preço ou vantagem baseada nas ofertas dos demais licitantes.</w:t>
      </w:r>
    </w:p>
    <w:p w:rsidR="00E25E01" w:rsidRPr="00D2520E" w:rsidRDefault="00E25E01" w:rsidP="0022657E">
      <w:pPr>
        <w:jc w:val="both"/>
        <w:rPr>
          <w:rFonts w:ascii="Arial" w:hAnsi="Arial" w:cs="Arial"/>
          <w:sz w:val="22"/>
          <w:szCs w:val="22"/>
        </w:rPr>
      </w:pPr>
    </w:p>
    <w:p w:rsidR="00886A33" w:rsidRPr="00D2520E" w:rsidRDefault="00886A33" w:rsidP="0022657E">
      <w:pPr>
        <w:jc w:val="both"/>
        <w:rPr>
          <w:rFonts w:ascii="Arial" w:hAnsi="Arial" w:cs="Arial"/>
          <w:sz w:val="22"/>
          <w:szCs w:val="22"/>
        </w:rPr>
      </w:pPr>
    </w:p>
    <w:p w:rsidR="00E25E01" w:rsidRPr="00D2520E" w:rsidRDefault="00E25E01" w:rsidP="0022657E">
      <w:pPr>
        <w:rPr>
          <w:rFonts w:ascii="Arial" w:hAnsi="Arial" w:cs="Arial"/>
          <w:b/>
          <w:sz w:val="22"/>
          <w:szCs w:val="22"/>
        </w:rPr>
      </w:pPr>
      <w:r w:rsidRPr="00D2520E">
        <w:rPr>
          <w:rFonts w:ascii="Arial" w:hAnsi="Arial" w:cs="Arial"/>
          <w:b/>
          <w:sz w:val="22"/>
          <w:szCs w:val="22"/>
        </w:rPr>
        <w:t>15. PREÇO, MEDIÇÕES E FORMA DE PAGAMENTO</w:t>
      </w:r>
    </w:p>
    <w:p w:rsidR="00E25E01" w:rsidRPr="00D2520E" w:rsidRDefault="00E25E01" w:rsidP="0022657E">
      <w:pPr>
        <w:jc w:val="both"/>
        <w:rPr>
          <w:rFonts w:ascii="Arial" w:hAnsi="Arial" w:cs="Arial"/>
          <w:b/>
          <w:sz w:val="22"/>
          <w:szCs w:val="22"/>
        </w:rPr>
      </w:pPr>
      <w:r w:rsidRPr="00D2520E">
        <w:rPr>
          <w:rFonts w:ascii="Arial" w:hAnsi="Arial" w:cs="Arial"/>
          <w:b/>
          <w:sz w:val="22"/>
          <w:szCs w:val="22"/>
        </w:rPr>
        <w:t xml:space="preserve">15.1. </w:t>
      </w:r>
      <w:r w:rsidRPr="00D2520E">
        <w:rPr>
          <w:rFonts w:ascii="Arial" w:hAnsi="Arial" w:cs="Arial"/>
          <w:sz w:val="22"/>
          <w:szCs w:val="22"/>
        </w:rPr>
        <w:t xml:space="preserve">O valor orçado para a execução do objeto desta </w:t>
      </w:r>
      <w:r w:rsidR="00F3452D" w:rsidRPr="00D2520E">
        <w:rPr>
          <w:rFonts w:ascii="Arial" w:hAnsi="Arial" w:cs="Arial"/>
          <w:sz w:val="22"/>
          <w:szCs w:val="22"/>
        </w:rPr>
        <w:t>TOMADA DE PREÇOS</w:t>
      </w:r>
      <w:r w:rsidRPr="00D2520E">
        <w:rPr>
          <w:rFonts w:ascii="Arial" w:hAnsi="Arial" w:cs="Arial"/>
          <w:sz w:val="22"/>
          <w:szCs w:val="22"/>
        </w:rPr>
        <w:t xml:space="preserve"> é de </w:t>
      </w:r>
      <w:r w:rsidR="00C42A47" w:rsidRPr="00D2520E">
        <w:rPr>
          <w:rFonts w:ascii="Arial" w:hAnsi="Arial" w:cs="Arial"/>
          <w:b/>
          <w:sz w:val="22"/>
          <w:szCs w:val="22"/>
        </w:rPr>
        <w:t xml:space="preserve">R$ </w:t>
      </w:r>
      <w:r w:rsidR="00154046">
        <w:rPr>
          <w:rFonts w:ascii="Arial" w:hAnsi="Arial" w:cs="Arial"/>
          <w:b/>
          <w:sz w:val="22"/>
          <w:szCs w:val="22"/>
        </w:rPr>
        <w:t>281.094,04 (Duzentos e oitenta e um mil, noventa e quatro reais e quatro centavos)</w:t>
      </w:r>
      <w:r w:rsidR="008F3AC5" w:rsidRPr="00D2520E">
        <w:rPr>
          <w:rFonts w:ascii="Arial" w:hAnsi="Arial" w:cs="Arial"/>
          <w:b/>
          <w:sz w:val="22"/>
          <w:szCs w:val="22"/>
        </w:rPr>
        <w:t>.</w:t>
      </w:r>
    </w:p>
    <w:p w:rsidR="00E25E01" w:rsidRPr="00D2520E" w:rsidRDefault="00E25E01" w:rsidP="00840684">
      <w:pPr>
        <w:autoSpaceDE w:val="0"/>
        <w:autoSpaceDN w:val="0"/>
        <w:adjustRightInd w:val="0"/>
        <w:jc w:val="both"/>
        <w:rPr>
          <w:rFonts w:ascii="Arial" w:hAnsi="Arial" w:cs="Arial"/>
          <w:b/>
          <w:sz w:val="22"/>
          <w:szCs w:val="22"/>
        </w:rPr>
      </w:pPr>
      <w:r w:rsidRPr="00D2520E">
        <w:rPr>
          <w:rFonts w:ascii="Arial" w:hAnsi="Arial" w:cs="Arial"/>
          <w:b/>
          <w:bCs/>
          <w:sz w:val="22"/>
          <w:szCs w:val="22"/>
        </w:rPr>
        <w:t xml:space="preserve">15.2. </w:t>
      </w:r>
      <w:r w:rsidRPr="00D2520E">
        <w:rPr>
          <w:rFonts w:ascii="Arial" w:hAnsi="Arial" w:cs="Arial"/>
          <w:sz w:val="22"/>
          <w:szCs w:val="22"/>
        </w:rPr>
        <w:t>Os pagamentos serão realizados</w:t>
      </w:r>
      <w:r w:rsidR="00840684" w:rsidRPr="00D2520E">
        <w:rPr>
          <w:rFonts w:ascii="Arial" w:hAnsi="Arial" w:cs="Arial"/>
          <w:sz w:val="22"/>
          <w:szCs w:val="22"/>
        </w:rPr>
        <w:t xml:space="preserve"> conforme Descrito no Termo de Referência, Anexo I.</w:t>
      </w:r>
      <w:r w:rsidRPr="00D2520E">
        <w:rPr>
          <w:rFonts w:ascii="Arial" w:hAnsi="Arial" w:cs="Arial"/>
          <w:sz w:val="22"/>
          <w:szCs w:val="22"/>
        </w:rPr>
        <w:t xml:space="preserve"> </w:t>
      </w:r>
    </w:p>
    <w:p w:rsidR="00E25E01" w:rsidRPr="00D2520E" w:rsidRDefault="00E25E01" w:rsidP="0022657E">
      <w:pPr>
        <w:rPr>
          <w:rFonts w:ascii="Arial" w:hAnsi="Arial" w:cs="Arial"/>
          <w:b/>
          <w:sz w:val="22"/>
          <w:szCs w:val="22"/>
        </w:rPr>
      </w:pPr>
    </w:p>
    <w:p w:rsidR="00E25E01" w:rsidRPr="00D2520E" w:rsidRDefault="00E25E01" w:rsidP="0022657E">
      <w:pPr>
        <w:rPr>
          <w:rFonts w:ascii="Arial" w:hAnsi="Arial" w:cs="Arial"/>
          <w:b/>
          <w:sz w:val="22"/>
          <w:szCs w:val="22"/>
        </w:rPr>
      </w:pPr>
      <w:r w:rsidRPr="00D2520E">
        <w:rPr>
          <w:rFonts w:ascii="Arial" w:hAnsi="Arial" w:cs="Arial"/>
          <w:b/>
          <w:sz w:val="22"/>
          <w:szCs w:val="22"/>
        </w:rPr>
        <w:t>16. DAS ALTERAÇÕES DE PREÇO</w:t>
      </w: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16.1. </w:t>
      </w:r>
      <w:r w:rsidRPr="00D2520E">
        <w:rPr>
          <w:rFonts w:ascii="Arial" w:hAnsi="Arial" w:cs="Arial"/>
          <w:sz w:val="22"/>
          <w:szCs w:val="22"/>
        </w:rPr>
        <w:t xml:space="preserve">Os preços unitários contratados não sofrerão qualquer alteração, salvo hipótese legal, durante o período de </w:t>
      </w:r>
      <w:r w:rsidRPr="00D2520E">
        <w:rPr>
          <w:rFonts w:ascii="Arial" w:hAnsi="Arial" w:cs="Arial"/>
          <w:b/>
          <w:sz w:val="22"/>
          <w:szCs w:val="22"/>
        </w:rPr>
        <w:t xml:space="preserve">12 (doze) meses </w:t>
      </w:r>
      <w:r w:rsidRPr="00D2520E">
        <w:rPr>
          <w:rFonts w:ascii="Arial" w:hAnsi="Arial" w:cs="Arial"/>
          <w:sz w:val="22"/>
          <w:szCs w:val="22"/>
        </w:rPr>
        <w:t>de vigência.</w:t>
      </w:r>
    </w:p>
    <w:p w:rsidR="00E25E01" w:rsidRPr="00D2520E" w:rsidRDefault="00E25E01" w:rsidP="0022657E">
      <w:pPr>
        <w:jc w:val="both"/>
        <w:rPr>
          <w:rFonts w:ascii="Arial" w:hAnsi="Arial" w:cs="Arial"/>
          <w:sz w:val="22"/>
          <w:szCs w:val="22"/>
        </w:rPr>
      </w:pPr>
      <w:r w:rsidRPr="00D2520E">
        <w:rPr>
          <w:rFonts w:ascii="Arial" w:hAnsi="Arial" w:cs="Arial"/>
          <w:sz w:val="22"/>
          <w:szCs w:val="22"/>
        </w:rPr>
        <w:t xml:space="preserve"> </w:t>
      </w:r>
    </w:p>
    <w:p w:rsidR="00E25E01" w:rsidRPr="00D2520E" w:rsidRDefault="00E25E01" w:rsidP="0022657E">
      <w:pPr>
        <w:jc w:val="both"/>
        <w:rPr>
          <w:rFonts w:ascii="Arial" w:hAnsi="Arial" w:cs="Arial"/>
          <w:sz w:val="22"/>
          <w:szCs w:val="22"/>
        </w:rPr>
      </w:pPr>
      <w:r w:rsidRPr="00D2520E">
        <w:rPr>
          <w:rFonts w:ascii="Arial" w:hAnsi="Arial" w:cs="Arial"/>
          <w:sz w:val="22"/>
          <w:szCs w:val="22"/>
        </w:rPr>
        <w:t xml:space="preserve">16.1.1. Transcorridos </w:t>
      </w:r>
      <w:r w:rsidRPr="00D2520E">
        <w:rPr>
          <w:rFonts w:ascii="Arial" w:hAnsi="Arial" w:cs="Arial"/>
          <w:b/>
          <w:sz w:val="22"/>
          <w:szCs w:val="22"/>
        </w:rPr>
        <w:t xml:space="preserve">12 (doze) meses </w:t>
      </w:r>
      <w:r w:rsidRPr="00D2520E">
        <w:rPr>
          <w:rFonts w:ascii="Arial" w:hAnsi="Arial" w:cs="Arial"/>
          <w:sz w:val="22"/>
          <w:szCs w:val="22"/>
        </w:rPr>
        <w:t>de vigência do contrato, poderão ser reajustados os preços unitários, observada a variação do IPCA/IBGE apurada no período.</w:t>
      </w:r>
    </w:p>
    <w:p w:rsidR="00E25E01" w:rsidRPr="00D2520E" w:rsidRDefault="00E25E01" w:rsidP="0022657E">
      <w:pPr>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16.2.</w:t>
      </w:r>
      <w:r w:rsidRPr="00D2520E">
        <w:rPr>
          <w:rFonts w:ascii="Arial" w:hAnsi="Arial" w:cs="Arial"/>
          <w:sz w:val="22"/>
          <w:szCs w:val="22"/>
        </w:rPr>
        <w:t xml:space="preserve"> O equilíbrio econômico-financeiro será mantido nos termos da Lei Federal nº 8666/93.</w:t>
      </w:r>
    </w:p>
    <w:p w:rsidR="00E25E01" w:rsidRPr="00D2520E" w:rsidRDefault="00E25E01" w:rsidP="0022657E">
      <w:pPr>
        <w:jc w:val="both"/>
        <w:rPr>
          <w:rFonts w:ascii="Arial" w:hAnsi="Arial" w:cs="Arial"/>
          <w:b/>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16.3.</w:t>
      </w:r>
      <w:r w:rsidRPr="00D2520E">
        <w:rPr>
          <w:rFonts w:ascii="Arial" w:hAnsi="Arial" w:cs="Arial"/>
          <w:sz w:val="22"/>
          <w:szCs w:val="22"/>
        </w:rPr>
        <w:t xml:space="preserve"> A licitante contratada fica obrigada a aceitar, nas mesmas condições contratuais, os acréscimos ou supressões que se fizerem no objeto, até </w:t>
      </w:r>
      <w:r w:rsidRPr="00D2520E">
        <w:rPr>
          <w:rFonts w:ascii="Arial" w:hAnsi="Arial" w:cs="Arial"/>
          <w:b/>
          <w:sz w:val="22"/>
          <w:szCs w:val="22"/>
        </w:rPr>
        <w:t>25% (vinte e cinco por cento) </w:t>
      </w:r>
      <w:r w:rsidRPr="00D2520E">
        <w:rPr>
          <w:rFonts w:ascii="Arial" w:hAnsi="Arial" w:cs="Arial"/>
          <w:sz w:val="22"/>
          <w:szCs w:val="22"/>
        </w:rPr>
        <w:t>do valor total inicial atualizado da proposta.</w:t>
      </w:r>
    </w:p>
    <w:p w:rsidR="00E25E01" w:rsidRPr="00D2520E" w:rsidRDefault="00E25E01" w:rsidP="0022657E">
      <w:pPr>
        <w:jc w:val="both"/>
        <w:rPr>
          <w:rFonts w:ascii="Arial" w:hAnsi="Arial" w:cs="Arial"/>
          <w:b/>
          <w:sz w:val="22"/>
          <w:szCs w:val="22"/>
        </w:rPr>
      </w:pPr>
    </w:p>
    <w:p w:rsidR="00E25E01" w:rsidRPr="00D2520E" w:rsidRDefault="00E25E01" w:rsidP="0022657E">
      <w:pPr>
        <w:jc w:val="both"/>
        <w:rPr>
          <w:rFonts w:ascii="Arial" w:hAnsi="Arial" w:cs="Arial"/>
          <w:b/>
          <w:sz w:val="22"/>
          <w:szCs w:val="22"/>
        </w:rPr>
      </w:pPr>
      <w:r w:rsidRPr="00D2520E">
        <w:rPr>
          <w:rFonts w:ascii="Arial" w:hAnsi="Arial" w:cs="Arial"/>
          <w:b/>
          <w:sz w:val="22"/>
          <w:szCs w:val="22"/>
        </w:rPr>
        <w:t>17. DO CONTRATO</w:t>
      </w: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17.1. </w:t>
      </w:r>
      <w:r w:rsidRPr="00D2520E">
        <w:rPr>
          <w:rFonts w:ascii="Arial" w:hAnsi="Arial" w:cs="Arial"/>
          <w:sz w:val="22"/>
          <w:szCs w:val="22"/>
        </w:rPr>
        <w:t xml:space="preserve">A licitante considerada vencedora será notificada pessoalmente, via e-mail, “fac-símile” ou pelo correio, para, no prazo de </w:t>
      </w:r>
      <w:r w:rsidRPr="00D2520E">
        <w:rPr>
          <w:rFonts w:ascii="Arial" w:hAnsi="Arial" w:cs="Arial"/>
          <w:b/>
          <w:sz w:val="22"/>
          <w:szCs w:val="22"/>
        </w:rPr>
        <w:t>05</w:t>
      </w:r>
      <w:r w:rsidR="00840684" w:rsidRPr="00D2520E">
        <w:rPr>
          <w:rFonts w:ascii="Arial" w:hAnsi="Arial" w:cs="Arial"/>
          <w:b/>
          <w:sz w:val="22"/>
          <w:szCs w:val="22"/>
        </w:rPr>
        <w:t xml:space="preserve"> </w:t>
      </w:r>
      <w:r w:rsidRPr="00D2520E">
        <w:rPr>
          <w:rFonts w:ascii="Arial" w:hAnsi="Arial" w:cs="Arial"/>
          <w:b/>
          <w:sz w:val="22"/>
          <w:szCs w:val="22"/>
        </w:rPr>
        <w:t>(cinco) dias corridos</w:t>
      </w:r>
      <w:r w:rsidRPr="00D2520E">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D2520E" w:rsidRDefault="00E25E01" w:rsidP="0022657E">
      <w:pPr>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D2520E" w:rsidRDefault="00E25E01" w:rsidP="0022657E">
      <w:pPr>
        <w:jc w:val="both"/>
        <w:rPr>
          <w:rFonts w:ascii="Arial" w:hAnsi="Arial" w:cs="Arial"/>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lastRenderedPageBreak/>
        <w:t xml:space="preserve">17.2. </w:t>
      </w:r>
      <w:r w:rsidRPr="00D2520E">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17.3.</w:t>
      </w:r>
      <w:r w:rsidRPr="00D2520E">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 xml:space="preserve">17.4. </w:t>
      </w:r>
      <w:r w:rsidRPr="00D2520E">
        <w:rPr>
          <w:rFonts w:ascii="Arial" w:hAnsi="Arial" w:cs="Arial"/>
          <w:sz w:val="22"/>
          <w:szCs w:val="22"/>
        </w:rPr>
        <w:t xml:space="preserve">Decorridos </w:t>
      </w:r>
      <w:r w:rsidRPr="00D2520E">
        <w:rPr>
          <w:rFonts w:ascii="Arial" w:hAnsi="Arial" w:cs="Arial"/>
          <w:b/>
          <w:sz w:val="22"/>
          <w:szCs w:val="22"/>
        </w:rPr>
        <w:t>60(sessenta) dias</w:t>
      </w:r>
      <w:r w:rsidRPr="00D2520E">
        <w:rPr>
          <w:rFonts w:ascii="Arial" w:hAnsi="Arial" w:cs="Arial"/>
          <w:sz w:val="22"/>
          <w:szCs w:val="22"/>
        </w:rPr>
        <w:t xml:space="preserve"> da data de entrega das propostas, sem convocação para a contratação, ficarão os licitantes liberados dos compromissos assumidos.</w:t>
      </w:r>
    </w:p>
    <w:p w:rsidR="00E25E01" w:rsidRPr="00D2520E"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D2520E"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D2520E">
        <w:rPr>
          <w:rFonts w:ascii="Arial" w:hAnsi="Arial" w:cs="Arial"/>
          <w:b/>
          <w:sz w:val="22"/>
          <w:szCs w:val="22"/>
        </w:rPr>
        <w:t>18. DA GARANTIA</w:t>
      </w: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18.1.</w:t>
      </w:r>
      <w:r w:rsidRPr="00D2520E">
        <w:rPr>
          <w:rFonts w:ascii="Arial" w:hAnsi="Arial" w:cs="Arial"/>
          <w:sz w:val="22"/>
          <w:szCs w:val="22"/>
        </w:rPr>
        <w:t xml:space="preserve"> Para assinatura do contrato, a empresa adjudicatária </w:t>
      </w:r>
      <w:r w:rsidRPr="00D2520E">
        <w:rPr>
          <w:rFonts w:ascii="Arial" w:hAnsi="Arial" w:cs="Arial"/>
          <w:bCs/>
          <w:sz w:val="22"/>
          <w:szCs w:val="22"/>
        </w:rPr>
        <w:t xml:space="preserve">deverá comprovar a </w:t>
      </w:r>
      <w:r w:rsidRPr="00D2520E">
        <w:rPr>
          <w:rFonts w:ascii="Arial" w:hAnsi="Arial" w:cs="Arial"/>
          <w:sz w:val="22"/>
          <w:szCs w:val="22"/>
        </w:rPr>
        <w:t xml:space="preserve">prestação de garantia no valor correspondente a </w:t>
      </w:r>
      <w:r w:rsidRPr="00D2520E">
        <w:rPr>
          <w:rFonts w:ascii="Arial" w:hAnsi="Arial" w:cs="Arial"/>
          <w:b/>
          <w:bCs/>
          <w:sz w:val="22"/>
          <w:szCs w:val="22"/>
        </w:rPr>
        <w:t>5%</w:t>
      </w:r>
      <w:r w:rsidR="00CE3DD6" w:rsidRPr="00D2520E">
        <w:rPr>
          <w:rFonts w:ascii="Arial" w:hAnsi="Arial" w:cs="Arial"/>
          <w:b/>
          <w:bCs/>
          <w:sz w:val="22"/>
          <w:szCs w:val="22"/>
        </w:rPr>
        <w:t xml:space="preserve"> </w:t>
      </w:r>
      <w:r w:rsidRPr="00D2520E">
        <w:rPr>
          <w:rFonts w:ascii="Arial" w:hAnsi="Arial" w:cs="Arial"/>
          <w:b/>
          <w:sz w:val="22"/>
          <w:szCs w:val="22"/>
        </w:rPr>
        <w:t>(cinco por cento)</w:t>
      </w:r>
      <w:r w:rsidRPr="00D2520E">
        <w:rPr>
          <w:rFonts w:ascii="Arial" w:hAnsi="Arial" w:cs="Arial"/>
          <w:sz w:val="22"/>
          <w:szCs w:val="22"/>
        </w:rPr>
        <w:t xml:space="preserve"> do valor contratado.</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sz w:val="22"/>
          <w:szCs w:val="22"/>
        </w:rPr>
        <w:t>18.1.1. A garantia poderá ser prestada por uma das seguintes modalidades:</w:t>
      </w:r>
    </w:p>
    <w:p w:rsidR="00E25E01" w:rsidRPr="00D2520E" w:rsidRDefault="00E25E01" w:rsidP="0022657E">
      <w:pPr>
        <w:autoSpaceDE w:val="0"/>
        <w:autoSpaceDN w:val="0"/>
        <w:adjustRightInd w:val="0"/>
        <w:ind w:left="567"/>
        <w:jc w:val="both"/>
        <w:rPr>
          <w:rFonts w:ascii="Arial" w:hAnsi="Arial" w:cs="Arial"/>
          <w:b/>
          <w:bCs/>
          <w:sz w:val="22"/>
          <w:szCs w:val="22"/>
        </w:rPr>
      </w:pPr>
    </w:p>
    <w:p w:rsidR="00E25E01" w:rsidRPr="00D2520E" w:rsidRDefault="00E25E01" w:rsidP="0022657E">
      <w:pPr>
        <w:autoSpaceDE w:val="0"/>
        <w:autoSpaceDN w:val="0"/>
        <w:adjustRightInd w:val="0"/>
        <w:ind w:left="567"/>
        <w:jc w:val="both"/>
        <w:rPr>
          <w:rFonts w:ascii="Arial" w:hAnsi="Arial" w:cs="Arial"/>
          <w:sz w:val="22"/>
          <w:szCs w:val="22"/>
        </w:rPr>
      </w:pPr>
      <w:r w:rsidRPr="00D2520E">
        <w:rPr>
          <w:rFonts w:ascii="Arial" w:hAnsi="Arial" w:cs="Arial"/>
          <w:b/>
          <w:bCs/>
          <w:sz w:val="22"/>
          <w:szCs w:val="22"/>
        </w:rPr>
        <w:t xml:space="preserve">a) </w:t>
      </w:r>
      <w:r w:rsidRPr="00D2520E">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D2520E" w:rsidRDefault="00E25E01" w:rsidP="0022657E">
      <w:pPr>
        <w:autoSpaceDE w:val="0"/>
        <w:autoSpaceDN w:val="0"/>
        <w:adjustRightInd w:val="0"/>
        <w:ind w:left="567"/>
        <w:jc w:val="both"/>
        <w:rPr>
          <w:rFonts w:ascii="Arial" w:hAnsi="Arial" w:cs="Arial"/>
          <w:b/>
          <w:bCs/>
          <w:sz w:val="22"/>
          <w:szCs w:val="22"/>
        </w:rPr>
      </w:pPr>
    </w:p>
    <w:p w:rsidR="00E25E01" w:rsidRPr="00D2520E" w:rsidRDefault="00E25E01" w:rsidP="0022657E">
      <w:pPr>
        <w:autoSpaceDE w:val="0"/>
        <w:autoSpaceDN w:val="0"/>
        <w:adjustRightInd w:val="0"/>
        <w:ind w:left="567"/>
        <w:jc w:val="both"/>
        <w:rPr>
          <w:rFonts w:ascii="Arial" w:hAnsi="Arial" w:cs="Arial"/>
          <w:b/>
          <w:bCs/>
          <w:sz w:val="22"/>
          <w:szCs w:val="22"/>
        </w:rPr>
      </w:pPr>
      <w:r w:rsidRPr="00D2520E">
        <w:rPr>
          <w:rFonts w:ascii="Arial" w:hAnsi="Arial" w:cs="Arial"/>
          <w:b/>
          <w:bCs/>
          <w:sz w:val="22"/>
          <w:szCs w:val="22"/>
        </w:rPr>
        <w:t xml:space="preserve">a.1) </w:t>
      </w:r>
      <w:r w:rsidRPr="00D2520E">
        <w:rPr>
          <w:rFonts w:ascii="Arial" w:hAnsi="Arial" w:cs="Arial"/>
          <w:bCs/>
          <w:sz w:val="22"/>
          <w:szCs w:val="22"/>
        </w:rPr>
        <w:t xml:space="preserve">A </w:t>
      </w:r>
      <w:r w:rsidRPr="00D2520E">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D2520E" w:rsidRDefault="00E25E01" w:rsidP="0022657E">
      <w:pPr>
        <w:autoSpaceDE w:val="0"/>
        <w:autoSpaceDN w:val="0"/>
        <w:adjustRightInd w:val="0"/>
        <w:ind w:left="567"/>
        <w:jc w:val="both"/>
        <w:rPr>
          <w:rFonts w:ascii="Arial" w:hAnsi="Arial" w:cs="Arial"/>
          <w:sz w:val="22"/>
          <w:szCs w:val="22"/>
        </w:rPr>
      </w:pPr>
      <w:r w:rsidRPr="00D2520E">
        <w:rPr>
          <w:rFonts w:ascii="Arial" w:hAnsi="Arial" w:cs="Arial"/>
          <w:b/>
          <w:bCs/>
          <w:sz w:val="22"/>
          <w:szCs w:val="22"/>
        </w:rPr>
        <w:t xml:space="preserve">b) </w:t>
      </w:r>
      <w:r w:rsidRPr="00D2520E">
        <w:rPr>
          <w:rFonts w:ascii="Arial" w:hAnsi="Arial" w:cs="Arial"/>
          <w:sz w:val="22"/>
          <w:szCs w:val="22"/>
        </w:rPr>
        <w:t>Seguro-garantia, na forma da legislação aplicável; e</w:t>
      </w:r>
    </w:p>
    <w:p w:rsidR="00E25E01" w:rsidRPr="00D2520E" w:rsidRDefault="00E25E01" w:rsidP="0022657E">
      <w:pPr>
        <w:autoSpaceDE w:val="0"/>
        <w:autoSpaceDN w:val="0"/>
        <w:adjustRightInd w:val="0"/>
        <w:ind w:left="567"/>
        <w:jc w:val="both"/>
        <w:rPr>
          <w:rFonts w:ascii="Arial" w:hAnsi="Arial" w:cs="Arial"/>
          <w:sz w:val="22"/>
          <w:szCs w:val="22"/>
        </w:rPr>
      </w:pPr>
      <w:r w:rsidRPr="00D2520E">
        <w:rPr>
          <w:rFonts w:ascii="Arial" w:hAnsi="Arial" w:cs="Arial"/>
          <w:b/>
          <w:bCs/>
          <w:sz w:val="22"/>
          <w:szCs w:val="22"/>
        </w:rPr>
        <w:t xml:space="preserve">c) </w:t>
      </w:r>
      <w:r w:rsidRPr="00D2520E">
        <w:rPr>
          <w:rFonts w:ascii="Arial" w:hAnsi="Arial" w:cs="Arial"/>
          <w:sz w:val="22"/>
          <w:szCs w:val="22"/>
        </w:rPr>
        <w:t>Fiança bancária.</w:t>
      </w:r>
    </w:p>
    <w:p w:rsidR="00E25E01" w:rsidRPr="00D2520E" w:rsidRDefault="00E25E01" w:rsidP="0022657E">
      <w:pPr>
        <w:autoSpaceDE w:val="0"/>
        <w:autoSpaceDN w:val="0"/>
        <w:adjustRightInd w:val="0"/>
        <w:ind w:left="567"/>
        <w:jc w:val="both"/>
        <w:rPr>
          <w:rFonts w:ascii="Arial" w:hAnsi="Arial" w:cs="Arial"/>
          <w:sz w:val="22"/>
          <w:szCs w:val="22"/>
        </w:rPr>
      </w:pPr>
      <w:r w:rsidRPr="00D2520E">
        <w:rPr>
          <w:rFonts w:ascii="Arial" w:hAnsi="Arial" w:cs="Arial"/>
          <w:b/>
          <w:bCs/>
          <w:sz w:val="22"/>
          <w:szCs w:val="22"/>
        </w:rPr>
        <w:t>c.1)</w:t>
      </w:r>
      <w:r w:rsidRPr="00D2520E">
        <w:rPr>
          <w:rFonts w:ascii="Arial" w:hAnsi="Arial" w:cs="Arial"/>
          <w:sz w:val="22"/>
          <w:szCs w:val="22"/>
        </w:rPr>
        <w:t xml:space="preserve"> A fiança bancária deverá conter:</w:t>
      </w:r>
    </w:p>
    <w:p w:rsidR="00E25E01" w:rsidRPr="00D2520E" w:rsidRDefault="00E25E01" w:rsidP="0022657E">
      <w:pPr>
        <w:autoSpaceDE w:val="0"/>
        <w:autoSpaceDN w:val="0"/>
        <w:adjustRightInd w:val="0"/>
        <w:ind w:left="851"/>
        <w:jc w:val="both"/>
        <w:rPr>
          <w:rFonts w:ascii="Arial" w:hAnsi="Arial" w:cs="Arial"/>
          <w:sz w:val="22"/>
          <w:szCs w:val="22"/>
        </w:rPr>
      </w:pPr>
      <w:r w:rsidRPr="00D2520E">
        <w:rPr>
          <w:rFonts w:ascii="Arial" w:hAnsi="Arial" w:cs="Arial"/>
          <w:b/>
          <w:bCs/>
          <w:sz w:val="22"/>
          <w:szCs w:val="22"/>
        </w:rPr>
        <w:t>1)</w:t>
      </w:r>
      <w:r w:rsidRPr="00D2520E">
        <w:rPr>
          <w:rFonts w:ascii="Arial" w:hAnsi="Arial" w:cs="Arial"/>
          <w:bCs/>
          <w:sz w:val="22"/>
          <w:szCs w:val="22"/>
        </w:rPr>
        <w:t xml:space="preserve"> </w:t>
      </w:r>
      <w:r w:rsidRPr="00D2520E">
        <w:rPr>
          <w:rFonts w:ascii="Arial" w:hAnsi="Arial" w:cs="Arial"/>
          <w:sz w:val="22"/>
          <w:szCs w:val="22"/>
        </w:rPr>
        <w:t>Prazo de validade, que deverá corresponder ao período de vigência do contrato;</w:t>
      </w:r>
    </w:p>
    <w:p w:rsidR="00E25E01" w:rsidRPr="00D2520E" w:rsidRDefault="00E25E01" w:rsidP="0022657E">
      <w:pPr>
        <w:autoSpaceDE w:val="0"/>
        <w:autoSpaceDN w:val="0"/>
        <w:adjustRightInd w:val="0"/>
        <w:ind w:left="851"/>
        <w:jc w:val="both"/>
        <w:rPr>
          <w:rFonts w:ascii="Arial" w:hAnsi="Arial" w:cs="Arial"/>
          <w:sz w:val="22"/>
          <w:szCs w:val="22"/>
        </w:rPr>
      </w:pPr>
      <w:r w:rsidRPr="00D2520E">
        <w:rPr>
          <w:rFonts w:ascii="Arial" w:hAnsi="Arial" w:cs="Arial"/>
          <w:b/>
          <w:bCs/>
          <w:sz w:val="22"/>
          <w:szCs w:val="22"/>
        </w:rPr>
        <w:t>2)</w:t>
      </w:r>
      <w:r w:rsidRPr="00D2520E">
        <w:rPr>
          <w:rFonts w:ascii="Arial" w:hAnsi="Arial" w:cs="Arial"/>
          <w:bCs/>
          <w:sz w:val="22"/>
          <w:szCs w:val="22"/>
        </w:rPr>
        <w:t xml:space="preserve"> </w:t>
      </w:r>
      <w:r w:rsidRPr="00D2520E">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D2520E" w:rsidRDefault="00E25E01" w:rsidP="0022657E">
      <w:pPr>
        <w:autoSpaceDE w:val="0"/>
        <w:autoSpaceDN w:val="0"/>
        <w:adjustRightInd w:val="0"/>
        <w:ind w:left="851"/>
        <w:jc w:val="both"/>
        <w:rPr>
          <w:rFonts w:ascii="Arial" w:hAnsi="Arial" w:cs="Arial"/>
          <w:sz w:val="22"/>
          <w:szCs w:val="22"/>
        </w:rPr>
      </w:pPr>
      <w:r w:rsidRPr="00D2520E">
        <w:rPr>
          <w:rFonts w:ascii="Arial" w:hAnsi="Arial" w:cs="Arial"/>
          <w:b/>
          <w:bCs/>
          <w:sz w:val="22"/>
          <w:szCs w:val="22"/>
        </w:rPr>
        <w:t>3)</w:t>
      </w:r>
      <w:r w:rsidRPr="00D2520E">
        <w:rPr>
          <w:rFonts w:ascii="Arial" w:hAnsi="Arial" w:cs="Arial"/>
          <w:bCs/>
          <w:sz w:val="22"/>
          <w:szCs w:val="22"/>
        </w:rPr>
        <w:t xml:space="preserve"> </w:t>
      </w:r>
      <w:r w:rsidRPr="00D2520E">
        <w:rPr>
          <w:rFonts w:ascii="Arial" w:hAnsi="Arial" w:cs="Arial"/>
          <w:sz w:val="22"/>
          <w:szCs w:val="22"/>
        </w:rPr>
        <w:t>Renúncia expressa do fiador ao benefício de ordem e aos direitos previstos nos artigos 827 e 838 do Código Civil Brasileiro;</w:t>
      </w:r>
    </w:p>
    <w:p w:rsidR="00E25E01" w:rsidRPr="00D2520E" w:rsidRDefault="00E25E01" w:rsidP="0022657E">
      <w:pPr>
        <w:autoSpaceDE w:val="0"/>
        <w:autoSpaceDN w:val="0"/>
        <w:adjustRightInd w:val="0"/>
        <w:ind w:left="851"/>
        <w:jc w:val="both"/>
        <w:rPr>
          <w:rFonts w:ascii="Arial" w:hAnsi="Arial" w:cs="Arial"/>
          <w:sz w:val="22"/>
          <w:szCs w:val="22"/>
        </w:rPr>
      </w:pPr>
      <w:r w:rsidRPr="00D2520E">
        <w:rPr>
          <w:rFonts w:ascii="Arial" w:hAnsi="Arial" w:cs="Arial"/>
          <w:b/>
          <w:bCs/>
          <w:sz w:val="22"/>
          <w:szCs w:val="22"/>
        </w:rPr>
        <w:t>4)</w:t>
      </w:r>
      <w:r w:rsidRPr="00D2520E">
        <w:rPr>
          <w:rFonts w:ascii="Arial" w:hAnsi="Arial" w:cs="Arial"/>
          <w:bCs/>
          <w:sz w:val="22"/>
          <w:szCs w:val="22"/>
        </w:rPr>
        <w:t xml:space="preserve"> </w:t>
      </w:r>
      <w:r w:rsidRPr="00D2520E">
        <w:rPr>
          <w:rFonts w:ascii="Arial" w:hAnsi="Arial" w:cs="Arial"/>
          <w:sz w:val="22"/>
          <w:szCs w:val="22"/>
        </w:rPr>
        <w:t>Cláusula que assegure a atualização do valor afiançado.</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bCs/>
          <w:sz w:val="22"/>
          <w:szCs w:val="22"/>
        </w:rPr>
        <w:t xml:space="preserve">18.2. </w:t>
      </w:r>
      <w:r w:rsidRPr="00D2520E">
        <w:rPr>
          <w:rFonts w:ascii="Arial" w:hAnsi="Arial" w:cs="Arial"/>
          <w:sz w:val="22"/>
          <w:szCs w:val="22"/>
        </w:rPr>
        <w:t xml:space="preserve">A garantia prestada será liberada ou restituída somente após o </w:t>
      </w:r>
      <w:r w:rsidRPr="00D2520E">
        <w:rPr>
          <w:rFonts w:ascii="Arial" w:hAnsi="Arial" w:cs="Arial"/>
          <w:b/>
          <w:bCs/>
          <w:sz w:val="22"/>
          <w:szCs w:val="22"/>
        </w:rPr>
        <w:t>recebimento definitivo do objeto contratado</w:t>
      </w:r>
      <w:r w:rsidRPr="00D2520E">
        <w:rPr>
          <w:rFonts w:ascii="Arial" w:hAnsi="Arial" w:cs="Arial"/>
          <w:sz w:val="22"/>
          <w:szCs w:val="22"/>
        </w:rPr>
        <w:t>.</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bCs/>
          <w:sz w:val="22"/>
          <w:szCs w:val="22"/>
        </w:rPr>
        <w:t>18.3.</w:t>
      </w:r>
      <w:r w:rsidRPr="00D2520E">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D2520E"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D2520E"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D2520E">
        <w:rPr>
          <w:rFonts w:ascii="Arial" w:hAnsi="Arial" w:cs="Arial"/>
          <w:b/>
          <w:sz w:val="22"/>
          <w:szCs w:val="22"/>
        </w:rPr>
        <w:t>19. DO PRAZO DE VIGÊNCIA DO CONTRATO</w:t>
      </w:r>
    </w:p>
    <w:p w:rsidR="00E25E01" w:rsidRPr="00D2520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lastRenderedPageBreak/>
        <w:t>19.1.</w:t>
      </w:r>
      <w:r w:rsidRPr="00D2520E">
        <w:rPr>
          <w:rFonts w:ascii="Arial" w:hAnsi="Arial" w:cs="Arial"/>
          <w:sz w:val="22"/>
          <w:szCs w:val="22"/>
        </w:rPr>
        <w:t xml:space="preserve"> O presente contrato vigorará a partir da </w:t>
      </w:r>
      <w:r w:rsidR="0058502E" w:rsidRPr="00D2520E">
        <w:rPr>
          <w:rFonts w:ascii="Arial" w:hAnsi="Arial" w:cs="Arial"/>
          <w:sz w:val="22"/>
          <w:szCs w:val="22"/>
        </w:rPr>
        <w:t xml:space="preserve">ordem de serviço </w:t>
      </w:r>
      <w:r w:rsidRPr="00D2520E">
        <w:rPr>
          <w:rFonts w:ascii="Arial" w:hAnsi="Arial" w:cs="Arial"/>
          <w:sz w:val="22"/>
          <w:szCs w:val="22"/>
        </w:rPr>
        <w:t>até o recebimento definitivo do objeto.</w:t>
      </w:r>
    </w:p>
    <w:p w:rsidR="00E25E01" w:rsidRPr="00D2520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D2520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19.2.</w:t>
      </w:r>
      <w:r w:rsidRPr="00D2520E">
        <w:rPr>
          <w:rFonts w:ascii="Arial" w:hAnsi="Arial" w:cs="Arial"/>
          <w:sz w:val="22"/>
          <w:szCs w:val="22"/>
        </w:rPr>
        <w:t xml:space="preserve"> O prazo de execução dos serviços</w:t>
      </w:r>
      <w:r w:rsidR="00A02346" w:rsidRPr="00D2520E">
        <w:rPr>
          <w:rFonts w:ascii="Arial" w:hAnsi="Arial" w:cs="Arial"/>
          <w:sz w:val="22"/>
          <w:szCs w:val="22"/>
        </w:rPr>
        <w:t xml:space="preserve"> é conforme previsto no Anexo I – Termo de Referência, </w:t>
      </w:r>
      <w:r w:rsidRPr="00D2520E">
        <w:rPr>
          <w:rFonts w:ascii="Arial" w:hAnsi="Arial" w:cs="Arial"/>
          <w:sz w:val="22"/>
          <w:szCs w:val="22"/>
        </w:rPr>
        <w:t xml:space="preserve">podendo ser prorrogado, </w:t>
      </w:r>
      <w:r w:rsidRPr="00D2520E">
        <w:rPr>
          <w:rFonts w:ascii="Arial" w:hAnsi="Arial" w:cs="Arial"/>
          <w:sz w:val="22"/>
          <w:szCs w:val="22"/>
          <w:u w:val="single"/>
        </w:rPr>
        <w:t>excepcionalmente</w:t>
      </w:r>
      <w:r w:rsidRPr="00D2520E">
        <w:rPr>
          <w:rFonts w:ascii="Arial" w:hAnsi="Arial" w:cs="Arial"/>
          <w:sz w:val="22"/>
          <w:szCs w:val="22"/>
        </w:rPr>
        <w:t>, nas hipóteses previstas no art. 57, §1º, da Lei Federal nº 8.666/93</w:t>
      </w:r>
      <w:r w:rsidRPr="00D2520E">
        <w:rPr>
          <w:rFonts w:ascii="Arial" w:hAnsi="Arial" w:cs="Arial"/>
          <w:b/>
          <w:sz w:val="22"/>
          <w:szCs w:val="22"/>
        </w:rPr>
        <w:t>.</w:t>
      </w:r>
    </w:p>
    <w:p w:rsidR="00E25E01" w:rsidRPr="00D2520E"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D2520E"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D2520E"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D2520E">
        <w:rPr>
          <w:rFonts w:ascii="Arial" w:hAnsi="Arial" w:cs="Arial"/>
          <w:b/>
          <w:sz w:val="22"/>
          <w:szCs w:val="22"/>
        </w:rPr>
        <w:tab/>
        <w:t>20. DA RESCISÃO CONTRATUAL</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 xml:space="preserve">20.1. </w:t>
      </w:r>
      <w:r w:rsidRPr="00D2520E">
        <w:rPr>
          <w:rFonts w:ascii="Arial" w:hAnsi="Arial" w:cs="Arial"/>
          <w:sz w:val="22"/>
          <w:szCs w:val="22"/>
        </w:rPr>
        <w:t xml:space="preserve">Independentemente de interpelação judicial, o contrato poderá ser rescindido, nas hipóteses previstas no art. 78 da Lei Federal Nº 8.666/93. </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D2520E">
        <w:rPr>
          <w:rFonts w:ascii="Arial" w:hAnsi="Arial" w:cs="Arial"/>
          <w:b/>
          <w:sz w:val="22"/>
          <w:szCs w:val="22"/>
        </w:rPr>
        <w:t>21. DA FISCALIZAÇÃO</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 xml:space="preserve">21.1. </w:t>
      </w:r>
      <w:r w:rsidRPr="00D2520E">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D2520E">
        <w:rPr>
          <w:rFonts w:ascii="Arial" w:hAnsi="Arial" w:cs="Arial"/>
          <w:b/>
          <w:sz w:val="22"/>
          <w:szCs w:val="22"/>
        </w:rPr>
        <w:t>Secretaria Municipal de Obras</w:t>
      </w:r>
      <w:r w:rsidR="009B1B21" w:rsidRPr="00D2520E">
        <w:rPr>
          <w:rFonts w:ascii="Arial" w:hAnsi="Arial" w:cs="Arial"/>
          <w:b/>
          <w:sz w:val="22"/>
          <w:szCs w:val="22"/>
        </w:rPr>
        <w:t xml:space="preserve"> e Planejamento.</w:t>
      </w:r>
      <w:r w:rsidRPr="00D2520E">
        <w:rPr>
          <w:rFonts w:ascii="Arial" w:hAnsi="Arial" w:cs="Arial"/>
          <w:sz w:val="22"/>
          <w:szCs w:val="22"/>
        </w:rPr>
        <w:t>.</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21.2.</w:t>
      </w:r>
      <w:r w:rsidRPr="00D2520E">
        <w:rPr>
          <w:rFonts w:ascii="Arial" w:hAnsi="Arial" w:cs="Arial"/>
          <w:sz w:val="22"/>
          <w:szCs w:val="22"/>
        </w:rPr>
        <w:t xml:space="preserve"> Toda correspondência relativa à presente licitação, deverá ser processada por escrito.</w:t>
      </w:r>
    </w:p>
    <w:p w:rsidR="00E25E01" w:rsidRPr="00D2520E" w:rsidRDefault="00E25E01" w:rsidP="0022657E">
      <w:pPr>
        <w:jc w:val="both"/>
        <w:rPr>
          <w:rFonts w:ascii="Arial" w:hAnsi="Arial" w:cs="Arial"/>
          <w:b/>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21.3. </w:t>
      </w:r>
      <w:r w:rsidRPr="00D2520E">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D2520E" w:rsidRDefault="00E25E01" w:rsidP="0022657E">
      <w:pPr>
        <w:jc w:val="both"/>
        <w:rPr>
          <w:rFonts w:ascii="Arial" w:hAnsi="Arial" w:cs="Arial"/>
          <w:sz w:val="22"/>
          <w:szCs w:val="22"/>
        </w:rPr>
      </w:pP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 xml:space="preserve">21.4. </w:t>
      </w:r>
      <w:r w:rsidRPr="00D2520E">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D2520E" w:rsidRDefault="00E25E01" w:rsidP="0022657E">
      <w:pPr>
        <w:jc w:val="both"/>
        <w:rPr>
          <w:rFonts w:ascii="Arial" w:hAnsi="Arial" w:cs="Arial"/>
          <w:b/>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22. DO RECEBIMENTO DO OBJETO</w:t>
      </w:r>
    </w:p>
    <w:p w:rsidR="00E25E01" w:rsidRPr="00D2520E"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 xml:space="preserve">22.1. </w:t>
      </w:r>
      <w:r w:rsidRPr="00D2520E">
        <w:rPr>
          <w:rFonts w:ascii="Arial" w:hAnsi="Arial" w:cs="Arial"/>
          <w:sz w:val="22"/>
          <w:szCs w:val="22"/>
        </w:rPr>
        <w:t>O objeto da presente licitação será recebido:</w:t>
      </w:r>
    </w:p>
    <w:p w:rsidR="00E25E01" w:rsidRPr="00D2520E" w:rsidRDefault="00E25E01" w:rsidP="0022657E">
      <w:pPr>
        <w:ind w:left="426"/>
        <w:jc w:val="both"/>
        <w:rPr>
          <w:rFonts w:ascii="Arial" w:hAnsi="Arial" w:cs="Arial"/>
          <w:color w:val="000000"/>
          <w:sz w:val="22"/>
          <w:szCs w:val="22"/>
        </w:rPr>
      </w:pPr>
      <w:r w:rsidRPr="00D2520E">
        <w:rPr>
          <w:rFonts w:ascii="Arial" w:hAnsi="Arial" w:cs="Arial"/>
          <w:sz w:val="22"/>
          <w:szCs w:val="22"/>
        </w:rPr>
        <w:t xml:space="preserve">22.1.1. </w:t>
      </w:r>
      <w:r w:rsidRPr="00D2520E">
        <w:rPr>
          <w:rFonts w:ascii="Arial" w:hAnsi="Arial" w:cs="Arial"/>
          <w:i/>
          <w:sz w:val="22"/>
          <w:szCs w:val="22"/>
        </w:rPr>
        <w:t xml:space="preserve">Provisoriamente, </w:t>
      </w:r>
      <w:r w:rsidRPr="00D2520E">
        <w:rPr>
          <w:rFonts w:ascii="Arial" w:hAnsi="Arial" w:cs="Arial"/>
          <w:sz w:val="22"/>
          <w:szCs w:val="22"/>
        </w:rPr>
        <w:t xml:space="preserve">após vistoria completa realizada por </w:t>
      </w:r>
      <w:r w:rsidRPr="00D2520E">
        <w:rPr>
          <w:rFonts w:ascii="Arial" w:hAnsi="Arial" w:cs="Arial"/>
          <w:color w:val="000000"/>
          <w:sz w:val="22"/>
          <w:szCs w:val="22"/>
        </w:rPr>
        <w:t xml:space="preserve">servidor especialmente designado pela </w:t>
      </w:r>
      <w:r w:rsidRPr="00D2520E">
        <w:rPr>
          <w:rFonts w:ascii="Arial" w:hAnsi="Arial" w:cs="Arial"/>
          <w:b/>
          <w:sz w:val="22"/>
          <w:szCs w:val="22"/>
        </w:rPr>
        <w:t>Secretaria Municipal de Obras</w:t>
      </w:r>
      <w:r w:rsidR="00714E2B" w:rsidRPr="00D2520E">
        <w:rPr>
          <w:rFonts w:ascii="Arial" w:hAnsi="Arial" w:cs="Arial"/>
          <w:b/>
          <w:sz w:val="22"/>
          <w:szCs w:val="22"/>
        </w:rPr>
        <w:t xml:space="preserve"> e Planejamento</w:t>
      </w:r>
      <w:r w:rsidRPr="00D2520E">
        <w:rPr>
          <w:rFonts w:ascii="Arial" w:hAnsi="Arial" w:cs="Arial"/>
          <w:color w:val="000000"/>
          <w:sz w:val="22"/>
          <w:szCs w:val="22"/>
        </w:rPr>
        <w:t xml:space="preserve">, mediante termo circunstanciado, assinado pelas partes em até </w:t>
      </w:r>
      <w:r w:rsidRPr="00D2520E">
        <w:rPr>
          <w:rFonts w:ascii="Arial" w:hAnsi="Arial" w:cs="Arial"/>
          <w:b/>
          <w:color w:val="000000"/>
          <w:sz w:val="22"/>
          <w:szCs w:val="22"/>
        </w:rPr>
        <w:t>15</w:t>
      </w:r>
      <w:r w:rsidR="00714E2B" w:rsidRPr="00D2520E">
        <w:rPr>
          <w:rFonts w:ascii="Arial" w:hAnsi="Arial" w:cs="Arial"/>
          <w:b/>
          <w:color w:val="000000"/>
          <w:sz w:val="22"/>
          <w:szCs w:val="22"/>
        </w:rPr>
        <w:t xml:space="preserve"> </w:t>
      </w:r>
      <w:r w:rsidRPr="00D2520E">
        <w:rPr>
          <w:rFonts w:ascii="Arial" w:hAnsi="Arial" w:cs="Arial"/>
          <w:b/>
          <w:color w:val="000000"/>
          <w:sz w:val="22"/>
          <w:szCs w:val="22"/>
        </w:rPr>
        <w:t xml:space="preserve">(quinze) dias, </w:t>
      </w:r>
      <w:r w:rsidRPr="00D2520E">
        <w:rPr>
          <w:rFonts w:ascii="Arial" w:hAnsi="Arial" w:cs="Arial"/>
          <w:color w:val="000000"/>
          <w:sz w:val="22"/>
          <w:szCs w:val="22"/>
        </w:rPr>
        <w:t>contados da comunicação escrita da conclusão total do objeto pela contratada.</w:t>
      </w:r>
    </w:p>
    <w:p w:rsidR="00E25E01" w:rsidRPr="00D2520E" w:rsidRDefault="00E25E01" w:rsidP="0022657E">
      <w:pPr>
        <w:ind w:left="426"/>
        <w:jc w:val="both"/>
        <w:rPr>
          <w:rFonts w:ascii="Arial" w:hAnsi="Arial" w:cs="Arial"/>
          <w:color w:val="000000"/>
          <w:sz w:val="22"/>
          <w:szCs w:val="22"/>
        </w:rPr>
      </w:pPr>
    </w:p>
    <w:p w:rsidR="00E25E01" w:rsidRPr="00D2520E" w:rsidRDefault="00E25E01" w:rsidP="0022657E">
      <w:pPr>
        <w:ind w:left="426"/>
        <w:jc w:val="both"/>
        <w:rPr>
          <w:rFonts w:ascii="Arial" w:hAnsi="Arial" w:cs="Arial"/>
          <w:b/>
          <w:sz w:val="22"/>
          <w:szCs w:val="22"/>
        </w:rPr>
      </w:pPr>
      <w:r w:rsidRPr="00D2520E">
        <w:rPr>
          <w:rFonts w:ascii="Arial" w:hAnsi="Arial" w:cs="Arial"/>
          <w:color w:val="000000"/>
          <w:sz w:val="22"/>
          <w:szCs w:val="22"/>
        </w:rPr>
        <w:t xml:space="preserve">22.1.1.1. O recebimento provisório estará caracterizado pela emissão do </w:t>
      </w:r>
      <w:r w:rsidRPr="00D2520E">
        <w:rPr>
          <w:rFonts w:ascii="Arial" w:hAnsi="Arial" w:cs="Arial"/>
          <w:b/>
          <w:color w:val="000000"/>
          <w:sz w:val="22"/>
          <w:szCs w:val="22"/>
        </w:rPr>
        <w:t xml:space="preserve">Termo de Recebimento Provisório, </w:t>
      </w:r>
      <w:r w:rsidRPr="00D2520E">
        <w:rPr>
          <w:rFonts w:ascii="Arial" w:hAnsi="Arial" w:cs="Arial"/>
          <w:color w:val="000000"/>
          <w:sz w:val="22"/>
          <w:szCs w:val="22"/>
        </w:rPr>
        <w:t>devendo constar a expressa concordância em receber o objeto provisoriamente.</w:t>
      </w:r>
      <w:r w:rsidRPr="00D2520E">
        <w:rPr>
          <w:rFonts w:ascii="Arial" w:hAnsi="Arial" w:cs="Arial"/>
          <w:b/>
          <w:color w:val="000000"/>
          <w:sz w:val="22"/>
          <w:szCs w:val="22"/>
        </w:rPr>
        <w:t xml:space="preserve"> </w:t>
      </w:r>
    </w:p>
    <w:p w:rsidR="00E25E01" w:rsidRPr="00D2520E" w:rsidRDefault="00E25E01" w:rsidP="0022657E">
      <w:pPr>
        <w:ind w:left="426"/>
        <w:jc w:val="both"/>
        <w:rPr>
          <w:rFonts w:ascii="Arial" w:hAnsi="Arial" w:cs="Arial"/>
          <w:sz w:val="22"/>
          <w:szCs w:val="22"/>
        </w:rPr>
      </w:pPr>
    </w:p>
    <w:p w:rsidR="00E25E01" w:rsidRPr="00D2520E" w:rsidRDefault="00E25E01" w:rsidP="0022657E">
      <w:pPr>
        <w:ind w:left="426"/>
        <w:jc w:val="both"/>
        <w:rPr>
          <w:rFonts w:ascii="Arial" w:hAnsi="Arial" w:cs="Arial"/>
          <w:color w:val="000000"/>
          <w:sz w:val="22"/>
          <w:szCs w:val="22"/>
        </w:rPr>
      </w:pPr>
      <w:r w:rsidRPr="00D2520E">
        <w:rPr>
          <w:rFonts w:ascii="Arial" w:hAnsi="Arial" w:cs="Arial"/>
          <w:sz w:val="22"/>
          <w:szCs w:val="22"/>
        </w:rPr>
        <w:t xml:space="preserve">22.1.2. </w:t>
      </w:r>
      <w:r w:rsidRPr="00D2520E">
        <w:rPr>
          <w:rFonts w:ascii="Arial" w:hAnsi="Arial" w:cs="Arial"/>
          <w:i/>
          <w:sz w:val="22"/>
          <w:szCs w:val="22"/>
        </w:rPr>
        <w:t>Definitivamente</w:t>
      </w:r>
      <w:r w:rsidRPr="00D2520E">
        <w:rPr>
          <w:rFonts w:ascii="Arial" w:hAnsi="Arial" w:cs="Arial"/>
          <w:sz w:val="22"/>
          <w:szCs w:val="22"/>
        </w:rPr>
        <w:t xml:space="preserve">, </w:t>
      </w:r>
      <w:r w:rsidRPr="00D2520E">
        <w:rPr>
          <w:rFonts w:ascii="Arial" w:hAnsi="Arial" w:cs="Arial"/>
          <w:color w:val="000000"/>
          <w:sz w:val="22"/>
          <w:szCs w:val="22"/>
        </w:rPr>
        <w:t xml:space="preserve">por servidor especialmente designado pela </w:t>
      </w:r>
      <w:r w:rsidRPr="00D2520E">
        <w:rPr>
          <w:rFonts w:ascii="Arial" w:hAnsi="Arial" w:cs="Arial"/>
          <w:b/>
          <w:sz w:val="22"/>
          <w:szCs w:val="22"/>
        </w:rPr>
        <w:t>Secretaria Municipal de Obras</w:t>
      </w:r>
      <w:r w:rsidR="00714E2B" w:rsidRPr="00D2520E">
        <w:rPr>
          <w:rFonts w:ascii="Arial" w:hAnsi="Arial" w:cs="Arial"/>
          <w:b/>
          <w:sz w:val="22"/>
          <w:szCs w:val="22"/>
        </w:rPr>
        <w:t xml:space="preserve"> e Planejamento</w:t>
      </w:r>
      <w:r w:rsidRPr="00D2520E">
        <w:rPr>
          <w:rFonts w:ascii="Arial" w:hAnsi="Arial" w:cs="Arial"/>
          <w:color w:val="000000"/>
          <w:sz w:val="22"/>
          <w:szCs w:val="22"/>
        </w:rPr>
        <w:t xml:space="preserve">, mediante termo circunstanciado assinado pelas partes em até </w:t>
      </w:r>
      <w:r w:rsidRPr="00D2520E">
        <w:rPr>
          <w:rFonts w:ascii="Arial" w:hAnsi="Arial" w:cs="Arial"/>
          <w:b/>
          <w:color w:val="000000"/>
          <w:sz w:val="22"/>
          <w:szCs w:val="22"/>
        </w:rPr>
        <w:t>90</w:t>
      </w:r>
      <w:r w:rsidR="0037273C" w:rsidRPr="00D2520E">
        <w:rPr>
          <w:rFonts w:ascii="Arial" w:hAnsi="Arial" w:cs="Arial"/>
          <w:b/>
          <w:color w:val="000000"/>
          <w:sz w:val="22"/>
          <w:szCs w:val="22"/>
        </w:rPr>
        <w:t xml:space="preserve"> </w:t>
      </w:r>
      <w:r w:rsidRPr="00D2520E">
        <w:rPr>
          <w:rFonts w:ascii="Arial" w:hAnsi="Arial" w:cs="Arial"/>
          <w:b/>
          <w:color w:val="000000"/>
          <w:sz w:val="22"/>
          <w:szCs w:val="22"/>
        </w:rPr>
        <w:t xml:space="preserve">(noventa) dias </w:t>
      </w:r>
      <w:r w:rsidRPr="00D2520E">
        <w:rPr>
          <w:rFonts w:ascii="Arial" w:hAnsi="Arial" w:cs="Arial"/>
          <w:color w:val="000000"/>
          <w:sz w:val="22"/>
          <w:szCs w:val="22"/>
        </w:rPr>
        <w:t xml:space="preserve">da data de expedição do </w:t>
      </w:r>
      <w:r w:rsidRPr="00D2520E">
        <w:rPr>
          <w:rFonts w:ascii="Arial" w:hAnsi="Arial" w:cs="Arial"/>
          <w:b/>
          <w:color w:val="000000"/>
          <w:sz w:val="22"/>
          <w:szCs w:val="22"/>
        </w:rPr>
        <w:t>Termo de Recebimento Provisório.</w:t>
      </w:r>
    </w:p>
    <w:p w:rsidR="00E25E01" w:rsidRPr="00D2520E" w:rsidRDefault="00E25E01" w:rsidP="0022657E">
      <w:pPr>
        <w:ind w:left="426"/>
        <w:jc w:val="both"/>
        <w:rPr>
          <w:rFonts w:ascii="Arial" w:hAnsi="Arial" w:cs="Arial"/>
          <w:color w:val="000000"/>
          <w:sz w:val="22"/>
          <w:szCs w:val="22"/>
        </w:rPr>
      </w:pPr>
    </w:p>
    <w:p w:rsidR="00E25E01" w:rsidRPr="00D2520E" w:rsidRDefault="00E25E01" w:rsidP="0022657E">
      <w:pPr>
        <w:ind w:left="426"/>
        <w:jc w:val="both"/>
        <w:rPr>
          <w:rFonts w:ascii="Arial" w:hAnsi="Arial" w:cs="Arial"/>
          <w:sz w:val="22"/>
          <w:szCs w:val="22"/>
        </w:rPr>
      </w:pPr>
      <w:r w:rsidRPr="00D2520E">
        <w:rPr>
          <w:rFonts w:ascii="Arial" w:hAnsi="Arial" w:cs="Arial"/>
          <w:color w:val="000000"/>
          <w:sz w:val="22"/>
          <w:szCs w:val="22"/>
        </w:rPr>
        <w:t xml:space="preserve">22.1.2.1. O recebimento definitivo estará caracterizado pela emissão do </w:t>
      </w:r>
      <w:r w:rsidRPr="00D2520E">
        <w:rPr>
          <w:rFonts w:ascii="Arial" w:hAnsi="Arial" w:cs="Arial"/>
          <w:b/>
          <w:color w:val="000000"/>
          <w:sz w:val="22"/>
          <w:szCs w:val="22"/>
        </w:rPr>
        <w:t xml:space="preserve">Termo de Recebimento Definitivo, </w:t>
      </w:r>
      <w:r w:rsidRPr="00D2520E">
        <w:rPr>
          <w:rFonts w:ascii="Arial" w:hAnsi="Arial" w:cs="Arial"/>
          <w:color w:val="000000"/>
          <w:sz w:val="22"/>
          <w:szCs w:val="22"/>
        </w:rPr>
        <w:t>com a constatação da completa adequação da obra às especificações contratuais</w:t>
      </w:r>
      <w:r w:rsidRPr="00D2520E">
        <w:rPr>
          <w:rFonts w:ascii="Arial" w:hAnsi="Arial" w:cs="Arial"/>
          <w:sz w:val="22"/>
          <w:szCs w:val="22"/>
        </w:rPr>
        <w:t>.</w:t>
      </w:r>
    </w:p>
    <w:p w:rsidR="00E25E01" w:rsidRPr="00D2520E" w:rsidRDefault="00E25E01" w:rsidP="0022657E">
      <w:pPr>
        <w:ind w:left="426"/>
        <w:jc w:val="both"/>
        <w:rPr>
          <w:rFonts w:ascii="Arial" w:hAnsi="Arial" w:cs="Arial"/>
          <w:sz w:val="22"/>
          <w:szCs w:val="22"/>
        </w:rPr>
      </w:pPr>
    </w:p>
    <w:p w:rsidR="00E25E01" w:rsidRPr="00D2520E" w:rsidRDefault="00E25E01" w:rsidP="0022657E">
      <w:pPr>
        <w:ind w:left="426"/>
        <w:jc w:val="both"/>
        <w:rPr>
          <w:rFonts w:ascii="Arial" w:hAnsi="Arial" w:cs="Arial"/>
          <w:sz w:val="22"/>
          <w:szCs w:val="22"/>
        </w:rPr>
      </w:pPr>
      <w:r w:rsidRPr="00D2520E">
        <w:rPr>
          <w:rFonts w:ascii="Arial" w:hAnsi="Arial" w:cs="Arial"/>
          <w:sz w:val="22"/>
          <w:szCs w:val="22"/>
        </w:rPr>
        <w:lastRenderedPageBreak/>
        <w:t xml:space="preserve">22.1.2.2. O termo de recebimento definitivo deverá ser lavrado pela </w:t>
      </w:r>
      <w:r w:rsidRPr="00D2520E">
        <w:rPr>
          <w:rFonts w:ascii="Arial" w:hAnsi="Arial" w:cs="Arial"/>
          <w:b/>
          <w:sz w:val="22"/>
          <w:szCs w:val="22"/>
        </w:rPr>
        <w:t>Secretaria Municipal de Obras</w:t>
      </w:r>
      <w:r w:rsidR="00714E2B" w:rsidRPr="00D2520E">
        <w:rPr>
          <w:rFonts w:ascii="Arial" w:hAnsi="Arial" w:cs="Arial"/>
          <w:b/>
          <w:sz w:val="22"/>
          <w:szCs w:val="22"/>
        </w:rPr>
        <w:t xml:space="preserve"> e Planejamento Urbano</w:t>
      </w:r>
      <w:r w:rsidRPr="00D2520E">
        <w:rPr>
          <w:rFonts w:ascii="Arial" w:hAnsi="Arial" w:cs="Arial"/>
          <w:b/>
          <w:color w:val="000000"/>
          <w:sz w:val="22"/>
          <w:szCs w:val="22"/>
        </w:rPr>
        <w:t>.</w:t>
      </w:r>
      <w:r w:rsidRPr="00D2520E">
        <w:rPr>
          <w:rFonts w:ascii="Arial" w:hAnsi="Arial" w:cs="Arial"/>
          <w:sz w:val="22"/>
          <w:szCs w:val="22"/>
        </w:rPr>
        <w:t xml:space="preserve"> </w:t>
      </w:r>
    </w:p>
    <w:p w:rsidR="00246016" w:rsidRPr="00D2520E" w:rsidRDefault="00246016" w:rsidP="0022657E">
      <w:pPr>
        <w:autoSpaceDE w:val="0"/>
        <w:autoSpaceDN w:val="0"/>
        <w:adjustRightInd w:val="0"/>
        <w:jc w:val="both"/>
        <w:rPr>
          <w:rFonts w:ascii="Arial" w:hAnsi="Arial" w:cs="Arial"/>
          <w:b/>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 xml:space="preserve">22.2. </w:t>
      </w:r>
      <w:r w:rsidRPr="00D2520E">
        <w:rPr>
          <w:rFonts w:ascii="Arial" w:hAnsi="Arial" w:cs="Arial"/>
          <w:sz w:val="22"/>
          <w:szCs w:val="22"/>
        </w:rPr>
        <w:t>Constatadas irregularidades na obra, o servidor designado nos termos do item 22.1, sem prejuízo das penalidades cabíveis, deverá:</w:t>
      </w:r>
    </w:p>
    <w:p w:rsidR="00E25E01" w:rsidRPr="00D2520E" w:rsidRDefault="00E25E01" w:rsidP="0022657E">
      <w:pPr>
        <w:autoSpaceDE w:val="0"/>
        <w:autoSpaceDN w:val="0"/>
        <w:adjustRightInd w:val="0"/>
        <w:ind w:left="426"/>
        <w:jc w:val="both"/>
        <w:rPr>
          <w:rFonts w:ascii="Arial" w:hAnsi="Arial" w:cs="Arial"/>
          <w:bCs/>
          <w:sz w:val="22"/>
          <w:szCs w:val="22"/>
        </w:rPr>
      </w:pP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bCs/>
          <w:sz w:val="22"/>
          <w:szCs w:val="22"/>
        </w:rPr>
        <w:t>22.2.1.</w:t>
      </w:r>
      <w:r w:rsidRPr="00D2520E">
        <w:rPr>
          <w:rFonts w:ascii="Arial" w:hAnsi="Arial" w:cs="Arial"/>
          <w:b/>
          <w:bCs/>
          <w:sz w:val="22"/>
          <w:szCs w:val="22"/>
        </w:rPr>
        <w:t xml:space="preserve"> </w:t>
      </w:r>
      <w:r w:rsidRPr="00D2520E">
        <w:rPr>
          <w:rFonts w:ascii="Arial" w:hAnsi="Arial" w:cs="Arial"/>
          <w:i/>
          <w:sz w:val="22"/>
          <w:szCs w:val="22"/>
        </w:rPr>
        <w:t>Rejeitá-la</w:t>
      </w:r>
      <w:r w:rsidRPr="00D2520E">
        <w:rPr>
          <w:rFonts w:ascii="Arial" w:hAnsi="Arial" w:cs="Arial"/>
          <w:sz w:val="22"/>
          <w:szCs w:val="22"/>
        </w:rPr>
        <w:t>, no todo ou em parte, se não corresponder às especificações do Anexo I deste edital, determinando sua substituição/correção;</w:t>
      </w:r>
    </w:p>
    <w:p w:rsidR="00E25E01" w:rsidRPr="00D2520E" w:rsidRDefault="00E25E01" w:rsidP="0022657E">
      <w:pPr>
        <w:autoSpaceDE w:val="0"/>
        <w:autoSpaceDN w:val="0"/>
        <w:adjustRightInd w:val="0"/>
        <w:ind w:left="426"/>
        <w:jc w:val="both"/>
        <w:rPr>
          <w:rFonts w:ascii="Arial" w:hAnsi="Arial" w:cs="Arial"/>
          <w:sz w:val="22"/>
          <w:szCs w:val="22"/>
        </w:rPr>
      </w:pP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bCs/>
          <w:sz w:val="22"/>
          <w:szCs w:val="22"/>
        </w:rPr>
        <w:t>22.2.2.</w:t>
      </w:r>
      <w:r w:rsidRPr="00D2520E">
        <w:rPr>
          <w:rFonts w:ascii="Arial" w:hAnsi="Arial" w:cs="Arial"/>
          <w:b/>
          <w:bCs/>
          <w:sz w:val="22"/>
          <w:szCs w:val="22"/>
        </w:rPr>
        <w:t xml:space="preserve"> </w:t>
      </w:r>
      <w:r w:rsidRPr="00D2520E">
        <w:rPr>
          <w:rFonts w:ascii="Arial" w:hAnsi="Arial" w:cs="Arial"/>
          <w:i/>
          <w:sz w:val="22"/>
          <w:szCs w:val="22"/>
        </w:rPr>
        <w:t>Determinar sua complementação</w:t>
      </w:r>
      <w:r w:rsidRPr="00D2520E">
        <w:rPr>
          <w:rFonts w:ascii="Arial" w:hAnsi="Arial" w:cs="Arial"/>
          <w:sz w:val="22"/>
          <w:szCs w:val="22"/>
        </w:rPr>
        <w:t>, havendo diferença de quantidades ou de partes;</w:t>
      </w:r>
    </w:p>
    <w:p w:rsidR="00E25E01" w:rsidRPr="00D2520E" w:rsidRDefault="00E25E01" w:rsidP="0022657E">
      <w:pPr>
        <w:autoSpaceDE w:val="0"/>
        <w:autoSpaceDN w:val="0"/>
        <w:adjustRightInd w:val="0"/>
        <w:ind w:left="426"/>
        <w:jc w:val="both"/>
        <w:rPr>
          <w:rFonts w:ascii="Arial" w:hAnsi="Arial" w:cs="Arial"/>
          <w:sz w:val="22"/>
          <w:szCs w:val="22"/>
        </w:rPr>
      </w:pP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bCs/>
          <w:sz w:val="22"/>
          <w:szCs w:val="22"/>
        </w:rPr>
        <w:t>22.2.3.</w:t>
      </w:r>
      <w:r w:rsidRPr="00D2520E">
        <w:rPr>
          <w:rFonts w:ascii="Arial" w:hAnsi="Arial" w:cs="Arial"/>
          <w:b/>
          <w:bCs/>
          <w:sz w:val="22"/>
          <w:szCs w:val="22"/>
        </w:rPr>
        <w:t xml:space="preserve"> </w:t>
      </w:r>
      <w:r w:rsidRPr="00D2520E">
        <w:rPr>
          <w:rFonts w:ascii="Arial" w:hAnsi="Arial" w:cs="Arial"/>
          <w:sz w:val="22"/>
          <w:szCs w:val="22"/>
        </w:rPr>
        <w:t xml:space="preserve">As irregularidades deverão ser sanadas pela Contratada, no prazo máximo de </w:t>
      </w:r>
      <w:r w:rsidRPr="00D2520E">
        <w:rPr>
          <w:rFonts w:ascii="Arial" w:hAnsi="Arial" w:cs="Arial"/>
          <w:b/>
          <w:sz w:val="22"/>
          <w:szCs w:val="22"/>
        </w:rPr>
        <w:t>05</w:t>
      </w:r>
      <w:r w:rsidR="00714E2B" w:rsidRPr="00D2520E">
        <w:rPr>
          <w:rFonts w:ascii="Arial" w:hAnsi="Arial" w:cs="Arial"/>
          <w:b/>
          <w:sz w:val="22"/>
          <w:szCs w:val="22"/>
        </w:rPr>
        <w:t xml:space="preserve"> </w:t>
      </w:r>
      <w:r w:rsidRPr="00D2520E">
        <w:rPr>
          <w:rFonts w:ascii="Arial" w:hAnsi="Arial" w:cs="Arial"/>
          <w:b/>
          <w:sz w:val="22"/>
          <w:szCs w:val="22"/>
        </w:rPr>
        <w:t>(</w:t>
      </w:r>
      <w:r w:rsidRPr="00D2520E">
        <w:rPr>
          <w:rFonts w:ascii="Arial" w:hAnsi="Arial" w:cs="Arial"/>
          <w:b/>
          <w:bCs/>
          <w:sz w:val="22"/>
          <w:szCs w:val="22"/>
        </w:rPr>
        <w:t>cinco) dias úteis</w:t>
      </w:r>
      <w:r w:rsidRPr="00D2520E">
        <w:rPr>
          <w:rFonts w:ascii="Arial" w:hAnsi="Arial" w:cs="Arial"/>
          <w:sz w:val="22"/>
          <w:szCs w:val="22"/>
        </w:rPr>
        <w:t>, contados do recebimento da notificação por escrito, mantido inalterado o preço inicialmente ofertado.</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jc w:val="both"/>
        <w:rPr>
          <w:rFonts w:ascii="Arial" w:hAnsi="Arial" w:cs="Arial"/>
          <w:sz w:val="22"/>
          <w:szCs w:val="22"/>
        </w:rPr>
      </w:pPr>
      <w:r w:rsidRPr="00D2520E">
        <w:rPr>
          <w:rFonts w:ascii="Arial" w:hAnsi="Arial" w:cs="Arial"/>
          <w:b/>
          <w:bCs/>
          <w:sz w:val="22"/>
          <w:szCs w:val="22"/>
        </w:rPr>
        <w:t>22.3.</w:t>
      </w:r>
      <w:r w:rsidRPr="00D2520E">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D2520E" w:rsidRDefault="00E25E01" w:rsidP="0022657E">
      <w:pPr>
        <w:jc w:val="both"/>
        <w:rPr>
          <w:rFonts w:ascii="Arial" w:hAnsi="Arial" w:cs="Arial"/>
          <w:b/>
          <w:sz w:val="22"/>
          <w:szCs w:val="22"/>
        </w:rPr>
      </w:pP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22.4. </w:t>
      </w:r>
      <w:r w:rsidRPr="00D2520E">
        <w:rPr>
          <w:rFonts w:ascii="Arial" w:hAnsi="Arial" w:cs="Arial"/>
          <w:sz w:val="22"/>
          <w:szCs w:val="22"/>
        </w:rPr>
        <w:t xml:space="preserve">Os serviços executados terão garantia de, no mínimo, </w:t>
      </w:r>
      <w:r w:rsidRPr="00D2520E">
        <w:rPr>
          <w:rFonts w:ascii="Arial" w:hAnsi="Arial" w:cs="Arial"/>
          <w:b/>
          <w:sz w:val="22"/>
          <w:szCs w:val="22"/>
        </w:rPr>
        <w:t>05</w:t>
      </w:r>
      <w:r w:rsidR="00840684" w:rsidRPr="00D2520E">
        <w:rPr>
          <w:rFonts w:ascii="Arial" w:hAnsi="Arial" w:cs="Arial"/>
          <w:b/>
          <w:sz w:val="22"/>
          <w:szCs w:val="22"/>
        </w:rPr>
        <w:t xml:space="preserve"> </w:t>
      </w:r>
      <w:r w:rsidRPr="00D2520E">
        <w:rPr>
          <w:rFonts w:ascii="Arial" w:hAnsi="Arial" w:cs="Arial"/>
          <w:b/>
          <w:sz w:val="22"/>
          <w:szCs w:val="22"/>
        </w:rPr>
        <w:t xml:space="preserve">(cinco) anos, </w:t>
      </w:r>
      <w:r w:rsidRPr="00D2520E">
        <w:rPr>
          <w:rFonts w:ascii="Arial" w:hAnsi="Arial" w:cs="Arial"/>
          <w:sz w:val="22"/>
          <w:szCs w:val="22"/>
        </w:rPr>
        <w:t xml:space="preserve">contados da data de emissão do </w:t>
      </w:r>
      <w:r w:rsidRPr="00D2520E">
        <w:rPr>
          <w:rFonts w:ascii="Arial" w:hAnsi="Arial" w:cs="Arial"/>
          <w:b/>
          <w:sz w:val="22"/>
          <w:szCs w:val="22"/>
        </w:rPr>
        <w:t>Termo de Recebimento Definitivo</w:t>
      </w:r>
      <w:r w:rsidRPr="00D2520E">
        <w:rPr>
          <w:rFonts w:ascii="Arial" w:hAnsi="Arial" w:cs="Arial"/>
          <w:sz w:val="22"/>
          <w:szCs w:val="22"/>
        </w:rPr>
        <w:t>.</w:t>
      </w:r>
    </w:p>
    <w:p w:rsidR="00E25E01" w:rsidRPr="00D2520E" w:rsidRDefault="00E25E01" w:rsidP="0022657E">
      <w:pPr>
        <w:jc w:val="both"/>
        <w:rPr>
          <w:rFonts w:ascii="Arial" w:hAnsi="Arial" w:cs="Arial"/>
          <w:b/>
          <w:sz w:val="22"/>
          <w:szCs w:val="22"/>
        </w:rPr>
      </w:pPr>
    </w:p>
    <w:p w:rsidR="00E25E01" w:rsidRPr="00D2520E" w:rsidRDefault="00E25E01" w:rsidP="00886A33">
      <w:pPr>
        <w:jc w:val="both"/>
        <w:rPr>
          <w:rFonts w:ascii="Arial" w:hAnsi="Arial" w:cs="Arial"/>
          <w:sz w:val="22"/>
          <w:szCs w:val="22"/>
        </w:rPr>
      </w:pPr>
      <w:r w:rsidRPr="00D2520E">
        <w:rPr>
          <w:rFonts w:ascii="Arial" w:hAnsi="Arial" w:cs="Arial"/>
          <w:b/>
          <w:sz w:val="22"/>
          <w:szCs w:val="22"/>
        </w:rPr>
        <w:t>23. DAS SANÇÕES ADMINISTRATIVAS</w:t>
      </w:r>
      <w:r w:rsidRPr="00D2520E">
        <w:rPr>
          <w:rFonts w:ascii="Arial" w:hAnsi="Arial" w:cs="Arial"/>
          <w:sz w:val="22"/>
          <w:szCs w:val="22"/>
        </w:rPr>
        <w:t xml:space="preserve">      </w:t>
      </w: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bCs/>
          <w:sz w:val="22"/>
          <w:szCs w:val="22"/>
        </w:rPr>
        <w:t xml:space="preserve">23.1. </w:t>
      </w:r>
      <w:r w:rsidRPr="00D2520E">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D2520E" w:rsidRDefault="00E25E01" w:rsidP="0022657E">
      <w:pPr>
        <w:autoSpaceDE w:val="0"/>
        <w:autoSpaceDN w:val="0"/>
        <w:adjustRightInd w:val="0"/>
        <w:jc w:val="both"/>
        <w:rPr>
          <w:rFonts w:ascii="Arial" w:hAnsi="Arial" w:cs="Arial"/>
          <w:b/>
          <w:bCs/>
          <w:sz w:val="22"/>
          <w:szCs w:val="22"/>
        </w:rPr>
      </w:pP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bCs/>
          <w:sz w:val="22"/>
          <w:szCs w:val="22"/>
        </w:rPr>
        <w:t>23.1.1.</w:t>
      </w:r>
      <w:r w:rsidRPr="00D2520E">
        <w:rPr>
          <w:rFonts w:ascii="Arial" w:hAnsi="Arial" w:cs="Arial"/>
          <w:sz w:val="22"/>
          <w:szCs w:val="22"/>
        </w:rPr>
        <w:t xml:space="preserve"> Multa de 20% (vinte por cento) sobre o valor da obrigação não cumprida; ou</w:t>
      </w:r>
    </w:p>
    <w:p w:rsidR="00E25E01" w:rsidRPr="00D2520E" w:rsidRDefault="00E25E01" w:rsidP="0022657E">
      <w:pPr>
        <w:autoSpaceDE w:val="0"/>
        <w:autoSpaceDN w:val="0"/>
        <w:adjustRightInd w:val="0"/>
        <w:ind w:left="426"/>
        <w:jc w:val="both"/>
        <w:rPr>
          <w:rFonts w:ascii="Arial" w:hAnsi="Arial" w:cs="Arial"/>
          <w:bCs/>
          <w:sz w:val="22"/>
          <w:szCs w:val="22"/>
        </w:rPr>
      </w:pPr>
    </w:p>
    <w:p w:rsidR="00E25E01" w:rsidRPr="00D2520E" w:rsidRDefault="00E25E01" w:rsidP="0022657E">
      <w:pPr>
        <w:autoSpaceDE w:val="0"/>
        <w:autoSpaceDN w:val="0"/>
        <w:adjustRightInd w:val="0"/>
        <w:ind w:left="426"/>
        <w:jc w:val="both"/>
        <w:rPr>
          <w:rFonts w:ascii="Arial" w:hAnsi="Arial" w:cs="Arial"/>
          <w:b/>
          <w:bCs/>
          <w:sz w:val="22"/>
          <w:szCs w:val="22"/>
        </w:rPr>
      </w:pPr>
      <w:r w:rsidRPr="00D2520E">
        <w:rPr>
          <w:rFonts w:ascii="Arial" w:hAnsi="Arial" w:cs="Arial"/>
          <w:bCs/>
          <w:sz w:val="22"/>
          <w:szCs w:val="22"/>
        </w:rPr>
        <w:t>23.1.2.</w:t>
      </w:r>
      <w:r w:rsidRPr="00D2520E">
        <w:rPr>
          <w:rFonts w:ascii="Arial" w:hAnsi="Arial" w:cs="Arial"/>
          <w:sz w:val="22"/>
          <w:szCs w:val="22"/>
        </w:rPr>
        <w:t xml:space="preserve"> Pagamento correspondente à diferença de preço decorrente de nova licitação para o mesmo fim.</w:t>
      </w:r>
    </w:p>
    <w:p w:rsidR="00E25E01" w:rsidRPr="00D2520E" w:rsidRDefault="00E25E01" w:rsidP="0022657E">
      <w:pPr>
        <w:pStyle w:val="Corpodetexto"/>
        <w:ind w:left="426"/>
        <w:rPr>
          <w:rFonts w:cs="Arial"/>
          <w:b/>
          <w:bCs/>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bCs/>
          <w:sz w:val="22"/>
          <w:szCs w:val="22"/>
        </w:rPr>
        <w:t>23.2.</w:t>
      </w:r>
      <w:r w:rsidRPr="00D2520E">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bCs/>
          <w:sz w:val="22"/>
          <w:szCs w:val="22"/>
        </w:rPr>
        <w:t>23.2.1.</w:t>
      </w:r>
      <w:r w:rsidRPr="00D2520E">
        <w:rPr>
          <w:rFonts w:ascii="Arial" w:hAnsi="Arial" w:cs="Arial"/>
          <w:sz w:val="22"/>
          <w:szCs w:val="22"/>
        </w:rPr>
        <w:t xml:space="preserve"> Multa de 10%(dez por cento) até o 30º (trigésimo) dia de atraso; e</w:t>
      </w:r>
    </w:p>
    <w:p w:rsidR="00E25E01" w:rsidRPr="00D2520E" w:rsidRDefault="00E25E01" w:rsidP="0022657E">
      <w:pPr>
        <w:autoSpaceDE w:val="0"/>
        <w:autoSpaceDN w:val="0"/>
        <w:adjustRightInd w:val="0"/>
        <w:ind w:left="426"/>
        <w:jc w:val="both"/>
        <w:rPr>
          <w:rFonts w:ascii="Arial" w:hAnsi="Arial" w:cs="Arial"/>
          <w:bCs/>
          <w:sz w:val="22"/>
          <w:szCs w:val="22"/>
        </w:rPr>
      </w:pP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bCs/>
          <w:sz w:val="22"/>
          <w:szCs w:val="22"/>
        </w:rPr>
        <w:t>23.2.2.</w:t>
      </w:r>
      <w:r w:rsidRPr="00D2520E">
        <w:rPr>
          <w:rFonts w:ascii="Arial" w:hAnsi="Arial" w:cs="Arial"/>
          <w:sz w:val="22"/>
          <w:szCs w:val="22"/>
        </w:rPr>
        <w:t xml:space="preserve"> Multa de 15% (quinze por cento) a partir do 31º (trigésimo primeiro) dia de atraso até o 45º (quadragésimo quinto) dia de atraso.</w:t>
      </w:r>
    </w:p>
    <w:p w:rsidR="00E25E01" w:rsidRPr="00D2520E" w:rsidRDefault="00E25E01" w:rsidP="0022657E">
      <w:pPr>
        <w:autoSpaceDE w:val="0"/>
        <w:autoSpaceDN w:val="0"/>
        <w:adjustRightInd w:val="0"/>
        <w:ind w:left="426"/>
        <w:jc w:val="both"/>
        <w:rPr>
          <w:rFonts w:ascii="Arial" w:hAnsi="Arial" w:cs="Arial"/>
          <w:bCs/>
          <w:sz w:val="22"/>
          <w:szCs w:val="22"/>
        </w:rPr>
      </w:pP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bCs/>
          <w:sz w:val="22"/>
          <w:szCs w:val="22"/>
        </w:rPr>
        <w:t>23.2.3.</w:t>
      </w:r>
      <w:r w:rsidRPr="00D2520E">
        <w:rPr>
          <w:rFonts w:ascii="Arial" w:hAnsi="Arial" w:cs="Arial"/>
          <w:sz w:val="22"/>
          <w:szCs w:val="22"/>
        </w:rPr>
        <w:t xml:space="preserve"> A partir do 46º(quadragésimo sexto) dia estará caracterizada a inexecução total ou parcial da obrigação assumida.</w:t>
      </w:r>
    </w:p>
    <w:p w:rsidR="00E25E01" w:rsidRPr="00D2520E" w:rsidRDefault="00E25E01" w:rsidP="0022657E">
      <w:pPr>
        <w:pStyle w:val="Corpodetexto"/>
        <w:ind w:left="426"/>
        <w:rPr>
          <w:rFonts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b/>
          <w:sz w:val="22"/>
          <w:szCs w:val="22"/>
        </w:rPr>
        <w:t>23.3.</w:t>
      </w:r>
      <w:r w:rsidRPr="00D2520E">
        <w:rPr>
          <w:rFonts w:ascii="Arial" w:hAnsi="Arial" w:cs="Arial"/>
          <w:sz w:val="22"/>
          <w:szCs w:val="22"/>
        </w:rPr>
        <w:t xml:space="preserve"> Pela inexecução total ou parcial do serviço, poderão ser aplicadas à contratada as seguintes penalidades:</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ind w:left="426"/>
        <w:jc w:val="both"/>
        <w:rPr>
          <w:rFonts w:ascii="Arial" w:hAnsi="Arial" w:cs="Arial"/>
          <w:sz w:val="22"/>
          <w:szCs w:val="22"/>
        </w:rPr>
      </w:pPr>
      <w:r w:rsidRPr="00D2520E">
        <w:rPr>
          <w:rFonts w:ascii="Arial" w:hAnsi="Arial" w:cs="Arial"/>
          <w:bCs/>
          <w:sz w:val="22"/>
          <w:szCs w:val="22"/>
        </w:rPr>
        <w:lastRenderedPageBreak/>
        <w:t>23.3.1.</w:t>
      </w:r>
      <w:r w:rsidRPr="00D2520E">
        <w:rPr>
          <w:rFonts w:ascii="Arial" w:hAnsi="Arial" w:cs="Arial"/>
          <w:sz w:val="22"/>
          <w:szCs w:val="22"/>
        </w:rPr>
        <w:t xml:space="preserve"> Multa de 20%(vinte por cento) sobre o valor da obrigação não cumprida; ou</w:t>
      </w:r>
    </w:p>
    <w:p w:rsidR="00E25E01" w:rsidRPr="00D2520E" w:rsidRDefault="00E25E01" w:rsidP="0022657E">
      <w:pPr>
        <w:pStyle w:val="Recuodecorpodetexto"/>
        <w:ind w:left="426" w:firstLine="0"/>
        <w:jc w:val="both"/>
        <w:rPr>
          <w:rFonts w:ascii="Arial" w:hAnsi="Arial" w:cs="Arial"/>
          <w:bCs/>
          <w:sz w:val="22"/>
          <w:szCs w:val="22"/>
        </w:rPr>
      </w:pPr>
    </w:p>
    <w:p w:rsidR="00E25E01" w:rsidRPr="00D2520E" w:rsidRDefault="00E25E01" w:rsidP="0022657E">
      <w:pPr>
        <w:pStyle w:val="Recuodecorpodetexto"/>
        <w:ind w:left="426" w:firstLine="0"/>
        <w:jc w:val="both"/>
        <w:rPr>
          <w:rFonts w:ascii="Arial" w:hAnsi="Arial" w:cs="Arial"/>
          <w:sz w:val="22"/>
          <w:szCs w:val="22"/>
        </w:rPr>
      </w:pPr>
      <w:r w:rsidRPr="00D2520E">
        <w:rPr>
          <w:rFonts w:ascii="Arial" w:hAnsi="Arial" w:cs="Arial"/>
          <w:bCs/>
          <w:sz w:val="22"/>
          <w:szCs w:val="22"/>
        </w:rPr>
        <w:t>23.3.2.</w:t>
      </w:r>
      <w:r w:rsidRPr="00D2520E">
        <w:rPr>
          <w:rFonts w:ascii="Arial" w:hAnsi="Arial" w:cs="Arial"/>
          <w:sz w:val="22"/>
          <w:szCs w:val="22"/>
        </w:rPr>
        <w:t xml:space="preserve"> Multa correspondente à diferença de preço decorrente de nova licitação para o mesmo fim.</w:t>
      </w:r>
    </w:p>
    <w:p w:rsidR="00E25E01" w:rsidRPr="00D2520E" w:rsidRDefault="00E25E01" w:rsidP="0022657E">
      <w:pPr>
        <w:ind w:left="426" w:right="193"/>
        <w:jc w:val="both"/>
        <w:rPr>
          <w:rFonts w:ascii="Arial" w:hAnsi="Arial" w:cs="Arial"/>
          <w:sz w:val="22"/>
          <w:szCs w:val="22"/>
        </w:rPr>
      </w:pPr>
    </w:p>
    <w:p w:rsidR="00E25E01" w:rsidRPr="00D2520E" w:rsidRDefault="00E25E01" w:rsidP="0022657E">
      <w:pPr>
        <w:ind w:right="193"/>
        <w:jc w:val="both"/>
        <w:rPr>
          <w:rFonts w:ascii="Arial" w:hAnsi="Arial" w:cs="Arial"/>
          <w:sz w:val="22"/>
          <w:szCs w:val="22"/>
        </w:rPr>
      </w:pPr>
      <w:r w:rsidRPr="00D2520E">
        <w:rPr>
          <w:rFonts w:ascii="Arial" w:hAnsi="Arial" w:cs="Arial"/>
          <w:b/>
          <w:sz w:val="22"/>
          <w:szCs w:val="22"/>
        </w:rPr>
        <w:t>23.4.</w:t>
      </w:r>
      <w:r w:rsidRPr="00D2520E">
        <w:rPr>
          <w:rFonts w:ascii="Arial" w:hAnsi="Arial" w:cs="Arial"/>
          <w:sz w:val="22"/>
          <w:szCs w:val="22"/>
        </w:rPr>
        <w:t xml:space="preserve"> As multas previstas neste item não impedem a aplicação de outras sanções previstas na Lei Federal nº 8.666/93.</w:t>
      </w:r>
    </w:p>
    <w:p w:rsidR="00E25E01" w:rsidRPr="00D2520E" w:rsidRDefault="00E25E01" w:rsidP="0022657E">
      <w:pPr>
        <w:autoSpaceDE w:val="0"/>
        <w:autoSpaceDN w:val="0"/>
        <w:adjustRightInd w:val="0"/>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D2520E" w:rsidRDefault="00E25E01" w:rsidP="0022657E">
      <w:pPr>
        <w:ind w:right="193"/>
        <w:jc w:val="both"/>
        <w:rPr>
          <w:rFonts w:ascii="Arial" w:hAnsi="Arial" w:cs="Arial"/>
          <w:sz w:val="22"/>
          <w:szCs w:val="22"/>
        </w:rPr>
      </w:pPr>
    </w:p>
    <w:p w:rsidR="00E25E01" w:rsidRPr="00D2520E" w:rsidRDefault="00E25E01" w:rsidP="0022657E">
      <w:pPr>
        <w:autoSpaceDE w:val="0"/>
        <w:autoSpaceDN w:val="0"/>
        <w:adjustRightInd w:val="0"/>
        <w:jc w:val="both"/>
        <w:rPr>
          <w:rFonts w:ascii="Arial" w:hAnsi="Arial" w:cs="Arial"/>
          <w:sz w:val="22"/>
          <w:szCs w:val="22"/>
        </w:rPr>
      </w:pPr>
      <w:r w:rsidRPr="00D2520E">
        <w:rPr>
          <w:rFonts w:ascii="Arial" w:hAnsi="Arial" w:cs="Arial"/>
          <w:sz w:val="22"/>
          <w:szCs w:val="22"/>
        </w:rPr>
        <w:t>23.4.2. Se a Prefeitura decidir pela não aplicação da multa, o valor retido será devolvido à contratada devidamente corrigido pelo índice oficial do Município.</w:t>
      </w:r>
    </w:p>
    <w:p w:rsidR="00E25E01" w:rsidRPr="00D2520E" w:rsidRDefault="00E25E01" w:rsidP="0022657E">
      <w:pPr>
        <w:jc w:val="both"/>
        <w:rPr>
          <w:rFonts w:ascii="Arial" w:hAnsi="Arial" w:cs="Arial"/>
          <w:b/>
          <w:bCs/>
          <w:sz w:val="22"/>
          <w:szCs w:val="22"/>
        </w:rPr>
      </w:pPr>
    </w:p>
    <w:p w:rsidR="00E25E01" w:rsidRPr="00D2520E" w:rsidRDefault="00E25E01" w:rsidP="0022657E">
      <w:pPr>
        <w:jc w:val="both"/>
        <w:rPr>
          <w:rFonts w:ascii="Arial" w:hAnsi="Arial" w:cs="Arial"/>
          <w:sz w:val="22"/>
          <w:szCs w:val="22"/>
        </w:rPr>
      </w:pPr>
      <w:r w:rsidRPr="00D2520E">
        <w:rPr>
          <w:rFonts w:ascii="Arial" w:hAnsi="Arial" w:cs="Arial"/>
          <w:b/>
          <w:bCs/>
          <w:sz w:val="22"/>
          <w:szCs w:val="22"/>
        </w:rPr>
        <w:t>23.5.</w:t>
      </w:r>
      <w:r w:rsidRPr="00D2520E">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D2520E" w:rsidRDefault="00E25E01" w:rsidP="0022657E">
      <w:pPr>
        <w:jc w:val="both"/>
        <w:rPr>
          <w:rFonts w:ascii="Arial" w:hAnsi="Arial" w:cs="Arial"/>
          <w:sz w:val="22"/>
          <w:szCs w:val="22"/>
        </w:rPr>
      </w:pPr>
    </w:p>
    <w:p w:rsidR="00E25E01" w:rsidRPr="00D2520E" w:rsidRDefault="00E25E01" w:rsidP="00886A33">
      <w:pPr>
        <w:rPr>
          <w:rFonts w:ascii="Arial" w:hAnsi="Arial" w:cs="Arial"/>
          <w:sz w:val="22"/>
          <w:szCs w:val="22"/>
        </w:rPr>
      </w:pPr>
      <w:r w:rsidRPr="00D2520E">
        <w:rPr>
          <w:rFonts w:ascii="Arial" w:hAnsi="Arial" w:cs="Arial"/>
          <w:b/>
          <w:sz w:val="22"/>
          <w:szCs w:val="22"/>
        </w:rPr>
        <w:t>24. DO FORO</w:t>
      </w:r>
    </w:p>
    <w:p w:rsidR="00E25E01" w:rsidRPr="00D2520E" w:rsidRDefault="00E25E01" w:rsidP="0022657E">
      <w:pPr>
        <w:jc w:val="both"/>
        <w:rPr>
          <w:rFonts w:ascii="Arial" w:hAnsi="Arial" w:cs="Arial"/>
          <w:sz w:val="22"/>
          <w:szCs w:val="22"/>
        </w:rPr>
      </w:pPr>
      <w:r w:rsidRPr="00D2520E">
        <w:rPr>
          <w:rFonts w:ascii="Arial" w:hAnsi="Arial" w:cs="Arial"/>
          <w:b/>
          <w:sz w:val="22"/>
          <w:szCs w:val="22"/>
        </w:rPr>
        <w:t>24.1.</w:t>
      </w:r>
      <w:r w:rsidRPr="00D2520E">
        <w:rPr>
          <w:rFonts w:ascii="Arial" w:hAnsi="Arial" w:cs="Arial"/>
          <w:b/>
          <w:i/>
          <w:sz w:val="22"/>
          <w:szCs w:val="22"/>
        </w:rPr>
        <w:t xml:space="preserve"> </w:t>
      </w:r>
      <w:r w:rsidRPr="00D2520E">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D2520E" w:rsidRDefault="00840684" w:rsidP="0022657E">
      <w:pPr>
        <w:rPr>
          <w:rFonts w:ascii="Arial" w:hAnsi="Arial" w:cs="Arial"/>
          <w:b/>
          <w:sz w:val="22"/>
          <w:szCs w:val="22"/>
        </w:rPr>
      </w:pPr>
    </w:p>
    <w:p w:rsidR="00E25E01" w:rsidRPr="00D2520E" w:rsidRDefault="00E25E01" w:rsidP="0022657E">
      <w:pPr>
        <w:rPr>
          <w:rFonts w:ascii="Arial" w:hAnsi="Arial" w:cs="Arial"/>
          <w:i/>
          <w:sz w:val="22"/>
          <w:szCs w:val="22"/>
        </w:rPr>
      </w:pPr>
      <w:r w:rsidRPr="00D2520E">
        <w:rPr>
          <w:rFonts w:ascii="Arial" w:hAnsi="Arial" w:cs="Arial"/>
          <w:b/>
          <w:sz w:val="22"/>
          <w:szCs w:val="22"/>
        </w:rPr>
        <w:t>25. DAS DISPOSIÇÕES FINAIS</w:t>
      </w: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25.1. </w:t>
      </w:r>
      <w:r w:rsidRPr="00D2520E">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25.2. </w:t>
      </w:r>
      <w:r w:rsidRPr="00D2520E">
        <w:rPr>
          <w:rFonts w:ascii="Arial" w:hAnsi="Arial" w:cs="Arial"/>
          <w:sz w:val="22"/>
          <w:szCs w:val="22"/>
        </w:rPr>
        <w:t>A participação na presente licitação importa na irrestrita e irretratável aceitação desse edital e seus anexos.</w:t>
      </w: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25.3. </w:t>
      </w:r>
      <w:r w:rsidRPr="00D2520E">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25.4. </w:t>
      </w:r>
      <w:r w:rsidRPr="00D2520E">
        <w:rPr>
          <w:rFonts w:ascii="Arial" w:hAnsi="Arial" w:cs="Arial"/>
          <w:sz w:val="22"/>
          <w:szCs w:val="22"/>
        </w:rPr>
        <w:t xml:space="preserve">As empresas proponentes que não atenderem ás exigências desta </w:t>
      </w:r>
      <w:r w:rsidR="00F3452D" w:rsidRPr="00D2520E">
        <w:rPr>
          <w:rFonts w:ascii="Arial" w:hAnsi="Arial" w:cs="Arial"/>
          <w:sz w:val="22"/>
          <w:szCs w:val="22"/>
        </w:rPr>
        <w:t>TOMADA DE PREÇOS</w:t>
      </w:r>
      <w:r w:rsidRPr="00D2520E">
        <w:rPr>
          <w:rFonts w:ascii="Arial" w:hAnsi="Arial" w:cs="Arial"/>
          <w:sz w:val="22"/>
          <w:szCs w:val="22"/>
        </w:rPr>
        <w:t xml:space="preserve"> serão desclassificadas.</w:t>
      </w:r>
    </w:p>
    <w:p w:rsidR="00E25E01" w:rsidRPr="00D2520E" w:rsidRDefault="00E25E01" w:rsidP="0022657E">
      <w:pPr>
        <w:jc w:val="both"/>
        <w:rPr>
          <w:rFonts w:ascii="Arial" w:hAnsi="Arial" w:cs="Arial"/>
          <w:sz w:val="22"/>
          <w:szCs w:val="22"/>
        </w:rPr>
      </w:pPr>
      <w:r w:rsidRPr="00D2520E">
        <w:rPr>
          <w:rFonts w:ascii="Arial" w:hAnsi="Arial" w:cs="Arial"/>
          <w:b/>
          <w:sz w:val="22"/>
          <w:szCs w:val="22"/>
        </w:rPr>
        <w:t xml:space="preserve">25.5. </w:t>
      </w:r>
      <w:r w:rsidRPr="00D2520E">
        <w:rPr>
          <w:rFonts w:ascii="Arial" w:hAnsi="Arial" w:cs="Arial"/>
          <w:sz w:val="22"/>
          <w:szCs w:val="22"/>
        </w:rPr>
        <w:t xml:space="preserve">Não é permitida a </w:t>
      </w:r>
      <w:r w:rsidRPr="00D2520E">
        <w:rPr>
          <w:rFonts w:ascii="Arial" w:hAnsi="Arial" w:cs="Arial"/>
          <w:sz w:val="22"/>
          <w:szCs w:val="22"/>
          <w:u w:val="single"/>
        </w:rPr>
        <w:t>subcontratação</w:t>
      </w:r>
      <w:r w:rsidRPr="00D2520E">
        <w:rPr>
          <w:rFonts w:ascii="Arial" w:hAnsi="Arial" w:cs="Arial"/>
          <w:sz w:val="22"/>
          <w:szCs w:val="22"/>
        </w:rPr>
        <w:t xml:space="preserve"> parcial ou total do objeto ora licitado sem a anuência expressa da Prefeitura Municipal de Cordeirópolis.</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 xml:space="preserve">25.6. </w:t>
      </w:r>
      <w:r w:rsidRPr="00D2520E">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25.7.</w:t>
      </w:r>
      <w:r w:rsidRPr="00D2520E">
        <w:rPr>
          <w:rFonts w:ascii="Arial" w:hAnsi="Arial" w:cs="Arial"/>
          <w:sz w:val="22"/>
          <w:szCs w:val="22"/>
        </w:rPr>
        <w:t xml:space="preserve"> Não será permitido o início dos serviços sem que a Prefeitura Municipal de Cordeirópolis emita, previamente, a respectiva </w:t>
      </w:r>
      <w:r w:rsidRPr="00D2520E">
        <w:rPr>
          <w:rFonts w:ascii="Arial" w:hAnsi="Arial" w:cs="Arial"/>
          <w:b/>
          <w:sz w:val="22"/>
          <w:szCs w:val="22"/>
        </w:rPr>
        <w:t>Ordem de Serviço</w:t>
      </w:r>
      <w:r w:rsidRPr="00D2520E">
        <w:rPr>
          <w:rFonts w:ascii="Arial" w:hAnsi="Arial" w:cs="Arial"/>
          <w:sz w:val="22"/>
          <w:szCs w:val="22"/>
        </w:rPr>
        <w:t>.</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 xml:space="preserve">25.8. </w:t>
      </w:r>
      <w:r w:rsidRPr="00D2520E">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t>25.9.</w:t>
      </w:r>
      <w:r w:rsidRPr="00D2520E">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D2520E">
        <w:rPr>
          <w:rFonts w:ascii="Arial" w:hAnsi="Arial" w:cs="Arial"/>
          <w:sz w:val="22"/>
          <w:szCs w:val="22"/>
          <w:u w:val="single"/>
        </w:rPr>
        <w:t>excluída</w:t>
      </w:r>
      <w:r w:rsidRPr="00D2520E">
        <w:rPr>
          <w:rFonts w:ascii="Arial" w:hAnsi="Arial" w:cs="Arial"/>
          <w:sz w:val="22"/>
          <w:szCs w:val="22"/>
        </w:rPr>
        <w:t xml:space="preserve"> da presente licitação.</w:t>
      </w:r>
    </w:p>
    <w:p w:rsidR="00E25E01" w:rsidRPr="00D2520E"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2520E">
        <w:rPr>
          <w:rFonts w:ascii="Arial" w:hAnsi="Arial" w:cs="Arial"/>
          <w:b/>
          <w:sz w:val="22"/>
          <w:szCs w:val="22"/>
        </w:rPr>
        <w:lastRenderedPageBreak/>
        <w:t xml:space="preserve">25.10. </w:t>
      </w:r>
      <w:r w:rsidRPr="00D2520E">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D2520E" w:rsidRDefault="00E25E01" w:rsidP="0022657E">
      <w:pPr>
        <w:jc w:val="both"/>
        <w:rPr>
          <w:rFonts w:ascii="Arial" w:hAnsi="Arial" w:cs="Arial"/>
          <w:sz w:val="22"/>
          <w:szCs w:val="22"/>
        </w:rPr>
      </w:pPr>
      <w:r w:rsidRPr="00D2520E">
        <w:rPr>
          <w:rFonts w:ascii="Arial" w:hAnsi="Arial" w:cs="Arial"/>
          <w:b/>
          <w:sz w:val="22"/>
          <w:szCs w:val="22"/>
        </w:rPr>
        <w:t>25.11.</w:t>
      </w:r>
      <w:r w:rsidRPr="00D2520E">
        <w:rPr>
          <w:rFonts w:ascii="Arial" w:hAnsi="Arial" w:cs="Arial"/>
          <w:sz w:val="22"/>
          <w:szCs w:val="22"/>
        </w:rPr>
        <w:t xml:space="preserve"> Para conhecimento do público, expede-se o presente instrumento convocatório.</w:t>
      </w:r>
    </w:p>
    <w:p w:rsidR="00E25E01" w:rsidRPr="00D2520E" w:rsidRDefault="00E25E01" w:rsidP="0022657E">
      <w:pPr>
        <w:jc w:val="both"/>
        <w:rPr>
          <w:rFonts w:ascii="Arial" w:hAnsi="Arial" w:cs="Arial"/>
          <w:sz w:val="22"/>
          <w:szCs w:val="22"/>
        </w:rPr>
      </w:pPr>
    </w:p>
    <w:p w:rsidR="00E25E01" w:rsidRPr="00D2520E" w:rsidRDefault="00D915F6" w:rsidP="00EC537C">
      <w:pPr>
        <w:pStyle w:val="Corpodetexto2"/>
        <w:rPr>
          <w:rFonts w:cs="Arial"/>
          <w:i w:val="0"/>
          <w:spacing w:val="0"/>
          <w:sz w:val="22"/>
          <w:szCs w:val="22"/>
        </w:rPr>
      </w:pPr>
      <w:r w:rsidRPr="00D2520E">
        <w:rPr>
          <w:rFonts w:cs="Arial"/>
          <w:i w:val="0"/>
          <w:spacing w:val="0"/>
          <w:sz w:val="22"/>
          <w:szCs w:val="22"/>
        </w:rPr>
        <w:t xml:space="preserve">Cordeirópolis, </w:t>
      </w:r>
      <w:r w:rsidR="00154046">
        <w:rPr>
          <w:rFonts w:cs="Arial"/>
          <w:i w:val="0"/>
          <w:spacing w:val="0"/>
          <w:sz w:val="22"/>
          <w:szCs w:val="22"/>
        </w:rPr>
        <w:t>16 de Maio de 2022</w:t>
      </w:r>
      <w:r w:rsidR="00E25E01" w:rsidRPr="00D2520E">
        <w:rPr>
          <w:rFonts w:cs="Arial"/>
          <w:i w:val="0"/>
          <w:spacing w:val="0"/>
          <w:sz w:val="22"/>
          <w:szCs w:val="22"/>
        </w:rPr>
        <w:t>.</w:t>
      </w:r>
    </w:p>
    <w:p w:rsidR="00E25E01" w:rsidRPr="00D2520E" w:rsidRDefault="00E25E01" w:rsidP="00EC537C">
      <w:pPr>
        <w:jc w:val="center"/>
        <w:rPr>
          <w:rFonts w:ascii="Arial" w:hAnsi="Arial" w:cs="Arial"/>
          <w:sz w:val="22"/>
          <w:szCs w:val="22"/>
        </w:rPr>
      </w:pPr>
    </w:p>
    <w:p w:rsidR="00E25E01" w:rsidRPr="00D2520E" w:rsidRDefault="00E25E01" w:rsidP="00EC537C">
      <w:pPr>
        <w:pStyle w:val="Ttulo"/>
        <w:rPr>
          <w:rFonts w:ascii="Arial" w:hAnsi="Arial" w:cs="Arial"/>
          <w:sz w:val="22"/>
          <w:szCs w:val="22"/>
          <w:u w:val="single"/>
        </w:rPr>
      </w:pPr>
    </w:p>
    <w:p w:rsidR="00D469E3" w:rsidRPr="00D2520E" w:rsidRDefault="00D469E3" w:rsidP="00EC537C">
      <w:pPr>
        <w:jc w:val="center"/>
        <w:rPr>
          <w:rFonts w:ascii="Arial" w:hAnsi="Arial" w:cs="Arial"/>
          <w:b/>
          <w:sz w:val="22"/>
          <w:szCs w:val="22"/>
        </w:rPr>
      </w:pPr>
      <w:bookmarkStart w:id="0" w:name="OLE_LINK1"/>
      <w:bookmarkStart w:id="1" w:name="OLE_LINK2"/>
    </w:p>
    <w:p w:rsidR="00D469E3" w:rsidRPr="00D2520E" w:rsidRDefault="00D469E3" w:rsidP="00EC537C">
      <w:pPr>
        <w:jc w:val="center"/>
        <w:rPr>
          <w:rFonts w:ascii="Arial" w:hAnsi="Arial" w:cs="Arial"/>
          <w:b/>
          <w:sz w:val="22"/>
          <w:szCs w:val="22"/>
        </w:rPr>
      </w:pPr>
    </w:p>
    <w:p w:rsidR="00E25E01" w:rsidRPr="00D2520E" w:rsidRDefault="00D2520E" w:rsidP="00EC537C">
      <w:pPr>
        <w:jc w:val="center"/>
        <w:rPr>
          <w:rFonts w:ascii="Arial" w:hAnsi="Arial" w:cs="Arial"/>
          <w:b/>
          <w:sz w:val="22"/>
          <w:szCs w:val="22"/>
        </w:rPr>
      </w:pPr>
      <w:r w:rsidRPr="00D2520E">
        <w:rPr>
          <w:rFonts w:ascii="Arial" w:hAnsi="Arial" w:cs="Arial"/>
          <w:b/>
          <w:sz w:val="22"/>
          <w:szCs w:val="22"/>
        </w:rPr>
        <w:t>Marcelo J. Coghi</w:t>
      </w:r>
    </w:p>
    <w:bookmarkEnd w:id="0"/>
    <w:bookmarkEnd w:id="1"/>
    <w:p w:rsidR="00E25E01" w:rsidRPr="00D2520E" w:rsidRDefault="00E45B79" w:rsidP="00EC537C">
      <w:pPr>
        <w:pStyle w:val="Ttulo"/>
        <w:rPr>
          <w:rFonts w:ascii="Arial" w:hAnsi="Arial" w:cs="Arial"/>
          <w:b w:val="0"/>
          <w:sz w:val="22"/>
          <w:szCs w:val="22"/>
          <w:u w:val="single"/>
        </w:rPr>
      </w:pPr>
      <w:r w:rsidRPr="00D2520E">
        <w:rPr>
          <w:rFonts w:ascii="Arial" w:hAnsi="Arial" w:cs="Arial"/>
          <w:b w:val="0"/>
          <w:sz w:val="22"/>
          <w:szCs w:val="22"/>
        </w:rPr>
        <w:t xml:space="preserve">Secretário Municipal de </w:t>
      </w:r>
      <w:r w:rsidR="00D2520E" w:rsidRPr="00D2520E">
        <w:rPr>
          <w:rFonts w:ascii="Arial" w:hAnsi="Arial" w:cs="Arial"/>
          <w:b w:val="0"/>
          <w:sz w:val="22"/>
          <w:szCs w:val="22"/>
        </w:rPr>
        <w:t>Obras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A40E9F" w:rsidRDefault="00EA2152" w:rsidP="00EA2152">
      <w:pPr>
        <w:ind w:right="-2"/>
        <w:jc w:val="both"/>
        <w:rPr>
          <w:rFonts w:ascii="Arial" w:hAnsi="Arial" w:cs="Arial"/>
          <w:b/>
          <w:sz w:val="18"/>
          <w:szCs w:val="18"/>
        </w:rPr>
      </w:pPr>
    </w:p>
    <w:p w:rsidR="00554FD8" w:rsidRPr="00554FD8" w:rsidRDefault="00554FD8" w:rsidP="00554FD8">
      <w:pPr>
        <w:spacing w:line="360" w:lineRule="auto"/>
        <w:jc w:val="center"/>
        <w:rPr>
          <w:rFonts w:ascii="Arial" w:hAnsi="Arial" w:cs="Arial"/>
          <w:b/>
          <w:sz w:val="18"/>
          <w:szCs w:val="18"/>
        </w:rPr>
      </w:pPr>
      <w:r w:rsidRPr="00554FD8">
        <w:rPr>
          <w:rFonts w:ascii="Arial" w:hAnsi="Arial" w:cs="Arial"/>
          <w:b/>
          <w:sz w:val="18"/>
          <w:szCs w:val="18"/>
        </w:rPr>
        <w:t>TERMO DE REFERÊNCIA</w:t>
      </w:r>
    </w:p>
    <w:p w:rsidR="00554FD8" w:rsidRPr="00554FD8" w:rsidRDefault="00554FD8" w:rsidP="00554FD8">
      <w:pPr>
        <w:spacing w:line="360" w:lineRule="auto"/>
        <w:jc w:val="center"/>
        <w:rPr>
          <w:rFonts w:ascii="Arial" w:hAnsi="Arial" w:cs="Arial"/>
          <w:b/>
          <w:sz w:val="18"/>
          <w:szCs w:val="18"/>
        </w:rPr>
      </w:pPr>
    </w:p>
    <w:p w:rsidR="00554FD8" w:rsidRPr="00554FD8" w:rsidRDefault="00554FD8" w:rsidP="00554FD8">
      <w:pPr>
        <w:numPr>
          <w:ilvl w:val="0"/>
          <w:numId w:val="4"/>
        </w:numPr>
        <w:tabs>
          <w:tab w:val="num" w:pos="720"/>
        </w:tabs>
        <w:suppressAutoHyphens/>
        <w:spacing w:line="360" w:lineRule="auto"/>
        <w:ind w:left="720" w:hanging="360"/>
        <w:jc w:val="both"/>
        <w:rPr>
          <w:rFonts w:ascii="Arial" w:hAnsi="Arial" w:cs="Arial"/>
          <w:b/>
          <w:sz w:val="18"/>
          <w:szCs w:val="18"/>
        </w:rPr>
      </w:pPr>
      <w:r w:rsidRPr="00554FD8">
        <w:rPr>
          <w:rFonts w:ascii="Arial" w:hAnsi="Arial" w:cs="Arial"/>
          <w:b/>
          <w:sz w:val="18"/>
          <w:szCs w:val="18"/>
        </w:rPr>
        <w:t>DO OBJETO:</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A presente licitação tem por objetivo a </w:t>
      </w:r>
      <w:r w:rsidRPr="00554FD8">
        <w:rPr>
          <w:rFonts w:ascii="Arial" w:hAnsi="Arial" w:cs="Arial"/>
          <w:b/>
          <w:i/>
          <w:sz w:val="18"/>
          <w:szCs w:val="18"/>
        </w:rPr>
        <w:t>IMPLANTAÇÃO DE FAIXAS ELEVADAS PARA TRAVESSIA DE PEDESTRES</w:t>
      </w:r>
      <w:r w:rsidRPr="00554FD8">
        <w:rPr>
          <w:rFonts w:ascii="Arial" w:hAnsi="Arial" w:cs="Arial"/>
          <w:sz w:val="18"/>
          <w:szCs w:val="18"/>
        </w:rPr>
        <w:t>,de acordo com as especificações abaixo relacionadas.</w:t>
      </w:r>
    </w:p>
    <w:p w:rsidR="00554FD8" w:rsidRPr="00554FD8" w:rsidRDefault="00554FD8" w:rsidP="00554FD8">
      <w:pPr>
        <w:spacing w:line="360" w:lineRule="auto"/>
        <w:ind w:left="709"/>
        <w:jc w:val="both"/>
        <w:rPr>
          <w:rFonts w:ascii="Arial" w:hAnsi="Arial" w:cs="Arial"/>
          <w:sz w:val="18"/>
          <w:szCs w:val="18"/>
        </w:rPr>
      </w:pPr>
    </w:p>
    <w:p w:rsidR="00554FD8" w:rsidRPr="00554FD8" w:rsidRDefault="00554FD8" w:rsidP="00554FD8">
      <w:pPr>
        <w:numPr>
          <w:ilvl w:val="0"/>
          <w:numId w:val="4"/>
        </w:numPr>
        <w:tabs>
          <w:tab w:val="num" w:pos="720"/>
        </w:tabs>
        <w:suppressAutoHyphens/>
        <w:spacing w:line="360" w:lineRule="auto"/>
        <w:ind w:left="720" w:hanging="360"/>
        <w:jc w:val="both"/>
        <w:rPr>
          <w:rFonts w:ascii="Arial" w:hAnsi="Arial" w:cs="Arial"/>
          <w:b/>
          <w:sz w:val="18"/>
          <w:szCs w:val="18"/>
        </w:rPr>
      </w:pPr>
      <w:r w:rsidRPr="00554FD8">
        <w:rPr>
          <w:rFonts w:ascii="Arial" w:hAnsi="Arial" w:cs="Arial"/>
          <w:b/>
          <w:sz w:val="18"/>
          <w:szCs w:val="18"/>
        </w:rPr>
        <w:t>JUSTIFICATIVA :</w:t>
      </w:r>
    </w:p>
    <w:p w:rsidR="00554FD8" w:rsidRPr="00554FD8" w:rsidRDefault="00554FD8" w:rsidP="00554FD8">
      <w:pPr>
        <w:spacing w:line="360" w:lineRule="auto"/>
        <w:ind w:left="709"/>
        <w:jc w:val="both"/>
        <w:rPr>
          <w:rFonts w:ascii="Arial" w:hAnsi="Arial" w:cs="Arial"/>
          <w:sz w:val="18"/>
          <w:szCs w:val="18"/>
        </w:rPr>
      </w:pPr>
      <w:bookmarkStart w:id="3" w:name="_Hlk89251217"/>
      <w:r w:rsidRPr="00554FD8">
        <w:rPr>
          <w:rFonts w:ascii="Arial" w:hAnsi="Arial" w:cs="Arial"/>
          <w:sz w:val="18"/>
          <w:szCs w:val="18"/>
        </w:rPr>
        <w:t>A Secretaria de Governo visa a necessidade de melhoria das condições de acessibilidade, conforto e segurança na circulação e travessia de pedestres em determinadas áreas residenciais e trechos de vias a elas pertencentes, assim como, em terminais de transporte coletivo, em locais de aglomeração ou entrada de área de pedestres.</w:t>
      </w:r>
    </w:p>
    <w:bookmarkEnd w:id="3"/>
    <w:p w:rsidR="00554FD8" w:rsidRPr="00554FD8" w:rsidRDefault="00554FD8" w:rsidP="00554FD8">
      <w:pPr>
        <w:spacing w:line="360" w:lineRule="auto"/>
        <w:ind w:left="709"/>
        <w:jc w:val="both"/>
        <w:rPr>
          <w:rFonts w:ascii="Arial" w:hAnsi="Arial" w:cs="Arial"/>
          <w:sz w:val="18"/>
          <w:szCs w:val="18"/>
        </w:rPr>
      </w:pPr>
    </w:p>
    <w:p w:rsidR="00554FD8" w:rsidRPr="00554FD8" w:rsidRDefault="00554FD8" w:rsidP="00554FD8">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554FD8">
        <w:rPr>
          <w:rFonts w:ascii="Arial" w:hAnsi="Arial" w:cs="Arial"/>
          <w:b/>
          <w:sz w:val="18"/>
          <w:szCs w:val="18"/>
        </w:rPr>
        <w:t>DESCRIÇÃO:</w:t>
      </w:r>
    </w:p>
    <w:p w:rsidR="00554FD8" w:rsidRPr="00554FD8" w:rsidRDefault="00554FD8" w:rsidP="00554FD8">
      <w:pPr>
        <w:pStyle w:val="PargrafodaLista"/>
        <w:spacing w:line="360" w:lineRule="auto"/>
        <w:jc w:val="both"/>
        <w:rPr>
          <w:rFonts w:ascii="Arial" w:hAnsi="Arial" w:cs="Arial"/>
          <w:sz w:val="18"/>
          <w:szCs w:val="18"/>
        </w:rPr>
      </w:pPr>
      <w:r w:rsidRPr="00554FD8">
        <w:rPr>
          <w:rFonts w:ascii="Arial" w:hAnsi="Arial" w:cs="Arial"/>
          <w:sz w:val="18"/>
          <w:szCs w:val="18"/>
        </w:rPr>
        <w:t xml:space="preserve">Faixas elevadas para travessia de pedestres (incluindo material de construção do dispositivo), </w:t>
      </w:r>
      <w:r w:rsidRPr="00554FD8">
        <w:rPr>
          <w:rFonts w:ascii="Arial" w:hAnsi="Arial" w:cs="Arial"/>
          <w:b/>
          <w:sz w:val="18"/>
          <w:szCs w:val="18"/>
        </w:rPr>
        <w:t>comprimento</w:t>
      </w:r>
      <w:r w:rsidRPr="00554FD8">
        <w:rPr>
          <w:rFonts w:ascii="Arial" w:hAnsi="Arial" w:cs="Arial"/>
          <w:sz w:val="18"/>
          <w:szCs w:val="18"/>
        </w:rPr>
        <w:t xml:space="preserve"> da plataforma igual a largura da pista, garantidas as condições de drenagem superficial; </w:t>
      </w:r>
      <w:r w:rsidRPr="00554FD8">
        <w:rPr>
          <w:rFonts w:ascii="Arial" w:hAnsi="Arial" w:cs="Arial"/>
          <w:b/>
          <w:sz w:val="18"/>
          <w:szCs w:val="18"/>
        </w:rPr>
        <w:t>largura</w:t>
      </w:r>
      <w:r w:rsidRPr="00554FD8">
        <w:rPr>
          <w:rFonts w:ascii="Arial" w:hAnsi="Arial" w:cs="Arial"/>
          <w:sz w:val="18"/>
          <w:szCs w:val="18"/>
        </w:rPr>
        <w:t xml:space="preserve"> da plataforma no mínimo 5,0 m e no máximo 7,0m, garantidas as condições de drenagem superficial; </w:t>
      </w:r>
      <w:r w:rsidRPr="00554FD8">
        <w:rPr>
          <w:rFonts w:ascii="Arial" w:hAnsi="Arial" w:cs="Arial"/>
          <w:b/>
          <w:sz w:val="18"/>
          <w:szCs w:val="18"/>
        </w:rPr>
        <w:t>rampas</w:t>
      </w:r>
      <w:r w:rsidRPr="00554FD8">
        <w:rPr>
          <w:rFonts w:ascii="Arial" w:hAnsi="Arial" w:cs="Arial"/>
          <w:sz w:val="18"/>
          <w:szCs w:val="18"/>
        </w:rPr>
        <w:t xml:space="preserve"> o seu comprimento deve ser igual ao da plataforma,a sua largura deve ser calculada de acordo com a altura da faixa elevada, com inclinação entre 5% e 10% a ser estabelecida por estudos de engenharia, em função da velocidade e composição do tráfego; </w:t>
      </w:r>
      <w:r w:rsidRPr="00554FD8">
        <w:rPr>
          <w:rFonts w:ascii="Arial" w:hAnsi="Arial" w:cs="Arial"/>
          <w:b/>
          <w:sz w:val="18"/>
          <w:szCs w:val="18"/>
        </w:rPr>
        <w:t>altura</w:t>
      </w:r>
      <w:r w:rsidRPr="00554FD8">
        <w:rPr>
          <w:rFonts w:ascii="Arial" w:hAnsi="Arial" w:cs="Arial"/>
          <w:sz w:val="18"/>
          <w:szCs w:val="18"/>
        </w:rPr>
        <w:t xml:space="preserve"> deve ser igual a altura da calçada, desde que não ultrapasse 15 cm. Em locais em que a calçada tenha altura superior a 15cm, a concordância entre o nível da faixa elevada e o da calçada deve ser feita por meio de rebaixamento da calçada, conforme estabelecido na norma ABNT NBR9050.</w:t>
      </w:r>
    </w:p>
    <w:p w:rsidR="00554FD8" w:rsidRPr="00554FD8" w:rsidRDefault="00554FD8" w:rsidP="00554FD8">
      <w:pPr>
        <w:pStyle w:val="PargrafodaLista"/>
        <w:spacing w:line="360" w:lineRule="auto"/>
        <w:jc w:val="both"/>
        <w:rPr>
          <w:rFonts w:ascii="Arial" w:hAnsi="Arial" w:cs="Arial"/>
          <w:sz w:val="18"/>
          <w:szCs w:val="18"/>
        </w:rPr>
      </w:pPr>
      <w:r w:rsidRPr="00554FD8">
        <w:rPr>
          <w:rFonts w:ascii="Arial" w:hAnsi="Arial" w:cs="Arial"/>
          <w:sz w:val="18"/>
          <w:szCs w:val="18"/>
        </w:rPr>
        <w:t>O sistema de drenagem deve ser feito de forma a garantir a continuidade de circulação dos pedestres, sem obstáculos e riscos à sua segurança.</w:t>
      </w:r>
    </w:p>
    <w:p w:rsidR="00554FD8" w:rsidRPr="00554FD8" w:rsidRDefault="00554FD8" w:rsidP="00554FD8">
      <w:pPr>
        <w:pStyle w:val="PargrafodaLista"/>
        <w:spacing w:line="360" w:lineRule="auto"/>
        <w:jc w:val="both"/>
        <w:rPr>
          <w:rFonts w:ascii="Arial" w:hAnsi="Arial" w:cs="Arial"/>
          <w:sz w:val="18"/>
          <w:szCs w:val="18"/>
        </w:rPr>
      </w:pPr>
    </w:p>
    <w:p w:rsidR="00554FD8" w:rsidRPr="00554FD8" w:rsidRDefault="00554FD8" w:rsidP="00554FD8">
      <w:pPr>
        <w:pStyle w:val="PargrafodaLista"/>
        <w:numPr>
          <w:ilvl w:val="0"/>
          <w:numId w:val="4"/>
        </w:numPr>
        <w:tabs>
          <w:tab w:val="num" w:pos="720"/>
        </w:tabs>
        <w:suppressAutoHyphens/>
        <w:spacing w:line="360" w:lineRule="auto"/>
        <w:ind w:hanging="360"/>
        <w:contextualSpacing w:val="0"/>
        <w:jc w:val="both"/>
        <w:rPr>
          <w:rFonts w:ascii="Arial" w:hAnsi="Arial" w:cs="Arial"/>
          <w:b/>
          <w:caps/>
          <w:sz w:val="18"/>
          <w:szCs w:val="18"/>
        </w:rPr>
      </w:pPr>
      <w:r w:rsidRPr="00554FD8">
        <w:rPr>
          <w:rFonts w:ascii="Arial" w:hAnsi="Arial" w:cs="Arial"/>
          <w:b/>
          <w:caps/>
          <w:sz w:val="18"/>
          <w:szCs w:val="18"/>
        </w:rPr>
        <w:t>Quantidades e endereços:</w:t>
      </w:r>
    </w:p>
    <w:p w:rsidR="00554FD8" w:rsidRPr="00554FD8" w:rsidRDefault="00554FD8" w:rsidP="00554FD8">
      <w:pPr>
        <w:pStyle w:val="PargrafodaLista"/>
        <w:spacing w:line="360" w:lineRule="auto"/>
        <w:jc w:val="both"/>
        <w:rPr>
          <w:rFonts w:ascii="Arial" w:hAnsi="Arial" w:cs="Arial"/>
          <w:b/>
          <w:caps/>
          <w:sz w:val="18"/>
          <w:szCs w:val="18"/>
        </w:rPr>
      </w:pPr>
    </w:p>
    <w:tbl>
      <w:tblPr>
        <w:tblStyle w:val="Tabelacomgrade"/>
        <w:tblW w:w="9702" w:type="dxa"/>
        <w:tblInd w:w="108" w:type="dxa"/>
        <w:tblLook w:val="04A0"/>
      </w:tblPr>
      <w:tblGrid>
        <w:gridCol w:w="1528"/>
        <w:gridCol w:w="6967"/>
        <w:gridCol w:w="1207"/>
      </w:tblGrid>
      <w:tr w:rsidR="00554FD8" w:rsidRPr="00554FD8" w:rsidTr="00554FD8">
        <w:trPr>
          <w:trHeight w:val="411"/>
        </w:trPr>
        <w:tc>
          <w:tcPr>
            <w:tcW w:w="1528" w:type="dxa"/>
          </w:tcPr>
          <w:p w:rsidR="00554FD8" w:rsidRPr="00554FD8" w:rsidRDefault="00554FD8" w:rsidP="00554FD8">
            <w:pPr>
              <w:spacing w:line="360" w:lineRule="auto"/>
              <w:jc w:val="center"/>
              <w:rPr>
                <w:rFonts w:ascii="Arial" w:hAnsi="Arial" w:cs="Arial"/>
                <w:b/>
                <w:sz w:val="18"/>
                <w:szCs w:val="18"/>
              </w:rPr>
            </w:pPr>
            <w:r w:rsidRPr="00554FD8">
              <w:rPr>
                <w:rFonts w:ascii="Arial" w:hAnsi="Arial" w:cs="Arial"/>
                <w:b/>
                <w:sz w:val="18"/>
                <w:szCs w:val="18"/>
              </w:rPr>
              <w:t>Ítem</w:t>
            </w:r>
          </w:p>
        </w:tc>
        <w:tc>
          <w:tcPr>
            <w:tcW w:w="6967" w:type="dxa"/>
          </w:tcPr>
          <w:p w:rsidR="00554FD8" w:rsidRPr="00554FD8" w:rsidRDefault="00554FD8" w:rsidP="00554FD8">
            <w:pPr>
              <w:spacing w:line="360" w:lineRule="auto"/>
              <w:jc w:val="center"/>
              <w:rPr>
                <w:rFonts w:ascii="Arial" w:hAnsi="Arial" w:cs="Arial"/>
                <w:b/>
                <w:sz w:val="18"/>
                <w:szCs w:val="18"/>
              </w:rPr>
            </w:pPr>
            <w:r w:rsidRPr="00554FD8">
              <w:rPr>
                <w:rFonts w:ascii="Arial" w:hAnsi="Arial" w:cs="Arial"/>
                <w:b/>
                <w:sz w:val="18"/>
                <w:szCs w:val="18"/>
              </w:rPr>
              <w:t>Local</w:t>
            </w:r>
          </w:p>
        </w:tc>
        <w:tc>
          <w:tcPr>
            <w:tcW w:w="1207" w:type="dxa"/>
          </w:tcPr>
          <w:p w:rsidR="00554FD8" w:rsidRPr="00554FD8" w:rsidRDefault="00554FD8" w:rsidP="00554FD8">
            <w:pPr>
              <w:spacing w:line="360" w:lineRule="auto"/>
              <w:jc w:val="center"/>
              <w:rPr>
                <w:rFonts w:ascii="Arial" w:hAnsi="Arial" w:cs="Arial"/>
                <w:b/>
                <w:sz w:val="18"/>
                <w:szCs w:val="18"/>
              </w:rPr>
            </w:pPr>
            <w:r w:rsidRPr="00554FD8">
              <w:rPr>
                <w:rFonts w:ascii="Arial" w:hAnsi="Arial" w:cs="Arial"/>
                <w:b/>
                <w:sz w:val="18"/>
                <w:szCs w:val="18"/>
              </w:rPr>
              <w:t>Quantidade</w:t>
            </w:r>
          </w:p>
        </w:tc>
      </w:tr>
      <w:tr w:rsidR="00554FD8" w:rsidRPr="00554FD8" w:rsidTr="00554FD8">
        <w:trPr>
          <w:trHeight w:val="426"/>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1</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Av. Aristeu Marcicano, 3076 (Jd. Cordeiro e Distrito Industrial)</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2</w:t>
            </w:r>
          </w:p>
        </w:tc>
      </w:tr>
      <w:tr w:rsidR="00554FD8" w:rsidRPr="00554FD8" w:rsidTr="00554FD8">
        <w:trPr>
          <w:trHeight w:val="426"/>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2</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Av. Aristeu Marcicano, 2586 (Jd. Cordeiro)</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1</w:t>
            </w:r>
          </w:p>
        </w:tc>
      </w:tr>
      <w:tr w:rsidR="00554FD8" w:rsidRPr="00554FD8" w:rsidTr="00554FD8">
        <w:trPr>
          <w:trHeight w:val="836"/>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3</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Rua Uarde Abrahão de Campos Toledo, toda extensão Jd São Luiz / Jd. São Francisco</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5</w:t>
            </w:r>
          </w:p>
        </w:tc>
      </w:tr>
      <w:tr w:rsidR="00554FD8" w:rsidRPr="00554FD8" w:rsidTr="00554FD8">
        <w:trPr>
          <w:trHeight w:val="411"/>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4</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Av. José Firmino - Jd. São Francisco</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1</w:t>
            </w:r>
          </w:p>
        </w:tc>
      </w:tr>
      <w:tr w:rsidR="00554FD8" w:rsidRPr="00554FD8" w:rsidTr="00554FD8">
        <w:trPr>
          <w:trHeight w:val="411"/>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lastRenderedPageBreak/>
              <w:t>5</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Av. José Firmino 985 - Jd. São Luiz</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1</w:t>
            </w:r>
          </w:p>
        </w:tc>
      </w:tr>
      <w:tr w:rsidR="00554FD8" w:rsidRPr="00554FD8" w:rsidTr="00554FD8">
        <w:trPr>
          <w:trHeight w:val="426"/>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6</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Rua Pedro Tonon, 1581 – Jardim Flamboyamt</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1</w:t>
            </w:r>
          </w:p>
        </w:tc>
      </w:tr>
      <w:tr w:rsidR="00554FD8" w:rsidRPr="00554FD8" w:rsidTr="00554FD8">
        <w:trPr>
          <w:trHeight w:val="426"/>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7</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Rua Sete de Setembro, 342 – Jardim Modulo</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1</w:t>
            </w:r>
          </w:p>
        </w:tc>
      </w:tr>
      <w:tr w:rsidR="00554FD8" w:rsidRPr="00554FD8" w:rsidTr="00554FD8">
        <w:trPr>
          <w:trHeight w:val="411"/>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8</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Avenida Presidente Vargas, 732 - Vila Nova Brasilia</w:t>
            </w:r>
            <w:r w:rsidRPr="00554FD8">
              <w:rPr>
                <w:rFonts w:ascii="Arial" w:hAnsi="Arial" w:cs="Arial"/>
                <w:sz w:val="18"/>
                <w:szCs w:val="18"/>
              </w:rPr>
              <w:tab/>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2</w:t>
            </w:r>
          </w:p>
        </w:tc>
      </w:tr>
      <w:tr w:rsidR="00554FD8" w:rsidRPr="00554FD8" w:rsidTr="00554FD8">
        <w:trPr>
          <w:trHeight w:val="411"/>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9</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Rua Carlos Gomes, 839 - Vila Nova Brasilia</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1</w:t>
            </w:r>
          </w:p>
        </w:tc>
      </w:tr>
      <w:tr w:rsidR="00554FD8" w:rsidRPr="00554FD8" w:rsidTr="00554FD8">
        <w:trPr>
          <w:trHeight w:val="411"/>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10</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Rua Flaminio Levy, 247 – Nossa Sra Aparecida</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1</w:t>
            </w:r>
          </w:p>
        </w:tc>
      </w:tr>
      <w:tr w:rsidR="00554FD8" w:rsidRPr="00554FD8" w:rsidTr="00554FD8">
        <w:trPr>
          <w:trHeight w:val="426"/>
        </w:trPr>
        <w:tc>
          <w:tcPr>
            <w:tcW w:w="1528"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11</w:t>
            </w:r>
          </w:p>
        </w:tc>
        <w:tc>
          <w:tcPr>
            <w:tcW w:w="6967" w:type="dxa"/>
          </w:tcPr>
          <w:p w:rsidR="00554FD8" w:rsidRPr="00554FD8" w:rsidRDefault="00554FD8" w:rsidP="00554FD8">
            <w:pPr>
              <w:spacing w:line="360" w:lineRule="auto"/>
              <w:jc w:val="both"/>
              <w:rPr>
                <w:rFonts w:ascii="Arial" w:hAnsi="Arial" w:cs="Arial"/>
                <w:sz w:val="18"/>
                <w:szCs w:val="18"/>
              </w:rPr>
            </w:pPr>
            <w:r w:rsidRPr="00554FD8">
              <w:rPr>
                <w:rFonts w:ascii="Arial" w:hAnsi="Arial" w:cs="Arial"/>
                <w:sz w:val="18"/>
                <w:szCs w:val="18"/>
              </w:rPr>
              <w:t>Rua Claudio Ferreira, 1100 – Jd. São Luiz</w:t>
            </w:r>
          </w:p>
        </w:tc>
        <w:tc>
          <w:tcPr>
            <w:tcW w:w="1207" w:type="dxa"/>
          </w:tcPr>
          <w:p w:rsidR="00554FD8" w:rsidRPr="00554FD8" w:rsidRDefault="00554FD8" w:rsidP="00554FD8">
            <w:pPr>
              <w:spacing w:line="360" w:lineRule="auto"/>
              <w:jc w:val="center"/>
              <w:rPr>
                <w:rFonts w:ascii="Arial" w:hAnsi="Arial" w:cs="Arial"/>
                <w:sz w:val="18"/>
                <w:szCs w:val="18"/>
              </w:rPr>
            </w:pPr>
            <w:r w:rsidRPr="00554FD8">
              <w:rPr>
                <w:rFonts w:ascii="Arial" w:hAnsi="Arial" w:cs="Arial"/>
                <w:sz w:val="18"/>
                <w:szCs w:val="18"/>
              </w:rPr>
              <w:t>1</w:t>
            </w:r>
          </w:p>
        </w:tc>
      </w:tr>
    </w:tbl>
    <w:p w:rsidR="00554FD8" w:rsidRPr="00554FD8" w:rsidRDefault="00554FD8" w:rsidP="00554FD8">
      <w:pPr>
        <w:spacing w:line="360" w:lineRule="auto"/>
        <w:jc w:val="both"/>
        <w:rPr>
          <w:rFonts w:ascii="Arial" w:hAnsi="Arial" w:cs="Arial"/>
          <w:sz w:val="18"/>
          <w:szCs w:val="18"/>
        </w:rPr>
      </w:pPr>
    </w:p>
    <w:p w:rsidR="00554FD8" w:rsidRPr="00554FD8" w:rsidRDefault="00554FD8" w:rsidP="00554FD8">
      <w:pPr>
        <w:spacing w:line="360" w:lineRule="auto"/>
        <w:jc w:val="both"/>
        <w:rPr>
          <w:rFonts w:ascii="Arial" w:hAnsi="Arial" w:cs="Arial"/>
          <w:sz w:val="18"/>
          <w:szCs w:val="18"/>
        </w:rPr>
      </w:pPr>
    </w:p>
    <w:p w:rsidR="00554FD8" w:rsidRPr="00554FD8" w:rsidRDefault="00554FD8" w:rsidP="00554FD8">
      <w:pPr>
        <w:numPr>
          <w:ilvl w:val="0"/>
          <w:numId w:val="4"/>
        </w:numPr>
        <w:tabs>
          <w:tab w:val="num" w:pos="720"/>
        </w:tabs>
        <w:suppressAutoHyphens/>
        <w:spacing w:line="360" w:lineRule="auto"/>
        <w:ind w:left="720" w:hanging="360"/>
        <w:jc w:val="both"/>
        <w:rPr>
          <w:rFonts w:ascii="Arial" w:hAnsi="Arial" w:cs="Arial"/>
          <w:sz w:val="18"/>
          <w:szCs w:val="18"/>
        </w:rPr>
      </w:pPr>
      <w:r w:rsidRPr="00554FD8">
        <w:rPr>
          <w:rFonts w:ascii="Arial" w:hAnsi="Arial" w:cs="Arial"/>
          <w:b/>
          <w:sz w:val="18"/>
          <w:szCs w:val="18"/>
        </w:rPr>
        <w:t>DO PRAZO DE EXECUÇÃO E DA VIGÊNCIADO CONTRATO:</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5.1. A contrataçãodecorrente desta licitação vigorará a partir da data de sua assinatura do respectivo contrato, encerrando-se na data da emissão do Termo de Recebimento Definitivo do objeto.</w:t>
      </w:r>
    </w:p>
    <w:p w:rsidR="00554FD8" w:rsidRPr="00554FD8" w:rsidRDefault="00554FD8" w:rsidP="00554FD8">
      <w:pPr>
        <w:spacing w:line="360" w:lineRule="auto"/>
        <w:ind w:left="720"/>
        <w:jc w:val="both"/>
        <w:rPr>
          <w:rFonts w:ascii="Arial" w:hAnsi="Arial" w:cs="Arial"/>
          <w:sz w:val="18"/>
          <w:szCs w:val="18"/>
        </w:rPr>
      </w:pPr>
      <w:r w:rsidRPr="00554FD8">
        <w:rPr>
          <w:rFonts w:ascii="Arial" w:hAnsi="Arial" w:cs="Arial"/>
          <w:sz w:val="18"/>
          <w:szCs w:val="18"/>
        </w:rPr>
        <w:t xml:space="preserve">5.2. O prazo de execução do respectivo contrato será de </w:t>
      </w:r>
      <w:r w:rsidRPr="00554FD8">
        <w:rPr>
          <w:rFonts w:ascii="Arial" w:hAnsi="Arial" w:cs="Arial"/>
          <w:b/>
          <w:sz w:val="18"/>
          <w:szCs w:val="18"/>
        </w:rPr>
        <w:t>02 (dois) meses</w:t>
      </w:r>
      <w:r w:rsidR="00D2520E">
        <w:rPr>
          <w:rFonts w:ascii="Arial" w:hAnsi="Arial" w:cs="Arial"/>
          <w:b/>
          <w:sz w:val="18"/>
          <w:szCs w:val="18"/>
        </w:rPr>
        <w:t xml:space="preserve"> </w:t>
      </w:r>
      <w:r w:rsidRPr="00554FD8">
        <w:rPr>
          <w:rFonts w:ascii="Arial" w:hAnsi="Arial" w:cs="Arial"/>
          <w:sz w:val="18"/>
          <w:szCs w:val="18"/>
        </w:rPr>
        <w:t>contados a partir da data da Ordem de Serviço que será expedida pela Secretaria de Governo, podendo ser prorrogado,conforme ditames da Lei regente à matéria.</w:t>
      </w:r>
    </w:p>
    <w:p w:rsidR="00554FD8" w:rsidRPr="00554FD8" w:rsidRDefault="00554FD8" w:rsidP="00554FD8">
      <w:pPr>
        <w:spacing w:line="360" w:lineRule="auto"/>
        <w:ind w:left="720"/>
        <w:jc w:val="both"/>
        <w:rPr>
          <w:rFonts w:ascii="Arial" w:hAnsi="Arial" w:cs="Arial"/>
          <w:sz w:val="18"/>
          <w:szCs w:val="18"/>
        </w:rPr>
      </w:pPr>
    </w:p>
    <w:p w:rsidR="00554FD8" w:rsidRPr="00554FD8" w:rsidRDefault="00554FD8" w:rsidP="00554FD8">
      <w:pPr>
        <w:numPr>
          <w:ilvl w:val="0"/>
          <w:numId w:val="4"/>
        </w:numPr>
        <w:tabs>
          <w:tab w:val="num" w:pos="720"/>
        </w:tabs>
        <w:suppressAutoHyphens/>
        <w:spacing w:line="360" w:lineRule="auto"/>
        <w:ind w:left="720" w:hanging="360"/>
        <w:jc w:val="both"/>
        <w:rPr>
          <w:rFonts w:ascii="Arial" w:hAnsi="Arial" w:cs="Arial"/>
          <w:b/>
          <w:sz w:val="18"/>
          <w:szCs w:val="18"/>
        </w:rPr>
      </w:pPr>
      <w:r w:rsidRPr="00554FD8">
        <w:rPr>
          <w:rFonts w:ascii="Arial" w:hAnsi="Arial" w:cs="Arial"/>
          <w:b/>
          <w:sz w:val="18"/>
          <w:szCs w:val="18"/>
        </w:rPr>
        <w:t>DAS CONDIÇÕES DE PAGAMENTO:</w:t>
      </w:r>
    </w:p>
    <w:p w:rsidR="00554FD8" w:rsidRPr="00554FD8" w:rsidRDefault="00554FD8" w:rsidP="00554FD8">
      <w:pPr>
        <w:pStyle w:val="PargrafodaLista"/>
        <w:spacing w:line="360" w:lineRule="auto"/>
        <w:jc w:val="both"/>
        <w:rPr>
          <w:rFonts w:ascii="Arial" w:hAnsi="Arial" w:cs="Arial"/>
          <w:sz w:val="18"/>
          <w:szCs w:val="18"/>
        </w:rPr>
      </w:pPr>
      <w:r w:rsidRPr="00554FD8">
        <w:rPr>
          <w:rFonts w:ascii="Arial" w:hAnsi="Arial" w:cs="Arial"/>
          <w:sz w:val="18"/>
          <w:szCs w:val="18"/>
        </w:rPr>
        <w:t xml:space="preserve">6.1. Os pagamentos serão realizados no prazo de até </w:t>
      </w:r>
      <w:r w:rsidRPr="00554FD8">
        <w:rPr>
          <w:rFonts w:ascii="Arial" w:hAnsi="Arial" w:cs="Arial"/>
          <w:b/>
          <w:sz w:val="18"/>
          <w:szCs w:val="18"/>
        </w:rPr>
        <w:t>10(dez) dias corridos</w:t>
      </w:r>
      <w:r w:rsidRPr="00554FD8">
        <w:rPr>
          <w:rFonts w:ascii="Arial" w:hAnsi="Arial" w:cs="Arial"/>
          <w:sz w:val="18"/>
          <w:szCs w:val="18"/>
        </w:rPr>
        <w:t>, contados da expedição do  Atestado  de  Recebimento  dos  Serviços / Medição,  com  base  nos  serviços efetivamente executados e medidos, (</w:t>
      </w:r>
      <w:r w:rsidRPr="00554FD8">
        <w:rPr>
          <w:rFonts w:ascii="Arial" w:hAnsi="Arial" w:cs="Arial"/>
          <w:b/>
          <w:sz w:val="18"/>
          <w:szCs w:val="18"/>
        </w:rPr>
        <w:t>periodicidade das medições é mensal)</w:t>
      </w:r>
      <w:r w:rsidRPr="00554FD8">
        <w:rPr>
          <w:rFonts w:ascii="Arial" w:hAnsi="Arial" w:cs="Arial"/>
          <w:sz w:val="18"/>
          <w:szCs w:val="18"/>
        </w:rPr>
        <w:t xml:space="preserve"> na sua totalidade, e mediante a apresentação de nota fiscal, devidamente atestada pelo Secretário de Governo. </w:t>
      </w:r>
    </w:p>
    <w:p w:rsidR="00554FD8" w:rsidRPr="00554FD8" w:rsidRDefault="00554FD8" w:rsidP="00554FD8">
      <w:pPr>
        <w:pStyle w:val="PargrafodaLista"/>
        <w:spacing w:line="360" w:lineRule="auto"/>
        <w:jc w:val="both"/>
        <w:rPr>
          <w:rFonts w:ascii="Arial" w:hAnsi="Arial" w:cs="Arial"/>
          <w:sz w:val="18"/>
          <w:szCs w:val="18"/>
        </w:rPr>
      </w:pPr>
      <w:r w:rsidRPr="00554FD8">
        <w:rPr>
          <w:rFonts w:ascii="Arial" w:hAnsi="Arial" w:cs="Arial"/>
          <w:sz w:val="18"/>
          <w:szCs w:val="18"/>
        </w:rPr>
        <w:t xml:space="preserve">6.2  Anota fiscal deverá  estar  acompanhada  de  comprovação  do  recolhimento  de encargos  e  tributos  referentes  aos  serviços  prestados  (INSS,  FGTS  e  ISSQN),  em conformidade com a medição aprovada, sob pena de ficar retido o pagamento. </w:t>
      </w:r>
    </w:p>
    <w:p w:rsidR="00554FD8" w:rsidRPr="00554FD8" w:rsidRDefault="00554FD8" w:rsidP="00554FD8">
      <w:pPr>
        <w:pStyle w:val="PargrafodaLista"/>
        <w:spacing w:line="360" w:lineRule="auto"/>
        <w:jc w:val="both"/>
        <w:rPr>
          <w:rFonts w:ascii="Arial" w:hAnsi="Arial" w:cs="Arial"/>
          <w:sz w:val="18"/>
          <w:szCs w:val="18"/>
        </w:rPr>
      </w:pPr>
      <w:r w:rsidRPr="00554FD8">
        <w:rPr>
          <w:rFonts w:ascii="Arial" w:hAnsi="Arial" w:cs="Arial"/>
          <w:sz w:val="18"/>
          <w:szCs w:val="18"/>
        </w:rPr>
        <w:t xml:space="preserve">6.3. Os pagamentos serão efetuados mediante crédito em conta corrente da contratada. </w:t>
      </w:r>
    </w:p>
    <w:p w:rsidR="00554FD8" w:rsidRPr="00554FD8" w:rsidRDefault="00554FD8" w:rsidP="00554FD8">
      <w:pPr>
        <w:pStyle w:val="PargrafodaLista"/>
        <w:spacing w:line="360" w:lineRule="auto"/>
        <w:jc w:val="both"/>
        <w:rPr>
          <w:rFonts w:ascii="Arial" w:hAnsi="Arial" w:cs="Arial"/>
          <w:sz w:val="18"/>
          <w:szCs w:val="18"/>
        </w:rPr>
      </w:pPr>
      <w:r w:rsidRPr="00554FD8">
        <w:rPr>
          <w:rFonts w:ascii="Arial" w:hAnsi="Arial" w:cs="Arial"/>
          <w:sz w:val="18"/>
          <w:szCs w:val="18"/>
        </w:rPr>
        <w:t xml:space="preserve">6.4.  Caso  o  dia  de  pagamento  coincida  com  sábados,  domingos,  feriados  ou  pontos facultativos,  o  mesmo  será  efetuado  no  primeiro  dia  útil  subseqüente  sem  qualquer incidência de correção monetária ou reajuste. </w:t>
      </w:r>
    </w:p>
    <w:p w:rsidR="00554FD8" w:rsidRPr="00554FD8" w:rsidRDefault="00554FD8" w:rsidP="00554FD8">
      <w:pPr>
        <w:pStyle w:val="PargrafodaLista"/>
        <w:spacing w:line="360" w:lineRule="auto"/>
        <w:jc w:val="both"/>
        <w:rPr>
          <w:rFonts w:ascii="Arial" w:hAnsi="Arial" w:cs="Arial"/>
          <w:sz w:val="18"/>
          <w:szCs w:val="18"/>
        </w:rPr>
      </w:pPr>
    </w:p>
    <w:p w:rsidR="00554FD8" w:rsidRPr="00554FD8" w:rsidRDefault="00554FD8" w:rsidP="00554FD8">
      <w:pPr>
        <w:numPr>
          <w:ilvl w:val="0"/>
          <w:numId w:val="4"/>
        </w:numPr>
        <w:tabs>
          <w:tab w:val="num" w:pos="720"/>
        </w:tabs>
        <w:suppressAutoHyphens/>
        <w:spacing w:line="360" w:lineRule="auto"/>
        <w:ind w:left="720" w:hanging="360"/>
        <w:jc w:val="both"/>
        <w:rPr>
          <w:rFonts w:ascii="Arial" w:hAnsi="Arial" w:cs="Arial"/>
          <w:b/>
          <w:sz w:val="18"/>
          <w:szCs w:val="18"/>
        </w:rPr>
      </w:pPr>
      <w:r w:rsidRPr="00554FD8">
        <w:rPr>
          <w:rFonts w:ascii="Arial" w:hAnsi="Arial" w:cs="Arial"/>
          <w:b/>
          <w:sz w:val="18"/>
          <w:szCs w:val="18"/>
        </w:rPr>
        <w:t>DAS OBRIGAÇÕES DA CONTRATANTE:</w:t>
      </w:r>
    </w:p>
    <w:p w:rsidR="00554FD8" w:rsidRPr="00554FD8" w:rsidRDefault="00554FD8" w:rsidP="00554FD8">
      <w:pPr>
        <w:spacing w:line="360" w:lineRule="auto"/>
        <w:ind w:left="720"/>
        <w:jc w:val="both"/>
        <w:rPr>
          <w:rFonts w:ascii="Arial" w:hAnsi="Arial" w:cs="Arial"/>
          <w:sz w:val="18"/>
          <w:szCs w:val="18"/>
        </w:rPr>
      </w:pPr>
      <w:r w:rsidRPr="00554FD8">
        <w:rPr>
          <w:rFonts w:ascii="Arial" w:hAnsi="Arial" w:cs="Arial"/>
          <w:sz w:val="18"/>
          <w:szCs w:val="18"/>
        </w:rPr>
        <w:t xml:space="preserve">7.1.  Fornecer  informações  e  proporcionar  todas  as  condições  necessárias  para  a perfeita  execução  dos  serviços,  exceto  aquelas  definidas  como  de  responsabilidade exclusiva da CONTRATADA;  </w:t>
      </w:r>
    </w:p>
    <w:p w:rsidR="00554FD8" w:rsidRPr="00554FD8" w:rsidRDefault="00554FD8" w:rsidP="00554FD8">
      <w:pPr>
        <w:spacing w:line="360" w:lineRule="auto"/>
        <w:ind w:left="720"/>
        <w:jc w:val="both"/>
        <w:rPr>
          <w:rFonts w:ascii="Arial" w:hAnsi="Arial" w:cs="Arial"/>
          <w:sz w:val="18"/>
          <w:szCs w:val="18"/>
        </w:rPr>
      </w:pPr>
      <w:r w:rsidRPr="00554FD8">
        <w:rPr>
          <w:rFonts w:ascii="Arial" w:hAnsi="Arial" w:cs="Arial"/>
          <w:sz w:val="18"/>
          <w:szCs w:val="18"/>
        </w:rPr>
        <w:t xml:space="preserve">7.2.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554FD8" w:rsidRPr="00554FD8" w:rsidRDefault="00554FD8" w:rsidP="00554FD8">
      <w:pPr>
        <w:spacing w:line="360" w:lineRule="auto"/>
        <w:ind w:left="720"/>
        <w:jc w:val="both"/>
        <w:rPr>
          <w:rFonts w:ascii="Arial" w:hAnsi="Arial" w:cs="Arial"/>
          <w:sz w:val="18"/>
          <w:szCs w:val="18"/>
        </w:rPr>
      </w:pPr>
      <w:r w:rsidRPr="00554FD8">
        <w:rPr>
          <w:rFonts w:ascii="Arial" w:hAnsi="Arial" w:cs="Arial"/>
          <w:sz w:val="18"/>
          <w:szCs w:val="18"/>
        </w:rPr>
        <w:lastRenderedPageBreak/>
        <w:t xml:space="preserve">7.3. Orientar e discutir em conjunto as alterações que se fizeram necessárias na forma de prestação dos serviços;  </w:t>
      </w:r>
    </w:p>
    <w:p w:rsidR="00554FD8" w:rsidRPr="00554FD8" w:rsidRDefault="00554FD8" w:rsidP="00554FD8">
      <w:pPr>
        <w:spacing w:line="360" w:lineRule="auto"/>
        <w:ind w:left="720"/>
        <w:jc w:val="both"/>
        <w:rPr>
          <w:rFonts w:ascii="Arial" w:hAnsi="Arial" w:cs="Arial"/>
          <w:sz w:val="18"/>
          <w:szCs w:val="18"/>
        </w:rPr>
      </w:pPr>
      <w:r w:rsidRPr="00554FD8">
        <w:rPr>
          <w:rFonts w:ascii="Arial" w:hAnsi="Arial" w:cs="Arial"/>
          <w:sz w:val="18"/>
          <w:szCs w:val="18"/>
        </w:rPr>
        <w:t xml:space="preserve">7.4. Indicar formalmente o servidor responsável pela fiscalização dos serviços; e  </w:t>
      </w:r>
    </w:p>
    <w:p w:rsidR="00554FD8" w:rsidRPr="00554FD8" w:rsidRDefault="00554FD8" w:rsidP="00554FD8">
      <w:pPr>
        <w:spacing w:line="360" w:lineRule="auto"/>
        <w:ind w:left="720"/>
        <w:jc w:val="both"/>
        <w:rPr>
          <w:rFonts w:ascii="Arial" w:hAnsi="Arial" w:cs="Arial"/>
          <w:sz w:val="18"/>
          <w:szCs w:val="18"/>
        </w:rPr>
      </w:pPr>
      <w:r w:rsidRPr="00554FD8">
        <w:rPr>
          <w:rFonts w:ascii="Arial" w:hAnsi="Arial" w:cs="Arial"/>
          <w:sz w:val="18"/>
          <w:szCs w:val="18"/>
        </w:rPr>
        <w:t>7.5. Constatada a regularidade dos procedimentos, liberar o pagamento pela prestação dos serviços.</w:t>
      </w:r>
    </w:p>
    <w:p w:rsidR="00554FD8" w:rsidRPr="00554FD8" w:rsidRDefault="00554FD8" w:rsidP="00554FD8">
      <w:pPr>
        <w:spacing w:line="360" w:lineRule="auto"/>
        <w:ind w:left="720"/>
        <w:jc w:val="both"/>
        <w:rPr>
          <w:rFonts w:ascii="Arial" w:hAnsi="Arial" w:cs="Arial"/>
          <w:sz w:val="18"/>
          <w:szCs w:val="18"/>
        </w:rPr>
      </w:pPr>
    </w:p>
    <w:p w:rsidR="00554FD8" w:rsidRPr="00554FD8" w:rsidRDefault="00554FD8" w:rsidP="00554FD8">
      <w:pPr>
        <w:numPr>
          <w:ilvl w:val="0"/>
          <w:numId w:val="4"/>
        </w:numPr>
        <w:tabs>
          <w:tab w:val="num" w:pos="720"/>
        </w:tabs>
        <w:suppressAutoHyphens/>
        <w:spacing w:line="360" w:lineRule="auto"/>
        <w:ind w:left="720" w:right="-284" w:hanging="360"/>
        <w:jc w:val="both"/>
        <w:rPr>
          <w:rFonts w:ascii="Arial" w:hAnsi="Arial" w:cs="Arial"/>
          <w:b/>
          <w:sz w:val="18"/>
          <w:szCs w:val="18"/>
        </w:rPr>
      </w:pPr>
      <w:r w:rsidRPr="00554FD8">
        <w:rPr>
          <w:rFonts w:ascii="Arial" w:hAnsi="Arial" w:cs="Arial"/>
          <w:b/>
          <w:sz w:val="18"/>
          <w:szCs w:val="18"/>
        </w:rPr>
        <w:t>DAS OBRIGAÇÕES DA CONTRATADA</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8.1.  Responsabilizar-se  integralmente  pela  execução  dos  serviços  contratados,  bem como pelo fornecimento de materiais, nos termos do edital e da legislação vigente;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8.1.1. Os serviços a serem executados e os materiais utilizados deverão obedecer às normas aplicáveis, em especial, o seguinte: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a) normas da ABNT – Associação Brasileira de Normas Técnicas;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b) normas regulamentares de segurança, higiene e medicina do trabalho;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c) leis,  decretos,  regulamentos  e  demais  disposições  legais  expedidas  no  âmbito federal, estadual e municipal.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d) Resolução CONTRAN nº 738/2018</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8.1.2.  Não  serão  aceitos  materiais  similares  aos  estipulados  na  proposta  da CONTRATADA,  sem  que  tenham  sido  previamente  submetidos  à  apreciação  eaprovação por escrito pela CONTRATANTE;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8.1.3.  A  execução  dos  serviços  ocorrerá  nos  dias  e  horários  a  serem  definidos  pelo CONTRATANTE;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8.2.  Observar  as  boas  práticas,  técnica  e  ambientalmente  recomendadas  quando  da realização  dos  serviços  que  são  de  sua  inteira responsabilidade,  respondendo  em  seu próprio nome perante os órgãos fiscalizadores;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8.3 Designar, por escrito, no ato do recebimento da Ordem de Serviço, preposto que tenha poder para resolução de possíveis ocorrências durante a execução deste contrato, informando, pelo menos, o nome, formação, telefone comercial e e-mail do mesmo;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8.4. Zelar pela disciplina nos locais dos serviços, substituindo, no prazo de 24 (vinte 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quatro)  horas,  qualquer  funcionário  considerado  como  de  conduta  inconveniente  pela CONTRATANTE;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8.5.  Manter  seu  pessoal  uniformizado,  identificando-o  através  de  crachás,  com fotografia recente e provendo-os dos equipamentos de proteção individual - EPI’s.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8.6. Responsabilizar-se pala guarda dos materiais e equipamentos utilizados durante aexecução dos serviços;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8.7. Responsabilizar-se pelos encargos trabalhistas, previdenciários, fiscais, comerciais e outros resultantes da execução deste contrato;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8.7.1. A inadimplência da CONTRATADA com referência aos encargos não transfere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ao CONTRATANTE a responsabilidade de seu pagamento, nem poderá onerar o objeto deste contrato;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8.8. Apresentar ao CONTRATANTE, quando solicitado, o seguinte: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a) relação dos funcionários alocados na obra;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b) comprovantes de pagamentos de salários;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c) apólices de seguro contra acidente de trabalho; 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d)  quitação  de  todas  as  obrigações  trabalhistas  e  previdenciárias  relativas  aos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empregados alocados na prestação dos serviços deste contrato.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lastRenderedPageBreak/>
        <w:t xml:space="preserve">8.9. Assumir todas as responsabilidades e tomar as medidas necessárias por meio de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seus empregados ao atendimento dos seus funcionários acidentados ou com mal súbito;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8.10.  Arcar  com  as  responsabilidades  civis  previstas  em  lei  e  as  decorrentes  dos demais danos que vier a causar a terceiros, seja por ato de seus funcionários ou de seus prepostos;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8.11.  Comunicar  à  CONTRATANTE  sobre  eventuais  dúvidas  referentes  às especificações do serviço;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8.12.  Manter,  durante  toda  a  execução  deste  contrato,  todas  as  condições  exigidas para a habilitação; 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8.13. Apresentar à Secretaria Municipal de Governo, no  prazo  máximo  de  10(dez)  dias  corridos  contados  da  assinatura  do  contrato,  o seguinte: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 xml:space="preserve">a)  ART  –  Anotação  de  Responsabilidade  Técnica,  com  base  no  valor  total  do contrato; e </w:t>
      </w:r>
    </w:p>
    <w:p w:rsidR="00554FD8" w:rsidRPr="00554FD8" w:rsidRDefault="00554FD8" w:rsidP="00554FD8">
      <w:pPr>
        <w:spacing w:line="360" w:lineRule="auto"/>
        <w:ind w:left="720" w:right="-284"/>
        <w:jc w:val="both"/>
        <w:rPr>
          <w:rFonts w:ascii="Arial" w:hAnsi="Arial" w:cs="Arial"/>
          <w:sz w:val="18"/>
          <w:szCs w:val="18"/>
        </w:rPr>
      </w:pPr>
      <w:r w:rsidRPr="00554FD8">
        <w:rPr>
          <w:rFonts w:ascii="Arial" w:hAnsi="Arial" w:cs="Arial"/>
          <w:sz w:val="18"/>
          <w:szCs w:val="18"/>
        </w:rPr>
        <w:t>b) Indicação do profissional de segurança do trabalho, devidamente habilitado deacordo com a legislação vigente.</w:t>
      </w:r>
    </w:p>
    <w:p w:rsidR="00554FD8" w:rsidRPr="00554FD8" w:rsidRDefault="00554FD8" w:rsidP="00554FD8">
      <w:pPr>
        <w:autoSpaceDE w:val="0"/>
        <w:autoSpaceDN w:val="0"/>
        <w:adjustRightInd w:val="0"/>
        <w:spacing w:line="360" w:lineRule="auto"/>
        <w:ind w:left="720"/>
        <w:jc w:val="both"/>
        <w:rPr>
          <w:rFonts w:ascii="Arial" w:hAnsi="Arial" w:cs="Arial"/>
          <w:sz w:val="18"/>
          <w:szCs w:val="18"/>
        </w:rPr>
      </w:pPr>
      <w:r w:rsidRPr="00554FD8">
        <w:rPr>
          <w:rFonts w:ascii="Arial" w:hAnsi="Arial" w:cs="Arial"/>
          <w:sz w:val="18"/>
          <w:szCs w:val="18"/>
        </w:rPr>
        <w:t>8.14A CONTRATADA deverá proceder periodicamente a limpeza da obra removendo o entulho resultante</w:t>
      </w:r>
    </w:p>
    <w:p w:rsidR="00554FD8" w:rsidRPr="00554FD8" w:rsidRDefault="00554FD8" w:rsidP="00554FD8">
      <w:pPr>
        <w:autoSpaceDE w:val="0"/>
        <w:autoSpaceDN w:val="0"/>
        <w:adjustRightInd w:val="0"/>
        <w:spacing w:line="360" w:lineRule="auto"/>
        <w:ind w:left="720"/>
        <w:jc w:val="both"/>
        <w:rPr>
          <w:rFonts w:ascii="Arial" w:hAnsi="Arial" w:cs="Arial"/>
          <w:sz w:val="18"/>
          <w:szCs w:val="18"/>
        </w:rPr>
      </w:pPr>
    </w:p>
    <w:p w:rsidR="00554FD8" w:rsidRPr="00554FD8" w:rsidRDefault="00554FD8" w:rsidP="00554FD8">
      <w:pPr>
        <w:numPr>
          <w:ilvl w:val="0"/>
          <w:numId w:val="4"/>
        </w:numPr>
        <w:tabs>
          <w:tab w:val="num" w:pos="720"/>
        </w:tabs>
        <w:suppressAutoHyphens/>
        <w:spacing w:line="360" w:lineRule="auto"/>
        <w:ind w:left="720" w:hanging="11"/>
        <w:jc w:val="both"/>
        <w:rPr>
          <w:rFonts w:ascii="Arial" w:hAnsi="Arial" w:cs="Arial"/>
          <w:sz w:val="18"/>
          <w:szCs w:val="18"/>
        </w:rPr>
      </w:pPr>
      <w:r w:rsidRPr="00554FD8">
        <w:rPr>
          <w:rFonts w:ascii="Arial" w:hAnsi="Arial" w:cs="Arial"/>
          <w:b/>
          <w:sz w:val="18"/>
          <w:szCs w:val="18"/>
        </w:rPr>
        <w:t>DA DOCUMENTAÇÃO TÉCNICA</w:t>
      </w:r>
      <w:r w:rsidRPr="00554FD8">
        <w:rPr>
          <w:rFonts w:ascii="Arial" w:hAnsi="Arial" w:cs="Arial"/>
          <w:b/>
          <w:caps/>
          <w:sz w:val="18"/>
          <w:szCs w:val="18"/>
        </w:rPr>
        <w:t>/Qualificação Técnica</w:t>
      </w:r>
      <w:r w:rsidRPr="00554FD8">
        <w:rPr>
          <w:rFonts w:ascii="Arial" w:hAnsi="Arial" w:cs="Arial"/>
          <w:b/>
          <w:bCs/>
          <w:sz w:val="18"/>
          <w:szCs w:val="18"/>
        </w:rPr>
        <w:t>:</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9.1. Operacional: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9.1.1. Original ou cópia autenticada da certidão de registro de pessoa jurídica, dentro de seu prazo de validade, junto ao Órgão</w:t>
      </w:r>
      <w:r w:rsidRPr="00554FD8">
        <w:rPr>
          <w:rFonts w:ascii="Arial" w:hAnsi="Arial" w:cs="Arial"/>
          <w:b/>
          <w:sz w:val="18"/>
          <w:szCs w:val="18"/>
        </w:rPr>
        <w:t xml:space="preserve"> Competente da Categoria</w:t>
      </w:r>
      <w:r w:rsidRPr="00554FD8">
        <w:rPr>
          <w:rFonts w:ascii="Arial" w:hAnsi="Arial" w:cs="Arial"/>
          <w:sz w:val="18"/>
          <w:szCs w:val="18"/>
        </w:rPr>
        <w:t xml:space="preserve">;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9.1.2.  Atestado(s)  ou  certidão(ões)  de  capacidade  técnica, fornecido(s)  por  pessoa(s)  jurídica(s)  de  direito  público  ou  privado, necessariamente  em  nome  do  licitante,  devidamente  registrado(s)  no </w:t>
      </w:r>
      <w:r w:rsidRPr="00554FD8">
        <w:rPr>
          <w:rFonts w:ascii="Arial" w:hAnsi="Arial" w:cs="Arial"/>
          <w:b/>
          <w:sz w:val="18"/>
          <w:szCs w:val="18"/>
        </w:rPr>
        <w:t>Órgão Competente da Categoria</w:t>
      </w:r>
      <w:r w:rsidRPr="00554FD8">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554FD8" w:rsidRPr="00554FD8" w:rsidRDefault="00554FD8" w:rsidP="00554FD8">
      <w:pPr>
        <w:spacing w:line="360" w:lineRule="auto"/>
        <w:ind w:left="709" w:hanging="142"/>
        <w:jc w:val="both"/>
        <w:rPr>
          <w:rFonts w:ascii="Arial" w:hAnsi="Arial" w:cs="Arial"/>
          <w:color w:val="FF0000"/>
          <w:sz w:val="18"/>
          <w:szCs w:val="18"/>
        </w:rPr>
      </w:pPr>
    </w:p>
    <w:tbl>
      <w:tblPr>
        <w:tblW w:w="9022" w:type="dxa"/>
        <w:tblInd w:w="616" w:type="dxa"/>
        <w:tblCellMar>
          <w:left w:w="70" w:type="dxa"/>
          <w:right w:w="70" w:type="dxa"/>
        </w:tblCellMar>
        <w:tblLook w:val="04A0"/>
      </w:tblPr>
      <w:tblGrid>
        <w:gridCol w:w="281"/>
        <w:gridCol w:w="160"/>
        <w:gridCol w:w="6760"/>
        <w:gridCol w:w="16"/>
        <w:gridCol w:w="653"/>
        <w:gridCol w:w="19"/>
        <w:gridCol w:w="1133"/>
      </w:tblGrid>
      <w:tr w:rsidR="00554FD8" w:rsidRPr="00554FD8" w:rsidTr="00554FD8">
        <w:trPr>
          <w:trHeight w:val="430"/>
        </w:trPr>
        <w:tc>
          <w:tcPr>
            <w:tcW w:w="281" w:type="dxa"/>
            <w:tcBorders>
              <w:top w:val="single" w:sz="4" w:space="0" w:color="auto"/>
              <w:left w:val="single" w:sz="4" w:space="0" w:color="auto"/>
              <w:bottom w:val="single" w:sz="4" w:space="0" w:color="auto"/>
              <w:right w:val="single" w:sz="4" w:space="0" w:color="auto"/>
            </w:tcBorders>
            <w:vAlign w:val="center"/>
          </w:tcPr>
          <w:p w:rsidR="00554FD8" w:rsidRPr="00554FD8" w:rsidRDefault="00554FD8" w:rsidP="00554FD8">
            <w:pPr>
              <w:jc w:val="center"/>
              <w:rPr>
                <w:rFonts w:ascii="Arial" w:hAnsi="Arial" w:cs="Arial"/>
                <w:b/>
                <w:bCs/>
                <w:sz w:val="18"/>
                <w:szCs w:val="18"/>
              </w:rPr>
            </w:pPr>
          </w:p>
        </w:tc>
        <w:tc>
          <w:tcPr>
            <w:tcW w:w="87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FD8" w:rsidRPr="00554FD8" w:rsidRDefault="00554FD8" w:rsidP="00554FD8">
            <w:pPr>
              <w:jc w:val="center"/>
              <w:rPr>
                <w:rFonts w:ascii="Arial" w:hAnsi="Arial" w:cs="Arial"/>
                <w:b/>
                <w:bCs/>
                <w:sz w:val="18"/>
                <w:szCs w:val="18"/>
              </w:rPr>
            </w:pPr>
            <w:r w:rsidRPr="00554FD8">
              <w:rPr>
                <w:rFonts w:ascii="Arial" w:hAnsi="Arial" w:cs="Arial"/>
                <w:b/>
                <w:bCs/>
                <w:sz w:val="18"/>
                <w:szCs w:val="18"/>
              </w:rPr>
              <w:t>Itens de Relevância</w:t>
            </w:r>
          </w:p>
        </w:tc>
      </w:tr>
      <w:tr w:rsidR="00554FD8" w:rsidRPr="00554FD8" w:rsidTr="00554FD8">
        <w:trPr>
          <w:trHeight w:val="692"/>
        </w:trPr>
        <w:tc>
          <w:tcPr>
            <w:tcW w:w="281" w:type="dxa"/>
            <w:tcBorders>
              <w:top w:val="single" w:sz="4" w:space="0" w:color="auto"/>
              <w:left w:val="single" w:sz="4" w:space="0" w:color="auto"/>
              <w:bottom w:val="single" w:sz="4" w:space="0" w:color="auto"/>
              <w:right w:val="single" w:sz="4" w:space="0" w:color="auto"/>
            </w:tcBorders>
            <w:vAlign w:val="center"/>
          </w:tcPr>
          <w:p w:rsidR="00554FD8" w:rsidRPr="00554FD8" w:rsidRDefault="00554FD8" w:rsidP="00554FD8">
            <w:pPr>
              <w:jc w:val="center"/>
              <w:rPr>
                <w:rFonts w:ascii="Arial" w:hAnsi="Arial" w:cs="Arial"/>
                <w:b/>
                <w:bCs/>
                <w:sz w:val="18"/>
                <w:szCs w:val="18"/>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FD8" w:rsidRPr="00554FD8" w:rsidRDefault="00554FD8" w:rsidP="00554FD8">
            <w:pPr>
              <w:jc w:val="center"/>
              <w:rPr>
                <w:rFonts w:ascii="Arial" w:hAnsi="Arial" w:cs="Arial"/>
                <w:b/>
                <w:bCs/>
                <w:sz w:val="18"/>
                <w:szCs w:val="18"/>
              </w:rPr>
            </w:pPr>
            <w:r w:rsidRPr="00554FD8">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554FD8" w:rsidRPr="00554FD8" w:rsidRDefault="00554FD8" w:rsidP="00554FD8">
            <w:pPr>
              <w:jc w:val="center"/>
              <w:rPr>
                <w:rFonts w:ascii="Arial" w:hAnsi="Arial" w:cs="Arial"/>
                <w:b/>
                <w:bCs/>
                <w:sz w:val="18"/>
                <w:szCs w:val="18"/>
                <w:highlight w:val="yellow"/>
              </w:rPr>
            </w:pPr>
            <w:r w:rsidRPr="00554FD8">
              <w:rPr>
                <w:rFonts w:ascii="Arial" w:hAnsi="Arial" w:cs="Arial"/>
                <w:b/>
                <w:bCs/>
                <w:sz w:val="18"/>
                <w:szCs w:val="18"/>
              </w:rPr>
              <w:t>Und.</w:t>
            </w:r>
          </w:p>
        </w:tc>
        <w:tc>
          <w:tcPr>
            <w:tcW w:w="1152" w:type="dxa"/>
            <w:gridSpan w:val="2"/>
            <w:tcBorders>
              <w:top w:val="nil"/>
              <w:left w:val="nil"/>
              <w:bottom w:val="single" w:sz="4" w:space="0" w:color="auto"/>
              <w:right w:val="single" w:sz="4" w:space="0" w:color="auto"/>
            </w:tcBorders>
            <w:shd w:val="clear" w:color="auto" w:fill="auto"/>
            <w:vAlign w:val="center"/>
            <w:hideMark/>
          </w:tcPr>
          <w:p w:rsidR="00554FD8" w:rsidRPr="00554FD8" w:rsidRDefault="00554FD8" w:rsidP="00554FD8">
            <w:pPr>
              <w:jc w:val="center"/>
              <w:rPr>
                <w:rFonts w:ascii="Arial" w:hAnsi="Arial" w:cs="Arial"/>
                <w:b/>
                <w:bCs/>
                <w:sz w:val="18"/>
                <w:szCs w:val="18"/>
                <w:highlight w:val="yellow"/>
              </w:rPr>
            </w:pPr>
            <w:r w:rsidRPr="00554FD8">
              <w:rPr>
                <w:rFonts w:ascii="Arial" w:hAnsi="Arial" w:cs="Arial"/>
                <w:b/>
                <w:bCs/>
                <w:sz w:val="18"/>
                <w:szCs w:val="18"/>
              </w:rPr>
              <w:t>Qnt. a solicitar em edital</w:t>
            </w:r>
          </w:p>
        </w:tc>
      </w:tr>
      <w:tr w:rsidR="00554FD8" w:rsidRPr="00554FD8" w:rsidTr="00554FD8">
        <w:trPr>
          <w:trHeight w:val="71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4FD8" w:rsidRPr="00554FD8" w:rsidRDefault="00554FD8" w:rsidP="00554FD8">
            <w:pPr>
              <w:jc w:val="center"/>
              <w:rPr>
                <w:rFonts w:ascii="Arial" w:hAnsi="Arial" w:cs="Arial"/>
                <w:color w:val="FFFFFF" w:themeColor="background1"/>
                <w:sz w:val="18"/>
                <w:szCs w:val="18"/>
              </w:rPr>
            </w:pPr>
            <w:r w:rsidRPr="00554FD8">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554FD8" w:rsidRPr="00554FD8" w:rsidRDefault="00554FD8" w:rsidP="00554FD8">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554FD8" w:rsidRPr="00554FD8" w:rsidRDefault="00554FD8" w:rsidP="00554FD8">
            <w:pPr>
              <w:rPr>
                <w:rFonts w:ascii="Arial" w:hAnsi="Arial" w:cs="Arial"/>
                <w:color w:val="000000"/>
                <w:sz w:val="18"/>
                <w:szCs w:val="18"/>
              </w:rPr>
            </w:pPr>
          </w:p>
          <w:p w:rsidR="00554FD8" w:rsidRPr="00554FD8" w:rsidRDefault="00554FD8" w:rsidP="00554FD8">
            <w:pPr>
              <w:rPr>
                <w:rFonts w:ascii="Arial" w:hAnsi="Arial" w:cs="Arial"/>
                <w:sz w:val="18"/>
                <w:szCs w:val="18"/>
              </w:rPr>
            </w:pPr>
            <w:r w:rsidRPr="00554FD8">
              <w:rPr>
                <w:rFonts w:ascii="Arial" w:hAnsi="Arial" w:cs="Arial"/>
                <w:sz w:val="18"/>
                <w:szCs w:val="18"/>
              </w:rPr>
              <w:t>IMPRIMAÇÃO BETUMINOSA LIGANTE COM EMULSÃO ASFALTICA</w:t>
            </w:r>
          </w:p>
          <w:p w:rsidR="00554FD8" w:rsidRPr="00554FD8" w:rsidRDefault="00554FD8" w:rsidP="00554FD8">
            <w:pPr>
              <w:rPr>
                <w:rFonts w:ascii="Arial" w:hAnsi="Arial" w:cs="Arial"/>
                <w:color w:val="000000"/>
                <w:sz w:val="18"/>
                <w:szCs w:val="18"/>
              </w:rPr>
            </w:pPr>
          </w:p>
        </w:tc>
        <w:tc>
          <w:tcPr>
            <w:tcW w:w="672" w:type="dxa"/>
            <w:gridSpan w:val="2"/>
            <w:tcBorders>
              <w:top w:val="nil"/>
              <w:left w:val="single" w:sz="4" w:space="0" w:color="auto"/>
              <w:bottom w:val="single" w:sz="4" w:space="0" w:color="auto"/>
              <w:right w:val="single" w:sz="4" w:space="0" w:color="auto"/>
            </w:tcBorders>
            <w:shd w:val="clear" w:color="auto" w:fill="auto"/>
            <w:vAlign w:val="center"/>
          </w:tcPr>
          <w:p w:rsidR="00554FD8" w:rsidRPr="00554FD8" w:rsidRDefault="00554FD8" w:rsidP="00554FD8">
            <w:pPr>
              <w:jc w:val="center"/>
              <w:rPr>
                <w:rFonts w:ascii="Arial" w:hAnsi="Arial" w:cs="Arial"/>
                <w:sz w:val="18"/>
                <w:szCs w:val="18"/>
              </w:rPr>
            </w:pPr>
            <w:r w:rsidRPr="00554FD8">
              <w:rPr>
                <w:rFonts w:ascii="Arial" w:hAnsi="Arial" w:cs="Arial"/>
                <w:sz w:val="18"/>
                <w:szCs w:val="18"/>
              </w:rPr>
              <w:t>M²</w:t>
            </w:r>
          </w:p>
          <w:p w:rsidR="00554FD8" w:rsidRPr="00554FD8" w:rsidRDefault="00554FD8" w:rsidP="00554FD8">
            <w:pPr>
              <w:jc w:val="center"/>
              <w:rPr>
                <w:rFonts w:ascii="Arial"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noWrap/>
            <w:vAlign w:val="center"/>
          </w:tcPr>
          <w:p w:rsidR="00554FD8" w:rsidRPr="00554FD8" w:rsidRDefault="00554FD8" w:rsidP="00554FD8">
            <w:pPr>
              <w:jc w:val="center"/>
              <w:rPr>
                <w:rFonts w:ascii="Arial" w:hAnsi="Arial" w:cs="Arial"/>
                <w:color w:val="000000"/>
                <w:sz w:val="18"/>
                <w:szCs w:val="18"/>
              </w:rPr>
            </w:pPr>
          </w:p>
          <w:p w:rsidR="00554FD8" w:rsidRPr="00554FD8" w:rsidRDefault="00554FD8" w:rsidP="00554FD8">
            <w:pPr>
              <w:jc w:val="center"/>
              <w:rPr>
                <w:rFonts w:ascii="Arial" w:hAnsi="Arial" w:cs="Arial"/>
                <w:sz w:val="18"/>
                <w:szCs w:val="18"/>
              </w:rPr>
            </w:pPr>
            <w:r w:rsidRPr="00554FD8">
              <w:rPr>
                <w:rFonts w:ascii="Arial" w:hAnsi="Arial" w:cs="Arial"/>
                <w:sz w:val="18"/>
                <w:szCs w:val="18"/>
              </w:rPr>
              <w:t xml:space="preserve">536,80 </w:t>
            </w:r>
          </w:p>
          <w:p w:rsidR="00554FD8" w:rsidRPr="00554FD8" w:rsidRDefault="00554FD8" w:rsidP="00554FD8">
            <w:pPr>
              <w:rPr>
                <w:rFonts w:ascii="Arial" w:hAnsi="Arial" w:cs="Arial"/>
                <w:color w:val="000000"/>
                <w:sz w:val="18"/>
                <w:szCs w:val="18"/>
              </w:rPr>
            </w:pPr>
          </w:p>
          <w:p w:rsidR="00554FD8" w:rsidRPr="00554FD8" w:rsidRDefault="00554FD8" w:rsidP="00554FD8">
            <w:pPr>
              <w:jc w:val="center"/>
              <w:rPr>
                <w:rFonts w:ascii="Arial" w:hAnsi="Arial" w:cs="Arial"/>
                <w:color w:val="000000"/>
                <w:sz w:val="18"/>
                <w:szCs w:val="18"/>
              </w:rPr>
            </w:pPr>
          </w:p>
        </w:tc>
      </w:tr>
      <w:tr w:rsidR="00554FD8" w:rsidRPr="00554FD8" w:rsidTr="00554FD8">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4FD8" w:rsidRPr="00554FD8" w:rsidRDefault="00554FD8" w:rsidP="00554FD8">
            <w:pPr>
              <w:jc w:val="center"/>
              <w:rPr>
                <w:rFonts w:ascii="Arial" w:hAnsi="Arial" w:cs="Arial"/>
                <w:sz w:val="18"/>
                <w:szCs w:val="18"/>
              </w:rPr>
            </w:pPr>
            <w:r w:rsidRPr="00554FD8">
              <w:rPr>
                <w:rFonts w:ascii="Arial" w:hAnsi="Arial" w:cs="Arial"/>
                <w:sz w:val="18"/>
                <w:szCs w:val="18"/>
              </w:rPr>
              <w:t>B</w:t>
            </w:r>
          </w:p>
          <w:p w:rsidR="00554FD8" w:rsidRPr="00554FD8" w:rsidRDefault="00554FD8" w:rsidP="00554FD8">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554FD8" w:rsidRPr="00554FD8" w:rsidRDefault="00554FD8" w:rsidP="00554FD8">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554FD8" w:rsidRPr="00554FD8" w:rsidRDefault="00554FD8" w:rsidP="00554FD8">
            <w:pPr>
              <w:rPr>
                <w:rFonts w:ascii="Arial" w:hAnsi="Arial" w:cs="Arial"/>
                <w:color w:val="000000"/>
                <w:sz w:val="18"/>
                <w:szCs w:val="18"/>
              </w:rPr>
            </w:pPr>
          </w:p>
          <w:p w:rsidR="00554FD8" w:rsidRPr="00554FD8" w:rsidRDefault="00554FD8" w:rsidP="00554FD8">
            <w:pPr>
              <w:rPr>
                <w:rFonts w:ascii="Arial" w:hAnsi="Arial" w:cs="Arial"/>
                <w:sz w:val="18"/>
                <w:szCs w:val="18"/>
              </w:rPr>
            </w:pPr>
            <w:r w:rsidRPr="00554FD8">
              <w:rPr>
                <w:rFonts w:ascii="Arial" w:hAnsi="Arial" w:cs="Arial"/>
                <w:sz w:val="18"/>
                <w:szCs w:val="18"/>
              </w:rPr>
              <w:t>CONCRETO ASFÁLTICO USINADO A QUENTE - BLINDER</w:t>
            </w:r>
          </w:p>
          <w:p w:rsidR="00554FD8" w:rsidRPr="00554FD8" w:rsidRDefault="00554FD8" w:rsidP="00554FD8">
            <w:pPr>
              <w:rPr>
                <w:rFonts w:ascii="Arial" w:hAnsi="Arial" w:cs="Arial"/>
                <w:color w:val="000000"/>
                <w:sz w:val="18"/>
                <w:szCs w:val="18"/>
              </w:rPr>
            </w:pPr>
          </w:p>
        </w:tc>
        <w:tc>
          <w:tcPr>
            <w:tcW w:w="672" w:type="dxa"/>
            <w:gridSpan w:val="2"/>
            <w:tcBorders>
              <w:top w:val="nil"/>
              <w:left w:val="single" w:sz="4" w:space="0" w:color="auto"/>
              <w:bottom w:val="single" w:sz="4" w:space="0" w:color="auto"/>
              <w:right w:val="single" w:sz="4" w:space="0" w:color="auto"/>
            </w:tcBorders>
            <w:shd w:val="clear" w:color="auto" w:fill="auto"/>
            <w:vAlign w:val="center"/>
          </w:tcPr>
          <w:p w:rsidR="00554FD8" w:rsidRPr="00554FD8" w:rsidRDefault="00554FD8" w:rsidP="00554FD8">
            <w:pPr>
              <w:jc w:val="center"/>
              <w:rPr>
                <w:rFonts w:ascii="Arial" w:hAnsi="Arial" w:cs="Arial"/>
                <w:sz w:val="18"/>
                <w:szCs w:val="18"/>
              </w:rPr>
            </w:pPr>
            <w:r w:rsidRPr="00554FD8">
              <w:rPr>
                <w:rFonts w:ascii="Arial" w:hAnsi="Arial" w:cs="Arial"/>
                <w:sz w:val="18"/>
                <w:szCs w:val="18"/>
              </w:rPr>
              <w:t>M³</w:t>
            </w:r>
          </w:p>
          <w:p w:rsidR="00554FD8" w:rsidRPr="00554FD8" w:rsidRDefault="00554FD8" w:rsidP="00554FD8">
            <w:pPr>
              <w:jc w:val="center"/>
              <w:rPr>
                <w:rFonts w:ascii="Arial" w:hAnsi="Arial" w:cs="Arial"/>
                <w:sz w:val="18"/>
                <w:szCs w:val="18"/>
              </w:rPr>
            </w:pPr>
          </w:p>
        </w:tc>
        <w:tc>
          <w:tcPr>
            <w:tcW w:w="1133" w:type="dxa"/>
            <w:tcBorders>
              <w:top w:val="nil"/>
              <w:left w:val="nil"/>
              <w:bottom w:val="single" w:sz="4" w:space="0" w:color="auto"/>
              <w:right w:val="single" w:sz="4" w:space="0" w:color="auto"/>
            </w:tcBorders>
            <w:shd w:val="clear" w:color="auto" w:fill="auto"/>
            <w:noWrap/>
            <w:vAlign w:val="center"/>
          </w:tcPr>
          <w:p w:rsidR="00554FD8" w:rsidRPr="00554FD8" w:rsidRDefault="00554FD8" w:rsidP="00554FD8">
            <w:pPr>
              <w:jc w:val="center"/>
              <w:rPr>
                <w:rFonts w:ascii="Arial" w:hAnsi="Arial" w:cs="Arial"/>
                <w:sz w:val="18"/>
                <w:szCs w:val="18"/>
              </w:rPr>
            </w:pPr>
            <w:r w:rsidRPr="00554FD8">
              <w:rPr>
                <w:rFonts w:ascii="Arial" w:hAnsi="Arial" w:cs="Arial"/>
                <w:sz w:val="18"/>
                <w:szCs w:val="18"/>
              </w:rPr>
              <w:t xml:space="preserve">47,98 </w:t>
            </w:r>
          </w:p>
          <w:p w:rsidR="00554FD8" w:rsidRPr="00554FD8" w:rsidRDefault="00554FD8" w:rsidP="00554FD8">
            <w:pPr>
              <w:jc w:val="center"/>
              <w:rPr>
                <w:rFonts w:ascii="Arial" w:hAnsi="Arial" w:cs="Arial"/>
                <w:color w:val="000000"/>
                <w:sz w:val="18"/>
                <w:szCs w:val="18"/>
              </w:rPr>
            </w:pPr>
          </w:p>
        </w:tc>
      </w:tr>
    </w:tbl>
    <w:p w:rsidR="00554FD8" w:rsidRPr="00554FD8" w:rsidRDefault="00554FD8" w:rsidP="00554FD8">
      <w:pPr>
        <w:spacing w:line="360" w:lineRule="auto"/>
        <w:ind w:left="709"/>
        <w:jc w:val="both"/>
        <w:rPr>
          <w:rFonts w:ascii="Arial" w:hAnsi="Arial" w:cs="Arial"/>
          <w:sz w:val="18"/>
          <w:szCs w:val="18"/>
        </w:rPr>
      </w:pPr>
    </w:p>
    <w:p w:rsidR="00554FD8" w:rsidRPr="00554FD8" w:rsidRDefault="00554FD8" w:rsidP="00554FD8">
      <w:pPr>
        <w:spacing w:line="360" w:lineRule="auto"/>
        <w:ind w:left="709"/>
        <w:jc w:val="both"/>
        <w:rPr>
          <w:rFonts w:ascii="Arial" w:hAnsi="Arial" w:cs="Arial"/>
          <w:color w:val="FF0000"/>
          <w:sz w:val="18"/>
          <w:szCs w:val="18"/>
        </w:rPr>
      </w:pPr>
      <w:r w:rsidRPr="00554FD8">
        <w:rPr>
          <w:rFonts w:ascii="Arial" w:hAnsi="Arial" w:cs="Arial"/>
          <w:sz w:val="18"/>
          <w:szCs w:val="18"/>
        </w:rPr>
        <w:t>9.1.2.1. Consideram–se os itens descritos acima, como itens de maior significância técnica e econômica, necessários para a execução da obra em questão.</w:t>
      </w:r>
    </w:p>
    <w:p w:rsidR="00554FD8" w:rsidRPr="00554FD8" w:rsidRDefault="00554FD8" w:rsidP="00554FD8">
      <w:pPr>
        <w:spacing w:line="360" w:lineRule="auto"/>
        <w:ind w:left="709" w:right="-284"/>
        <w:jc w:val="both"/>
        <w:rPr>
          <w:rFonts w:ascii="Arial" w:hAnsi="Arial" w:cs="Arial"/>
          <w:sz w:val="18"/>
          <w:szCs w:val="18"/>
        </w:rPr>
      </w:pPr>
      <w:r w:rsidRPr="00554FD8">
        <w:rPr>
          <w:rFonts w:ascii="Arial" w:hAnsi="Arial" w:cs="Arial"/>
          <w:sz w:val="18"/>
          <w:szCs w:val="18"/>
        </w:rPr>
        <w:t>9.1.3.  Indicação das instalações, do aparelhamento e do pessoaltécnico da empresa, adequados e disponíveis para a execução dos</w:t>
      </w:r>
      <w:r w:rsidR="00D2520E">
        <w:rPr>
          <w:rFonts w:ascii="Arial" w:hAnsi="Arial" w:cs="Arial"/>
          <w:sz w:val="18"/>
          <w:szCs w:val="18"/>
        </w:rPr>
        <w:t xml:space="preserve"> </w:t>
      </w:r>
      <w:r w:rsidRPr="00554FD8">
        <w:rPr>
          <w:rFonts w:ascii="Arial" w:hAnsi="Arial" w:cs="Arial"/>
          <w:sz w:val="18"/>
          <w:szCs w:val="18"/>
        </w:rPr>
        <w:t xml:space="preserve">serviços contratados,  </w:t>
      </w:r>
    </w:p>
    <w:p w:rsidR="00554FD8" w:rsidRPr="00554FD8" w:rsidRDefault="00554FD8" w:rsidP="00554FD8">
      <w:pPr>
        <w:spacing w:line="360" w:lineRule="auto"/>
        <w:ind w:left="709" w:right="-284"/>
        <w:jc w:val="both"/>
        <w:rPr>
          <w:rFonts w:ascii="Arial" w:hAnsi="Arial" w:cs="Arial"/>
          <w:sz w:val="18"/>
          <w:szCs w:val="18"/>
        </w:rPr>
      </w:pPr>
      <w:r w:rsidRPr="00554FD8">
        <w:rPr>
          <w:rFonts w:ascii="Arial" w:hAnsi="Arial" w:cs="Arial"/>
          <w:sz w:val="18"/>
          <w:szCs w:val="18"/>
        </w:rPr>
        <w:lastRenderedPageBreak/>
        <w:t xml:space="preserve">devendo constar a qualificação de cada um dos membros da equipe técnica que se responsabilizará pelos trabalhos, o tipo de vínculo profissional com a licitante, acompanhada de declaração formal de sua disponibilidade; </w:t>
      </w:r>
    </w:p>
    <w:p w:rsidR="00554FD8" w:rsidRPr="00554FD8" w:rsidRDefault="00554FD8" w:rsidP="00554FD8">
      <w:pPr>
        <w:ind w:left="709" w:right="-284"/>
        <w:jc w:val="both"/>
        <w:rPr>
          <w:rFonts w:ascii="Arial" w:hAnsi="Arial" w:cs="Arial"/>
          <w:sz w:val="18"/>
          <w:szCs w:val="18"/>
        </w:rPr>
      </w:pPr>
      <w:r w:rsidRPr="00554FD8">
        <w:rPr>
          <w:rFonts w:ascii="Arial" w:hAnsi="Arial" w:cs="Arial"/>
          <w:sz w:val="18"/>
          <w:szCs w:val="18"/>
        </w:rPr>
        <w:t xml:space="preserve">9.1.4.  Atestado de visita técnica, expedido nos termos do anexo II deste edital. </w:t>
      </w:r>
    </w:p>
    <w:p w:rsidR="00554FD8" w:rsidRPr="00554FD8" w:rsidRDefault="00554FD8" w:rsidP="00554FD8">
      <w:pPr>
        <w:spacing w:line="360" w:lineRule="auto"/>
        <w:ind w:left="709" w:right="-284"/>
        <w:jc w:val="both"/>
        <w:rPr>
          <w:rFonts w:ascii="Arial" w:hAnsi="Arial" w:cs="Arial"/>
          <w:sz w:val="18"/>
          <w:szCs w:val="18"/>
        </w:rPr>
      </w:pPr>
    </w:p>
    <w:p w:rsidR="00554FD8" w:rsidRPr="00554FD8" w:rsidRDefault="00554FD8" w:rsidP="00554FD8">
      <w:pPr>
        <w:spacing w:line="360" w:lineRule="auto"/>
        <w:ind w:left="709" w:right="-284"/>
        <w:jc w:val="both"/>
        <w:rPr>
          <w:rFonts w:ascii="Arial" w:hAnsi="Arial" w:cs="Arial"/>
          <w:sz w:val="18"/>
          <w:szCs w:val="18"/>
        </w:rPr>
      </w:pPr>
      <w:r w:rsidRPr="00554FD8">
        <w:rPr>
          <w:rFonts w:ascii="Arial" w:hAnsi="Arial" w:cs="Arial"/>
          <w:sz w:val="18"/>
          <w:szCs w:val="18"/>
        </w:rPr>
        <w:t xml:space="preserve">9.2. Profissional </w:t>
      </w:r>
    </w:p>
    <w:p w:rsidR="00554FD8" w:rsidRPr="00554FD8" w:rsidRDefault="00554FD8" w:rsidP="00554FD8">
      <w:pPr>
        <w:spacing w:line="360" w:lineRule="auto"/>
        <w:ind w:left="709" w:right="-284"/>
        <w:jc w:val="both"/>
        <w:rPr>
          <w:rFonts w:ascii="Arial" w:hAnsi="Arial" w:cs="Arial"/>
          <w:sz w:val="18"/>
          <w:szCs w:val="18"/>
        </w:rPr>
      </w:pPr>
      <w:r w:rsidRPr="00554FD8">
        <w:rPr>
          <w:rFonts w:ascii="Arial" w:hAnsi="Arial" w:cs="Arial"/>
          <w:sz w:val="18"/>
          <w:szCs w:val="18"/>
        </w:rPr>
        <w:t xml:space="preserve">9.2.1.  Originais ou cópias autenticadas de Certidões de Acervo Técnico - CAT's, emitidas pelo </w:t>
      </w:r>
      <w:r w:rsidRPr="00554FD8">
        <w:rPr>
          <w:rFonts w:ascii="Arial" w:hAnsi="Arial" w:cs="Arial"/>
          <w:b/>
          <w:sz w:val="18"/>
          <w:szCs w:val="18"/>
        </w:rPr>
        <w:t>Órgão Competente da Categoria</w:t>
      </w:r>
      <w:r w:rsidRPr="00554FD8">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554FD8" w:rsidRPr="00554FD8" w:rsidRDefault="00554FD8" w:rsidP="00554FD8">
      <w:pPr>
        <w:pStyle w:val="PargrafodaLista"/>
        <w:tabs>
          <w:tab w:val="left" w:pos="1140"/>
        </w:tabs>
        <w:ind w:left="0"/>
        <w:rPr>
          <w:rFonts w:ascii="Arial" w:hAnsi="Arial" w:cs="Arial"/>
          <w:sz w:val="18"/>
          <w:szCs w:val="18"/>
        </w:rPr>
      </w:pPr>
    </w:p>
    <w:tbl>
      <w:tblPr>
        <w:tblW w:w="9012" w:type="dxa"/>
        <w:tblInd w:w="616" w:type="dxa"/>
        <w:tblCellMar>
          <w:left w:w="70" w:type="dxa"/>
          <w:right w:w="70" w:type="dxa"/>
        </w:tblCellMar>
        <w:tblLook w:val="04A0"/>
      </w:tblPr>
      <w:tblGrid>
        <w:gridCol w:w="281"/>
        <w:gridCol w:w="160"/>
        <w:gridCol w:w="6760"/>
        <w:gridCol w:w="16"/>
        <w:gridCol w:w="653"/>
        <w:gridCol w:w="16"/>
        <w:gridCol w:w="1112"/>
        <w:gridCol w:w="14"/>
      </w:tblGrid>
      <w:tr w:rsidR="00554FD8" w:rsidRPr="00554FD8" w:rsidTr="00554FD8">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554FD8" w:rsidRPr="00554FD8" w:rsidRDefault="00554FD8" w:rsidP="00554FD8">
            <w:pPr>
              <w:jc w:val="center"/>
              <w:rPr>
                <w:rFonts w:ascii="Arial" w:hAnsi="Arial" w:cs="Arial"/>
                <w:b/>
                <w:bCs/>
                <w:sz w:val="18"/>
                <w:szCs w:val="18"/>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FD8" w:rsidRPr="00554FD8" w:rsidRDefault="00554FD8" w:rsidP="00554FD8">
            <w:pPr>
              <w:jc w:val="center"/>
              <w:rPr>
                <w:rFonts w:ascii="Arial" w:hAnsi="Arial" w:cs="Arial"/>
                <w:b/>
                <w:bCs/>
                <w:sz w:val="18"/>
                <w:szCs w:val="18"/>
              </w:rPr>
            </w:pPr>
            <w:r w:rsidRPr="00554FD8">
              <w:rPr>
                <w:rFonts w:ascii="Arial" w:hAnsi="Arial" w:cs="Arial"/>
                <w:b/>
                <w:bCs/>
                <w:sz w:val="18"/>
                <w:szCs w:val="18"/>
              </w:rPr>
              <w:t>Itens de Relevância</w:t>
            </w:r>
          </w:p>
        </w:tc>
      </w:tr>
      <w:tr w:rsidR="00554FD8" w:rsidRPr="00554FD8" w:rsidTr="00554FD8">
        <w:trPr>
          <w:gridAfter w:val="1"/>
          <w:wAfter w:w="14" w:type="dxa"/>
          <w:trHeight w:val="390"/>
        </w:trPr>
        <w:tc>
          <w:tcPr>
            <w:tcW w:w="281" w:type="dxa"/>
            <w:tcBorders>
              <w:top w:val="single" w:sz="4" w:space="0" w:color="auto"/>
              <w:left w:val="single" w:sz="4" w:space="0" w:color="auto"/>
              <w:bottom w:val="single" w:sz="4" w:space="0" w:color="auto"/>
              <w:right w:val="single" w:sz="4" w:space="0" w:color="auto"/>
            </w:tcBorders>
            <w:vAlign w:val="center"/>
          </w:tcPr>
          <w:p w:rsidR="00554FD8" w:rsidRPr="00554FD8" w:rsidRDefault="00554FD8" w:rsidP="00554FD8">
            <w:pPr>
              <w:jc w:val="center"/>
              <w:rPr>
                <w:rFonts w:ascii="Arial" w:hAnsi="Arial" w:cs="Arial"/>
                <w:b/>
                <w:bCs/>
                <w:sz w:val="18"/>
                <w:szCs w:val="18"/>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FD8" w:rsidRPr="00554FD8" w:rsidRDefault="00554FD8" w:rsidP="00554FD8">
            <w:pPr>
              <w:jc w:val="center"/>
              <w:rPr>
                <w:rFonts w:ascii="Arial" w:hAnsi="Arial" w:cs="Arial"/>
                <w:b/>
                <w:bCs/>
                <w:sz w:val="18"/>
                <w:szCs w:val="18"/>
              </w:rPr>
            </w:pPr>
            <w:r w:rsidRPr="00554FD8">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554FD8" w:rsidRPr="00554FD8" w:rsidRDefault="00554FD8" w:rsidP="00554FD8">
            <w:pPr>
              <w:jc w:val="center"/>
              <w:rPr>
                <w:rFonts w:ascii="Arial" w:hAnsi="Arial" w:cs="Arial"/>
                <w:b/>
                <w:bCs/>
                <w:sz w:val="18"/>
                <w:szCs w:val="18"/>
                <w:highlight w:val="yellow"/>
              </w:rPr>
            </w:pPr>
          </w:p>
        </w:tc>
        <w:tc>
          <w:tcPr>
            <w:tcW w:w="1128" w:type="dxa"/>
            <w:gridSpan w:val="2"/>
            <w:tcBorders>
              <w:top w:val="nil"/>
              <w:left w:val="nil"/>
              <w:bottom w:val="single" w:sz="4" w:space="0" w:color="auto"/>
              <w:right w:val="single" w:sz="4" w:space="0" w:color="auto"/>
            </w:tcBorders>
            <w:shd w:val="clear" w:color="auto" w:fill="auto"/>
            <w:vAlign w:val="center"/>
            <w:hideMark/>
          </w:tcPr>
          <w:p w:rsidR="00554FD8" w:rsidRPr="00554FD8" w:rsidRDefault="00554FD8" w:rsidP="00554FD8">
            <w:pPr>
              <w:jc w:val="center"/>
              <w:rPr>
                <w:rFonts w:ascii="Arial" w:hAnsi="Arial" w:cs="Arial"/>
                <w:b/>
                <w:bCs/>
                <w:sz w:val="18"/>
                <w:szCs w:val="18"/>
                <w:highlight w:val="yellow"/>
              </w:rPr>
            </w:pPr>
          </w:p>
        </w:tc>
      </w:tr>
      <w:tr w:rsidR="00554FD8" w:rsidRPr="00554FD8" w:rsidTr="00554FD8">
        <w:trPr>
          <w:trHeight w:val="56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4FD8" w:rsidRPr="00554FD8" w:rsidRDefault="00554FD8" w:rsidP="00554FD8">
            <w:pPr>
              <w:jc w:val="center"/>
              <w:rPr>
                <w:rFonts w:ascii="Arial" w:hAnsi="Arial" w:cs="Arial"/>
                <w:color w:val="FFFFFF" w:themeColor="background1"/>
                <w:sz w:val="18"/>
                <w:szCs w:val="18"/>
              </w:rPr>
            </w:pPr>
            <w:r w:rsidRPr="00554FD8">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554FD8" w:rsidRPr="00554FD8" w:rsidRDefault="00554FD8" w:rsidP="00554FD8">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554FD8" w:rsidRPr="00554FD8" w:rsidRDefault="00554FD8" w:rsidP="00554FD8">
            <w:pPr>
              <w:rPr>
                <w:rFonts w:ascii="Arial" w:hAnsi="Arial" w:cs="Arial"/>
                <w:color w:val="000000"/>
                <w:sz w:val="18"/>
                <w:szCs w:val="18"/>
              </w:rPr>
            </w:pPr>
          </w:p>
          <w:p w:rsidR="00554FD8" w:rsidRPr="00554FD8" w:rsidRDefault="00554FD8" w:rsidP="00554FD8">
            <w:pPr>
              <w:rPr>
                <w:rFonts w:ascii="Arial" w:hAnsi="Arial" w:cs="Arial"/>
                <w:sz w:val="18"/>
                <w:szCs w:val="18"/>
              </w:rPr>
            </w:pPr>
            <w:r w:rsidRPr="00554FD8">
              <w:rPr>
                <w:rFonts w:ascii="Arial" w:hAnsi="Arial" w:cs="Arial"/>
                <w:sz w:val="18"/>
                <w:szCs w:val="18"/>
              </w:rPr>
              <w:t>IMPRIMAÇÃO BETUMINOSA LIGANTE COM EMULSÃO ASFALTICA</w:t>
            </w:r>
          </w:p>
          <w:p w:rsidR="00554FD8" w:rsidRPr="00554FD8" w:rsidRDefault="00554FD8" w:rsidP="00554FD8">
            <w:pPr>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554FD8" w:rsidRPr="00554FD8" w:rsidRDefault="00554FD8" w:rsidP="00554FD8">
            <w:pPr>
              <w:jc w:val="center"/>
              <w:rPr>
                <w:rFonts w:ascii="Arial" w:hAnsi="Arial" w:cs="Arial"/>
                <w:color w:val="000000"/>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554FD8" w:rsidRPr="00554FD8" w:rsidRDefault="00554FD8" w:rsidP="00554FD8">
            <w:pPr>
              <w:jc w:val="center"/>
              <w:rPr>
                <w:rFonts w:ascii="Arial" w:hAnsi="Arial" w:cs="Arial"/>
                <w:color w:val="000000"/>
                <w:sz w:val="18"/>
                <w:szCs w:val="18"/>
              </w:rPr>
            </w:pPr>
          </w:p>
        </w:tc>
      </w:tr>
      <w:tr w:rsidR="00554FD8" w:rsidRPr="00554FD8" w:rsidTr="00554FD8">
        <w:trPr>
          <w:trHeight w:val="63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4FD8" w:rsidRPr="00554FD8" w:rsidRDefault="00554FD8" w:rsidP="00554FD8">
            <w:pPr>
              <w:jc w:val="center"/>
              <w:rPr>
                <w:rFonts w:ascii="Arial" w:hAnsi="Arial" w:cs="Arial"/>
                <w:sz w:val="18"/>
                <w:szCs w:val="18"/>
              </w:rPr>
            </w:pPr>
            <w:r w:rsidRPr="00554FD8">
              <w:rPr>
                <w:rFonts w:ascii="Arial" w:hAnsi="Arial" w:cs="Arial"/>
                <w:sz w:val="18"/>
                <w:szCs w:val="18"/>
              </w:rPr>
              <w:t>B</w:t>
            </w:r>
          </w:p>
          <w:p w:rsidR="00554FD8" w:rsidRPr="00554FD8" w:rsidRDefault="00554FD8" w:rsidP="00554FD8">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554FD8" w:rsidRPr="00554FD8" w:rsidRDefault="00554FD8" w:rsidP="00554FD8">
            <w:pPr>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554FD8" w:rsidRPr="00554FD8" w:rsidRDefault="00554FD8" w:rsidP="00554FD8">
            <w:pPr>
              <w:rPr>
                <w:rFonts w:ascii="Arial" w:hAnsi="Arial" w:cs="Arial"/>
                <w:color w:val="000000"/>
                <w:sz w:val="18"/>
                <w:szCs w:val="18"/>
              </w:rPr>
            </w:pPr>
          </w:p>
          <w:p w:rsidR="00554FD8" w:rsidRPr="00554FD8" w:rsidRDefault="00554FD8" w:rsidP="00554FD8">
            <w:pPr>
              <w:rPr>
                <w:rFonts w:ascii="Arial" w:hAnsi="Arial" w:cs="Arial"/>
                <w:sz w:val="18"/>
                <w:szCs w:val="18"/>
              </w:rPr>
            </w:pPr>
            <w:r w:rsidRPr="00554FD8">
              <w:rPr>
                <w:rFonts w:ascii="Arial" w:hAnsi="Arial" w:cs="Arial"/>
                <w:sz w:val="18"/>
                <w:szCs w:val="18"/>
              </w:rPr>
              <w:t>CONCRETO ASFÁLTICO USINADO A QUENTE - BLINDER</w:t>
            </w:r>
          </w:p>
          <w:p w:rsidR="00554FD8" w:rsidRPr="00554FD8" w:rsidRDefault="00554FD8" w:rsidP="00554FD8">
            <w:pPr>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FD8" w:rsidRPr="00554FD8" w:rsidRDefault="00554FD8" w:rsidP="00554FD8">
            <w:pPr>
              <w:jc w:val="center"/>
              <w:rPr>
                <w:rFonts w:ascii="Arial" w:hAnsi="Arial" w:cs="Arial"/>
                <w:sz w:val="18"/>
                <w:szCs w:val="18"/>
              </w:rPr>
            </w:pP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tcPr>
          <w:p w:rsidR="00554FD8" w:rsidRPr="00554FD8" w:rsidRDefault="00554FD8" w:rsidP="00554FD8">
            <w:pPr>
              <w:jc w:val="center"/>
              <w:rPr>
                <w:rFonts w:ascii="Arial" w:hAnsi="Arial" w:cs="Arial"/>
                <w:color w:val="000000"/>
                <w:sz w:val="18"/>
                <w:szCs w:val="18"/>
              </w:rPr>
            </w:pPr>
          </w:p>
        </w:tc>
      </w:tr>
    </w:tbl>
    <w:p w:rsidR="00554FD8" w:rsidRPr="00554FD8" w:rsidRDefault="00554FD8" w:rsidP="00554FD8">
      <w:pPr>
        <w:pStyle w:val="PargrafodaLista"/>
        <w:ind w:left="0"/>
        <w:rPr>
          <w:rFonts w:ascii="Arial" w:hAnsi="Arial" w:cs="Arial"/>
          <w:sz w:val="18"/>
          <w:szCs w:val="18"/>
        </w:rPr>
      </w:pPr>
    </w:p>
    <w:p w:rsidR="00554FD8" w:rsidRPr="00554FD8" w:rsidRDefault="00554FD8" w:rsidP="00554FD8">
      <w:pPr>
        <w:pStyle w:val="PargrafodaLista"/>
        <w:ind w:left="0"/>
        <w:rPr>
          <w:rFonts w:ascii="Arial" w:hAnsi="Arial" w:cs="Arial"/>
          <w:sz w:val="18"/>
          <w:szCs w:val="18"/>
        </w:rPr>
      </w:pP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9.2.2. A comprovação do vínculo profissional do responsável técnico deverá ser feita, conforme o caso, das seguintes formas: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a) cópia da Carteira de Trabalho</w:t>
      </w:r>
      <w:r>
        <w:rPr>
          <w:rFonts w:ascii="Arial" w:hAnsi="Arial" w:cs="Arial"/>
          <w:sz w:val="18"/>
          <w:szCs w:val="18"/>
        </w:rPr>
        <w:t xml:space="preserve"> </w:t>
      </w:r>
      <w:r w:rsidRPr="00554FD8">
        <w:rPr>
          <w:rFonts w:ascii="Arial" w:hAnsi="Arial" w:cs="Arial"/>
          <w:sz w:val="18"/>
          <w:szCs w:val="18"/>
        </w:rPr>
        <w:t xml:space="preserve">e Previdência Social com o devido registro; ou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b) prova de vínculo societário com a empresa; ou  </w:t>
      </w:r>
    </w:p>
    <w:p w:rsidR="00554FD8" w:rsidRPr="00554FD8" w:rsidRDefault="00554FD8" w:rsidP="00554FD8">
      <w:pPr>
        <w:spacing w:line="360" w:lineRule="auto"/>
        <w:ind w:left="709"/>
        <w:jc w:val="both"/>
        <w:rPr>
          <w:rFonts w:ascii="Arial" w:hAnsi="Arial" w:cs="Arial"/>
          <w:sz w:val="18"/>
          <w:szCs w:val="18"/>
        </w:rPr>
      </w:pP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c) ficha de registro de empregados ou do livro correspondente devidamente registrado no Ministério do Trabalho;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d) Contrato de Trabalho/Prestação de Serviço;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e)  contratação de profissional autônomo e se responsabilize tecnicamente pela execução dos serviços. </w:t>
      </w:r>
    </w:p>
    <w:p w:rsidR="00554FD8" w:rsidRPr="00554FD8" w:rsidRDefault="00554FD8" w:rsidP="00554FD8">
      <w:pPr>
        <w:spacing w:line="360" w:lineRule="auto"/>
        <w:jc w:val="both"/>
        <w:rPr>
          <w:rFonts w:ascii="Arial" w:hAnsi="Arial" w:cs="Arial"/>
          <w:sz w:val="18"/>
          <w:szCs w:val="18"/>
        </w:rPr>
      </w:pPr>
    </w:p>
    <w:p w:rsidR="00554FD8" w:rsidRPr="00554FD8" w:rsidRDefault="00554FD8" w:rsidP="00554FD8">
      <w:pPr>
        <w:pStyle w:val="PargrafodaLista"/>
        <w:numPr>
          <w:ilvl w:val="0"/>
          <w:numId w:val="4"/>
        </w:numPr>
        <w:tabs>
          <w:tab w:val="num" w:pos="720"/>
        </w:tabs>
        <w:suppressAutoHyphens/>
        <w:spacing w:line="360" w:lineRule="auto"/>
        <w:ind w:hanging="11"/>
        <w:contextualSpacing w:val="0"/>
        <w:jc w:val="both"/>
        <w:rPr>
          <w:rFonts w:ascii="Arial" w:hAnsi="Arial" w:cs="Arial"/>
          <w:b/>
          <w:sz w:val="18"/>
          <w:szCs w:val="18"/>
        </w:rPr>
      </w:pPr>
      <w:r w:rsidRPr="00554FD8">
        <w:rPr>
          <w:rFonts w:ascii="Arial" w:hAnsi="Arial" w:cs="Arial"/>
          <w:b/>
          <w:sz w:val="18"/>
          <w:szCs w:val="18"/>
        </w:rPr>
        <w:t>DA VISITA TÉCNICA:</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10.1. As empresas interessadas em participar deste certame deverão inspecionar o localonde será executada a obra, devendo providenciar o respectivo agendamento junto Secretaria de Governo, através do telefone (19) 3556-9900 ramal 9904.</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10.2. A Visita Técnica é obrigatória e deverá ser requerida com antecedência, até a data estipulada no edital.</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10.3. A Visita Técnica será acompanhada por servidor designado pela Secretaria Municipal de Governo, o qual certificará a visita, expedindo o necessário Atestado de Visita Técnica.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10.4. O Atestado da Visita Técnica, expedido pela Secretaria de Governo, deverá ser apresentado juntamente com a documentação de habilitação, no envelope nº 01, nos termos do art. 30, III, da Lei Federal nº 8.666/93.</w:t>
      </w:r>
    </w:p>
    <w:p w:rsidR="00554FD8" w:rsidRPr="00554FD8" w:rsidRDefault="00554FD8" w:rsidP="00554FD8">
      <w:pPr>
        <w:spacing w:line="360" w:lineRule="auto"/>
        <w:ind w:left="709"/>
        <w:jc w:val="both"/>
        <w:rPr>
          <w:rFonts w:ascii="Arial" w:hAnsi="Arial" w:cs="Arial"/>
          <w:sz w:val="18"/>
          <w:szCs w:val="18"/>
        </w:rPr>
      </w:pPr>
    </w:p>
    <w:p w:rsidR="00554FD8" w:rsidRPr="00554FD8" w:rsidRDefault="00554FD8" w:rsidP="00554FD8">
      <w:pPr>
        <w:pStyle w:val="PargrafodaLista"/>
        <w:numPr>
          <w:ilvl w:val="0"/>
          <w:numId w:val="4"/>
        </w:numPr>
        <w:tabs>
          <w:tab w:val="num" w:pos="720"/>
        </w:tabs>
        <w:suppressAutoHyphens/>
        <w:spacing w:line="360" w:lineRule="auto"/>
        <w:ind w:hanging="11"/>
        <w:contextualSpacing w:val="0"/>
        <w:jc w:val="both"/>
        <w:rPr>
          <w:rFonts w:ascii="Arial" w:hAnsi="Arial" w:cs="Arial"/>
          <w:b/>
          <w:sz w:val="18"/>
          <w:szCs w:val="18"/>
        </w:rPr>
      </w:pPr>
      <w:r w:rsidRPr="00554FD8">
        <w:rPr>
          <w:rFonts w:ascii="Arial" w:hAnsi="Arial" w:cs="Arial"/>
          <w:b/>
          <w:sz w:val="18"/>
          <w:szCs w:val="18"/>
        </w:rPr>
        <w:t>CRITÉRIOS DE JULGAMENTO:</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11.1.  A classificação das Propostas será determinada através do critério de MENOR PREÇO GLOBAL oferecido para a prestação dos serviços, à vista de que esta licitação é do tipo MENOR PREÇO.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11.2. Abertos os Envelopes, não se admitirá alegações de erros ou enganos na cotação de preços bem como nas condições ofertadas.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11.3. A COMPAJUL observará ainda, o que dispõe o art. 44 da Lei Federal Nº 8.666/93.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11.4. A análise e a apreciação das propostas serão realizadas pela COMPAJUL, ficando-lhes facultado o direito de consultar técnicos, se necessário; e a Secretaria de Governo aprovará a planilhada proposta vencedora.</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11.5. O julgamento e adjudicação das propostas também serão feitos pela COMPAJUL e a homologação pelo Prefeito Municipal de Cordeirópolis.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11.6. Serão desclassificadas as propostas: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11.6.1. que não atendam às exigências do ato convocatório da licitação;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 xml:space="preserve">11.6.2.  com preços excessivos ou manifestamente inexequíveis, nos termos do art. 48, II, §§1º e 2º, da Lei Federal nº 8.666/93. </w:t>
      </w:r>
    </w:p>
    <w:p w:rsidR="00554FD8" w:rsidRPr="00554FD8" w:rsidRDefault="00554FD8" w:rsidP="00554FD8">
      <w:pPr>
        <w:spacing w:line="360" w:lineRule="auto"/>
        <w:ind w:left="709"/>
        <w:jc w:val="both"/>
        <w:rPr>
          <w:rFonts w:ascii="Arial" w:hAnsi="Arial" w:cs="Arial"/>
          <w:sz w:val="18"/>
          <w:szCs w:val="18"/>
        </w:rPr>
      </w:pPr>
      <w:r w:rsidRPr="00554FD8">
        <w:rPr>
          <w:rFonts w:ascii="Arial" w:hAnsi="Arial" w:cs="Arial"/>
          <w:sz w:val="18"/>
          <w:szCs w:val="18"/>
        </w:rPr>
        <w:t>11.7. Não se considerará qualquer oferta de vantagem não prevista no edital, nem preço ou vantagem baseada nas ofertas dos demais licitantes.</w:t>
      </w:r>
    </w:p>
    <w:p w:rsidR="00554FD8" w:rsidRPr="00554FD8" w:rsidRDefault="00554FD8" w:rsidP="00554FD8">
      <w:pPr>
        <w:tabs>
          <w:tab w:val="left" w:pos="993"/>
          <w:tab w:val="left" w:pos="1560"/>
        </w:tabs>
        <w:spacing w:line="360" w:lineRule="auto"/>
        <w:jc w:val="both"/>
        <w:rPr>
          <w:rFonts w:ascii="Arial" w:hAnsi="Arial" w:cs="Arial"/>
          <w:sz w:val="18"/>
          <w:szCs w:val="18"/>
        </w:rPr>
      </w:pPr>
    </w:p>
    <w:p w:rsidR="00554FD8" w:rsidRPr="00554FD8" w:rsidRDefault="00554FD8" w:rsidP="00554FD8">
      <w:pPr>
        <w:numPr>
          <w:ilvl w:val="0"/>
          <w:numId w:val="4"/>
        </w:numPr>
        <w:tabs>
          <w:tab w:val="num" w:pos="720"/>
          <w:tab w:val="left" w:pos="993"/>
          <w:tab w:val="left" w:pos="1560"/>
        </w:tabs>
        <w:suppressAutoHyphens/>
        <w:spacing w:line="360" w:lineRule="auto"/>
        <w:ind w:left="720" w:hanging="11"/>
        <w:jc w:val="both"/>
        <w:rPr>
          <w:rFonts w:ascii="Arial" w:hAnsi="Arial" w:cs="Arial"/>
          <w:b/>
          <w:sz w:val="18"/>
          <w:szCs w:val="18"/>
        </w:rPr>
      </w:pPr>
      <w:r w:rsidRPr="00554FD8">
        <w:rPr>
          <w:rFonts w:ascii="Arial" w:hAnsi="Arial" w:cs="Arial"/>
          <w:b/>
          <w:sz w:val="18"/>
          <w:szCs w:val="18"/>
        </w:rPr>
        <w:t>DAS PROPOSTAS:</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554FD8" w:rsidRPr="00554FD8" w:rsidRDefault="00554FD8" w:rsidP="00554FD8">
      <w:pPr>
        <w:tabs>
          <w:tab w:val="left" w:pos="993"/>
          <w:tab w:val="left" w:pos="1560"/>
        </w:tabs>
        <w:spacing w:line="360" w:lineRule="auto"/>
        <w:ind w:left="360"/>
        <w:jc w:val="center"/>
        <w:rPr>
          <w:rFonts w:ascii="Arial" w:hAnsi="Arial" w:cs="Arial"/>
          <w:b/>
          <w:sz w:val="18"/>
          <w:szCs w:val="18"/>
        </w:rPr>
      </w:pPr>
      <w:r w:rsidRPr="00554FD8">
        <w:rPr>
          <w:rFonts w:ascii="Arial" w:hAnsi="Arial" w:cs="Arial"/>
          <w:b/>
          <w:sz w:val="18"/>
          <w:szCs w:val="18"/>
          <w:u w:val="single"/>
        </w:rPr>
        <w:t>ENVELOPE Nº 01</w:t>
      </w:r>
      <w:r w:rsidRPr="00554FD8">
        <w:rPr>
          <w:rFonts w:ascii="Arial" w:hAnsi="Arial" w:cs="Arial"/>
          <w:b/>
          <w:sz w:val="18"/>
          <w:szCs w:val="18"/>
        </w:rPr>
        <w:t xml:space="preserve"> – DOCUMENTAÇÃO DE HABILITAÇÃO</w:t>
      </w:r>
    </w:p>
    <w:p w:rsidR="00554FD8" w:rsidRPr="00554FD8" w:rsidRDefault="00554FD8" w:rsidP="00554FD8">
      <w:pPr>
        <w:tabs>
          <w:tab w:val="left" w:pos="993"/>
          <w:tab w:val="left" w:pos="1560"/>
        </w:tabs>
        <w:spacing w:line="360" w:lineRule="auto"/>
        <w:ind w:left="360"/>
        <w:jc w:val="center"/>
        <w:rPr>
          <w:rFonts w:ascii="Arial" w:hAnsi="Arial" w:cs="Arial"/>
          <w:b/>
          <w:sz w:val="18"/>
          <w:szCs w:val="18"/>
        </w:rPr>
      </w:pPr>
      <w:r w:rsidRPr="00554FD8">
        <w:rPr>
          <w:rFonts w:ascii="Arial" w:hAnsi="Arial" w:cs="Arial"/>
          <w:b/>
          <w:sz w:val="18"/>
          <w:szCs w:val="18"/>
        </w:rPr>
        <w:t>PREFEITURA MUNICIPAL DE CORDEIRÓPOLIS</w:t>
      </w:r>
    </w:p>
    <w:p w:rsidR="00554FD8" w:rsidRPr="00554FD8" w:rsidRDefault="00554FD8" w:rsidP="00554FD8">
      <w:pPr>
        <w:tabs>
          <w:tab w:val="left" w:pos="993"/>
          <w:tab w:val="left" w:pos="1560"/>
        </w:tabs>
        <w:spacing w:line="360" w:lineRule="auto"/>
        <w:ind w:left="360"/>
        <w:jc w:val="center"/>
        <w:rPr>
          <w:rFonts w:ascii="Arial" w:hAnsi="Arial" w:cs="Arial"/>
          <w:b/>
          <w:sz w:val="18"/>
          <w:szCs w:val="18"/>
        </w:rPr>
      </w:pPr>
      <w:r w:rsidRPr="00554FD8">
        <w:rPr>
          <w:rFonts w:ascii="Arial" w:hAnsi="Arial" w:cs="Arial"/>
          <w:b/>
          <w:i/>
          <w:sz w:val="18"/>
          <w:szCs w:val="18"/>
        </w:rPr>
        <w:t>TOMADA DE PREÇO</w:t>
      </w:r>
      <w:r w:rsidRPr="00554FD8">
        <w:rPr>
          <w:rFonts w:ascii="Arial" w:hAnsi="Arial" w:cs="Arial"/>
          <w:b/>
          <w:sz w:val="18"/>
          <w:szCs w:val="18"/>
        </w:rPr>
        <w:t xml:space="preserve"> Nº __</w:t>
      </w:r>
    </w:p>
    <w:p w:rsidR="00554FD8" w:rsidRPr="00554FD8" w:rsidRDefault="00554FD8" w:rsidP="00554FD8">
      <w:pPr>
        <w:tabs>
          <w:tab w:val="left" w:pos="993"/>
          <w:tab w:val="left" w:pos="1560"/>
        </w:tabs>
        <w:spacing w:line="360" w:lineRule="auto"/>
        <w:ind w:left="360"/>
        <w:jc w:val="center"/>
        <w:rPr>
          <w:rFonts w:ascii="Arial" w:hAnsi="Arial" w:cs="Arial"/>
          <w:b/>
          <w:sz w:val="18"/>
          <w:szCs w:val="18"/>
        </w:rPr>
      </w:pPr>
      <w:r w:rsidRPr="00554FD8">
        <w:rPr>
          <w:rFonts w:ascii="Arial" w:hAnsi="Arial" w:cs="Arial"/>
          <w:b/>
          <w:sz w:val="18"/>
          <w:szCs w:val="18"/>
        </w:rPr>
        <w:t>(denominação, endereço, e-mail e telefone do licitante)</w:t>
      </w:r>
    </w:p>
    <w:p w:rsidR="00554FD8" w:rsidRPr="00554FD8" w:rsidRDefault="00554FD8" w:rsidP="00554FD8">
      <w:pPr>
        <w:tabs>
          <w:tab w:val="left" w:pos="993"/>
          <w:tab w:val="left" w:pos="1560"/>
        </w:tabs>
        <w:spacing w:line="360" w:lineRule="auto"/>
        <w:ind w:left="360"/>
        <w:rPr>
          <w:rFonts w:ascii="Arial" w:hAnsi="Arial" w:cs="Arial"/>
          <w:b/>
          <w:sz w:val="18"/>
          <w:szCs w:val="18"/>
        </w:rPr>
      </w:pPr>
      <w:r w:rsidRPr="00554FD8">
        <w:rPr>
          <w:rFonts w:ascii="Arial" w:hAnsi="Arial" w:cs="Arial"/>
          <w:b/>
          <w:sz w:val="18"/>
          <w:szCs w:val="18"/>
        </w:rPr>
        <w:tab/>
      </w:r>
      <w:r w:rsidRPr="00554FD8">
        <w:rPr>
          <w:rFonts w:ascii="Arial" w:hAnsi="Arial" w:cs="Arial"/>
          <w:b/>
          <w:sz w:val="18"/>
          <w:szCs w:val="18"/>
        </w:rPr>
        <w:tab/>
      </w:r>
      <w:r w:rsidRPr="00554FD8">
        <w:rPr>
          <w:rFonts w:ascii="Arial" w:hAnsi="Arial" w:cs="Arial"/>
          <w:b/>
          <w:sz w:val="18"/>
          <w:szCs w:val="18"/>
          <w:u w:val="single"/>
        </w:rPr>
        <w:t>ENVELOPE Nº 02</w:t>
      </w:r>
      <w:r w:rsidRPr="00554FD8">
        <w:rPr>
          <w:rFonts w:ascii="Arial" w:hAnsi="Arial" w:cs="Arial"/>
          <w:b/>
          <w:sz w:val="18"/>
          <w:szCs w:val="18"/>
        </w:rPr>
        <w:t>– PROPOSTA COMERCIAL</w:t>
      </w:r>
    </w:p>
    <w:p w:rsidR="00554FD8" w:rsidRPr="00554FD8" w:rsidRDefault="00554FD8" w:rsidP="00554FD8">
      <w:pPr>
        <w:tabs>
          <w:tab w:val="left" w:pos="993"/>
          <w:tab w:val="left" w:pos="1560"/>
        </w:tabs>
        <w:spacing w:line="360" w:lineRule="auto"/>
        <w:ind w:left="360"/>
        <w:jc w:val="center"/>
        <w:rPr>
          <w:rFonts w:ascii="Arial" w:hAnsi="Arial" w:cs="Arial"/>
          <w:b/>
          <w:sz w:val="18"/>
          <w:szCs w:val="18"/>
        </w:rPr>
      </w:pPr>
      <w:r w:rsidRPr="00554FD8">
        <w:rPr>
          <w:rFonts w:ascii="Arial" w:hAnsi="Arial" w:cs="Arial"/>
          <w:b/>
          <w:sz w:val="18"/>
          <w:szCs w:val="18"/>
        </w:rPr>
        <w:t>PREFEITURA MUNICIPAL DE CORDEIRÓPOLIS</w:t>
      </w:r>
    </w:p>
    <w:p w:rsidR="00554FD8" w:rsidRPr="00554FD8" w:rsidRDefault="00554FD8" w:rsidP="00554FD8">
      <w:pPr>
        <w:tabs>
          <w:tab w:val="left" w:pos="993"/>
          <w:tab w:val="left" w:pos="1560"/>
        </w:tabs>
        <w:spacing w:line="360" w:lineRule="auto"/>
        <w:ind w:left="360"/>
        <w:jc w:val="center"/>
        <w:rPr>
          <w:rFonts w:ascii="Arial" w:hAnsi="Arial" w:cs="Arial"/>
          <w:b/>
          <w:sz w:val="18"/>
          <w:szCs w:val="18"/>
        </w:rPr>
      </w:pPr>
      <w:r w:rsidRPr="00554FD8">
        <w:rPr>
          <w:rFonts w:ascii="Arial" w:hAnsi="Arial" w:cs="Arial"/>
          <w:b/>
          <w:i/>
          <w:sz w:val="18"/>
          <w:szCs w:val="18"/>
        </w:rPr>
        <w:t>TOMADA DE PREÇO</w:t>
      </w:r>
      <w:r w:rsidRPr="00554FD8">
        <w:rPr>
          <w:rFonts w:ascii="Arial" w:hAnsi="Arial" w:cs="Arial"/>
          <w:b/>
          <w:sz w:val="18"/>
          <w:szCs w:val="18"/>
        </w:rPr>
        <w:t xml:space="preserve"> Nº __</w:t>
      </w:r>
    </w:p>
    <w:p w:rsidR="00554FD8" w:rsidRPr="00554FD8" w:rsidRDefault="00554FD8" w:rsidP="00554FD8">
      <w:pPr>
        <w:tabs>
          <w:tab w:val="left" w:pos="993"/>
          <w:tab w:val="left" w:pos="1560"/>
        </w:tabs>
        <w:spacing w:line="360" w:lineRule="auto"/>
        <w:ind w:left="360"/>
        <w:jc w:val="center"/>
        <w:rPr>
          <w:rFonts w:ascii="Arial" w:hAnsi="Arial" w:cs="Arial"/>
          <w:b/>
          <w:sz w:val="18"/>
          <w:szCs w:val="18"/>
        </w:rPr>
      </w:pPr>
      <w:r w:rsidRPr="00554FD8">
        <w:rPr>
          <w:rFonts w:ascii="Arial" w:hAnsi="Arial" w:cs="Arial"/>
          <w:b/>
          <w:sz w:val="18"/>
          <w:szCs w:val="18"/>
        </w:rPr>
        <w:t>(denominação, endereço, e-mail e telefone do licitante)</w:t>
      </w:r>
    </w:p>
    <w:p w:rsidR="00554FD8" w:rsidRPr="00554FD8" w:rsidRDefault="00554FD8" w:rsidP="00554FD8">
      <w:pPr>
        <w:tabs>
          <w:tab w:val="left" w:pos="993"/>
          <w:tab w:val="left" w:pos="1560"/>
        </w:tabs>
        <w:spacing w:line="360" w:lineRule="auto"/>
        <w:ind w:left="284"/>
        <w:jc w:val="both"/>
        <w:rPr>
          <w:rFonts w:ascii="Arial" w:hAnsi="Arial" w:cs="Arial"/>
          <w:sz w:val="18"/>
          <w:szCs w:val="18"/>
        </w:rPr>
      </w:pP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w:t>
      </w:r>
      <w:r w:rsidRPr="00554FD8">
        <w:rPr>
          <w:rFonts w:ascii="Arial" w:hAnsi="Arial" w:cs="Arial"/>
          <w:sz w:val="18"/>
          <w:szCs w:val="18"/>
        </w:rPr>
        <w:lastRenderedPageBreak/>
        <w:t xml:space="preserve">representante legal do licitante ou pelo seu procurador, juntando-se, neste caso, instrumento em que lhe seja outorgado poderes expressos para tal.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12.3.3. Cronograma físico-financeiro;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12.3.4. Planilhas de serviços, quantitativos e preços;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12.3.5. Relatório contendo, obrigatoriamente a marca e, quando aplicável, o modelo de todos os itens cotados, apresentando, também, quando cabível, suas características técnicas e materiais ilustrativos;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12.3.6. Prazo de validade da proposta, que deverá ser de, pelo menos, 60(sessenta)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dias, contados da data de apresentação das propostas.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12.3.7. Preço global da obra.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12.3.7.1. O preço deverá ser cotado: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a) em valor unitário, total por item e global, indicando os preços referentes à mão-de-obra e material;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b) em moeda corrente nacional;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12.3.7.2.  O preço proposto deverá contemplar todos os custos diretos e indiretos incorridos pelo licitante na data da apresentação da proposta.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12.3.8.  Prazo de execução dos serviços de </w:t>
      </w:r>
      <w:r w:rsidR="00D2520E" w:rsidRPr="00D2520E">
        <w:rPr>
          <w:rFonts w:ascii="Arial" w:hAnsi="Arial" w:cs="Arial"/>
          <w:b/>
          <w:bCs/>
          <w:sz w:val="18"/>
          <w:szCs w:val="18"/>
        </w:rPr>
        <w:t>0</w:t>
      </w:r>
      <w:r w:rsidRPr="00554FD8">
        <w:rPr>
          <w:rFonts w:ascii="Arial" w:hAnsi="Arial" w:cs="Arial"/>
          <w:b/>
          <w:bCs/>
          <w:sz w:val="18"/>
          <w:szCs w:val="18"/>
        </w:rPr>
        <w:t>2</w:t>
      </w:r>
      <w:r w:rsidRPr="00554FD8">
        <w:rPr>
          <w:rFonts w:ascii="Arial" w:hAnsi="Arial" w:cs="Arial"/>
          <w:b/>
          <w:sz w:val="18"/>
          <w:szCs w:val="18"/>
        </w:rPr>
        <w:t xml:space="preserve"> (doze) meses</w:t>
      </w:r>
      <w:r w:rsidRPr="00554FD8">
        <w:rPr>
          <w:rFonts w:ascii="Arial" w:hAnsi="Arial" w:cs="Arial"/>
          <w:sz w:val="18"/>
          <w:szCs w:val="18"/>
        </w:rPr>
        <w:t xml:space="preserve">, contados a partir da data de recebimento pela contratada da Ordem de Serviço.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12.3.9. Declaração impressa na proposta de que os preços apresentados contemplam todos os custos diretos e indiretos referentes ao objeto licitado. </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12.4.  O não cumprimento de quaisquer requisitos enumerados nos itens 10.1 e 12.3, implicará na desclassificação da empresa proponente.     </w:t>
      </w:r>
    </w:p>
    <w:p w:rsidR="00554FD8" w:rsidRPr="00554FD8" w:rsidRDefault="00554FD8" w:rsidP="00554FD8">
      <w:pPr>
        <w:pStyle w:val="PargrafodaLista"/>
        <w:numPr>
          <w:ilvl w:val="0"/>
          <w:numId w:val="4"/>
        </w:numPr>
        <w:tabs>
          <w:tab w:val="num" w:pos="720"/>
          <w:tab w:val="left" w:pos="993"/>
          <w:tab w:val="left" w:pos="1560"/>
        </w:tabs>
        <w:suppressAutoHyphens/>
        <w:spacing w:line="360" w:lineRule="auto"/>
        <w:ind w:hanging="11"/>
        <w:contextualSpacing w:val="0"/>
        <w:jc w:val="both"/>
        <w:rPr>
          <w:rFonts w:ascii="Arial" w:hAnsi="Arial" w:cs="Arial"/>
          <w:b/>
          <w:sz w:val="18"/>
          <w:szCs w:val="18"/>
        </w:rPr>
      </w:pPr>
      <w:r w:rsidRPr="00554FD8">
        <w:rPr>
          <w:rFonts w:ascii="Arial" w:hAnsi="Arial" w:cs="Arial"/>
          <w:b/>
          <w:sz w:val="18"/>
          <w:szCs w:val="18"/>
        </w:rPr>
        <w:t>DO FORNECIMENTO DE INFORMAÇÕES:</w:t>
      </w:r>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 xml:space="preserve">13.1.Maiores esclarecimentos e informações sobre a presente licitação serão fornecidas pelo Departamento de Suprimentos da Prefeitura Municipal de Cordeirópolis, preferencialmente através do e-mail </w:t>
      </w:r>
    </w:p>
    <w:p w:rsidR="00554FD8" w:rsidRPr="00554FD8" w:rsidRDefault="009D257C" w:rsidP="00554FD8">
      <w:pPr>
        <w:tabs>
          <w:tab w:val="left" w:pos="993"/>
          <w:tab w:val="left" w:pos="1560"/>
        </w:tabs>
        <w:spacing w:line="360" w:lineRule="auto"/>
        <w:ind w:left="709"/>
        <w:jc w:val="center"/>
        <w:rPr>
          <w:rFonts w:ascii="Arial" w:hAnsi="Arial" w:cs="Arial"/>
          <w:sz w:val="18"/>
          <w:szCs w:val="18"/>
        </w:rPr>
      </w:pPr>
      <w:hyperlink r:id="rId10" w:history="1">
        <w:r w:rsidR="00554FD8" w:rsidRPr="00554FD8">
          <w:rPr>
            <w:rStyle w:val="Hyperlink"/>
            <w:rFonts w:ascii="Arial" w:hAnsi="Arial" w:cs="Arial"/>
            <w:sz w:val="18"/>
            <w:szCs w:val="18"/>
          </w:rPr>
          <w:t>suprimentos@cordeiropolis.sp.gov.br</w:t>
        </w:r>
      </w:hyperlink>
    </w:p>
    <w:p w:rsidR="00554FD8" w:rsidRPr="00554FD8" w:rsidRDefault="00554FD8" w:rsidP="00554FD8">
      <w:pPr>
        <w:tabs>
          <w:tab w:val="left" w:pos="993"/>
          <w:tab w:val="left" w:pos="1560"/>
        </w:tabs>
        <w:spacing w:line="360" w:lineRule="auto"/>
        <w:ind w:left="709"/>
        <w:jc w:val="both"/>
        <w:rPr>
          <w:rFonts w:ascii="Arial" w:hAnsi="Arial" w:cs="Arial"/>
          <w:sz w:val="18"/>
          <w:szCs w:val="18"/>
        </w:rPr>
      </w:pPr>
      <w:r w:rsidRPr="00554FD8">
        <w:rPr>
          <w:rFonts w:ascii="Arial" w:hAnsi="Arial" w:cs="Arial"/>
          <w:sz w:val="18"/>
          <w:szCs w:val="18"/>
        </w:rPr>
        <w:t>13.2. Em caso de não solicitação pelos proponentes de esclarecimentos e informações, pressupõe-se que os elementos fornecidos são suficientemente claros e precisos, não cabendo, portanto, posteriormente, o direito a qualquer reclamação.</w:t>
      </w:r>
    </w:p>
    <w:p w:rsidR="00554FD8" w:rsidRPr="00554FD8" w:rsidRDefault="00554FD8" w:rsidP="00554FD8">
      <w:pPr>
        <w:pStyle w:val="PargrafodaLista"/>
        <w:numPr>
          <w:ilvl w:val="0"/>
          <w:numId w:val="4"/>
        </w:numPr>
        <w:tabs>
          <w:tab w:val="num" w:pos="720"/>
        </w:tabs>
        <w:suppressAutoHyphens/>
        <w:spacing w:line="360" w:lineRule="auto"/>
        <w:ind w:hanging="11"/>
        <w:contextualSpacing w:val="0"/>
        <w:jc w:val="both"/>
        <w:rPr>
          <w:rFonts w:ascii="Arial" w:hAnsi="Arial" w:cs="Arial"/>
          <w:sz w:val="18"/>
          <w:szCs w:val="18"/>
        </w:rPr>
      </w:pPr>
      <w:r w:rsidRPr="00554FD8">
        <w:rPr>
          <w:rFonts w:ascii="Arial" w:hAnsi="Arial" w:cs="Arial"/>
          <w:b/>
          <w:sz w:val="18"/>
          <w:szCs w:val="18"/>
        </w:rPr>
        <w:t xml:space="preserve"> ANEXOS:</w:t>
      </w:r>
    </w:p>
    <w:p w:rsidR="00554FD8" w:rsidRPr="00554FD8" w:rsidRDefault="00554FD8" w:rsidP="00554FD8">
      <w:pPr>
        <w:spacing w:line="360" w:lineRule="auto"/>
        <w:ind w:left="1276"/>
        <w:jc w:val="both"/>
        <w:rPr>
          <w:rFonts w:ascii="Arial" w:hAnsi="Arial" w:cs="Arial"/>
          <w:b/>
          <w:sz w:val="18"/>
          <w:szCs w:val="18"/>
        </w:rPr>
      </w:pPr>
      <w:r w:rsidRPr="00554FD8">
        <w:rPr>
          <w:rFonts w:ascii="Arial" w:hAnsi="Arial" w:cs="Arial"/>
          <w:b/>
          <w:sz w:val="18"/>
          <w:szCs w:val="18"/>
        </w:rPr>
        <w:t>ANEXO I</w:t>
      </w:r>
    </w:p>
    <w:p w:rsidR="00554FD8" w:rsidRPr="00554FD8" w:rsidRDefault="00554FD8" w:rsidP="00554FD8">
      <w:pPr>
        <w:spacing w:line="360" w:lineRule="auto"/>
        <w:ind w:left="1843"/>
        <w:jc w:val="both"/>
        <w:rPr>
          <w:rFonts w:ascii="Arial" w:hAnsi="Arial" w:cs="Arial"/>
          <w:sz w:val="18"/>
          <w:szCs w:val="18"/>
        </w:rPr>
      </w:pPr>
      <w:r w:rsidRPr="00554FD8">
        <w:rPr>
          <w:rFonts w:ascii="Arial" w:hAnsi="Arial" w:cs="Arial"/>
          <w:sz w:val="18"/>
          <w:szCs w:val="18"/>
        </w:rPr>
        <w:t>Anexo I.A – Requisição;</w:t>
      </w:r>
    </w:p>
    <w:p w:rsidR="00554FD8" w:rsidRPr="00554FD8" w:rsidRDefault="00554FD8" w:rsidP="00554FD8">
      <w:pPr>
        <w:spacing w:line="360" w:lineRule="auto"/>
        <w:ind w:left="1843"/>
        <w:jc w:val="both"/>
        <w:rPr>
          <w:rFonts w:ascii="Arial" w:hAnsi="Arial" w:cs="Arial"/>
          <w:sz w:val="18"/>
          <w:szCs w:val="18"/>
        </w:rPr>
      </w:pPr>
      <w:r w:rsidRPr="00554FD8">
        <w:rPr>
          <w:rFonts w:ascii="Arial" w:hAnsi="Arial" w:cs="Arial"/>
          <w:sz w:val="18"/>
          <w:szCs w:val="18"/>
        </w:rPr>
        <w:t>Anexo I.B – Justificativa;</w:t>
      </w:r>
    </w:p>
    <w:p w:rsidR="00554FD8" w:rsidRPr="00554FD8" w:rsidRDefault="00554FD8" w:rsidP="00554FD8">
      <w:pPr>
        <w:spacing w:line="360" w:lineRule="auto"/>
        <w:ind w:left="1276"/>
        <w:jc w:val="both"/>
        <w:rPr>
          <w:rFonts w:ascii="Arial" w:hAnsi="Arial" w:cs="Arial"/>
          <w:b/>
          <w:sz w:val="18"/>
          <w:szCs w:val="18"/>
        </w:rPr>
      </w:pPr>
      <w:r w:rsidRPr="00554FD8">
        <w:rPr>
          <w:rFonts w:ascii="Arial" w:hAnsi="Arial" w:cs="Arial"/>
          <w:b/>
          <w:sz w:val="18"/>
          <w:szCs w:val="18"/>
        </w:rPr>
        <w:t>ANEXO II – Especificações Técnicas</w:t>
      </w:r>
    </w:p>
    <w:p w:rsidR="00554FD8" w:rsidRPr="00554FD8" w:rsidRDefault="00554FD8" w:rsidP="00554FD8">
      <w:pPr>
        <w:spacing w:line="360" w:lineRule="auto"/>
        <w:ind w:left="1843"/>
        <w:jc w:val="both"/>
        <w:rPr>
          <w:rFonts w:ascii="Arial" w:hAnsi="Arial" w:cs="Arial"/>
          <w:sz w:val="18"/>
          <w:szCs w:val="18"/>
        </w:rPr>
      </w:pPr>
      <w:r w:rsidRPr="00554FD8">
        <w:rPr>
          <w:rFonts w:ascii="Arial" w:hAnsi="Arial" w:cs="Arial"/>
          <w:sz w:val="18"/>
          <w:szCs w:val="18"/>
        </w:rPr>
        <w:tab/>
        <w:t>Anexo II.A – Memorial Descritivo;</w:t>
      </w:r>
    </w:p>
    <w:p w:rsidR="00554FD8" w:rsidRPr="00554FD8" w:rsidRDefault="00554FD8" w:rsidP="00554FD8">
      <w:pPr>
        <w:spacing w:line="360" w:lineRule="auto"/>
        <w:ind w:left="1843"/>
        <w:jc w:val="both"/>
        <w:rPr>
          <w:rFonts w:ascii="Arial" w:hAnsi="Arial" w:cs="Arial"/>
          <w:sz w:val="18"/>
          <w:szCs w:val="18"/>
        </w:rPr>
      </w:pPr>
      <w:r w:rsidRPr="00554FD8">
        <w:rPr>
          <w:rFonts w:ascii="Arial" w:hAnsi="Arial" w:cs="Arial"/>
          <w:sz w:val="18"/>
          <w:szCs w:val="18"/>
        </w:rPr>
        <w:tab/>
        <w:t>Anexo II.B – Planilha Orçamentária;</w:t>
      </w:r>
    </w:p>
    <w:p w:rsidR="00554FD8" w:rsidRPr="00554FD8" w:rsidRDefault="00554FD8" w:rsidP="00554FD8">
      <w:pPr>
        <w:spacing w:line="360" w:lineRule="auto"/>
        <w:ind w:left="1843"/>
        <w:jc w:val="both"/>
        <w:rPr>
          <w:rFonts w:ascii="Arial" w:hAnsi="Arial" w:cs="Arial"/>
          <w:sz w:val="18"/>
          <w:szCs w:val="18"/>
        </w:rPr>
      </w:pPr>
      <w:r w:rsidRPr="00554FD8">
        <w:rPr>
          <w:rFonts w:ascii="Arial" w:hAnsi="Arial" w:cs="Arial"/>
          <w:sz w:val="18"/>
          <w:szCs w:val="18"/>
        </w:rPr>
        <w:tab/>
        <w:t>Anexo II.C – Cronograma Físico Financeiro;</w:t>
      </w:r>
    </w:p>
    <w:p w:rsidR="00554FD8" w:rsidRPr="00554FD8" w:rsidRDefault="00554FD8" w:rsidP="00554FD8">
      <w:pPr>
        <w:spacing w:line="360" w:lineRule="auto"/>
        <w:jc w:val="right"/>
        <w:rPr>
          <w:rFonts w:ascii="Arial" w:hAnsi="Arial" w:cs="Arial"/>
          <w:sz w:val="18"/>
          <w:szCs w:val="18"/>
        </w:rPr>
      </w:pPr>
      <w:r w:rsidRPr="00554FD8">
        <w:rPr>
          <w:rFonts w:ascii="Arial" w:hAnsi="Arial" w:cs="Arial"/>
          <w:sz w:val="18"/>
          <w:szCs w:val="18"/>
        </w:rPr>
        <w:t xml:space="preserve">Cordeirópolis, </w:t>
      </w:r>
      <w:r w:rsidR="00154046">
        <w:rPr>
          <w:rFonts w:ascii="Arial" w:hAnsi="Arial" w:cs="Arial"/>
          <w:sz w:val="18"/>
          <w:szCs w:val="18"/>
        </w:rPr>
        <w:t>16 de Maio de 2022</w:t>
      </w:r>
    </w:p>
    <w:p w:rsidR="00554FD8" w:rsidRPr="00554FD8" w:rsidRDefault="00554FD8" w:rsidP="00554FD8">
      <w:pPr>
        <w:jc w:val="center"/>
        <w:rPr>
          <w:rFonts w:ascii="Arial" w:hAnsi="Arial" w:cs="Arial"/>
          <w:b/>
          <w:i/>
          <w:sz w:val="18"/>
          <w:szCs w:val="18"/>
        </w:rPr>
      </w:pPr>
    </w:p>
    <w:p w:rsidR="00554FD8" w:rsidRPr="00554FD8" w:rsidRDefault="00554FD8" w:rsidP="00554FD8">
      <w:pPr>
        <w:jc w:val="center"/>
        <w:rPr>
          <w:rFonts w:ascii="Arial" w:hAnsi="Arial" w:cs="Arial"/>
          <w:sz w:val="18"/>
          <w:szCs w:val="18"/>
        </w:rPr>
      </w:pPr>
      <w:r w:rsidRPr="00554FD8">
        <w:rPr>
          <w:rFonts w:ascii="Arial" w:hAnsi="Arial" w:cs="Arial"/>
          <w:b/>
          <w:i/>
          <w:sz w:val="18"/>
          <w:szCs w:val="18"/>
        </w:rPr>
        <w:t>Marcelo J. Coghi</w:t>
      </w:r>
    </w:p>
    <w:p w:rsidR="00672359" w:rsidRPr="00C16397" w:rsidRDefault="00554FD8" w:rsidP="00554FD8">
      <w:pPr>
        <w:jc w:val="center"/>
        <w:rPr>
          <w:rFonts w:ascii="Arial" w:hAnsi="Arial" w:cs="Arial"/>
          <w:sz w:val="24"/>
          <w:szCs w:val="24"/>
        </w:rPr>
      </w:pPr>
      <w:r w:rsidRPr="00554FD8">
        <w:rPr>
          <w:rFonts w:ascii="Arial" w:hAnsi="Arial" w:cs="Arial"/>
          <w:sz w:val="18"/>
          <w:szCs w:val="18"/>
        </w:rPr>
        <w:t>Secretário Municipal de Obras e Planejamento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45B79">
        <w:rPr>
          <w:rFonts w:ascii="Arial" w:hAnsi="Arial" w:cs="Arial"/>
          <w:sz w:val="22"/>
          <w:szCs w:val="22"/>
        </w:rPr>
        <w:t>05/2021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66152C">
        <w:rPr>
          <w:rFonts w:ascii="Arial" w:hAnsi="Arial" w:cs="Arial"/>
          <w:b/>
          <w:bCs/>
          <w:iCs/>
          <w:sz w:val="22"/>
          <w:szCs w:val="22"/>
        </w:rPr>
        <w:t>IMPLANTAÇÃO DE FAIXAS ELEVADAS PARA TRAVESSIA DE PEDESTRES</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154046">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45B79">
        <w:rPr>
          <w:rFonts w:ascii="Arial" w:hAnsi="Arial" w:cs="Arial"/>
          <w:sz w:val="22"/>
          <w:szCs w:val="22"/>
        </w:rPr>
        <w:t>05/2021</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E45B79">
        <w:rPr>
          <w:rFonts w:ascii="Arial" w:hAnsi="Arial" w:cs="Arial"/>
          <w:b/>
          <w:bCs/>
          <w:iCs/>
          <w:sz w:val="22"/>
          <w:szCs w:val="22"/>
        </w:rPr>
        <w:t>IMPLANTAÇÃO DE FAIXAS ELEVADAS PARA TRAVESSIA DE PEDESTRES</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154046">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45B79">
        <w:rPr>
          <w:rFonts w:ascii="Arial" w:hAnsi="Arial" w:cs="Arial"/>
          <w:sz w:val="22"/>
          <w:szCs w:val="22"/>
        </w:rPr>
        <w:t>05/2021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E45B79">
        <w:rPr>
          <w:rFonts w:ascii="Arial" w:hAnsi="Arial" w:cs="Arial"/>
          <w:b/>
          <w:bCs/>
          <w:iCs/>
          <w:sz w:val="22"/>
          <w:szCs w:val="22"/>
        </w:rPr>
        <w:t>IMPLANTAÇÃO DE FAIXAS ELEVADAS PARA TRAVESSIA DE PEDESTRES</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154046">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45B79">
        <w:rPr>
          <w:rFonts w:ascii="Arial" w:hAnsi="Arial" w:cs="Arial"/>
          <w:sz w:val="22"/>
          <w:szCs w:val="22"/>
        </w:rPr>
        <w:t>05/2021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E45B79">
        <w:rPr>
          <w:rFonts w:ascii="Arial" w:hAnsi="Arial" w:cs="Arial"/>
          <w:b/>
          <w:bCs/>
          <w:iCs/>
          <w:sz w:val="22"/>
          <w:szCs w:val="22"/>
        </w:rPr>
        <w:t>IMPLANTAÇÃO DE FAIXAS ELEVADAS PARA TRAVESSIA DE PEDESTRES</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154046">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972594">
              <w:rPr>
                <w:rFonts w:ascii="Arial" w:hAnsi="Arial" w:cs="Arial"/>
                <w:sz w:val="22"/>
                <w:szCs w:val="22"/>
                <w:u w:val="single"/>
              </w:rPr>
              <w:t>1</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E45B79">
              <w:rPr>
                <w:rFonts w:ascii="Arial" w:hAnsi="Arial" w:cs="Arial"/>
                <w:b/>
                <w:bCs/>
                <w:iCs/>
                <w:sz w:val="22"/>
                <w:szCs w:val="22"/>
              </w:rPr>
              <w:t>IMPLANTAÇÃO DE FAIXAS ELEVADAS PARA TRAVESSIA DE PEDESTRES</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E45B79">
              <w:rPr>
                <w:rFonts w:ascii="Arial" w:hAnsi="Arial" w:cs="Arial"/>
                <w:sz w:val="22"/>
                <w:szCs w:val="22"/>
                <w:u w:val="single"/>
              </w:rPr>
              <w:t>2731/2021</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6152C">
        <w:rPr>
          <w:rFonts w:ascii="Arial" w:hAnsi="Arial" w:cs="Arial"/>
          <w:b/>
          <w:sz w:val="22"/>
          <w:szCs w:val="22"/>
        </w:rPr>
        <w:t>2</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45B79">
        <w:rPr>
          <w:rFonts w:ascii="Arial" w:hAnsi="Arial" w:cs="Arial"/>
          <w:sz w:val="22"/>
          <w:szCs w:val="22"/>
        </w:rPr>
        <w:t>05/2021</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E45B79">
        <w:rPr>
          <w:rFonts w:ascii="Arial" w:hAnsi="Arial" w:cs="Arial"/>
          <w:b/>
          <w:bCs/>
          <w:iCs/>
        </w:rPr>
        <w:t>IMPLANTAÇÃO DE FAIXAS ELEVADAS PARA TRAVESSIA DE PEDESTRES</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45B79">
        <w:rPr>
          <w:rFonts w:ascii="Arial" w:hAnsi="Arial" w:cs="Arial"/>
          <w:sz w:val="22"/>
          <w:szCs w:val="22"/>
        </w:rPr>
        <w:t>05/2021</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45B79">
        <w:rPr>
          <w:rFonts w:ascii="Arial" w:hAnsi="Arial" w:cs="Arial"/>
          <w:sz w:val="22"/>
          <w:szCs w:val="22"/>
        </w:rPr>
        <w:t>05/2021</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6152C">
        <w:rPr>
          <w:rFonts w:cs="Arial"/>
          <w:b/>
          <w:sz w:val="22"/>
          <w:szCs w:val="22"/>
        </w:rPr>
        <w:t>2</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154046" w:rsidRPr="00D2520E" w:rsidRDefault="00E25E01" w:rsidP="0015404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154046" w:rsidRPr="00D2520E" w:rsidTr="00154046">
        <w:tc>
          <w:tcPr>
            <w:tcW w:w="585" w:type="pct"/>
            <w:shd w:val="pct20" w:color="auto" w:fill="auto"/>
            <w:vAlign w:val="center"/>
          </w:tcPr>
          <w:p w:rsidR="00154046" w:rsidRPr="00D2520E"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Despesa</w:t>
            </w:r>
          </w:p>
        </w:tc>
        <w:tc>
          <w:tcPr>
            <w:tcW w:w="577" w:type="pct"/>
            <w:shd w:val="pct20" w:color="auto" w:fill="auto"/>
            <w:vAlign w:val="center"/>
          </w:tcPr>
          <w:p w:rsidR="00154046" w:rsidRPr="00D2520E"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Órgão</w:t>
            </w:r>
          </w:p>
        </w:tc>
        <w:tc>
          <w:tcPr>
            <w:tcW w:w="775" w:type="pct"/>
            <w:shd w:val="pct20" w:color="auto" w:fill="auto"/>
            <w:vAlign w:val="center"/>
          </w:tcPr>
          <w:p w:rsidR="00154046" w:rsidRPr="00D2520E"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Econômica</w:t>
            </w:r>
          </w:p>
        </w:tc>
        <w:tc>
          <w:tcPr>
            <w:tcW w:w="945" w:type="pct"/>
            <w:shd w:val="pct20" w:color="auto" w:fill="auto"/>
            <w:vAlign w:val="center"/>
          </w:tcPr>
          <w:p w:rsidR="00154046" w:rsidRPr="00D2520E"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Funcional</w:t>
            </w:r>
          </w:p>
        </w:tc>
        <w:tc>
          <w:tcPr>
            <w:tcW w:w="513" w:type="pct"/>
            <w:shd w:val="pct20" w:color="auto" w:fill="auto"/>
            <w:vAlign w:val="center"/>
          </w:tcPr>
          <w:p w:rsidR="00154046" w:rsidRPr="00D2520E"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Ação</w:t>
            </w:r>
          </w:p>
        </w:tc>
        <w:tc>
          <w:tcPr>
            <w:tcW w:w="425" w:type="pct"/>
            <w:shd w:val="pct20" w:color="auto" w:fill="auto"/>
            <w:vAlign w:val="center"/>
          </w:tcPr>
          <w:p w:rsidR="00154046" w:rsidRPr="00D2520E"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Fonte</w:t>
            </w:r>
          </w:p>
        </w:tc>
        <w:tc>
          <w:tcPr>
            <w:tcW w:w="1180" w:type="pct"/>
            <w:shd w:val="pct20" w:color="auto" w:fill="auto"/>
            <w:vAlign w:val="center"/>
          </w:tcPr>
          <w:p w:rsidR="00154046" w:rsidRPr="00D2520E"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D2520E">
              <w:rPr>
                <w:rFonts w:ascii="Arial" w:hAnsi="Arial" w:cs="Arial"/>
                <w:sz w:val="22"/>
                <w:szCs w:val="22"/>
              </w:rPr>
              <w:t>Código de Aplicação</w:t>
            </w:r>
          </w:p>
        </w:tc>
      </w:tr>
      <w:tr w:rsidR="00154046" w:rsidRPr="00D2520E" w:rsidTr="00154046">
        <w:tc>
          <w:tcPr>
            <w:tcW w:w="585" w:type="pct"/>
            <w:vAlign w:val="center"/>
          </w:tcPr>
          <w:p w:rsidR="00154046" w:rsidRPr="00154046"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1132</w:t>
            </w:r>
          </w:p>
        </w:tc>
        <w:tc>
          <w:tcPr>
            <w:tcW w:w="577" w:type="pct"/>
            <w:vAlign w:val="center"/>
          </w:tcPr>
          <w:p w:rsidR="00154046" w:rsidRPr="00154046"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07.01</w:t>
            </w:r>
          </w:p>
        </w:tc>
        <w:tc>
          <w:tcPr>
            <w:tcW w:w="775" w:type="pct"/>
            <w:vAlign w:val="center"/>
          </w:tcPr>
          <w:p w:rsidR="00154046" w:rsidRPr="00154046"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4.4.90.51</w:t>
            </w:r>
          </w:p>
        </w:tc>
        <w:tc>
          <w:tcPr>
            <w:tcW w:w="945" w:type="pct"/>
            <w:vAlign w:val="center"/>
          </w:tcPr>
          <w:p w:rsidR="00154046" w:rsidRPr="00154046"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06 181 0777</w:t>
            </w:r>
          </w:p>
        </w:tc>
        <w:tc>
          <w:tcPr>
            <w:tcW w:w="513" w:type="pct"/>
            <w:vAlign w:val="center"/>
          </w:tcPr>
          <w:p w:rsidR="00154046" w:rsidRPr="00154046"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2031</w:t>
            </w:r>
          </w:p>
        </w:tc>
        <w:tc>
          <w:tcPr>
            <w:tcW w:w="425" w:type="pct"/>
            <w:vAlign w:val="center"/>
          </w:tcPr>
          <w:p w:rsidR="00154046" w:rsidRPr="00154046"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01</w:t>
            </w:r>
          </w:p>
        </w:tc>
        <w:tc>
          <w:tcPr>
            <w:tcW w:w="1180" w:type="pct"/>
            <w:vAlign w:val="center"/>
          </w:tcPr>
          <w:p w:rsidR="00154046" w:rsidRPr="00154046"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4046">
              <w:rPr>
                <w:rFonts w:ascii="Arial" w:hAnsi="Arial" w:cs="Arial"/>
                <w:sz w:val="22"/>
                <w:szCs w:val="22"/>
              </w:rPr>
              <w:t>1000024</w:t>
            </w:r>
          </w:p>
        </w:tc>
      </w:tr>
    </w:tbl>
    <w:p w:rsidR="00154046" w:rsidRDefault="00154046" w:rsidP="0015404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D2520E">
        <w:rPr>
          <w:rFonts w:ascii="Arial" w:hAnsi="Arial" w:cs="Arial"/>
          <w:color w:val="FF0000"/>
          <w:sz w:val="22"/>
          <w:szCs w:val="22"/>
        </w:rPr>
        <w:t xml:space="preserve">  </w:t>
      </w:r>
    </w:p>
    <w:p w:rsidR="00E25E01" w:rsidRPr="000B605F" w:rsidRDefault="00E25E01" w:rsidP="0015404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154046">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4D9" w:rsidRDefault="00CD74D9" w:rsidP="008D473D">
      <w:r>
        <w:separator/>
      </w:r>
    </w:p>
  </w:endnote>
  <w:endnote w:type="continuationSeparator" w:id="1">
    <w:p w:rsidR="00CD74D9" w:rsidRDefault="00CD74D9"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46" w:rsidRDefault="009D257C">
    <w:pPr>
      <w:pStyle w:val="Rodap"/>
      <w:framePr w:wrap="around" w:vAnchor="text" w:hAnchor="margin" w:xAlign="right" w:y="1"/>
      <w:rPr>
        <w:rStyle w:val="Nmerodepgina"/>
      </w:rPr>
    </w:pPr>
    <w:r>
      <w:rPr>
        <w:rStyle w:val="Nmerodepgina"/>
      </w:rPr>
      <w:fldChar w:fldCharType="begin"/>
    </w:r>
    <w:r w:rsidR="00154046">
      <w:rPr>
        <w:rStyle w:val="Nmerodepgina"/>
      </w:rPr>
      <w:instrText xml:space="preserve">PAGE  </w:instrText>
    </w:r>
    <w:r>
      <w:rPr>
        <w:rStyle w:val="Nmerodepgina"/>
      </w:rPr>
      <w:fldChar w:fldCharType="separate"/>
    </w:r>
    <w:r w:rsidR="00154046">
      <w:rPr>
        <w:rStyle w:val="Nmerodepgina"/>
        <w:noProof/>
      </w:rPr>
      <w:t>1</w:t>
    </w:r>
    <w:r>
      <w:rPr>
        <w:rStyle w:val="Nmerodepgina"/>
      </w:rPr>
      <w:fldChar w:fldCharType="end"/>
    </w:r>
  </w:p>
  <w:p w:rsidR="00154046" w:rsidRDefault="0015404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46" w:rsidRPr="00AE4DE7" w:rsidRDefault="00154046"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154046" w:rsidRDefault="00154046" w:rsidP="0022657E">
    <w:pPr>
      <w:pStyle w:val="Rodap"/>
      <w:pBdr>
        <w:top w:val="single" w:sz="18" w:space="0" w:color="3366CC"/>
      </w:pBdr>
      <w:ind w:right="360"/>
      <w:jc w:val="center"/>
      <w:rPr>
        <w:rFonts w:ascii="Arial" w:hAnsi="Arial" w:cs="Arial"/>
        <w:b/>
        <w:color w:val="003366"/>
        <w:sz w:val="16"/>
        <w:szCs w:val="16"/>
      </w:rPr>
    </w:pPr>
  </w:p>
  <w:p w:rsidR="00154046" w:rsidRPr="009B1E51" w:rsidRDefault="009D257C"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154046" w:rsidRPr="009B1E51">
      <w:rPr>
        <w:rStyle w:val="Nmerodepgina"/>
        <w:b/>
        <w:sz w:val="16"/>
        <w:szCs w:val="16"/>
      </w:rPr>
      <w:instrText xml:space="preserve">PAGE  </w:instrText>
    </w:r>
    <w:r w:rsidRPr="009B1E51">
      <w:rPr>
        <w:rStyle w:val="Nmerodepgina"/>
        <w:b/>
        <w:sz w:val="16"/>
        <w:szCs w:val="16"/>
      </w:rPr>
      <w:fldChar w:fldCharType="separate"/>
    </w:r>
    <w:r w:rsidR="00A944C3">
      <w:rPr>
        <w:rStyle w:val="Nmerodepgina"/>
        <w:b/>
        <w:noProof/>
        <w:sz w:val="16"/>
        <w:szCs w:val="16"/>
      </w:rPr>
      <w:t>7</w:t>
    </w:r>
    <w:r w:rsidRPr="009B1E51">
      <w:rPr>
        <w:rStyle w:val="Nmerodepgina"/>
        <w:b/>
        <w:sz w:val="16"/>
        <w:szCs w:val="16"/>
      </w:rPr>
      <w:fldChar w:fldCharType="end"/>
    </w:r>
  </w:p>
  <w:p w:rsidR="00154046" w:rsidRDefault="00154046"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4D9" w:rsidRDefault="00CD74D9" w:rsidP="008D473D">
      <w:r>
        <w:separator/>
      </w:r>
    </w:p>
  </w:footnote>
  <w:footnote w:type="continuationSeparator" w:id="1">
    <w:p w:rsidR="00CD74D9" w:rsidRDefault="00CD74D9"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46" w:rsidRDefault="00154046"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154046" w:rsidRDefault="00154046" w:rsidP="0022657E">
    <w:pPr>
      <w:pStyle w:val="Cabealho"/>
      <w:jc w:val="center"/>
      <w:rPr>
        <w:rFonts w:ascii="Verdana" w:hAnsi="Verdana" w:cs="Verdana"/>
        <w:b/>
        <w:bCs/>
        <w:sz w:val="24"/>
        <w:szCs w:val="24"/>
      </w:rPr>
    </w:pPr>
  </w:p>
  <w:p w:rsidR="00154046" w:rsidRDefault="00154046" w:rsidP="0022657E">
    <w:pPr>
      <w:pStyle w:val="Cabealho"/>
      <w:jc w:val="center"/>
      <w:rPr>
        <w:rFonts w:ascii="Verdana" w:hAnsi="Verdana" w:cs="Verdana"/>
        <w:b/>
        <w:bCs/>
        <w:sz w:val="24"/>
        <w:szCs w:val="24"/>
      </w:rPr>
    </w:pPr>
  </w:p>
  <w:p w:rsidR="00154046" w:rsidRDefault="00154046" w:rsidP="0022657E">
    <w:pPr>
      <w:pStyle w:val="Cabealho"/>
      <w:jc w:val="center"/>
      <w:rPr>
        <w:rFonts w:ascii="Verdana" w:hAnsi="Verdana" w:cs="Verdana"/>
        <w:b/>
        <w:bCs/>
        <w:sz w:val="24"/>
        <w:szCs w:val="24"/>
      </w:rPr>
    </w:pPr>
  </w:p>
  <w:p w:rsidR="00154046" w:rsidRDefault="00154046" w:rsidP="0022657E">
    <w:pPr>
      <w:pStyle w:val="Cabealho"/>
      <w:jc w:val="center"/>
      <w:rPr>
        <w:rFonts w:ascii="Verdana" w:hAnsi="Verdana" w:cs="Verdana"/>
        <w:b/>
        <w:bCs/>
        <w:sz w:val="24"/>
        <w:szCs w:val="24"/>
      </w:rPr>
    </w:pPr>
  </w:p>
  <w:p w:rsidR="00154046" w:rsidRPr="00B407BD" w:rsidRDefault="00154046"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154046" w:rsidRDefault="00154046" w:rsidP="0022657E">
    <w:pPr>
      <w:pStyle w:val="Cabealho"/>
      <w:jc w:val="center"/>
      <w:rPr>
        <w:rFonts w:ascii="Verdana" w:hAnsi="Verdana" w:cs="Verdana"/>
      </w:rPr>
    </w:pPr>
    <w:r w:rsidRPr="00483529">
      <w:rPr>
        <w:rFonts w:ascii="Verdana" w:hAnsi="Verdana" w:cs="Verdana"/>
      </w:rPr>
      <w:t>Estado de São Paulo</w:t>
    </w:r>
  </w:p>
  <w:p w:rsidR="00154046" w:rsidRPr="00483529" w:rsidRDefault="00154046" w:rsidP="0022657E">
    <w:pPr>
      <w:pStyle w:val="Cabealho"/>
      <w:pBdr>
        <w:bottom w:val="single" w:sz="18" w:space="1" w:color="auto"/>
      </w:pBdr>
      <w:jc w:val="center"/>
      <w:rPr>
        <w:rFonts w:ascii="Verdana" w:hAnsi="Verdana" w:cs="Verdana"/>
      </w:rPr>
    </w:pPr>
  </w:p>
  <w:p w:rsidR="00154046" w:rsidRPr="00A542CE" w:rsidRDefault="00154046"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4">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8">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19">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0">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2">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5">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6">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27">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29">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0">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4">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5">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6">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37">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39">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0">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23"/>
  </w:num>
  <w:num w:numId="13">
    <w:abstractNumId w:val="37"/>
  </w:num>
  <w:num w:numId="14">
    <w:abstractNumId w:val="17"/>
  </w:num>
  <w:num w:numId="15">
    <w:abstractNumId w:val="19"/>
  </w:num>
  <w:num w:numId="16">
    <w:abstractNumId w:val="10"/>
  </w:num>
  <w:num w:numId="17">
    <w:abstractNumId w:val="12"/>
  </w:num>
  <w:num w:numId="18">
    <w:abstractNumId w:val="33"/>
  </w:num>
  <w:num w:numId="19">
    <w:abstractNumId w:val="39"/>
  </w:num>
  <w:num w:numId="20">
    <w:abstractNumId w:val="28"/>
  </w:num>
  <w:num w:numId="21">
    <w:abstractNumId w:val="36"/>
  </w:num>
  <w:num w:numId="22">
    <w:abstractNumId w:val="24"/>
  </w:num>
  <w:num w:numId="23">
    <w:abstractNumId w:val="31"/>
  </w:num>
  <w:num w:numId="24">
    <w:abstractNumId w:val="40"/>
  </w:num>
  <w:num w:numId="25">
    <w:abstractNumId w:val="14"/>
  </w:num>
  <w:num w:numId="26">
    <w:abstractNumId w:val="16"/>
  </w:num>
  <w:num w:numId="27">
    <w:abstractNumId w:val="11"/>
  </w:num>
  <w:num w:numId="28">
    <w:abstractNumId w:val="15"/>
  </w:num>
  <w:num w:numId="29">
    <w:abstractNumId w:val="30"/>
  </w:num>
  <w:num w:numId="30">
    <w:abstractNumId w:val="32"/>
  </w:num>
  <w:num w:numId="31">
    <w:abstractNumId w:val="20"/>
  </w:num>
  <w:num w:numId="32">
    <w:abstractNumId w:val="18"/>
  </w:num>
  <w:num w:numId="33">
    <w:abstractNumId w:val="29"/>
  </w:num>
  <w:num w:numId="34">
    <w:abstractNumId w:val="25"/>
  </w:num>
  <w:num w:numId="35">
    <w:abstractNumId w:val="22"/>
  </w:num>
  <w:num w:numId="36">
    <w:abstractNumId w:val="13"/>
  </w:num>
  <w:num w:numId="37">
    <w:abstractNumId w:val="26"/>
  </w:num>
  <w:num w:numId="38">
    <w:abstractNumId w:val="34"/>
  </w:num>
  <w:num w:numId="39">
    <w:abstractNumId w:val="35"/>
  </w:num>
  <w:num w:numId="40">
    <w:abstractNumId w:val="21"/>
  </w:num>
  <w:num w:numId="41">
    <w:abstractNumId w:val="3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60770"/>
  </w:hdrShapeDefaults>
  <w:footnotePr>
    <w:footnote w:id="0"/>
    <w:footnote w:id="1"/>
  </w:footnotePr>
  <w:endnotePr>
    <w:endnote w:id="0"/>
    <w:endnote w:id="1"/>
  </w:endnotePr>
  <w:compat/>
  <w:rsids>
    <w:rsidRoot w:val="008D473D"/>
    <w:rsid w:val="00002B99"/>
    <w:rsid w:val="00010071"/>
    <w:rsid w:val="00020699"/>
    <w:rsid w:val="000230B2"/>
    <w:rsid w:val="00026EEB"/>
    <w:rsid w:val="00033F92"/>
    <w:rsid w:val="00061D33"/>
    <w:rsid w:val="00084CDF"/>
    <w:rsid w:val="0009394B"/>
    <w:rsid w:val="000952C8"/>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54046"/>
    <w:rsid w:val="00161DD1"/>
    <w:rsid w:val="00173D0D"/>
    <w:rsid w:val="00190531"/>
    <w:rsid w:val="0019286A"/>
    <w:rsid w:val="00194B3B"/>
    <w:rsid w:val="001966A9"/>
    <w:rsid w:val="001A59AD"/>
    <w:rsid w:val="001A5F30"/>
    <w:rsid w:val="001A7EB7"/>
    <w:rsid w:val="001B46E7"/>
    <w:rsid w:val="001B5E0C"/>
    <w:rsid w:val="001C3449"/>
    <w:rsid w:val="001D02BE"/>
    <w:rsid w:val="001D6123"/>
    <w:rsid w:val="001E2501"/>
    <w:rsid w:val="001E6B45"/>
    <w:rsid w:val="001F0566"/>
    <w:rsid w:val="00205522"/>
    <w:rsid w:val="00213072"/>
    <w:rsid w:val="00214420"/>
    <w:rsid w:val="0022657E"/>
    <w:rsid w:val="00241AE1"/>
    <w:rsid w:val="002443D3"/>
    <w:rsid w:val="00246016"/>
    <w:rsid w:val="00255B16"/>
    <w:rsid w:val="00271B7B"/>
    <w:rsid w:val="00271F81"/>
    <w:rsid w:val="00280BDA"/>
    <w:rsid w:val="002857C9"/>
    <w:rsid w:val="00287A15"/>
    <w:rsid w:val="00296300"/>
    <w:rsid w:val="002A2476"/>
    <w:rsid w:val="002A33A5"/>
    <w:rsid w:val="002A4FEE"/>
    <w:rsid w:val="002A6BED"/>
    <w:rsid w:val="002A79B8"/>
    <w:rsid w:val="002F22AE"/>
    <w:rsid w:val="002F27F4"/>
    <w:rsid w:val="00314B30"/>
    <w:rsid w:val="00314CBD"/>
    <w:rsid w:val="00320693"/>
    <w:rsid w:val="003234C3"/>
    <w:rsid w:val="00336CC4"/>
    <w:rsid w:val="00340296"/>
    <w:rsid w:val="003411BA"/>
    <w:rsid w:val="00341AAC"/>
    <w:rsid w:val="00345A48"/>
    <w:rsid w:val="00352E80"/>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41ED"/>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D2BAD"/>
    <w:rsid w:val="004D6840"/>
    <w:rsid w:val="004E6182"/>
    <w:rsid w:val="004E6758"/>
    <w:rsid w:val="004F0BF6"/>
    <w:rsid w:val="00506D88"/>
    <w:rsid w:val="00521DD7"/>
    <w:rsid w:val="00523069"/>
    <w:rsid w:val="005410F9"/>
    <w:rsid w:val="00552992"/>
    <w:rsid w:val="00554FD8"/>
    <w:rsid w:val="00560645"/>
    <w:rsid w:val="00561407"/>
    <w:rsid w:val="00566F69"/>
    <w:rsid w:val="005732E6"/>
    <w:rsid w:val="005832B5"/>
    <w:rsid w:val="00584ADE"/>
    <w:rsid w:val="0058502E"/>
    <w:rsid w:val="00595A56"/>
    <w:rsid w:val="005A1AA4"/>
    <w:rsid w:val="005B00D3"/>
    <w:rsid w:val="005B261A"/>
    <w:rsid w:val="005B2BD8"/>
    <w:rsid w:val="005C2D71"/>
    <w:rsid w:val="005C76FF"/>
    <w:rsid w:val="005F50DE"/>
    <w:rsid w:val="00607E50"/>
    <w:rsid w:val="00620DFB"/>
    <w:rsid w:val="006225EE"/>
    <w:rsid w:val="00626779"/>
    <w:rsid w:val="00636FA0"/>
    <w:rsid w:val="0064018D"/>
    <w:rsid w:val="006412BF"/>
    <w:rsid w:val="00650523"/>
    <w:rsid w:val="00651313"/>
    <w:rsid w:val="0065526E"/>
    <w:rsid w:val="006560A2"/>
    <w:rsid w:val="0066152C"/>
    <w:rsid w:val="00672359"/>
    <w:rsid w:val="00684E1F"/>
    <w:rsid w:val="00690B9C"/>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26852"/>
    <w:rsid w:val="007412A6"/>
    <w:rsid w:val="00744350"/>
    <w:rsid w:val="00751629"/>
    <w:rsid w:val="00774692"/>
    <w:rsid w:val="00783577"/>
    <w:rsid w:val="00796997"/>
    <w:rsid w:val="007A4425"/>
    <w:rsid w:val="007A5584"/>
    <w:rsid w:val="007B55C7"/>
    <w:rsid w:val="007E6B34"/>
    <w:rsid w:val="007F0BFD"/>
    <w:rsid w:val="007F12A0"/>
    <w:rsid w:val="00806DB3"/>
    <w:rsid w:val="00812835"/>
    <w:rsid w:val="008233F8"/>
    <w:rsid w:val="00827B30"/>
    <w:rsid w:val="00832DDF"/>
    <w:rsid w:val="00840684"/>
    <w:rsid w:val="00840E73"/>
    <w:rsid w:val="008433BC"/>
    <w:rsid w:val="008470B2"/>
    <w:rsid w:val="00860B7E"/>
    <w:rsid w:val="00870770"/>
    <w:rsid w:val="00873578"/>
    <w:rsid w:val="00886A33"/>
    <w:rsid w:val="00886F0A"/>
    <w:rsid w:val="00891872"/>
    <w:rsid w:val="008923E6"/>
    <w:rsid w:val="00892698"/>
    <w:rsid w:val="008A70E1"/>
    <w:rsid w:val="008C1D2B"/>
    <w:rsid w:val="008C6DB6"/>
    <w:rsid w:val="008D473D"/>
    <w:rsid w:val="008D4E25"/>
    <w:rsid w:val="008D7D79"/>
    <w:rsid w:val="008E3085"/>
    <w:rsid w:val="008F3AC5"/>
    <w:rsid w:val="00906DC6"/>
    <w:rsid w:val="009322FF"/>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257C"/>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92B50"/>
    <w:rsid w:val="00A944C3"/>
    <w:rsid w:val="00AA180B"/>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41030"/>
    <w:rsid w:val="00B53F33"/>
    <w:rsid w:val="00B55FCA"/>
    <w:rsid w:val="00B75E65"/>
    <w:rsid w:val="00B85F88"/>
    <w:rsid w:val="00B939EB"/>
    <w:rsid w:val="00B97D67"/>
    <w:rsid w:val="00BA07F7"/>
    <w:rsid w:val="00BA3AFB"/>
    <w:rsid w:val="00BB4451"/>
    <w:rsid w:val="00BC49B3"/>
    <w:rsid w:val="00BC4E46"/>
    <w:rsid w:val="00BD2C4D"/>
    <w:rsid w:val="00BE019D"/>
    <w:rsid w:val="00BE0674"/>
    <w:rsid w:val="00BF4EAF"/>
    <w:rsid w:val="00BF59BD"/>
    <w:rsid w:val="00C01F23"/>
    <w:rsid w:val="00C1209E"/>
    <w:rsid w:val="00C141A4"/>
    <w:rsid w:val="00C147DE"/>
    <w:rsid w:val="00C21D48"/>
    <w:rsid w:val="00C25CFC"/>
    <w:rsid w:val="00C31ED9"/>
    <w:rsid w:val="00C42A47"/>
    <w:rsid w:val="00C43586"/>
    <w:rsid w:val="00C4549A"/>
    <w:rsid w:val="00C71028"/>
    <w:rsid w:val="00C74E7D"/>
    <w:rsid w:val="00C84EC3"/>
    <w:rsid w:val="00CA406E"/>
    <w:rsid w:val="00CA497A"/>
    <w:rsid w:val="00CB3D65"/>
    <w:rsid w:val="00CB6FE9"/>
    <w:rsid w:val="00CD06B2"/>
    <w:rsid w:val="00CD2833"/>
    <w:rsid w:val="00CD74D9"/>
    <w:rsid w:val="00CE3DD6"/>
    <w:rsid w:val="00D011D5"/>
    <w:rsid w:val="00D15B8D"/>
    <w:rsid w:val="00D23230"/>
    <w:rsid w:val="00D24528"/>
    <w:rsid w:val="00D2520E"/>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B073D"/>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45B79"/>
    <w:rsid w:val="00E517ED"/>
    <w:rsid w:val="00E82393"/>
    <w:rsid w:val="00E9014F"/>
    <w:rsid w:val="00EA2152"/>
    <w:rsid w:val="00EB7D4E"/>
    <w:rsid w:val="00EC537C"/>
    <w:rsid w:val="00ED1720"/>
    <w:rsid w:val="00ED4024"/>
    <w:rsid w:val="00ED6EE8"/>
    <w:rsid w:val="00F013A9"/>
    <w:rsid w:val="00F2343E"/>
    <w:rsid w:val="00F3452D"/>
    <w:rsid w:val="00F46B35"/>
    <w:rsid w:val="00F50A3E"/>
    <w:rsid w:val="00F60008"/>
    <w:rsid w:val="00F64901"/>
    <w:rsid w:val="00F76069"/>
    <w:rsid w:val="00F77C3D"/>
    <w:rsid w:val="00F80417"/>
    <w:rsid w:val="00F9253D"/>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41</Pages>
  <Words>12505</Words>
  <Characters>67532</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79878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8</cp:revision>
  <cp:lastPrinted>2022-05-16T18:38:00Z</cp:lastPrinted>
  <dcterms:created xsi:type="dcterms:W3CDTF">2021-10-13T14:44:00Z</dcterms:created>
  <dcterms:modified xsi:type="dcterms:W3CDTF">2022-05-25T17:40:00Z</dcterms:modified>
</cp:coreProperties>
</file>