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EA2152">
        <w:rPr>
          <w:rFonts w:cs="Arial"/>
          <w:b/>
          <w:sz w:val="22"/>
          <w:szCs w:val="22"/>
          <w:u w:val="single"/>
        </w:rPr>
        <w:t>02/2021</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EA2152">
        <w:rPr>
          <w:rFonts w:ascii="Arial" w:hAnsi="Arial" w:cs="Arial"/>
          <w:b/>
          <w:bCs/>
          <w:iCs/>
        </w:rPr>
        <w:t>Elaboração de projeto  Básico e Executivo para projeto de dispositivo (trevo) em nível Rodovia Constante Peruchi (SP 316), entre Km 157/158</w:t>
      </w:r>
      <w:r w:rsidR="00CA497A">
        <w:rPr>
          <w:rFonts w:ascii="Arial" w:hAnsi="Arial" w:cs="Arial"/>
          <w:b/>
          <w:bCs/>
          <w:iCs/>
        </w:rPr>
        <w:t>”</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EA2152">
        <w:rPr>
          <w:rFonts w:ascii="Arial" w:hAnsi="Arial" w:cs="Arial"/>
          <w:b/>
          <w:sz w:val="22"/>
          <w:szCs w:val="22"/>
          <w:u w:val="single"/>
        </w:rPr>
        <w:t>1200/2021</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0035642E">
        <w:rPr>
          <w:rFonts w:ascii="Arial" w:hAnsi="Arial" w:cs="Arial"/>
          <w:sz w:val="22"/>
          <w:szCs w:val="22"/>
        </w:rPr>
        <w:t>Menor P</w:t>
      </w:r>
      <w:r w:rsidRPr="000B605F">
        <w:rPr>
          <w:rFonts w:ascii="Arial" w:hAnsi="Arial" w:cs="Arial"/>
          <w:sz w:val="22"/>
          <w:szCs w:val="22"/>
        </w:rPr>
        <w:t>reço</w:t>
      </w:r>
      <w:r w:rsidR="0035642E">
        <w:rPr>
          <w:rFonts w:ascii="Arial" w:hAnsi="Arial" w:cs="Arial"/>
          <w:sz w:val="22"/>
          <w:szCs w:val="22"/>
        </w:rPr>
        <w:t xml:space="preserve"> G</w:t>
      </w:r>
      <w:r w:rsidR="00D33AC1">
        <w:rPr>
          <w:rFonts w:ascii="Arial" w:hAnsi="Arial" w:cs="Arial"/>
          <w:sz w:val="22"/>
          <w:szCs w:val="22"/>
        </w:rPr>
        <w:t>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E20507">
        <w:rPr>
          <w:rFonts w:ascii="Arial" w:hAnsi="Arial" w:cs="Arial"/>
          <w:b/>
          <w:sz w:val="22"/>
          <w:szCs w:val="22"/>
        </w:rPr>
        <w:t>18</w:t>
      </w:r>
      <w:r w:rsidR="00E31080">
        <w:rPr>
          <w:rFonts w:ascii="Arial" w:hAnsi="Arial" w:cs="Arial"/>
          <w:b/>
          <w:sz w:val="22"/>
          <w:szCs w:val="22"/>
        </w:rPr>
        <w:t>/</w:t>
      </w:r>
      <w:r w:rsidR="00E20507">
        <w:rPr>
          <w:rFonts w:ascii="Arial" w:hAnsi="Arial" w:cs="Arial"/>
          <w:b/>
          <w:sz w:val="22"/>
          <w:szCs w:val="22"/>
        </w:rPr>
        <w:t>06</w:t>
      </w:r>
      <w:r w:rsidR="00E31080">
        <w:rPr>
          <w:rFonts w:ascii="Arial" w:hAnsi="Arial" w:cs="Arial"/>
          <w:b/>
          <w:sz w:val="22"/>
          <w:szCs w:val="22"/>
        </w:rPr>
        <w:t>/202</w:t>
      </w:r>
      <w:r w:rsidR="00CA497A">
        <w:rPr>
          <w:rFonts w:ascii="Arial" w:hAnsi="Arial" w:cs="Arial"/>
          <w:b/>
          <w:sz w:val="22"/>
          <w:szCs w:val="22"/>
        </w:rPr>
        <w:t>1</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E20507">
        <w:rPr>
          <w:rFonts w:ascii="Arial" w:hAnsi="Arial" w:cs="Arial"/>
          <w:b/>
          <w:sz w:val="22"/>
          <w:szCs w:val="22"/>
        </w:rPr>
        <w:t>18</w:t>
      </w:r>
      <w:r w:rsidR="00E31080">
        <w:rPr>
          <w:rFonts w:ascii="Arial" w:hAnsi="Arial" w:cs="Arial"/>
          <w:b/>
          <w:sz w:val="22"/>
          <w:szCs w:val="22"/>
        </w:rPr>
        <w:t>/</w:t>
      </w:r>
      <w:r w:rsidR="00E20507">
        <w:rPr>
          <w:rFonts w:ascii="Arial" w:hAnsi="Arial" w:cs="Arial"/>
          <w:b/>
          <w:sz w:val="22"/>
          <w:szCs w:val="22"/>
        </w:rPr>
        <w:t>06</w:t>
      </w:r>
      <w:r w:rsidR="00E31080">
        <w:rPr>
          <w:rFonts w:ascii="Arial" w:hAnsi="Arial" w:cs="Arial"/>
          <w:b/>
          <w:sz w:val="22"/>
          <w:szCs w:val="22"/>
        </w:rPr>
        <w:t>/202</w:t>
      </w:r>
      <w:r w:rsidR="00CA497A">
        <w:rPr>
          <w:rFonts w:ascii="Arial" w:hAnsi="Arial" w:cs="Arial"/>
          <w:b/>
          <w:sz w:val="22"/>
          <w:szCs w:val="22"/>
        </w:rPr>
        <w:t>1</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E20507">
        <w:rPr>
          <w:rFonts w:ascii="Arial" w:hAnsi="Arial" w:cs="Arial"/>
          <w:b/>
          <w:color w:val="000000"/>
          <w:sz w:val="22"/>
          <w:szCs w:val="22"/>
        </w:rPr>
        <w:t>16</w:t>
      </w:r>
      <w:r w:rsidR="00E31080" w:rsidRPr="005832B5">
        <w:rPr>
          <w:rFonts w:ascii="Arial" w:hAnsi="Arial" w:cs="Arial"/>
          <w:b/>
          <w:color w:val="000000"/>
          <w:sz w:val="22"/>
          <w:szCs w:val="22"/>
        </w:rPr>
        <w:t>/</w:t>
      </w:r>
      <w:r w:rsidR="00E20507">
        <w:rPr>
          <w:rFonts w:ascii="Arial" w:hAnsi="Arial" w:cs="Arial"/>
          <w:b/>
          <w:color w:val="000000"/>
          <w:sz w:val="22"/>
          <w:szCs w:val="22"/>
        </w:rPr>
        <w:t>06</w:t>
      </w:r>
      <w:r w:rsidR="00CA497A">
        <w:rPr>
          <w:rFonts w:ascii="Arial" w:hAnsi="Arial" w:cs="Arial"/>
          <w:b/>
          <w:color w:val="000000"/>
          <w:sz w:val="22"/>
          <w:szCs w:val="22"/>
        </w:rPr>
        <w:t>/2021</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EA2152">
        <w:rPr>
          <w:rFonts w:ascii="Arial" w:hAnsi="Arial" w:cs="Arial"/>
          <w:b/>
          <w:bCs/>
          <w:iCs/>
        </w:rPr>
        <w:t>Elaboração de projeto  Básico e Executivo para projeto de dispositivo (trevo) em nível Rodovia Constante Peruchi (SP 316), entre Km 157/158</w:t>
      </w:r>
      <w:r w:rsidR="00190531">
        <w:rPr>
          <w:rFonts w:ascii="Arial" w:hAnsi="Arial" w:cs="Arial"/>
          <w:b/>
          <w:bCs/>
          <w:iCs/>
        </w:rPr>
        <w:t>”</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865442">
        <w:rPr>
          <w:rFonts w:ascii="Arial" w:hAnsi="Arial" w:cs="Arial"/>
          <w:sz w:val="22"/>
          <w:szCs w:val="22"/>
        </w:rPr>
        <w:t xml:space="preserve">efetuada </w:t>
      </w:r>
      <w:r w:rsidRPr="005C2D71">
        <w:rPr>
          <w:rFonts w:ascii="Arial" w:hAnsi="Arial" w:cs="Arial"/>
          <w:sz w:val="22"/>
          <w:szCs w:val="22"/>
        </w:rPr>
        <w:t>até</w:t>
      </w:r>
      <w:r w:rsidR="00636FA0">
        <w:rPr>
          <w:rFonts w:ascii="Arial" w:hAnsi="Arial" w:cs="Arial"/>
          <w:sz w:val="22"/>
          <w:szCs w:val="22"/>
        </w:rPr>
        <w:t xml:space="preserve"> </w:t>
      </w:r>
      <w:r w:rsidR="00E20507">
        <w:rPr>
          <w:rFonts w:ascii="Arial" w:hAnsi="Arial" w:cs="Arial"/>
          <w:b/>
          <w:sz w:val="22"/>
          <w:szCs w:val="22"/>
        </w:rPr>
        <w:t>16</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E20507">
        <w:rPr>
          <w:rFonts w:ascii="Arial" w:hAnsi="Arial" w:cs="Arial"/>
          <w:b/>
          <w:sz w:val="22"/>
          <w:szCs w:val="22"/>
        </w:rPr>
        <w:t xml:space="preserve">Junho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CA497A">
        <w:rPr>
          <w:rFonts w:ascii="Arial" w:hAnsi="Arial" w:cs="Arial"/>
          <w:b/>
          <w:sz w:val="22"/>
          <w:szCs w:val="22"/>
        </w:rPr>
        <w:t>1</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EA2152">
        <w:rPr>
          <w:rFonts w:ascii="Arial" w:hAnsi="Arial" w:cs="Arial"/>
          <w:b/>
          <w:sz w:val="22"/>
          <w:szCs w:val="22"/>
        </w:rPr>
        <w:t>173.980,62 (cento e setenta e três mil, novecentos e oitenta reais e sessenta e dois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5B261A" w:rsidRPr="0045462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5B261A" w:rsidRPr="00445849" w:rsidTr="005B261A">
        <w:tc>
          <w:tcPr>
            <w:tcW w:w="58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5B261A" w:rsidRPr="00445849" w:rsidTr="005B261A">
        <w:tc>
          <w:tcPr>
            <w:tcW w:w="585" w:type="pct"/>
            <w:vAlign w:val="center"/>
          </w:tcPr>
          <w:p w:rsidR="005B261A" w:rsidRPr="00194B3B" w:rsidRDefault="005B261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47</w:t>
            </w:r>
            <w:r w:rsidR="00CA497A" w:rsidRPr="00194B3B">
              <w:rPr>
                <w:rFonts w:ascii="Arial" w:hAnsi="Arial" w:cs="Arial"/>
                <w:sz w:val="22"/>
                <w:szCs w:val="22"/>
              </w:rPr>
              <w:t>9</w:t>
            </w:r>
          </w:p>
        </w:tc>
        <w:tc>
          <w:tcPr>
            <w:tcW w:w="577" w:type="pct"/>
            <w:vAlign w:val="center"/>
          </w:tcPr>
          <w:p w:rsidR="005B261A" w:rsidRPr="00194B3B" w:rsidRDefault="005B261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sidR="00CA497A" w:rsidRPr="00194B3B">
              <w:rPr>
                <w:rFonts w:ascii="Arial" w:hAnsi="Arial" w:cs="Arial"/>
                <w:sz w:val="22"/>
                <w:szCs w:val="22"/>
              </w:rPr>
              <w:t>4</w:t>
            </w:r>
            <w:r w:rsidRPr="00194B3B">
              <w:rPr>
                <w:rFonts w:ascii="Arial" w:hAnsi="Arial" w:cs="Arial"/>
                <w:sz w:val="22"/>
                <w:szCs w:val="22"/>
              </w:rPr>
              <w:t>.0</w:t>
            </w:r>
            <w:r w:rsidR="00CA497A" w:rsidRPr="00194B3B">
              <w:rPr>
                <w:rFonts w:ascii="Arial" w:hAnsi="Arial" w:cs="Arial"/>
                <w:sz w:val="22"/>
                <w:szCs w:val="22"/>
              </w:rPr>
              <w:t>1</w:t>
            </w:r>
          </w:p>
        </w:tc>
        <w:tc>
          <w:tcPr>
            <w:tcW w:w="775" w:type="pct"/>
            <w:vAlign w:val="center"/>
          </w:tcPr>
          <w:p w:rsidR="005B261A" w:rsidRPr="00194B3B" w:rsidRDefault="00CA497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3</w:t>
            </w:r>
            <w:r w:rsidR="005B261A" w:rsidRPr="00194B3B">
              <w:rPr>
                <w:rFonts w:ascii="Arial" w:hAnsi="Arial" w:cs="Arial"/>
                <w:sz w:val="22"/>
                <w:szCs w:val="22"/>
              </w:rPr>
              <w:t>.</w:t>
            </w:r>
            <w:r w:rsidRPr="00194B3B">
              <w:rPr>
                <w:rFonts w:ascii="Arial" w:hAnsi="Arial" w:cs="Arial"/>
                <w:sz w:val="22"/>
                <w:szCs w:val="22"/>
              </w:rPr>
              <w:t>3</w:t>
            </w:r>
            <w:r w:rsidR="005B261A" w:rsidRPr="00194B3B">
              <w:rPr>
                <w:rFonts w:ascii="Arial" w:hAnsi="Arial" w:cs="Arial"/>
                <w:sz w:val="22"/>
                <w:szCs w:val="22"/>
              </w:rPr>
              <w:t>.90.</w:t>
            </w:r>
            <w:r w:rsidRPr="00194B3B">
              <w:rPr>
                <w:rFonts w:ascii="Arial" w:hAnsi="Arial" w:cs="Arial"/>
                <w:sz w:val="22"/>
                <w:szCs w:val="22"/>
              </w:rPr>
              <w:t>39</w:t>
            </w:r>
          </w:p>
        </w:tc>
        <w:tc>
          <w:tcPr>
            <w:tcW w:w="945" w:type="pct"/>
            <w:vAlign w:val="center"/>
          </w:tcPr>
          <w:p w:rsidR="005B261A" w:rsidRPr="00194B3B" w:rsidRDefault="005B261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w:t>
            </w:r>
            <w:r w:rsidR="00CA497A" w:rsidRPr="00194B3B">
              <w:rPr>
                <w:rFonts w:ascii="Arial" w:hAnsi="Arial" w:cs="Arial"/>
                <w:sz w:val="22"/>
                <w:szCs w:val="22"/>
              </w:rPr>
              <w:t>5</w:t>
            </w:r>
            <w:r w:rsidRPr="00194B3B">
              <w:rPr>
                <w:rFonts w:ascii="Arial" w:hAnsi="Arial" w:cs="Arial"/>
                <w:sz w:val="22"/>
                <w:szCs w:val="22"/>
              </w:rPr>
              <w:t xml:space="preserve"> </w:t>
            </w:r>
            <w:r w:rsidR="00CA497A" w:rsidRPr="00194B3B">
              <w:rPr>
                <w:rFonts w:ascii="Arial" w:hAnsi="Arial" w:cs="Arial"/>
                <w:sz w:val="22"/>
                <w:szCs w:val="22"/>
              </w:rPr>
              <w:t>451</w:t>
            </w:r>
            <w:r w:rsidRPr="00194B3B">
              <w:rPr>
                <w:rFonts w:ascii="Arial" w:hAnsi="Arial" w:cs="Arial"/>
                <w:sz w:val="22"/>
                <w:szCs w:val="22"/>
              </w:rPr>
              <w:t xml:space="preserve"> 0</w:t>
            </w:r>
            <w:r w:rsidR="00CA497A" w:rsidRPr="00194B3B">
              <w:rPr>
                <w:rFonts w:ascii="Arial" w:hAnsi="Arial" w:cs="Arial"/>
                <w:sz w:val="22"/>
                <w:szCs w:val="22"/>
              </w:rPr>
              <w:t>444</w:t>
            </w:r>
          </w:p>
        </w:tc>
        <w:tc>
          <w:tcPr>
            <w:tcW w:w="513" w:type="pct"/>
            <w:vAlign w:val="center"/>
          </w:tcPr>
          <w:p w:rsidR="005B261A" w:rsidRPr="00194B3B" w:rsidRDefault="00CA497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1004</w:t>
            </w:r>
          </w:p>
        </w:tc>
        <w:tc>
          <w:tcPr>
            <w:tcW w:w="425" w:type="pct"/>
            <w:vAlign w:val="center"/>
          </w:tcPr>
          <w:p w:rsidR="005B261A" w:rsidRPr="00194B3B"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01</w:t>
            </w:r>
          </w:p>
        </w:tc>
        <w:tc>
          <w:tcPr>
            <w:tcW w:w="1180" w:type="pct"/>
            <w:vAlign w:val="center"/>
          </w:tcPr>
          <w:p w:rsidR="005B261A" w:rsidRPr="00194B3B" w:rsidRDefault="00CA497A"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1100000</w:t>
            </w:r>
          </w:p>
        </w:tc>
      </w:tr>
    </w:tbl>
    <w:p w:rsidR="00E25E01" w:rsidRPr="00506D88" w:rsidRDefault="00E25E01"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A2152">
        <w:rPr>
          <w:rFonts w:ascii="Arial" w:hAnsi="Arial" w:cs="Arial"/>
          <w:sz w:val="22"/>
          <w:szCs w:val="22"/>
        </w:rPr>
        <w:t>02/2021</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A2152">
        <w:rPr>
          <w:rFonts w:ascii="Arial" w:hAnsi="Arial" w:cs="Arial"/>
          <w:sz w:val="22"/>
          <w:szCs w:val="22"/>
        </w:rPr>
        <w:t>02/2021</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lastRenderedPageBreak/>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DF231D" w:rsidRPr="00B71139" w:rsidRDefault="00DF231D" w:rsidP="00CA497A">
      <w:pPr>
        <w:pStyle w:val="PargrafodaLista"/>
        <w:tabs>
          <w:tab w:val="left" w:pos="1140"/>
        </w:tabs>
        <w:ind w:left="0"/>
        <w:rPr>
          <w:rFonts w:ascii="Arial" w:hAnsi="Arial" w:cs="Arial"/>
          <w:sz w:val="24"/>
          <w:szCs w:val="24"/>
        </w:rPr>
      </w:pPr>
    </w:p>
    <w:p w:rsidR="00E25E01" w:rsidRPr="000B605F" w:rsidRDefault="00964F9A" w:rsidP="00DF231D">
      <w:pPr>
        <w:spacing w:line="360" w:lineRule="auto"/>
        <w:ind w:left="709"/>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lastRenderedPageBreak/>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CA497A">
        <w:rPr>
          <w:rFonts w:ascii="Arial" w:hAnsi="Arial" w:cs="Arial"/>
          <w:b/>
          <w:sz w:val="22"/>
          <w:szCs w:val="22"/>
        </w:rPr>
        <w:t>1</w:t>
      </w:r>
      <w:r w:rsidR="005B261A">
        <w:rPr>
          <w:rFonts w:ascii="Arial" w:hAnsi="Arial" w:cs="Arial"/>
          <w:b/>
          <w:sz w:val="22"/>
          <w:szCs w:val="22"/>
        </w:rPr>
        <w:t>.</w:t>
      </w:r>
      <w:r w:rsidR="00EA2152">
        <w:rPr>
          <w:rFonts w:ascii="Arial" w:hAnsi="Arial" w:cs="Arial"/>
          <w:b/>
          <w:sz w:val="22"/>
          <w:szCs w:val="22"/>
        </w:rPr>
        <w:t>739</w:t>
      </w:r>
      <w:r w:rsidR="00CA497A">
        <w:rPr>
          <w:rFonts w:ascii="Arial" w:hAnsi="Arial" w:cs="Arial"/>
          <w:b/>
          <w:sz w:val="22"/>
          <w:szCs w:val="22"/>
        </w:rPr>
        <w:t>,</w:t>
      </w:r>
      <w:r w:rsidR="00EA2152">
        <w:rPr>
          <w:rFonts w:ascii="Arial" w:hAnsi="Arial" w:cs="Arial"/>
          <w:b/>
          <w:sz w:val="22"/>
          <w:szCs w:val="22"/>
        </w:rPr>
        <w:t>80</w:t>
      </w:r>
      <w:r w:rsidR="008F3AC5">
        <w:rPr>
          <w:rFonts w:ascii="Arial" w:hAnsi="Arial" w:cs="Arial"/>
          <w:b/>
          <w:sz w:val="22"/>
          <w:szCs w:val="22"/>
        </w:rPr>
        <w:t xml:space="preserve"> </w:t>
      </w:r>
      <w:r w:rsidR="00CB3D65" w:rsidRPr="00672359">
        <w:rPr>
          <w:rFonts w:ascii="Arial" w:hAnsi="Arial" w:cs="Arial"/>
          <w:b/>
          <w:sz w:val="22"/>
          <w:szCs w:val="22"/>
        </w:rPr>
        <w:t>(</w:t>
      </w:r>
      <w:r w:rsidR="00EA2152">
        <w:rPr>
          <w:rFonts w:ascii="Arial" w:hAnsi="Arial" w:cs="Arial"/>
          <w:b/>
          <w:sz w:val="22"/>
          <w:szCs w:val="22"/>
        </w:rPr>
        <w:t>Hum</w:t>
      </w:r>
      <w:r w:rsidR="00CA497A">
        <w:rPr>
          <w:rFonts w:ascii="Arial" w:hAnsi="Arial" w:cs="Arial"/>
          <w:b/>
          <w:sz w:val="22"/>
          <w:szCs w:val="22"/>
        </w:rPr>
        <w:t xml:space="preserve"> mil</w:t>
      </w:r>
      <w:r w:rsidR="0037554A">
        <w:rPr>
          <w:rFonts w:ascii="Arial" w:hAnsi="Arial" w:cs="Arial"/>
          <w:b/>
          <w:sz w:val="22"/>
          <w:szCs w:val="22"/>
        </w:rPr>
        <w:t xml:space="preserve">, </w:t>
      </w:r>
      <w:r w:rsidR="00EA2152">
        <w:rPr>
          <w:rFonts w:ascii="Arial" w:hAnsi="Arial" w:cs="Arial"/>
          <w:b/>
          <w:sz w:val="22"/>
          <w:szCs w:val="22"/>
        </w:rPr>
        <w:t>setecentos e trinta e nove</w:t>
      </w:r>
      <w:r w:rsidR="00CA497A">
        <w:rPr>
          <w:rFonts w:ascii="Arial" w:hAnsi="Arial" w:cs="Arial"/>
          <w:b/>
          <w:sz w:val="22"/>
          <w:szCs w:val="22"/>
        </w:rPr>
        <w:t xml:space="preserve"> reais</w:t>
      </w:r>
      <w:r w:rsidR="008F3AC5">
        <w:rPr>
          <w:rFonts w:ascii="Arial" w:hAnsi="Arial" w:cs="Arial"/>
          <w:b/>
          <w:sz w:val="22"/>
          <w:szCs w:val="22"/>
        </w:rPr>
        <w:t xml:space="preserve"> e </w:t>
      </w:r>
      <w:r w:rsidR="00EA2152">
        <w:rPr>
          <w:rFonts w:ascii="Arial" w:hAnsi="Arial" w:cs="Arial"/>
          <w:b/>
          <w:sz w:val="22"/>
          <w:szCs w:val="22"/>
        </w:rPr>
        <w:t>oitenta c</w:t>
      </w:r>
      <w:r w:rsidR="00CA497A">
        <w:rPr>
          <w:rFonts w:ascii="Arial" w:hAnsi="Arial" w:cs="Arial"/>
          <w:b/>
          <w:sz w:val="22"/>
          <w:szCs w:val="22"/>
        </w:rPr>
        <w:t>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 xml:space="preserve">(art.31, Inciso I da Lei Federal nº 8666/93, com suas alterações), sendo que o balanço das sociedades anônimas ou por ações </w:t>
      </w:r>
      <w:r>
        <w:rPr>
          <w:rFonts w:ascii="Arial" w:hAnsi="Arial"/>
        </w:rPr>
        <w:lastRenderedPageBreak/>
        <w:t>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xml:space="preserve">, a contar da data da publicação do resultado do certame, prorrogáveis por igual período, a critério da Prefeitura Municipal de Cordeirópolis, para a </w:t>
      </w:r>
      <w:r w:rsidR="00E25E01" w:rsidRPr="000B605F">
        <w:rPr>
          <w:rFonts w:ascii="Arial" w:hAnsi="Arial" w:cs="Arial"/>
          <w:color w:val="000000"/>
          <w:sz w:val="22"/>
          <w:szCs w:val="22"/>
        </w:rPr>
        <w:lastRenderedPageBreak/>
        <w:t>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lastRenderedPageBreak/>
        <w:t xml:space="preserve">12.3.8. Prazo de execução dos serviços de </w:t>
      </w:r>
      <w:r w:rsidR="00EA2152">
        <w:rPr>
          <w:rFonts w:ascii="Arial" w:hAnsi="Arial" w:cs="Arial"/>
          <w:b/>
        </w:rPr>
        <w:t>7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lastRenderedPageBreak/>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EA2152">
        <w:rPr>
          <w:rFonts w:ascii="Arial" w:hAnsi="Arial" w:cs="Arial"/>
          <w:b/>
          <w:sz w:val="22"/>
          <w:szCs w:val="22"/>
        </w:rPr>
        <w:t>173.980,62 (cento e setenta e três mil, novecentos e oitenta reais e sessenta e dois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lastRenderedPageBreak/>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lastRenderedPageBreak/>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 xml:space="preserve">Caberá à empresa contratada providenciar e selecionar e contratar a mão-de-obra necessária à execução do objeto da presente licitação, respondendo por todos os encargos </w:t>
      </w:r>
      <w:r w:rsidRPr="000B605F">
        <w:rPr>
          <w:rFonts w:ascii="Arial" w:hAnsi="Arial" w:cs="Arial"/>
          <w:sz w:val="22"/>
          <w:szCs w:val="22"/>
        </w:rPr>
        <w:lastRenderedPageBreak/>
        <w:t>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lastRenderedPageBreak/>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EA2152">
        <w:rPr>
          <w:rFonts w:cs="Arial"/>
          <w:i w:val="0"/>
          <w:spacing w:val="0"/>
          <w:sz w:val="22"/>
          <w:szCs w:val="22"/>
        </w:rPr>
        <w:t>12 de Abril de 2021</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EA2152" w:rsidRPr="004752CA" w:rsidRDefault="00EA2152" w:rsidP="00EA2152">
      <w:pPr>
        <w:ind w:right="-2"/>
        <w:jc w:val="both"/>
        <w:rPr>
          <w:rFonts w:ascii="Arial" w:hAnsi="Arial" w:cs="Arial"/>
          <w:b/>
        </w:rPr>
      </w:pPr>
    </w:p>
    <w:p w:rsidR="00EA2152" w:rsidRPr="00EA2152" w:rsidRDefault="00EA2152" w:rsidP="00EA2152">
      <w:pPr>
        <w:pStyle w:val="Ttulo"/>
        <w:rPr>
          <w:rFonts w:ascii="Arial" w:hAnsi="Arial" w:cs="Arial"/>
          <w:sz w:val="20"/>
        </w:rPr>
      </w:pPr>
      <w:bookmarkStart w:id="3" w:name="_Hlk66872497"/>
      <w:r w:rsidRPr="00EA2152">
        <w:rPr>
          <w:rFonts w:ascii="Arial" w:hAnsi="Arial" w:cs="Arial"/>
          <w:sz w:val="20"/>
        </w:rPr>
        <w:t xml:space="preserve">TERMO </w:t>
      </w:r>
      <w:bookmarkStart w:id="4" w:name="_Hlk66872370"/>
      <w:r w:rsidRPr="00EA2152">
        <w:rPr>
          <w:rFonts w:ascii="Arial" w:hAnsi="Arial" w:cs="Arial"/>
          <w:sz w:val="20"/>
        </w:rPr>
        <w:t>DE REFERÊNCIA</w:t>
      </w:r>
    </w:p>
    <w:p w:rsidR="00EA2152" w:rsidRPr="00EA2152" w:rsidRDefault="00EA2152" w:rsidP="00EA2152">
      <w:pPr>
        <w:pStyle w:val="Ttulo"/>
        <w:rPr>
          <w:rFonts w:ascii="Arial" w:hAnsi="Arial" w:cs="Arial"/>
          <w:sz w:val="20"/>
        </w:rPr>
      </w:pPr>
    </w:p>
    <w:p w:rsidR="00EA2152" w:rsidRPr="00EA2152" w:rsidRDefault="00EA2152" w:rsidP="00EA2152">
      <w:pPr>
        <w:spacing w:line="360" w:lineRule="auto"/>
        <w:ind w:left="639" w:right="239"/>
        <w:jc w:val="center"/>
        <w:rPr>
          <w:rFonts w:ascii="Arial" w:hAnsi="Arial" w:cs="Arial"/>
          <w:b/>
        </w:rPr>
      </w:pPr>
      <w:r w:rsidRPr="00EA2152">
        <w:rPr>
          <w:rFonts w:ascii="Arial" w:hAnsi="Arial" w:cs="Arial"/>
          <w:b/>
        </w:rPr>
        <w:t>ELABORAÇÃO DE PROJETO BASICO E EXECUTIVO</w:t>
      </w:r>
    </w:p>
    <w:p w:rsidR="00EA2152" w:rsidRPr="00EA2152" w:rsidRDefault="00EA2152" w:rsidP="00EA2152">
      <w:pPr>
        <w:spacing w:line="360" w:lineRule="auto"/>
        <w:ind w:left="647" w:right="239"/>
        <w:jc w:val="center"/>
        <w:rPr>
          <w:rFonts w:ascii="Arial" w:hAnsi="Arial" w:cs="Arial"/>
        </w:rPr>
      </w:pPr>
      <w:r w:rsidRPr="00EA2152">
        <w:rPr>
          <w:rFonts w:ascii="Arial" w:hAnsi="Arial" w:cs="Arial"/>
        </w:rPr>
        <w:t>RODOVIA CONSTANTE PERUCHI (SP 316) - ENTRE O KM 157 E KM 158</w:t>
      </w:r>
    </w:p>
    <w:p w:rsidR="00EA2152" w:rsidRPr="00EA2152" w:rsidRDefault="00EA2152" w:rsidP="00EA2152">
      <w:pPr>
        <w:spacing w:line="360" w:lineRule="auto"/>
        <w:ind w:left="647" w:right="239"/>
        <w:jc w:val="center"/>
        <w:rPr>
          <w:rFonts w:ascii="Arial" w:hAnsi="Arial" w:cs="Arial"/>
          <w:b/>
        </w:rPr>
      </w:pPr>
      <w:r w:rsidRPr="00EA2152">
        <w:rPr>
          <w:rFonts w:ascii="Arial" w:hAnsi="Arial" w:cs="Arial"/>
          <w:b/>
        </w:rPr>
        <w:t>CORDEIRÓPOLIS / SP</w:t>
      </w:r>
    </w:p>
    <w:p w:rsidR="00EA2152" w:rsidRPr="00EA2152" w:rsidRDefault="00EA2152" w:rsidP="00EA2152">
      <w:pPr>
        <w:pStyle w:val="Corpodetexto"/>
        <w:spacing w:line="360" w:lineRule="auto"/>
        <w:rPr>
          <w:rFonts w:cs="Arial"/>
          <w:b/>
          <w:sz w:val="20"/>
        </w:rPr>
      </w:pPr>
    </w:p>
    <w:p w:rsidR="00EA2152" w:rsidRPr="00EA2152" w:rsidRDefault="00EA2152" w:rsidP="00EA2152">
      <w:pPr>
        <w:pStyle w:val="Corpodetexto"/>
        <w:spacing w:line="360" w:lineRule="auto"/>
        <w:rPr>
          <w:rFonts w:cs="Arial"/>
          <w:b/>
          <w:sz w:val="20"/>
        </w:rPr>
      </w:pPr>
    </w:p>
    <w:p w:rsidR="00EA2152" w:rsidRPr="00EA2152" w:rsidRDefault="00EA2152" w:rsidP="00EA2152">
      <w:pPr>
        <w:pStyle w:val="Ttulo11"/>
        <w:numPr>
          <w:ilvl w:val="0"/>
          <w:numId w:val="36"/>
        </w:numPr>
        <w:tabs>
          <w:tab w:val="left" w:pos="834"/>
        </w:tabs>
        <w:spacing w:line="360" w:lineRule="auto"/>
        <w:ind w:hanging="361"/>
        <w:jc w:val="left"/>
        <w:rPr>
          <w:sz w:val="20"/>
          <w:szCs w:val="20"/>
        </w:rPr>
      </w:pPr>
      <w:r w:rsidRPr="00EA2152">
        <w:rPr>
          <w:sz w:val="20"/>
          <w:szCs w:val="20"/>
        </w:rPr>
        <w:t>DO OBJETO:</w:t>
      </w:r>
    </w:p>
    <w:p w:rsidR="00EA2152" w:rsidRPr="00EA2152" w:rsidRDefault="00EA2152" w:rsidP="00EA2152">
      <w:pPr>
        <w:pStyle w:val="Corpodetexto"/>
        <w:spacing w:line="360" w:lineRule="auto"/>
        <w:rPr>
          <w:rFonts w:cs="Arial"/>
          <w:b/>
          <w:sz w:val="20"/>
        </w:rPr>
      </w:pPr>
    </w:p>
    <w:p w:rsidR="00EA2152" w:rsidRPr="00EA2152" w:rsidRDefault="00EA2152" w:rsidP="00EA2152">
      <w:pPr>
        <w:suppressAutoHyphens/>
        <w:spacing w:line="360" w:lineRule="auto"/>
        <w:ind w:firstLine="1701"/>
        <w:jc w:val="both"/>
        <w:rPr>
          <w:rFonts w:ascii="Arial" w:hAnsi="Arial" w:cs="Arial"/>
          <w:b/>
        </w:rPr>
      </w:pPr>
      <w:r w:rsidRPr="00EA2152">
        <w:rPr>
          <w:rFonts w:ascii="Arial" w:hAnsi="Arial" w:cs="Arial"/>
        </w:rPr>
        <w:t xml:space="preserve">A Prefeitura Municipal de Cordeirópolis, como </w:t>
      </w:r>
      <w:r w:rsidRPr="00EA2152">
        <w:rPr>
          <w:rFonts w:ascii="Arial" w:hAnsi="Arial" w:cs="Arial"/>
          <w:b/>
        </w:rPr>
        <w:t>CONTRATANTE</w:t>
      </w:r>
      <w:r w:rsidRPr="00EA2152">
        <w:rPr>
          <w:rFonts w:ascii="Arial" w:hAnsi="Arial" w:cs="Arial"/>
        </w:rPr>
        <w:t xml:space="preserve">, convida V.Sas. para apresentação de proposta técnica comercial para a os serviços de </w:t>
      </w:r>
      <w:bookmarkStart w:id="5" w:name="_Hlk66108501"/>
      <w:r w:rsidRPr="00EA2152">
        <w:rPr>
          <w:rFonts w:ascii="Arial" w:hAnsi="Arial" w:cs="Arial"/>
          <w:b/>
        </w:rPr>
        <w:t>“Elaboração de projeto  Básico e Executivo para projeto de dispositivo (trevo) em nível Rodovia Constante Peruchi (SP 316), entre Km 157/158”</w:t>
      </w:r>
      <w:bookmarkEnd w:id="5"/>
      <w:r w:rsidRPr="00EA2152">
        <w:rPr>
          <w:rFonts w:ascii="Arial" w:hAnsi="Arial" w:cs="Arial"/>
          <w:b/>
        </w:rPr>
        <w:t xml:space="preserve">, </w:t>
      </w:r>
      <w:r w:rsidRPr="00EA2152">
        <w:rPr>
          <w:rFonts w:ascii="Arial" w:hAnsi="Arial" w:cs="Arial"/>
        </w:rPr>
        <w:t>em conformidade com o objeto e procedimentos a seguir:</w:t>
      </w:r>
    </w:p>
    <w:p w:rsidR="00EA2152" w:rsidRPr="00EA2152" w:rsidRDefault="00EA2152" w:rsidP="00EA2152">
      <w:pPr>
        <w:pStyle w:val="Corpodetexto"/>
        <w:spacing w:line="360" w:lineRule="auto"/>
        <w:rPr>
          <w:rFonts w:cs="Arial"/>
          <w:b/>
          <w:sz w:val="20"/>
        </w:rPr>
      </w:pPr>
    </w:p>
    <w:p w:rsidR="00EA2152" w:rsidRPr="00EA2152" w:rsidRDefault="00EA2152" w:rsidP="00EA2152">
      <w:pPr>
        <w:pStyle w:val="Ttulo11"/>
        <w:numPr>
          <w:ilvl w:val="0"/>
          <w:numId w:val="36"/>
        </w:numPr>
        <w:tabs>
          <w:tab w:val="left" w:pos="834"/>
        </w:tabs>
        <w:spacing w:line="360" w:lineRule="auto"/>
        <w:ind w:hanging="361"/>
        <w:jc w:val="left"/>
        <w:rPr>
          <w:sz w:val="20"/>
          <w:szCs w:val="20"/>
        </w:rPr>
      </w:pPr>
      <w:r w:rsidRPr="00EA2152">
        <w:rPr>
          <w:sz w:val="20"/>
          <w:szCs w:val="20"/>
        </w:rPr>
        <w:t>PRINCIPAIS SERVIÇOS:</w:t>
      </w:r>
    </w:p>
    <w:p w:rsidR="00EA2152" w:rsidRPr="00EA2152" w:rsidRDefault="00EA2152" w:rsidP="00EA2152">
      <w:pPr>
        <w:pStyle w:val="Corpodetexto"/>
        <w:spacing w:line="360" w:lineRule="auto"/>
        <w:rPr>
          <w:rFonts w:cs="Arial"/>
          <w:b/>
          <w:sz w:val="20"/>
        </w:rPr>
      </w:pPr>
    </w:p>
    <w:p w:rsidR="00EA2152" w:rsidRPr="00EA2152" w:rsidRDefault="00EA2152" w:rsidP="00EA2152">
      <w:pPr>
        <w:pStyle w:val="PargrafodaLista"/>
        <w:widowControl w:val="0"/>
        <w:numPr>
          <w:ilvl w:val="1"/>
          <w:numId w:val="37"/>
        </w:numPr>
        <w:tabs>
          <w:tab w:val="left" w:pos="1261"/>
          <w:tab w:val="left" w:pos="1262"/>
        </w:tabs>
        <w:autoSpaceDE w:val="0"/>
        <w:autoSpaceDN w:val="0"/>
        <w:spacing w:line="360" w:lineRule="auto"/>
        <w:ind w:hanging="361"/>
        <w:contextualSpacing w:val="0"/>
        <w:rPr>
          <w:rFonts w:ascii="Arial" w:hAnsi="Arial" w:cs="Arial"/>
        </w:rPr>
      </w:pPr>
      <w:r w:rsidRPr="00EA2152">
        <w:rPr>
          <w:rFonts w:ascii="Arial" w:hAnsi="Arial" w:cs="Arial"/>
        </w:rPr>
        <w:t>Estudo de tráfego;</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line="360" w:lineRule="auto"/>
        <w:ind w:hanging="361"/>
        <w:contextualSpacing w:val="0"/>
        <w:rPr>
          <w:rFonts w:ascii="Arial" w:hAnsi="Arial" w:cs="Arial"/>
        </w:rPr>
      </w:pPr>
      <w:r w:rsidRPr="00EA2152">
        <w:rPr>
          <w:rFonts w:ascii="Arial" w:hAnsi="Arial" w:cs="Arial"/>
        </w:rPr>
        <w:t>Desenvolvimento do projeto básico.</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line="360" w:lineRule="auto"/>
        <w:ind w:hanging="361"/>
        <w:contextualSpacing w:val="0"/>
        <w:rPr>
          <w:rFonts w:ascii="Arial" w:hAnsi="Arial" w:cs="Arial"/>
        </w:rPr>
      </w:pPr>
      <w:r w:rsidRPr="00EA2152">
        <w:rPr>
          <w:rFonts w:ascii="Arial" w:hAnsi="Arial" w:cs="Arial"/>
        </w:rPr>
        <w:t>Desenvolvimento do projeto executivo.</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line="360" w:lineRule="auto"/>
        <w:ind w:left="1261" w:right="137"/>
        <w:contextualSpacing w:val="0"/>
        <w:rPr>
          <w:rFonts w:ascii="Arial" w:hAnsi="Arial" w:cs="Arial"/>
        </w:rPr>
      </w:pPr>
      <w:r w:rsidRPr="00EA2152">
        <w:rPr>
          <w:rFonts w:ascii="Arial" w:hAnsi="Arial" w:cs="Arial"/>
        </w:rPr>
        <w:t>Planilha de quantidades dos serviços das obras projetadas inclusive Memória de cálculo de quantidades.</w:t>
      </w:r>
    </w:p>
    <w:p w:rsidR="00EA2152" w:rsidRPr="00EA2152" w:rsidRDefault="00EA2152" w:rsidP="00EA2152">
      <w:pPr>
        <w:pStyle w:val="PargrafodaLista"/>
        <w:tabs>
          <w:tab w:val="left" w:pos="1261"/>
          <w:tab w:val="left" w:pos="1262"/>
        </w:tabs>
        <w:spacing w:line="360" w:lineRule="auto"/>
        <w:ind w:left="1261" w:right="137"/>
        <w:rPr>
          <w:rFonts w:ascii="Arial" w:hAnsi="Arial" w:cs="Arial"/>
        </w:rPr>
      </w:pPr>
    </w:p>
    <w:p w:rsidR="00EA2152" w:rsidRPr="00EA2152" w:rsidRDefault="00EA2152" w:rsidP="00EA2152">
      <w:pPr>
        <w:pStyle w:val="PargrafodaLista"/>
        <w:tabs>
          <w:tab w:val="left" w:pos="1261"/>
          <w:tab w:val="left" w:pos="1262"/>
        </w:tabs>
        <w:spacing w:before="126" w:line="357" w:lineRule="auto"/>
        <w:ind w:left="1261" w:right="137"/>
        <w:rPr>
          <w:rFonts w:ascii="Arial" w:hAnsi="Arial" w:cs="Arial"/>
          <w:b/>
        </w:rPr>
      </w:pPr>
      <w:r w:rsidRPr="00EA2152">
        <w:rPr>
          <w:rFonts w:ascii="Arial" w:hAnsi="Arial" w:cs="Arial"/>
          <w:b/>
        </w:rPr>
        <w:t>2.1. PLANILHA ORÇAMENTÁRIA MÍNIMA DO</w:t>
      </w:r>
      <w:r>
        <w:rPr>
          <w:rFonts w:ascii="Arial" w:hAnsi="Arial" w:cs="Arial"/>
          <w:b/>
        </w:rPr>
        <w:t>S</w:t>
      </w:r>
      <w:r w:rsidRPr="00EA2152">
        <w:rPr>
          <w:rFonts w:ascii="Arial" w:hAnsi="Arial" w:cs="Arial"/>
          <w:b/>
        </w:rPr>
        <w:t xml:space="preserve"> SERVIÇOS</w:t>
      </w:r>
    </w:p>
    <w:p w:rsidR="00EA2152" w:rsidRPr="00EA2152" w:rsidRDefault="00EA2152" w:rsidP="00EA2152">
      <w:pPr>
        <w:pStyle w:val="PargrafodaLista"/>
        <w:tabs>
          <w:tab w:val="left" w:pos="1261"/>
          <w:tab w:val="left" w:pos="1262"/>
        </w:tabs>
        <w:spacing w:before="126" w:line="357" w:lineRule="auto"/>
        <w:ind w:left="1261" w:right="137"/>
        <w:rPr>
          <w:rFonts w:ascii="Arial" w:hAnsi="Arial" w:cs="Arial"/>
        </w:rPr>
      </w:pPr>
    </w:p>
    <w:tbl>
      <w:tblPr>
        <w:tblStyle w:val="Tabelacomgrade"/>
        <w:tblW w:w="0" w:type="auto"/>
        <w:tblInd w:w="720" w:type="dxa"/>
        <w:tblLook w:val="04A0"/>
      </w:tblPr>
      <w:tblGrid>
        <w:gridCol w:w="1216"/>
        <w:gridCol w:w="7634"/>
      </w:tblGrid>
      <w:tr w:rsidR="00EA2152" w:rsidRPr="00EA2152" w:rsidTr="0064018D">
        <w:tc>
          <w:tcPr>
            <w:tcW w:w="1216" w:type="dxa"/>
          </w:tcPr>
          <w:p w:rsidR="00EA2152" w:rsidRPr="00EA2152" w:rsidRDefault="00EA2152" w:rsidP="0064018D">
            <w:pPr>
              <w:suppressAutoHyphens/>
              <w:spacing w:line="360" w:lineRule="auto"/>
              <w:jc w:val="center"/>
              <w:rPr>
                <w:rFonts w:ascii="Arial" w:hAnsi="Arial" w:cs="Arial"/>
                <w:b/>
              </w:rPr>
            </w:pPr>
            <w:r w:rsidRPr="00EA2152">
              <w:rPr>
                <w:rFonts w:ascii="Arial" w:hAnsi="Arial" w:cs="Arial"/>
                <w:b/>
              </w:rPr>
              <w:t>Item</w:t>
            </w:r>
          </w:p>
        </w:tc>
        <w:tc>
          <w:tcPr>
            <w:tcW w:w="7634" w:type="dxa"/>
          </w:tcPr>
          <w:p w:rsidR="00EA2152" w:rsidRPr="00EA2152" w:rsidRDefault="00EA2152" w:rsidP="0064018D">
            <w:pPr>
              <w:suppressAutoHyphens/>
              <w:spacing w:line="360" w:lineRule="auto"/>
              <w:jc w:val="both"/>
              <w:rPr>
                <w:rFonts w:ascii="Arial" w:hAnsi="Arial" w:cs="Arial"/>
                <w:b/>
              </w:rPr>
            </w:pPr>
            <w:r w:rsidRPr="00EA2152">
              <w:rPr>
                <w:rFonts w:ascii="Arial" w:hAnsi="Arial" w:cs="Arial"/>
                <w:b/>
              </w:rPr>
              <w:t>Descrição dos Serviços</w:t>
            </w:r>
          </w:p>
        </w:tc>
      </w:tr>
      <w:tr w:rsidR="00EA2152" w:rsidRPr="00EA2152" w:rsidTr="0064018D">
        <w:tc>
          <w:tcPr>
            <w:tcW w:w="1216" w:type="dxa"/>
          </w:tcPr>
          <w:p w:rsidR="00EA2152" w:rsidRPr="00EA2152" w:rsidRDefault="00EA2152" w:rsidP="0064018D">
            <w:pPr>
              <w:suppressAutoHyphens/>
              <w:spacing w:line="360" w:lineRule="auto"/>
              <w:jc w:val="center"/>
              <w:rPr>
                <w:rFonts w:ascii="Arial" w:hAnsi="Arial" w:cs="Arial"/>
              </w:rPr>
            </w:pPr>
            <w:r w:rsidRPr="00EA2152">
              <w:rPr>
                <w:rFonts w:ascii="Arial" w:hAnsi="Arial" w:cs="Arial"/>
              </w:rPr>
              <w:t>1.</w:t>
            </w:r>
          </w:p>
        </w:tc>
        <w:tc>
          <w:tcPr>
            <w:tcW w:w="7634" w:type="dxa"/>
          </w:tcPr>
          <w:p w:rsidR="00EA2152" w:rsidRPr="00EA2152" w:rsidRDefault="00EA2152" w:rsidP="0064018D">
            <w:pPr>
              <w:suppressAutoHyphens/>
              <w:spacing w:line="360" w:lineRule="auto"/>
              <w:jc w:val="both"/>
              <w:rPr>
                <w:rFonts w:ascii="Arial" w:hAnsi="Arial" w:cs="Arial"/>
              </w:rPr>
            </w:pPr>
            <w:r w:rsidRPr="00EA2152">
              <w:rPr>
                <w:rFonts w:ascii="Arial" w:hAnsi="Arial" w:cs="Arial"/>
              </w:rPr>
              <w:t>Topografia e sondagens</w:t>
            </w:r>
          </w:p>
        </w:tc>
      </w:tr>
      <w:tr w:rsidR="00EA2152" w:rsidRPr="00EA2152" w:rsidTr="0064018D">
        <w:tc>
          <w:tcPr>
            <w:tcW w:w="1216" w:type="dxa"/>
          </w:tcPr>
          <w:p w:rsidR="00EA2152" w:rsidRPr="00EA2152" w:rsidRDefault="00EA2152" w:rsidP="0064018D">
            <w:pPr>
              <w:suppressAutoHyphens/>
              <w:spacing w:line="360" w:lineRule="auto"/>
              <w:jc w:val="center"/>
              <w:rPr>
                <w:rFonts w:ascii="Arial" w:hAnsi="Arial" w:cs="Arial"/>
              </w:rPr>
            </w:pPr>
            <w:r w:rsidRPr="00EA2152">
              <w:rPr>
                <w:rFonts w:ascii="Arial" w:hAnsi="Arial" w:cs="Arial"/>
              </w:rPr>
              <w:t>2.</w:t>
            </w:r>
          </w:p>
        </w:tc>
        <w:tc>
          <w:tcPr>
            <w:tcW w:w="7634" w:type="dxa"/>
          </w:tcPr>
          <w:p w:rsidR="00EA2152" w:rsidRPr="00EA2152" w:rsidRDefault="00EA2152" w:rsidP="0064018D">
            <w:pPr>
              <w:suppressAutoHyphens/>
              <w:spacing w:line="360" w:lineRule="auto"/>
              <w:jc w:val="both"/>
              <w:rPr>
                <w:rFonts w:ascii="Arial" w:hAnsi="Arial" w:cs="Arial"/>
              </w:rPr>
            </w:pPr>
            <w:r w:rsidRPr="00EA2152">
              <w:rPr>
                <w:rFonts w:ascii="Arial" w:hAnsi="Arial" w:cs="Arial"/>
              </w:rPr>
              <w:t>Desapropriações com desenho e memorial descritivo</w:t>
            </w:r>
          </w:p>
        </w:tc>
      </w:tr>
      <w:tr w:rsidR="00EA2152" w:rsidRPr="00EA2152" w:rsidTr="0064018D">
        <w:tc>
          <w:tcPr>
            <w:tcW w:w="1216" w:type="dxa"/>
          </w:tcPr>
          <w:p w:rsidR="00EA2152" w:rsidRPr="00EA2152" w:rsidRDefault="00EA2152" w:rsidP="0064018D">
            <w:pPr>
              <w:suppressAutoHyphens/>
              <w:spacing w:line="360" w:lineRule="auto"/>
              <w:jc w:val="center"/>
              <w:rPr>
                <w:rFonts w:ascii="Arial" w:hAnsi="Arial" w:cs="Arial"/>
              </w:rPr>
            </w:pPr>
            <w:r w:rsidRPr="00EA2152">
              <w:rPr>
                <w:rFonts w:ascii="Arial" w:hAnsi="Arial" w:cs="Arial"/>
              </w:rPr>
              <w:t>3.</w:t>
            </w:r>
          </w:p>
        </w:tc>
        <w:tc>
          <w:tcPr>
            <w:tcW w:w="7634" w:type="dxa"/>
          </w:tcPr>
          <w:p w:rsidR="00EA2152" w:rsidRPr="00EA2152" w:rsidRDefault="00EA2152" w:rsidP="0064018D">
            <w:pPr>
              <w:suppressAutoHyphens/>
              <w:spacing w:line="360" w:lineRule="auto"/>
              <w:jc w:val="both"/>
              <w:rPr>
                <w:rFonts w:ascii="Arial" w:hAnsi="Arial" w:cs="Arial"/>
              </w:rPr>
            </w:pPr>
            <w:r w:rsidRPr="00EA2152">
              <w:rPr>
                <w:rFonts w:ascii="Arial" w:hAnsi="Arial" w:cs="Arial"/>
              </w:rPr>
              <w:t>Terraplenagem</w:t>
            </w:r>
          </w:p>
        </w:tc>
      </w:tr>
      <w:tr w:rsidR="00EA2152" w:rsidRPr="00EA2152" w:rsidTr="0064018D">
        <w:tc>
          <w:tcPr>
            <w:tcW w:w="1216" w:type="dxa"/>
          </w:tcPr>
          <w:p w:rsidR="00EA2152" w:rsidRPr="00EA2152" w:rsidRDefault="00EA2152" w:rsidP="0064018D">
            <w:pPr>
              <w:suppressAutoHyphens/>
              <w:spacing w:line="360" w:lineRule="auto"/>
              <w:jc w:val="center"/>
              <w:rPr>
                <w:rFonts w:ascii="Arial" w:hAnsi="Arial" w:cs="Arial"/>
              </w:rPr>
            </w:pPr>
            <w:r w:rsidRPr="00EA2152">
              <w:rPr>
                <w:rFonts w:ascii="Arial" w:hAnsi="Arial" w:cs="Arial"/>
              </w:rPr>
              <w:t>4.</w:t>
            </w:r>
          </w:p>
        </w:tc>
        <w:tc>
          <w:tcPr>
            <w:tcW w:w="7634" w:type="dxa"/>
          </w:tcPr>
          <w:p w:rsidR="00EA2152" w:rsidRPr="00EA2152" w:rsidRDefault="00EA2152" w:rsidP="0064018D">
            <w:pPr>
              <w:suppressAutoHyphens/>
              <w:spacing w:line="360" w:lineRule="auto"/>
              <w:jc w:val="both"/>
              <w:rPr>
                <w:rFonts w:ascii="Arial" w:hAnsi="Arial" w:cs="Arial"/>
              </w:rPr>
            </w:pPr>
            <w:r w:rsidRPr="00EA2152">
              <w:rPr>
                <w:rFonts w:ascii="Arial" w:hAnsi="Arial" w:cs="Arial"/>
              </w:rPr>
              <w:t>Galerias de Águas Pluviais</w:t>
            </w:r>
          </w:p>
        </w:tc>
      </w:tr>
      <w:tr w:rsidR="00EA2152" w:rsidRPr="00EA2152" w:rsidTr="0064018D">
        <w:tc>
          <w:tcPr>
            <w:tcW w:w="1216" w:type="dxa"/>
          </w:tcPr>
          <w:p w:rsidR="00EA2152" w:rsidRPr="00EA2152" w:rsidRDefault="00EA2152" w:rsidP="0064018D">
            <w:pPr>
              <w:suppressAutoHyphens/>
              <w:spacing w:line="360" w:lineRule="auto"/>
              <w:jc w:val="center"/>
              <w:rPr>
                <w:rFonts w:ascii="Arial" w:hAnsi="Arial" w:cs="Arial"/>
              </w:rPr>
            </w:pPr>
            <w:r w:rsidRPr="00EA2152">
              <w:rPr>
                <w:rFonts w:ascii="Arial" w:hAnsi="Arial" w:cs="Arial"/>
              </w:rPr>
              <w:t>5.</w:t>
            </w:r>
          </w:p>
        </w:tc>
        <w:tc>
          <w:tcPr>
            <w:tcW w:w="7634" w:type="dxa"/>
          </w:tcPr>
          <w:p w:rsidR="00EA2152" w:rsidRPr="00EA2152" w:rsidRDefault="00EA2152" w:rsidP="0064018D">
            <w:pPr>
              <w:suppressAutoHyphens/>
              <w:spacing w:line="360" w:lineRule="auto"/>
              <w:jc w:val="both"/>
              <w:rPr>
                <w:rFonts w:ascii="Arial" w:hAnsi="Arial" w:cs="Arial"/>
              </w:rPr>
            </w:pPr>
            <w:r w:rsidRPr="00EA2152">
              <w:rPr>
                <w:rFonts w:ascii="Arial" w:hAnsi="Arial" w:cs="Arial"/>
              </w:rPr>
              <w:t>Relocação dos Postes da Elétrica e Telefonia</w:t>
            </w:r>
          </w:p>
        </w:tc>
      </w:tr>
      <w:tr w:rsidR="00EA2152" w:rsidRPr="00EA2152" w:rsidTr="0064018D">
        <w:tc>
          <w:tcPr>
            <w:tcW w:w="1216" w:type="dxa"/>
          </w:tcPr>
          <w:p w:rsidR="00EA2152" w:rsidRPr="00EA2152" w:rsidRDefault="00EA2152" w:rsidP="0064018D">
            <w:pPr>
              <w:suppressAutoHyphens/>
              <w:spacing w:line="360" w:lineRule="auto"/>
              <w:jc w:val="center"/>
              <w:rPr>
                <w:rFonts w:ascii="Arial" w:hAnsi="Arial" w:cs="Arial"/>
              </w:rPr>
            </w:pPr>
            <w:r w:rsidRPr="00EA2152">
              <w:rPr>
                <w:rFonts w:ascii="Arial" w:hAnsi="Arial" w:cs="Arial"/>
              </w:rPr>
              <w:t>6.</w:t>
            </w:r>
          </w:p>
        </w:tc>
        <w:tc>
          <w:tcPr>
            <w:tcW w:w="7634" w:type="dxa"/>
          </w:tcPr>
          <w:p w:rsidR="00EA2152" w:rsidRPr="00EA2152" w:rsidRDefault="00EA2152" w:rsidP="0064018D">
            <w:pPr>
              <w:suppressAutoHyphens/>
              <w:spacing w:line="360" w:lineRule="auto"/>
              <w:jc w:val="both"/>
              <w:rPr>
                <w:rFonts w:ascii="Arial" w:hAnsi="Arial" w:cs="Arial"/>
              </w:rPr>
            </w:pPr>
            <w:r w:rsidRPr="00EA2152">
              <w:rPr>
                <w:rFonts w:ascii="Arial" w:hAnsi="Arial" w:cs="Arial"/>
              </w:rPr>
              <w:t>Outras relocações ou remoções existentes</w:t>
            </w:r>
          </w:p>
        </w:tc>
      </w:tr>
      <w:tr w:rsidR="00EA2152" w:rsidRPr="00EA2152" w:rsidTr="0064018D">
        <w:tc>
          <w:tcPr>
            <w:tcW w:w="1216" w:type="dxa"/>
          </w:tcPr>
          <w:p w:rsidR="00EA2152" w:rsidRPr="00EA2152" w:rsidRDefault="00EA2152" w:rsidP="0064018D">
            <w:pPr>
              <w:suppressAutoHyphens/>
              <w:spacing w:line="360" w:lineRule="auto"/>
              <w:jc w:val="center"/>
              <w:rPr>
                <w:rFonts w:ascii="Arial" w:hAnsi="Arial" w:cs="Arial"/>
              </w:rPr>
            </w:pPr>
            <w:r w:rsidRPr="00EA2152">
              <w:rPr>
                <w:rFonts w:ascii="Arial" w:hAnsi="Arial" w:cs="Arial"/>
              </w:rPr>
              <w:t>7.</w:t>
            </w:r>
          </w:p>
        </w:tc>
        <w:tc>
          <w:tcPr>
            <w:tcW w:w="7634" w:type="dxa"/>
          </w:tcPr>
          <w:p w:rsidR="00EA2152" w:rsidRPr="00EA2152" w:rsidRDefault="00EA2152" w:rsidP="0064018D">
            <w:pPr>
              <w:suppressAutoHyphens/>
              <w:spacing w:line="360" w:lineRule="auto"/>
              <w:jc w:val="both"/>
              <w:rPr>
                <w:rFonts w:ascii="Arial" w:hAnsi="Arial" w:cs="Arial"/>
              </w:rPr>
            </w:pPr>
            <w:r w:rsidRPr="00EA2152">
              <w:rPr>
                <w:rFonts w:ascii="Arial" w:hAnsi="Arial" w:cs="Arial"/>
              </w:rPr>
              <w:t>Pavimentação Asfáltica</w:t>
            </w:r>
          </w:p>
        </w:tc>
      </w:tr>
      <w:tr w:rsidR="00EA2152" w:rsidRPr="00EA2152" w:rsidTr="0064018D">
        <w:tc>
          <w:tcPr>
            <w:tcW w:w="1216" w:type="dxa"/>
          </w:tcPr>
          <w:p w:rsidR="00EA2152" w:rsidRPr="00EA2152" w:rsidRDefault="00EA2152" w:rsidP="0064018D">
            <w:pPr>
              <w:suppressAutoHyphens/>
              <w:spacing w:line="360" w:lineRule="auto"/>
              <w:jc w:val="center"/>
              <w:rPr>
                <w:rFonts w:ascii="Arial" w:hAnsi="Arial" w:cs="Arial"/>
              </w:rPr>
            </w:pPr>
            <w:r w:rsidRPr="00EA2152">
              <w:rPr>
                <w:rFonts w:ascii="Arial" w:hAnsi="Arial" w:cs="Arial"/>
              </w:rPr>
              <w:lastRenderedPageBreak/>
              <w:t>8.</w:t>
            </w:r>
          </w:p>
        </w:tc>
        <w:tc>
          <w:tcPr>
            <w:tcW w:w="7634" w:type="dxa"/>
          </w:tcPr>
          <w:p w:rsidR="00EA2152" w:rsidRPr="00EA2152" w:rsidRDefault="00EA2152" w:rsidP="0064018D">
            <w:pPr>
              <w:suppressAutoHyphens/>
              <w:spacing w:line="360" w:lineRule="auto"/>
              <w:jc w:val="both"/>
              <w:rPr>
                <w:rFonts w:ascii="Arial" w:hAnsi="Arial" w:cs="Arial"/>
              </w:rPr>
            </w:pPr>
            <w:r w:rsidRPr="00EA2152">
              <w:rPr>
                <w:rFonts w:ascii="Arial" w:hAnsi="Arial" w:cs="Arial"/>
              </w:rPr>
              <w:t>Acessibilidade e Sinalização de Segurança</w:t>
            </w:r>
          </w:p>
        </w:tc>
      </w:tr>
      <w:tr w:rsidR="00EA2152" w:rsidRPr="00EA2152" w:rsidTr="0064018D">
        <w:tc>
          <w:tcPr>
            <w:tcW w:w="1216" w:type="dxa"/>
          </w:tcPr>
          <w:p w:rsidR="00EA2152" w:rsidRPr="00EA2152" w:rsidRDefault="00EA2152" w:rsidP="0064018D">
            <w:pPr>
              <w:suppressAutoHyphens/>
              <w:spacing w:line="360" w:lineRule="auto"/>
              <w:jc w:val="center"/>
              <w:rPr>
                <w:rFonts w:ascii="Arial" w:hAnsi="Arial" w:cs="Arial"/>
              </w:rPr>
            </w:pPr>
            <w:r w:rsidRPr="00EA2152">
              <w:rPr>
                <w:rFonts w:ascii="Arial" w:hAnsi="Arial" w:cs="Arial"/>
              </w:rPr>
              <w:t>9.</w:t>
            </w:r>
          </w:p>
        </w:tc>
        <w:tc>
          <w:tcPr>
            <w:tcW w:w="7634" w:type="dxa"/>
          </w:tcPr>
          <w:p w:rsidR="00EA2152" w:rsidRPr="00EA2152" w:rsidRDefault="00EA2152" w:rsidP="0064018D">
            <w:pPr>
              <w:suppressAutoHyphens/>
              <w:spacing w:line="360" w:lineRule="auto"/>
              <w:jc w:val="both"/>
              <w:rPr>
                <w:rFonts w:ascii="Arial" w:hAnsi="Arial" w:cs="Arial"/>
              </w:rPr>
            </w:pPr>
            <w:r w:rsidRPr="00EA2152">
              <w:rPr>
                <w:rFonts w:ascii="Arial" w:hAnsi="Arial" w:cs="Arial"/>
              </w:rPr>
              <w:t>Iluminação do Dispositivo</w:t>
            </w:r>
          </w:p>
        </w:tc>
      </w:tr>
      <w:tr w:rsidR="00EA2152" w:rsidRPr="00EA2152" w:rsidTr="0064018D">
        <w:tc>
          <w:tcPr>
            <w:tcW w:w="1216" w:type="dxa"/>
          </w:tcPr>
          <w:p w:rsidR="00EA2152" w:rsidRPr="00EA2152" w:rsidRDefault="00EA2152" w:rsidP="0064018D">
            <w:pPr>
              <w:suppressAutoHyphens/>
              <w:spacing w:line="360" w:lineRule="auto"/>
              <w:jc w:val="center"/>
              <w:rPr>
                <w:rFonts w:ascii="Arial" w:hAnsi="Arial" w:cs="Arial"/>
              </w:rPr>
            </w:pPr>
            <w:r w:rsidRPr="00EA2152">
              <w:rPr>
                <w:rFonts w:ascii="Arial" w:hAnsi="Arial" w:cs="Arial"/>
              </w:rPr>
              <w:t>10.</w:t>
            </w:r>
          </w:p>
        </w:tc>
        <w:tc>
          <w:tcPr>
            <w:tcW w:w="7634" w:type="dxa"/>
          </w:tcPr>
          <w:p w:rsidR="00EA2152" w:rsidRPr="00EA2152" w:rsidRDefault="00EA2152" w:rsidP="0064018D">
            <w:pPr>
              <w:suppressAutoHyphens/>
              <w:spacing w:line="360" w:lineRule="auto"/>
              <w:jc w:val="both"/>
              <w:rPr>
                <w:rFonts w:ascii="Arial" w:hAnsi="Arial" w:cs="Arial"/>
              </w:rPr>
            </w:pPr>
            <w:r w:rsidRPr="00EA2152">
              <w:rPr>
                <w:rFonts w:ascii="Arial" w:hAnsi="Arial" w:cs="Arial"/>
              </w:rPr>
              <w:t>Revestimento com grama batatais / esmeralda</w:t>
            </w:r>
          </w:p>
        </w:tc>
      </w:tr>
      <w:tr w:rsidR="00EA2152" w:rsidRPr="00EA2152" w:rsidTr="0064018D">
        <w:tc>
          <w:tcPr>
            <w:tcW w:w="1216" w:type="dxa"/>
          </w:tcPr>
          <w:p w:rsidR="00EA2152" w:rsidRPr="00EA2152" w:rsidRDefault="00EA2152" w:rsidP="0064018D">
            <w:pPr>
              <w:suppressAutoHyphens/>
              <w:spacing w:line="360" w:lineRule="auto"/>
              <w:jc w:val="center"/>
              <w:rPr>
                <w:rFonts w:ascii="Arial" w:hAnsi="Arial" w:cs="Arial"/>
              </w:rPr>
            </w:pPr>
            <w:r w:rsidRPr="00EA2152">
              <w:rPr>
                <w:rFonts w:ascii="Arial" w:hAnsi="Arial" w:cs="Arial"/>
              </w:rPr>
              <w:t>11.</w:t>
            </w:r>
          </w:p>
        </w:tc>
        <w:tc>
          <w:tcPr>
            <w:tcW w:w="7634" w:type="dxa"/>
          </w:tcPr>
          <w:p w:rsidR="00EA2152" w:rsidRPr="00EA2152" w:rsidRDefault="00EA2152" w:rsidP="0064018D">
            <w:pPr>
              <w:suppressAutoHyphens/>
              <w:spacing w:line="360" w:lineRule="auto"/>
              <w:jc w:val="both"/>
              <w:rPr>
                <w:rFonts w:ascii="Arial" w:hAnsi="Arial" w:cs="Arial"/>
              </w:rPr>
            </w:pPr>
            <w:r w:rsidRPr="00EA2152">
              <w:rPr>
                <w:rFonts w:ascii="Arial" w:hAnsi="Arial" w:cs="Arial"/>
              </w:rPr>
              <w:t>Aprovação Projeto Executivo junto ao DER – 13 Rio Claro</w:t>
            </w:r>
          </w:p>
        </w:tc>
      </w:tr>
    </w:tbl>
    <w:p w:rsidR="00EA2152" w:rsidRPr="00EA2152" w:rsidRDefault="00EA2152" w:rsidP="00EA2152">
      <w:pPr>
        <w:suppressAutoHyphens/>
        <w:spacing w:line="360" w:lineRule="auto"/>
        <w:ind w:firstLine="1701"/>
        <w:jc w:val="both"/>
        <w:rPr>
          <w:rFonts w:ascii="Arial" w:hAnsi="Arial" w:cs="Arial"/>
        </w:rPr>
      </w:pPr>
    </w:p>
    <w:p w:rsidR="00EA2152" w:rsidRPr="00EA2152" w:rsidRDefault="00EA2152" w:rsidP="00EA2152">
      <w:pPr>
        <w:pStyle w:val="Corpodetexto"/>
        <w:spacing w:before="59" w:line="360" w:lineRule="auto"/>
        <w:ind w:right="133" w:firstLine="1134"/>
        <w:rPr>
          <w:rFonts w:cs="Arial"/>
          <w:sz w:val="20"/>
        </w:rPr>
      </w:pPr>
      <w:r>
        <w:rPr>
          <w:rFonts w:cs="Arial"/>
          <w:sz w:val="20"/>
        </w:rPr>
        <w:t>Qualquer emo</w:t>
      </w:r>
      <w:r w:rsidRPr="00EA2152">
        <w:rPr>
          <w:rFonts w:cs="Arial"/>
          <w:sz w:val="20"/>
        </w:rPr>
        <w:t>lumento ou taxa de aprovação, por conta da Prefeitura.</w:t>
      </w:r>
    </w:p>
    <w:p w:rsidR="00EA2152" w:rsidRPr="00EA2152" w:rsidRDefault="00EA2152" w:rsidP="00EA2152">
      <w:pPr>
        <w:pStyle w:val="Corpodetexto"/>
        <w:spacing w:before="11"/>
        <w:rPr>
          <w:rFonts w:cs="Arial"/>
          <w:sz w:val="20"/>
        </w:rPr>
      </w:pPr>
    </w:p>
    <w:p w:rsidR="00EA2152" w:rsidRPr="00EA2152" w:rsidRDefault="00EA2152" w:rsidP="00EA2152">
      <w:pPr>
        <w:pStyle w:val="Ttulo11"/>
        <w:numPr>
          <w:ilvl w:val="0"/>
          <w:numId w:val="36"/>
        </w:numPr>
        <w:tabs>
          <w:tab w:val="left" w:pos="834"/>
        </w:tabs>
        <w:ind w:hanging="361"/>
        <w:jc w:val="left"/>
        <w:rPr>
          <w:sz w:val="20"/>
          <w:szCs w:val="20"/>
        </w:rPr>
      </w:pPr>
      <w:r w:rsidRPr="00EA2152">
        <w:rPr>
          <w:sz w:val="20"/>
          <w:szCs w:val="20"/>
        </w:rPr>
        <w:t>PLANO DE TRABALHO:</w:t>
      </w: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Corpodetexto"/>
        <w:spacing w:before="59" w:line="360" w:lineRule="auto"/>
        <w:ind w:right="133" w:firstLine="1134"/>
        <w:rPr>
          <w:rFonts w:cs="Arial"/>
          <w:sz w:val="20"/>
        </w:rPr>
      </w:pPr>
      <w:r w:rsidRPr="00EA2152">
        <w:rPr>
          <w:rFonts w:cs="Arial"/>
          <w:sz w:val="20"/>
        </w:rPr>
        <w:t>A elaboração dos projetos deverão seguir rigorosamente, as orientações da Prefeitura Municipal de Corderopolis /CONTRATANTE e as Normas e Especificações DER / SP – Departamento de Estradas de Rodagem de São Paulo, do DERSA - Desenvolvimento Rodoviário S.A., do DNER - Departamento Nacional de Estradas de Rodagem ou da AASHTO - American Association of State Highway and Transportation</w:t>
      </w:r>
      <w:r>
        <w:rPr>
          <w:rFonts w:cs="Arial"/>
          <w:sz w:val="20"/>
        </w:rPr>
        <w:t xml:space="preserve"> </w:t>
      </w:r>
      <w:r w:rsidRPr="00EA2152">
        <w:rPr>
          <w:rFonts w:cs="Arial"/>
          <w:sz w:val="20"/>
        </w:rPr>
        <w:t>Officials.</w:t>
      </w:r>
    </w:p>
    <w:p w:rsidR="00EA2152" w:rsidRPr="00EA2152" w:rsidRDefault="00EA2152" w:rsidP="00EA2152">
      <w:pPr>
        <w:pStyle w:val="Corpodetexto"/>
        <w:spacing w:before="59" w:line="360" w:lineRule="auto"/>
        <w:ind w:right="133" w:firstLine="1134"/>
        <w:rPr>
          <w:rFonts w:cs="Arial"/>
          <w:sz w:val="20"/>
        </w:rPr>
      </w:pPr>
    </w:p>
    <w:p w:rsidR="00EA2152" w:rsidRPr="00EA2152" w:rsidRDefault="00EA2152" w:rsidP="00EA2152">
      <w:pPr>
        <w:pStyle w:val="Ttulo11"/>
        <w:numPr>
          <w:ilvl w:val="0"/>
          <w:numId w:val="36"/>
        </w:numPr>
        <w:tabs>
          <w:tab w:val="left" w:pos="834"/>
        </w:tabs>
        <w:ind w:hanging="361"/>
        <w:jc w:val="left"/>
        <w:rPr>
          <w:sz w:val="20"/>
          <w:szCs w:val="20"/>
        </w:rPr>
      </w:pPr>
      <w:r w:rsidRPr="00EA2152">
        <w:rPr>
          <w:sz w:val="20"/>
          <w:szCs w:val="20"/>
        </w:rPr>
        <w:t>ESTUDOS, PROJETO BASICO E PROJETO EXECUTIVO:</w:t>
      </w:r>
    </w:p>
    <w:p w:rsidR="00EA2152" w:rsidRPr="00EA2152" w:rsidRDefault="00EA2152" w:rsidP="00EA2152">
      <w:pPr>
        <w:pStyle w:val="Corpodetexto"/>
        <w:spacing w:before="59" w:line="360" w:lineRule="auto"/>
        <w:ind w:right="133" w:firstLine="1134"/>
        <w:rPr>
          <w:rFonts w:cs="Arial"/>
          <w:sz w:val="20"/>
        </w:rPr>
      </w:pP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170"/>
        <w:ind w:hanging="361"/>
        <w:contextualSpacing w:val="0"/>
        <w:jc w:val="both"/>
        <w:rPr>
          <w:rFonts w:ascii="Arial" w:hAnsi="Arial" w:cs="Arial"/>
        </w:rPr>
      </w:pPr>
      <w:r w:rsidRPr="00EA2152">
        <w:rPr>
          <w:rFonts w:ascii="Arial" w:hAnsi="Arial" w:cs="Arial"/>
        </w:rPr>
        <w:t>Apresentação na Prefeitura municipal de Cordeirópolis, estudos de intervenções propostas;</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128" w:line="357" w:lineRule="auto"/>
        <w:ind w:left="1261" w:right="138"/>
        <w:contextualSpacing w:val="0"/>
        <w:jc w:val="both"/>
        <w:rPr>
          <w:rFonts w:ascii="Arial" w:hAnsi="Arial" w:cs="Arial"/>
        </w:rPr>
      </w:pPr>
      <w:r w:rsidRPr="00EA2152">
        <w:rPr>
          <w:rFonts w:ascii="Arial" w:hAnsi="Arial" w:cs="Arial"/>
        </w:rPr>
        <w:t>Estudos e projetos existentes na área de interesse, principalmente os Estudos Hidrológicos e Hidráulicos de obras de drenagem implantadas.</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5" w:line="357" w:lineRule="auto"/>
        <w:ind w:left="1261" w:right="136"/>
        <w:contextualSpacing w:val="0"/>
        <w:jc w:val="both"/>
        <w:rPr>
          <w:rFonts w:ascii="Arial" w:hAnsi="Arial" w:cs="Arial"/>
        </w:rPr>
      </w:pPr>
      <w:r w:rsidRPr="00EA2152">
        <w:rPr>
          <w:rFonts w:ascii="Arial" w:hAnsi="Arial" w:cs="Arial"/>
        </w:rPr>
        <w:t>Serão efetuadas viagens de vistoria aos locais de intervenção para obter subsídios para a consolidação do estudo funcionalfornecido;</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4" w:line="357" w:lineRule="auto"/>
        <w:ind w:left="1261" w:right="139"/>
        <w:contextualSpacing w:val="0"/>
        <w:jc w:val="both"/>
        <w:rPr>
          <w:rFonts w:ascii="Arial" w:hAnsi="Arial" w:cs="Arial"/>
        </w:rPr>
      </w:pPr>
      <w:r w:rsidRPr="00EA2152">
        <w:rPr>
          <w:rFonts w:ascii="Arial" w:hAnsi="Arial" w:cs="Arial"/>
        </w:rPr>
        <w:t>Serão efetuadas viagens para reuniões na Prefeitura de Cordeirópolis, para apresentação dos projetos, bem como para discussão de revisões que eventualmente se façam necessárias.</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5" w:line="357" w:lineRule="auto"/>
        <w:ind w:left="1261" w:right="131"/>
        <w:contextualSpacing w:val="0"/>
        <w:jc w:val="both"/>
        <w:rPr>
          <w:rFonts w:ascii="Arial" w:hAnsi="Arial" w:cs="Arial"/>
        </w:rPr>
      </w:pPr>
      <w:r w:rsidRPr="00EA2152">
        <w:rPr>
          <w:rFonts w:ascii="Arial" w:hAnsi="Arial" w:cs="Arial"/>
        </w:rPr>
        <w:t>Elaboração do Projeto Básico sobre as plantas resultantes do levantamento topográfico.</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5"/>
        <w:ind w:hanging="361"/>
        <w:contextualSpacing w:val="0"/>
        <w:jc w:val="both"/>
        <w:rPr>
          <w:rFonts w:ascii="Arial" w:hAnsi="Arial" w:cs="Arial"/>
        </w:rPr>
      </w:pPr>
      <w:r w:rsidRPr="00EA2152">
        <w:rPr>
          <w:rFonts w:ascii="Arial" w:hAnsi="Arial" w:cs="Arial"/>
        </w:rPr>
        <w:t>Elaboração de estudo de tráfego.</w:t>
      </w:r>
    </w:p>
    <w:p w:rsidR="00EA2152" w:rsidRPr="00EA2152" w:rsidRDefault="00EA2152" w:rsidP="00EA2152">
      <w:pPr>
        <w:pStyle w:val="PargrafodaLista"/>
        <w:widowControl w:val="0"/>
        <w:numPr>
          <w:ilvl w:val="1"/>
          <w:numId w:val="37"/>
        </w:numPr>
        <w:tabs>
          <w:tab w:val="left" w:pos="1309"/>
          <w:tab w:val="left" w:pos="1310"/>
        </w:tabs>
        <w:autoSpaceDE w:val="0"/>
        <w:autoSpaceDN w:val="0"/>
        <w:spacing w:before="128"/>
        <w:ind w:left="1310" w:hanging="409"/>
        <w:contextualSpacing w:val="0"/>
        <w:jc w:val="both"/>
        <w:rPr>
          <w:rFonts w:ascii="Arial" w:hAnsi="Arial" w:cs="Arial"/>
        </w:rPr>
      </w:pPr>
      <w:r w:rsidRPr="00EA2152">
        <w:rPr>
          <w:rFonts w:ascii="Arial" w:hAnsi="Arial" w:cs="Arial"/>
        </w:rPr>
        <w:t>Planilha de quantidades e preços (TPU- DER-SP), com base no projeto executivo.</w:t>
      </w: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Ttulo11"/>
        <w:tabs>
          <w:tab w:val="left" w:pos="834"/>
        </w:tabs>
        <w:ind w:firstLine="0"/>
        <w:jc w:val="right"/>
        <w:rPr>
          <w:sz w:val="20"/>
          <w:szCs w:val="20"/>
        </w:rPr>
      </w:pPr>
    </w:p>
    <w:p w:rsidR="00EA2152" w:rsidRPr="00EA2152" w:rsidRDefault="00EA2152" w:rsidP="00EA2152">
      <w:pPr>
        <w:pStyle w:val="Ttulo11"/>
        <w:numPr>
          <w:ilvl w:val="1"/>
          <w:numId w:val="38"/>
        </w:numPr>
        <w:tabs>
          <w:tab w:val="left" w:pos="834"/>
        </w:tabs>
        <w:rPr>
          <w:sz w:val="20"/>
          <w:szCs w:val="20"/>
        </w:rPr>
      </w:pPr>
      <w:r w:rsidRPr="00EA2152">
        <w:rPr>
          <w:sz w:val="20"/>
          <w:szCs w:val="20"/>
        </w:rPr>
        <w:t>ELABORAÇÃO DO PROJETO BÁSICO:</w:t>
      </w: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PargrafodaLista"/>
        <w:widowControl w:val="0"/>
        <w:numPr>
          <w:ilvl w:val="1"/>
          <w:numId w:val="37"/>
        </w:numPr>
        <w:tabs>
          <w:tab w:val="left" w:pos="1262"/>
        </w:tabs>
        <w:autoSpaceDE w:val="0"/>
        <w:autoSpaceDN w:val="0"/>
        <w:spacing w:before="170" w:line="357" w:lineRule="auto"/>
        <w:ind w:left="1261" w:right="133"/>
        <w:contextualSpacing w:val="0"/>
        <w:jc w:val="both"/>
        <w:rPr>
          <w:rFonts w:ascii="Arial" w:hAnsi="Arial" w:cs="Arial"/>
        </w:rPr>
      </w:pPr>
      <w:r w:rsidRPr="00EA2152">
        <w:rPr>
          <w:rFonts w:ascii="Arial" w:hAnsi="Arial" w:cs="Arial"/>
        </w:rPr>
        <w:t xml:space="preserve">Com os dados coletados, e tendo como subsídio os resultados das viagens de vistorias efetuadas e as diretrizes da CONTRATANTE deverão ser desenvolvidos os estudos para a elaboração do Estudo Funcional sobre as plantas resultantes do levantamento topográfico </w:t>
      </w:r>
      <w:r w:rsidRPr="00EA2152">
        <w:rPr>
          <w:rFonts w:ascii="Arial" w:hAnsi="Arial" w:cs="Arial"/>
        </w:rPr>
        <w:lastRenderedPageBreak/>
        <w:t>tendo em vista a funcionalidade e a integração com o sistema viário local existente.</w:t>
      </w:r>
    </w:p>
    <w:p w:rsidR="00EA2152" w:rsidRPr="00EA2152" w:rsidRDefault="00EA2152" w:rsidP="00EA2152">
      <w:pPr>
        <w:pStyle w:val="PargrafodaLista"/>
        <w:widowControl w:val="0"/>
        <w:numPr>
          <w:ilvl w:val="1"/>
          <w:numId w:val="37"/>
        </w:numPr>
        <w:tabs>
          <w:tab w:val="left" w:pos="1262"/>
        </w:tabs>
        <w:autoSpaceDE w:val="0"/>
        <w:autoSpaceDN w:val="0"/>
        <w:spacing w:before="11"/>
        <w:ind w:hanging="361"/>
        <w:contextualSpacing w:val="0"/>
        <w:jc w:val="both"/>
        <w:rPr>
          <w:rFonts w:ascii="Arial" w:hAnsi="Arial" w:cs="Arial"/>
        </w:rPr>
      </w:pPr>
      <w:r w:rsidRPr="00EA2152">
        <w:rPr>
          <w:rFonts w:ascii="Arial" w:hAnsi="Arial" w:cs="Arial"/>
        </w:rPr>
        <w:t>Elaboração de sondagens e respectiva planta de localização;</w:t>
      </w:r>
    </w:p>
    <w:p w:rsidR="00EA2152" w:rsidRPr="00EA2152" w:rsidRDefault="00EA2152" w:rsidP="00EA2152">
      <w:pPr>
        <w:pStyle w:val="PargrafodaLista"/>
        <w:widowControl w:val="0"/>
        <w:numPr>
          <w:ilvl w:val="1"/>
          <w:numId w:val="37"/>
        </w:numPr>
        <w:tabs>
          <w:tab w:val="left" w:pos="1262"/>
        </w:tabs>
        <w:autoSpaceDE w:val="0"/>
        <w:autoSpaceDN w:val="0"/>
        <w:spacing w:before="129" w:line="357" w:lineRule="auto"/>
        <w:ind w:left="1261" w:right="134"/>
        <w:contextualSpacing w:val="0"/>
        <w:jc w:val="both"/>
        <w:rPr>
          <w:rFonts w:ascii="Arial" w:hAnsi="Arial" w:cs="Arial"/>
        </w:rPr>
      </w:pPr>
      <w:r w:rsidRPr="00EA2152">
        <w:rPr>
          <w:rFonts w:ascii="Arial" w:hAnsi="Arial" w:cs="Arial"/>
        </w:rPr>
        <w:t>Todos os estudos desenvolvidos para a elaboração do Projeto Básico deverão ser apresentados e discutidos previamente com a CONTRATANTE, que fará a análise e a seleção da melhor alternativa.</w:t>
      </w:r>
    </w:p>
    <w:p w:rsidR="00EA2152" w:rsidRPr="00EA2152" w:rsidRDefault="00EA2152" w:rsidP="00EA2152">
      <w:pPr>
        <w:pStyle w:val="PargrafodaLista"/>
        <w:widowControl w:val="0"/>
        <w:numPr>
          <w:ilvl w:val="1"/>
          <w:numId w:val="37"/>
        </w:numPr>
        <w:tabs>
          <w:tab w:val="left" w:pos="1262"/>
        </w:tabs>
        <w:autoSpaceDE w:val="0"/>
        <w:autoSpaceDN w:val="0"/>
        <w:spacing w:before="6" w:line="357" w:lineRule="auto"/>
        <w:ind w:left="1261" w:right="133"/>
        <w:contextualSpacing w:val="0"/>
        <w:jc w:val="both"/>
        <w:rPr>
          <w:rFonts w:ascii="Arial" w:hAnsi="Arial" w:cs="Arial"/>
        </w:rPr>
      </w:pPr>
      <w:r w:rsidRPr="00EA2152">
        <w:rPr>
          <w:rFonts w:ascii="Arial" w:hAnsi="Arial" w:cs="Arial"/>
        </w:rPr>
        <w:t xml:space="preserve">A alternativa selecionada será detalhada no nível de projeto funcional para análise e aprovação da </w:t>
      </w:r>
      <w:r w:rsidRPr="00EA2152">
        <w:rPr>
          <w:rFonts w:ascii="Arial" w:hAnsi="Arial" w:cs="Arial"/>
          <w:spacing w:val="-5"/>
        </w:rPr>
        <w:t>DER SP</w:t>
      </w:r>
      <w:r w:rsidRPr="00EA2152">
        <w:rPr>
          <w:rFonts w:ascii="Arial" w:hAnsi="Arial" w:cs="Arial"/>
        </w:rPr>
        <w:t>.</w:t>
      </w:r>
    </w:p>
    <w:p w:rsidR="00EA2152" w:rsidRPr="00EA2152" w:rsidRDefault="00EA2152" w:rsidP="00EA2152">
      <w:pPr>
        <w:pStyle w:val="Corpodetexto"/>
        <w:spacing w:before="3"/>
        <w:rPr>
          <w:rFonts w:cs="Arial"/>
          <w:sz w:val="20"/>
        </w:rPr>
      </w:pPr>
    </w:p>
    <w:p w:rsidR="00EA2152" w:rsidRPr="00EA2152" w:rsidRDefault="00EA2152" w:rsidP="00EA2152">
      <w:pPr>
        <w:pStyle w:val="Corpodetexto"/>
        <w:spacing w:line="360" w:lineRule="auto"/>
        <w:ind w:right="134" w:firstLine="1134"/>
        <w:rPr>
          <w:rFonts w:cs="Arial"/>
          <w:sz w:val="20"/>
        </w:rPr>
      </w:pPr>
      <w:r w:rsidRPr="00EA2152">
        <w:rPr>
          <w:rFonts w:cs="Arial"/>
          <w:sz w:val="20"/>
        </w:rPr>
        <w:t xml:space="preserve">Após a aprovação do projeto Basico pela CONTRATANTE/ Prefeitura Municipal de Corderopolis, o projeto executivo deverá ser elaborado a partir da melhor opção técnica e econômica, resultante de estudos de alternativas, objetivando sempre a melhor solução de engenharia (técnica - econômica). </w:t>
      </w: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Ttulo11"/>
        <w:numPr>
          <w:ilvl w:val="1"/>
          <w:numId w:val="38"/>
        </w:numPr>
        <w:tabs>
          <w:tab w:val="left" w:pos="834"/>
        </w:tabs>
        <w:rPr>
          <w:sz w:val="20"/>
          <w:szCs w:val="20"/>
        </w:rPr>
      </w:pPr>
      <w:r w:rsidRPr="00EA2152">
        <w:rPr>
          <w:sz w:val="20"/>
          <w:szCs w:val="20"/>
        </w:rPr>
        <w:t>ELABORAÇÃO DO PROJETO EXECUTIVO:</w:t>
      </w: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170"/>
        <w:ind w:hanging="361"/>
        <w:contextualSpacing w:val="0"/>
        <w:rPr>
          <w:rFonts w:ascii="Arial" w:hAnsi="Arial" w:cs="Arial"/>
        </w:rPr>
      </w:pPr>
      <w:r w:rsidRPr="00EA2152">
        <w:rPr>
          <w:rFonts w:ascii="Arial" w:hAnsi="Arial" w:cs="Arial"/>
        </w:rPr>
        <w:t>Estudos Geológicos / Geotécnicos (caso necessário);</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128"/>
        <w:ind w:hanging="361"/>
        <w:contextualSpacing w:val="0"/>
        <w:rPr>
          <w:rFonts w:ascii="Arial" w:hAnsi="Arial" w:cs="Arial"/>
        </w:rPr>
      </w:pPr>
      <w:r w:rsidRPr="00EA2152">
        <w:rPr>
          <w:rFonts w:ascii="Arial" w:hAnsi="Arial" w:cs="Arial"/>
        </w:rPr>
        <w:t>Estudos hidrológicos e hidráulicos;</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129"/>
        <w:ind w:hanging="361"/>
        <w:contextualSpacing w:val="0"/>
        <w:rPr>
          <w:rFonts w:ascii="Arial" w:hAnsi="Arial" w:cs="Arial"/>
        </w:rPr>
      </w:pPr>
      <w:r w:rsidRPr="00EA2152">
        <w:rPr>
          <w:rFonts w:ascii="Arial" w:hAnsi="Arial" w:cs="Arial"/>
        </w:rPr>
        <w:t>Projeto Geométrico;</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129"/>
        <w:ind w:hanging="361"/>
        <w:contextualSpacing w:val="0"/>
        <w:rPr>
          <w:rFonts w:ascii="Arial" w:hAnsi="Arial" w:cs="Arial"/>
        </w:rPr>
      </w:pPr>
      <w:r w:rsidRPr="00EA2152">
        <w:rPr>
          <w:rFonts w:ascii="Arial" w:hAnsi="Arial" w:cs="Arial"/>
        </w:rPr>
        <w:t>Desapropriação, Planta e Memorial;</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128"/>
        <w:ind w:hanging="361"/>
        <w:contextualSpacing w:val="0"/>
        <w:rPr>
          <w:rFonts w:ascii="Arial" w:hAnsi="Arial" w:cs="Arial"/>
        </w:rPr>
      </w:pPr>
      <w:r w:rsidRPr="00EA2152">
        <w:rPr>
          <w:rFonts w:ascii="Arial" w:hAnsi="Arial" w:cs="Arial"/>
        </w:rPr>
        <w:t>Projeto de Terraplenagem;</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126"/>
        <w:ind w:hanging="361"/>
        <w:contextualSpacing w:val="0"/>
        <w:rPr>
          <w:rFonts w:ascii="Arial" w:hAnsi="Arial" w:cs="Arial"/>
        </w:rPr>
      </w:pPr>
      <w:r w:rsidRPr="00EA2152">
        <w:rPr>
          <w:rFonts w:ascii="Arial" w:hAnsi="Arial" w:cs="Arial"/>
        </w:rPr>
        <w:t>Projeto de Drenagem e Obras de Arte Correntes;</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129"/>
        <w:ind w:hanging="361"/>
        <w:contextualSpacing w:val="0"/>
        <w:rPr>
          <w:rFonts w:ascii="Arial" w:hAnsi="Arial" w:cs="Arial"/>
        </w:rPr>
      </w:pPr>
      <w:r w:rsidRPr="00EA2152">
        <w:rPr>
          <w:rFonts w:ascii="Arial" w:hAnsi="Arial" w:cs="Arial"/>
        </w:rPr>
        <w:t>Projeto de Pavimentação;</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128"/>
        <w:ind w:hanging="361"/>
        <w:contextualSpacing w:val="0"/>
        <w:rPr>
          <w:rFonts w:ascii="Arial" w:hAnsi="Arial" w:cs="Arial"/>
        </w:rPr>
      </w:pPr>
      <w:r w:rsidRPr="00EA2152">
        <w:rPr>
          <w:rFonts w:ascii="Arial" w:hAnsi="Arial" w:cs="Arial"/>
        </w:rPr>
        <w:t>Projeto de Sinalização e Dispositivos de Segurança;</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129"/>
        <w:ind w:hanging="361"/>
        <w:contextualSpacing w:val="0"/>
        <w:rPr>
          <w:rFonts w:ascii="Arial" w:hAnsi="Arial" w:cs="Arial"/>
        </w:rPr>
      </w:pPr>
      <w:r w:rsidRPr="00EA2152">
        <w:rPr>
          <w:rFonts w:ascii="Arial" w:hAnsi="Arial" w:cs="Arial"/>
        </w:rPr>
        <w:t>Planta de Localização de sondagens;</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128"/>
        <w:ind w:hanging="361"/>
        <w:contextualSpacing w:val="0"/>
        <w:rPr>
          <w:rFonts w:ascii="Arial" w:hAnsi="Arial" w:cs="Arial"/>
        </w:rPr>
      </w:pPr>
      <w:r w:rsidRPr="00EA2152">
        <w:rPr>
          <w:rFonts w:ascii="Arial" w:hAnsi="Arial" w:cs="Arial"/>
        </w:rPr>
        <w:t>Planta com a representação de interferências cadastradas;</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129"/>
        <w:ind w:hanging="361"/>
        <w:contextualSpacing w:val="0"/>
        <w:rPr>
          <w:rFonts w:ascii="Arial" w:hAnsi="Arial" w:cs="Arial"/>
        </w:rPr>
      </w:pPr>
      <w:r w:rsidRPr="00EA2152">
        <w:rPr>
          <w:rFonts w:ascii="Arial" w:hAnsi="Arial" w:cs="Arial"/>
        </w:rPr>
        <w:t>Estudos de Desvio de Tráfego;</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128" w:line="357" w:lineRule="auto"/>
        <w:ind w:left="1261" w:right="135"/>
        <w:contextualSpacing w:val="0"/>
        <w:rPr>
          <w:rFonts w:ascii="Arial" w:hAnsi="Arial" w:cs="Arial"/>
        </w:rPr>
      </w:pPr>
      <w:r w:rsidRPr="00EA2152">
        <w:rPr>
          <w:rFonts w:ascii="Arial" w:hAnsi="Arial" w:cs="Arial"/>
        </w:rPr>
        <w:t>Planilha de quantidades dos serviços das obras projetadas inclusive Memória de cálculo de quantidades.</w:t>
      </w: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Ttulo11"/>
        <w:tabs>
          <w:tab w:val="left" w:pos="834"/>
        </w:tabs>
        <w:ind w:firstLine="0"/>
        <w:jc w:val="right"/>
        <w:rPr>
          <w:sz w:val="20"/>
          <w:szCs w:val="20"/>
        </w:rPr>
      </w:pPr>
    </w:p>
    <w:p w:rsidR="00EA2152" w:rsidRPr="00EA2152" w:rsidRDefault="00EA2152" w:rsidP="00EA2152">
      <w:pPr>
        <w:pStyle w:val="Ttulo11"/>
        <w:numPr>
          <w:ilvl w:val="0"/>
          <w:numId w:val="36"/>
        </w:numPr>
        <w:tabs>
          <w:tab w:val="left" w:pos="834"/>
        </w:tabs>
        <w:ind w:hanging="361"/>
        <w:jc w:val="left"/>
        <w:rPr>
          <w:sz w:val="20"/>
          <w:szCs w:val="20"/>
        </w:rPr>
      </w:pPr>
      <w:r w:rsidRPr="00EA2152">
        <w:rPr>
          <w:sz w:val="20"/>
          <w:szCs w:val="20"/>
        </w:rPr>
        <w:t>LEVANTAMENTO TOPOGRÁFICO PLANIALTIMÉTRICO ECADASTRAL</w:t>
      </w:r>
    </w:p>
    <w:p w:rsidR="00EA2152" w:rsidRPr="00EA2152" w:rsidRDefault="00EA2152" w:rsidP="00EA2152">
      <w:pPr>
        <w:pStyle w:val="Ttulo11"/>
        <w:tabs>
          <w:tab w:val="left" w:pos="834"/>
        </w:tabs>
        <w:ind w:firstLine="0"/>
        <w:jc w:val="right"/>
        <w:rPr>
          <w:sz w:val="20"/>
          <w:szCs w:val="20"/>
        </w:rPr>
      </w:pP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1"/>
        <w:ind w:hanging="361"/>
        <w:contextualSpacing w:val="0"/>
        <w:rPr>
          <w:rFonts w:ascii="Arial" w:hAnsi="Arial" w:cs="Arial"/>
        </w:rPr>
      </w:pPr>
      <w:r w:rsidRPr="00EA2152">
        <w:rPr>
          <w:rFonts w:ascii="Arial" w:hAnsi="Arial" w:cs="Arial"/>
        </w:rPr>
        <w:t>Análise e validação do levantamento topográfico a ser fornecido pela CONTRATANTE.</w:t>
      </w: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Ttulo11"/>
        <w:tabs>
          <w:tab w:val="left" w:pos="834"/>
        </w:tabs>
        <w:ind w:firstLine="0"/>
        <w:jc w:val="right"/>
        <w:rPr>
          <w:sz w:val="20"/>
          <w:szCs w:val="20"/>
        </w:rPr>
      </w:pPr>
    </w:p>
    <w:p w:rsidR="00EA2152" w:rsidRPr="00EA2152" w:rsidRDefault="00EA2152" w:rsidP="00EA2152">
      <w:pPr>
        <w:pStyle w:val="Ttulo11"/>
        <w:numPr>
          <w:ilvl w:val="0"/>
          <w:numId w:val="36"/>
        </w:numPr>
        <w:tabs>
          <w:tab w:val="left" w:pos="834"/>
        </w:tabs>
        <w:ind w:hanging="361"/>
        <w:jc w:val="left"/>
        <w:rPr>
          <w:sz w:val="20"/>
          <w:szCs w:val="20"/>
        </w:rPr>
      </w:pPr>
      <w:r w:rsidRPr="00EA2152">
        <w:rPr>
          <w:sz w:val="20"/>
          <w:szCs w:val="20"/>
        </w:rPr>
        <w:lastRenderedPageBreak/>
        <w:t>GEOMETRIA:</w:t>
      </w: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Corpodetexto"/>
        <w:spacing w:line="360" w:lineRule="auto"/>
        <w:ind w:right="134" w:firstLine="1134"/>
        <w:rPr>
          <w:rFonts w:cs="Arial"/>
          <w:sz w:val="20"/>
        </w:rPr>
      </w:pPr>
      <w:r w:rsidRPr="00EA2152">
        <w:rPr>
          <w:rFonts w:cs="Arial"/>
          <w:sz w:val="20"/>
        </w:rPr>
        <w:t>O projeto geométrico será desenvolvido e apresentado no desenho formato A1 planta (1:1.000) e perfil nas escalas 1:1.000 (horizontal) e 1:100 (vertical), contendo os alinhamentos horizontais e verticais com todos os elementos notáveis das curvas, super elevações, “off sets” de cortes e aterros, banquetas, etc. , classeDE-F07.</w:t>
      </w:r>
    </w:p>
    <w:p w:rsidR="00EA2152" w:rsidRPr="00EA2152" w:rsidRDefault="00EA2152" w:rsidP="00EA2152">
      <w:pPr>
        <w:pStyle w:val="Corpodetexto"/>
        <w:spacing w:line="360" w:lineRule="auto"/>
        <w:ind w:right="134" w:firstLine="1134"/>
        <w:rPr>
          <w:rFonts w:cs="Arial"/>
          <w:sz w:val="20"/>
        </w:rPr>
      </w:pPr>
    </w:p>
    <w:p w:rsidR="00EA2152" w:rsidRPr="00EA2152" w:rsidRDefault="00EA2152" w:rsidP="00EA2152">
      <w:pPr>
        <w:pStyle w:val="Corpodetexto"/>
        <w:spacing w:line="360" w:lineRule="auto"/>
        <w:ind w:right="134" w:firstLine="1134"/>
        <w:rPr>
          <w:rFonts w:cs="Arial"/>
          <w:sz w:val="20"/>
        </w:rPr>
      </w:pPr>
      <w:r w:rsidRPr="00EA2152">
        <w:rPr>
          <w:rFonts w:cs="Arial"/>
          <w:sz w:val="20"/>
        </w:rPr>
        <w:t>Apresentar seção transversal típica em formato A1, na escala 1:100, classe DE-F05. Perfis dos ramos e marginais em formato A1 nas escalas 1:1.000 (horizontal) e 1:100 (vertical), classe DE-F03. Plantas das interseções em formato A1 na escala 1:500, classe DE-F02 exceções transversais e suas respectivas notas de serviços de plataforma acabada em formato A4 a cada 20m e nos pontos notáveis, classeNS-P01.</w:t>
      </w:r>
    </w:p>
    <w:p w:rsidR="00EA2152" w:rsidRPr="00EA2152" w:rsidRDefault="00EA2152" w:rsidP="00EA2152">
      <w:pPr>
        <w:pStyle w:val="Corpodetexto"/>
        <w:spacing w:line="360" w:lineRule="auto"/>
        <w:ind w:right="134" w:firstLine="1134"/>
        <w:rPr>
          <w:rFonts w:cs="Arial"/>
          <w:sz w:val="20"/>
        </w:rPr>
      </w:pPr>
    </w:p>
    <w:p w:rsidR="00EA2152" w:rsidRPr="00EA2152" w:rsidRDefault="00EA2152" w:rsidP="00EA2152">
      <w:pPr>
        <w:pStyle w:val="Corpodetexto"/>
        <w:spacing w:line="360" w:lineRule="auto"/>
        <w:ind w:right="134" w:firstLine="1134"/>
        <w:rPr>
          <w:rFonts w:cs="Arial"/>
          <w:sz w:val="20"/>
        </w:rPr>
      </w:pPr>
      <w:r w:rsidRPr="00EA2152">
        <w:rPr>
          <w:rFonts w:cs="Arial"/>
          <w:sz w:val="20"/>
        </w:rPr>
        <w:t>Os trabalhos devem atender as diretrizes da Instrução de Projeto– PROJETO GEOMÉTRICO, NT-NOTAS-TÉCNICAS DE PROJETO GEOMÉTRICO, Portaria SUP/DER-078; Manual de Normas DER – Seção 3.02 e preconizada pelaAASHTO;</w:t>
      </w:r>
    </w:p>
    <w:p w:rsidR="00EA2152" w:rsidRPr="00EA2152" w:rsidRDefault="00EA2152" w:rsidP="00EA2152">
      <w:pPr>
        <w:pStyle w:val="Corpodetexto"/>
        <w:rPr>
          <w:rFonts w:cs="Arial"/>
          <w:sz w:val="20"/>
        </w:rPr>
      </w:pPr>
    </w:p>
    <w:p w:rsidR="00EA2152" w:rsidRPr="00EA2152" w:rsidRDefault="00EA2152" w:rsidP="00EA2152">
      <w:pPr>
        <w:pStyle w:val="Ttulo2"/>
        <w:rPr>
          <w:rFonts w:cs="Arial"/>
          <w:sz w:val="20"/>
        </w:rPr>
      </w:pPr>
      <w:r w:rsidRPr="00EA2152">
        <w:rPr>
          <w:rFonts w:cs="Arial"/>
          <w:sz w:val="20"/>
        </w:rPr>
        <w:t>ESTIMATIVA DE DOCUMENTOS</w:t>
      </w:r>
    </w:p>
    <w:p w:rsidR="00EA2152" w:rsidRPr="00EA2152" w:rsidRDefault="00EA2152" w:rsidP="00EA2152">
      <w:pPr>
        <w:pStyle w:val="PargrafodaLista"/>
        <w:tabs>
          <w:tab w:val="left" w:pos="826"/>
        </w:tabs>
        <w:spacing w:before="126"/>
        <w:ind w:left="825"/>
        <w:rPr>
          <w:rFonts w:ascii="Arial" w:hAnsi="Arial" w:cs="Arial"/>
        </w:rPr>
      </w:pPr>
    </w:p>
    <w:p w:rsidR="00EA2152" w:rsidRPr="00EA2152" w:rsidRDefault="00EA2152" w:rsidP="00EA2152">
      <w:pPr>
        <w:pStyle w:val="PargrafodaLista"/>
        <w:widowControl w:val="0"/>
        <w:numPr>
          <w:ilvl w:val="0"/>
          <w:numId w:val="39"/>
        </w:numPr>
        <w:tabs>
          <w:tab w:val="left" w:pos="826"/>
        </w:tabs>
        <w:autoSpaceDE w:val="0"/>
        <w:autoSpaceDN w:val="0"/>
        <w:spacing w:before="126"/>
        <w:contextualSpacing w:val="0"/>
        <w:jc w:val="both"/>
        <w:rPr>
          <w:rFonts w:ascii="Arial" w:hAnsi="Arial" w:cs="Arial"/>
        </w:rPr>
      </w:pPr>
      <w:r w:rsidRPr="00EA2152">
        <w:rPr>
          <w:rFonts w:ascii="Arial" w:hAnsi="Arial" w:cs="Arial"/>
        </w:rPr>
        <w:t>Memorial de Cálculo de Traçado Horizontal e Vertical – formato A4(MC-F07)</w:t>
      </w:r>
    </w:p>
    <w:p w:rsidR="00EA2152" w:rsidRPr="00EA2152" w:rsidRDefault="00EA2152" w:rsidP="00EA2152">
      <w:pPr>
        <w:pStyle w:val="PargrafodaLista"/>
        <w:widowControl w:val="0"/>
        <w:numPr>
          <w:ilvl w:val="0"/>
          <w:numId w:val="39"/>
        </w:numPr>
        <w:tabs>
          <w:tab w:val="left" w:pos="826"/>
        </w:tabs>
        <w:autoSpaceDE w:val="0"/>
        <w:autoSpaceDN w:val="0"/>
        <w:spacing w:before="129"/>
        <w:contextualSpacing w:val="0"/>
        <w:jc w:val="both"/>
        <w:rPr>
          <w:rFonts w:ascii="Arial" w:hAnsi="Arial" w:cs="Arial"/>
        </w:rPr>
      </w:pPr>
      <w:r w:rsidRPr="00EA2152">
        <w:rPr>
          <w:rFonts w:ascii="Arial" w:hAnsi="Arial" w:cs="Arial"/>
        </w:rPr>
        <w:t>Planta e Perfil do Projeto Geométrico – formato A1 – escala 1: 1.000(DE-F07)</w:t>
      </w:r>
    </w:p>
    <w:p w:rsidR="00EA2152" w:rsidRPr="00EA2152" w:rsidRDefault="00EA2152" w:rsidP="00EA2152">
      <w:pPr>
        <w:pStyle w:val="PargrafodaLista"/>
        <w:widowControl w:val="0"/>
        <w:numPr>
          <w:ilvl w:val="0"/>
          <w:numId w:val="39"/>
        </w:numPr>
        <w:tabs>
          <w:tab w:val="left" w:pos="826"/>
        </w:tabs>
        <w:autoSpaceDE w:val="0"/>
        <w:autoSpaceDN w:val="0"/>
        <w:spacing w:before="129" w:line="357" w:lineRule="auto"/>
        <w:ind w:right="132"/>
        <w:contextualSpacing w:val="0"/>
        <w:jc w:val="both"/>
        <w:rPr>
          <w:rFonts w:ascii="Arial" w:hAnsi="Arial" w:cs="Arial"/>
        </w:rPr>
      </w:pPr>
      <w:r w:rsidRPr="00EA2152">
        <w:rPr>
          <w:rFonts w:ascii="Arial" w:hAnsi="Arial" w:cs="Arial"/>
        </w:rPr>
        <w:t>Seção Transversal Tipo (dimensões do leito carroçável, acostamento, valeta e arredondamento, indicações do ponto de aplicação do greide e da linha de perfil, local e revestimento vegetal a ser aplicado) – formato A1 – escala 1: 50(DE-F05)</w:t>
      </w:r>
    </w:p>
    <w:p w:rsidR="00EA2152" w:rsidRPr="00EA2152" w:rsidRDefault="00EA2152" w:rsidP="00EA2152">
      <w:pPr>
        <w:pStyle w:val="PargrafodaLista"/>
        <w:widowControl w:val="0"/>
        <w:numPr>
          <w:ilvl w:val="0"/>
          <w:numId w:val="39"/>
        </w:numPr>
        <w:tabs>
          <w:tab w:val="left" w:pos="826"/>
        </w:tabs>
        <w:autoSpaceDE w:val="0"/>
        <w:autoSpaceDN w:val="0"/>
        <w:spacing w:before="6"/>
        <w:contextualSpacing w:val="0"/>
        <w:jc w:val="both"/>
        <w:rPr>
          <w:rFonts w:ascii="Arial" w:hAnsi="Arial" w:cs="Arial"/>
        </w:rPr>
      </w:pPr>
      <w:r w:rsidRPr="00EA2152">
        <w:rPr>
          <w:rFonts w:ascii="Arial" w:hAnsi="Arial" w:cs="Arial"/>
        </w:rPr>
        <w:t>Relatório de Notas de Serviço da Camada Acabada – formato A4 – escala adequada(NS-P01)</w:t>
      </w:r>
    </w:p>
    <w:p w:rsidR="00EA2152" w:rsidRPr="00EA2152" w:rsidRDefault="00EA2152" w:rsidP="00EA2152">
      <w:pPr>
        <w:pStyle w:val="PargrafodaLista"/>
        <w:widowControl w:val="0"/>
        <w:numPr>
          <w:ilvl w:val="0"/>
          <w:numId w:val="39"/>
        </w:numPr>
        <w:tabs>
          <w:tab w:val="left" w:pos="826"/>
        </w:tabs>
        <w:autoSpaceDE w:val="0"/>
        <w:autoSpaceDN w:val="0"/>
        <w:spacing w:before="129" w:line="357" w:lineRule="auto"/>
        <w:ind w:right="140"/>
        <w:contextualSpacing w:val="0"/>
        <w:jc w:val="both"/>
        <w:rPr>
          <w:rFonts w:ascii="Arial" w:hAnsi="Arial" w:cs="Arial"/>
        </w:rPr>
      </w:pPr>
      <w:r w:rsidRPr="00EA2152">
        <w:rPr>
          <w:rFonts w:ascii="Arial" w:hAnsi="Arial" w:cs="Arial"/>
        </w:rPr>
        <w:t>Memórias de cálculo do alinhamento horizontal e vertical de todas as vias projetadas, contendo as informações:</w:t>
      </w:r>
    </w:p>
    <w:p w:rsidR="00EA2152" w:rsidRPr="00EA2152" w:rsidRDefault="00EA2152" w:rsidP="00EA2152">
      <w:pPr>
        <w:pStyle w:val="PargrafodaLista"/>
        <w:widowControl w:val="0"/>
        <w:numPr>
          <w:ilvl w:val="0"/>
          <w:numId w:val="39"/>
        </w:numPr>
        <w:tabs>
          <w:tab w:val="left" w:pos="1982"/>
        </w:tabs>
        <w:autoSpaceDE w:val="0"/>
        <w:autoSpaceDN w:val="0"/>
        <w:spacing w:before="6"/>
        <w:ind w:firstLine="735"/>
        <w:contextualSpacing w:val="0"/>
        <w:jc w:val="both"/>
        <w:rPr>
          <w:rFonts w:ascii="Arial" w:hAnsi="Arial" w:cs="Arial"/>
        </w:rPr>
      </w:pPr>
      <w:r w:rsidRPr="00EA2152">
        <w:rPr>
          <w:rFonts w:ascii="Arial" w:hAnsi="Arial" w:cs="Arial"/>
        </w:rPr>
        <w:t>Coordenadas e cotas de todas as estacas;</w:t>
      </w:r>
    </w:p>
    <w:p w:rsidR="00EA2152" w:rsidRPr="00EA2152" w:rsidRDefault="00EA2152" w:rsidP="00EA2152">
      <w:pPr>
        <w:pStyle w:val="PargrafodaLista"/>
        <w:widowControl w:val="0"/>
        <w:numPr>
          <w:ilvl w:val="0"/>
          <w:numId w:val="39"/>
        </w:numPr>
        <w:tabs>
          <w:tab w:val="left" w:pos="1982"/>
        </w:tabs>
        <w:autoSpaceDE w:val="0"/>
        <w:autoSpaceDN w:val="0"/>
        <w:spacing w:before="121"/>
        <w:ind w:firstLine="735"/>
        <w:contextualSpacing w:val="0"/>
        <w:jc w:val="both"/>
        <w:rPr>
          <w:rFonts w:ascii="Arial" w:hAnsi="Arial" w:cs="Arial"/>
        </w:rPr>
      </w:pPr>
      <w:r w:rsidRPr="00EA2152">
        <w:rPr>
          <w:rFonts w:ascii="Arial" w:hAnsi="Arial" w:cs="Arial"/>
        </w:rPr>
        <w:t>Coordenadas e cotas de todos os pontos notáveis das curvas horizontais;</w:t>
      </w:r>
    </w:p>
    <w:p w:rsidR="00EA2152" w:rsidRPr="00EA2152" w:rsidRDefault="00EA2152" w:rsidP="00EA2152">
      <w:pPr>
        <w:pStyle w:val="PargrafodaLista"/>
        <w:widowControl w:val="0"/>
        <w:numPr>
          <w:ilvl w:val="0"/>
          <w:numId w:val="39"/>
        </w:numPr>
        <w:tabs>
          <w:tab w:val="left" w:pos="1982"/>
        </w:tabs>
        <w:autoSpaceDE w:val="0"/>
        <w:autoSpaceDN w:val="0"/>
        <w:spacing w:before="124"/>
        <w:ind w:firstLine="735"/>
        <w:contextualSpacing w:val="0"/>
        <w:jc w:val="both"/>
        <w:rPr>
          <w:rFonts w:ascii="Arial" w:hAnsi="Arial" w:cs="Arial"/>
        </w:rPr>
      </w:pPr>
      <w:r w:rsidRPr="00EA2152">
        <w:rPr>
          <w:rFonts w:ascii="Arial" w:hAnsi="Arial" w:cs="Arial"/>
        </w:rPr>
        <w:t>Todos os elementos das curvas horizontais e verticais.</w:t>
      </w:r>
    </w:p>
    <w:p w:rsidR="00EA2152" w:rsidRPr="00EA2152" w:rsidRDefault="00EA2152" w:rsidP="00EA2152">
      <w:pPr>
        <w:pStyle w:val="PargrafodaLista"/>
        <w:widowControl w:val="0"/>
        <w:numPr>
          <w:ilvl w:val="0"/>
          <w:numId w:val="39"/>
        </w:numPr>
        <w:tabs>
          <w:tab w:val="left" w:pos="826"/>
        </w:tabs>
        <w:autoSpaceDE w:val="0"/>
        <w:autoSpaceDN w:val="0"/>
        <w:spacing w:before="126"/>
        <w:contextualSpacing w:val="0"/>
        <w:jc w:val="both"/>
        <w:rPr>
          <w:rFonts w:ascii="Arial" w:hAnsi="Arial" w:cs="Arial"/>
        </w:rPr>
      </w:pPr>
      <w:r w:rsidRPr="00EA2152">
        <w:rPr>
          <w:rFonts w:ascii="Arial" w:hAnsi="Arial" w:cs="Arial"/>
        </w:rPr>
        <w:t>Memoriais e desenhos para fins de desapropriação.</w:t>
      </w: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Ttulo11"/>
        <w:numPr>
          <w:ilvl w:val="0"/>
          <w:numId w:val="36"/>
        </w:numPr>
        <w:tabs>
          <w:tab w:val="left" w:pos="834"/>
        </w:tabs>
        <w:ind w:hanging="361"/>
        <w:jc w:val="left"/>
        <w:rPr>
          <w:sz w:val="20"/>
          <w:szCs w:val="20"/>
        </w:rPr>
      </w:pPr>
      <w:r w:rsidRPr="00EA2152">
        <w:rPr>
          <w:sz w:val="20"/>
          <w:szCs w:val="20"/>
        </w:rPr>
        <w:t>TERRAPLENAGEM:</w:t>
      </w: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Corpodetexto"/>
        <w:spacing w:before="171" w:line="360" w:lineRule="auto"/>
        <w:ind w:right="137" w:firstLine="1134"/>
        <w:rPr>
          <w:rFonts w:cs="Arial"/>
          <w:sz w:val="20"/>
        </w:rPr>
      </w:pPr>
      <w:r w:rsidRPr="00EA2152">
        <w:rPr>
          <w:rFonts w:cs="Arial"/>
          <w:sz w:val="20"/>
        </w:rPr>
        <w:lastRenderedPageBreak/>
        <w:t>O projeto de terraplenagem deverá conter informações das seções transversais tipo (escala 1:200), correspondendo às estacas inteiras e os pontos notáveis do alinhamento horizontal, além das estimativas e classificação dos volumes de corte e aterro, bem como os prováveis locais para área de empréstimo e bota-fora.</w:t>
      </w:r>
    </w:p>
    <w:p w:rsidR="00EA2152" w:rsidRPr="00EA2152" w:rsidRDefault="00EA2152" w:rsidP="00EA2152">
      <w:pPr>
        <w:pStyle w:val="Corpodetexto"/>
        <w:spacing w:before="171" w:line="360" w:lineRule="auto"/>
        <w:ind w:right="137" w:firstLine="1134"/>
        <w:rPr>
          <w:rFonts w:cs="Arial"/>
          <w:sz w:val="20"/>
        </w:rPr>
      </w:pPr>
      <w:r w:rsidRPr="00EA2152">
        <w:rPr>
          <w:rFonts w:cs="Arial"/>
          <w:sz w:val="20"/>
        </w:rPr>
        <w:t>O projeto de terraplenagem deverá incorporar a planta de distribuição de volumes em formato A1, classe DE-Q02. Perfil de distribuição de volumes – diagrama de Bruckner em formato A1, classe DE-Q03. Memória de cálculo de volumes formato A4, classe MC-Q04. Quadro de orientação de volumes em formato A1, classe MC-Q05 e Planta de localização de depósito de material excedente (DME) e área de empréstimo (AE), formato A1, classeDE-Q07.</w:t>
      </w:r>
    </w:p>
    <w:p w:rsidR="00EA2152" w:rsidRPr="00EA2152" w:rsidRDefault="00EA2152" w:rsidP="00EA2152">
      <w:pPr>
        <w:pStyle w:val="Corpodetexto"/>
        <w:spacing w:before="171" w:line="360" w:lineRule="auto"/>
        <w:ind w:right="137" w:firstLine="1134"/>
        <w:rPr>
          <w:rFonts w:cs="Arial"/>
          <w:sz w:val="20"/>
        </w:rPr>
      </w:pPr>
      <w:r w:rsidRPr="00EA2152">
        <w:rPr>
          <w:rFonts w:cs="Arial"/>
          <w:sz w:val="20"/>
        </w:rPr>
        <w:t>Os trabalhos devem atender as diretrizes da Instrução de Projeto IP-DE-Q00/001 - PROJETO DE TERRAPLENAGEM; IP-DE-Q00/002 - PROJETO DE ÁREAS DE DEPÓSITO DE MATERIAL EXCEDENTE E JAZIDA DEEMPRÉSTIMO.</w:t>
      </w:r>
    </w:p>
    <w:p w:rsidR="00EA2152" w:rsidRPr="00EA2152" w:rsidRDefault="00EA2152" w:rsidP="00EA2152">
      <w:pPr>
        <w:pStyle w:val="Corpodetexto"/>
        <w:rPr>
          <w:rFonts w:cs="Arial"/>
          <w:sz w:val="20"/>
        </w:rPr>
      </w:pPr>
    </w:p>
    <w:p w:rsidR="00EA2152" w:rsidRPr="00EA2152" w:rsidRDefault="00EA2152" w:rsidP="00EA2152">
      <w:pPr>
        <w:pStyle w:val="Ttulo2"/>
        <w:spacing w:before="138"/>
        <w:rPr>
          <w:rFonts w:cs="Arial"/>
          <w:sz w:val="20"/>
        </w:rPr>
      </w:pPr>
      <w:r w:rsidRPr="00EA2152">
        <w:rPr>
          <w:rFonts w:cs="Arial"/>
          <w:sz w:val="20"/>
        </w:rPr>
        <w:t>ESTIMATIVA DE DOCUMENTOS</w:t>
      </w:r>
    </w:p>
    <w:p w:rsidR="00EA2152" w:rsidRPr="00EA2152" w:rsidRDefault="00EA2152" w:rsidP="00EA2152">
      <w:pPr>
        <w:pStyle w:val="PargrafodaLista"/>
        <w:tabs>
          <w:tab w:val="left" w:pos="826"/>
        </w:tabs>
        <w:spacing w:before="91"/>
        <w:ind w:left="825"/>
        <w:rPr>
          <w:rFonts w:ascii="Arial" w:hAnsi="Arial" w:cs="Arial"/>
        </w:rPr>
      </w:pPr>
    </w:p>
    <w:p w:rsidR="00EA2152" w:rsidRPr="00EA2152" w:rsidRDefault="00EA2152" w:rsidP="00EA2152">
      <w:pPr>
        <w:pStyle w:val="PargrafodaLista"/>
        <w:widowControl w:val="0"/>
        <w:numPr>
          <w:ilvl w:val="0"/>
          <w:numId w:val="39"/>
        </w:numPr>
        <w:tabs>
          <w:tab w:val="left" w:pos="826"/>
        </w:tabs>
        <w:autoSpaceDE w:val="0"/>
        <w:autoSpaceDN w:val="0"/>
        <w:spacing w:before="91"/>
        <w:contextualSpacing w:val="0"/>
        <w:rPr>
          <w:rFonts w:ascii="Arial" w:hAnsi="Arial" w:cs="Arial"/>
        </w:rPr>
      </w:pPr>
      <w:r w:rsidRPr="00EA2152">
        <w:rPr>
          <w:rFonts w:ascii="Arial" w:hAnsi="Arial" w:cs="Arial"/>
        </w:rPr>
        <w:t>Planta de Distribuição Volumes – formato A1 – escala 1: 5.000(DE-Q02)</w:t>
      </w:r>
    </w:p>
    <w:p w:rsidR="00EA2152" w:rsidRPr="00EA2152" w:rsidRDefault="00EA2152" w:rsidP="00EA2152">
      <w:pPr>
        <w:pStyle w:val="PargrafodaLista"/>
        <w:widowControl w:val="0"/>
        <w:numPr>
          <w:ilvl w:val="0"/>
          <w:numId w:val="39"/>
        </w:numPr>
        <w:tabs>
          <w:tab w:val="left" w:pos="826"/>
        </w:tabs>
        <w:autoSpaceDE w:val="0"/>
        <w:autoSpaceDN w:val="0"/>
        <w:spacing w:before="129"/>
        <w:contextualSpacing w:val="0"/>
        <w:rPr>
          <w:rFonts w:ascii="Arial" w:hAnsi="Arial" w:cs="Arial"/>
        </w:rPr>
      </w:pPr>
      <w:r w:rsidRPr="00EA2152">
        <w:rPr>
          <w:rFonts w:ascii="Arial" w:hAnsi="Arial" w:cs="Arial"/>
        </w:rPr>
        <w:t>Perfil de Distribuição Volumes – formato A1 – escala 1: 5.000(DE-Q03)</w:t>
      </w:r>
    </w:p>
    <w:p w:rsidR="00EA2152" w:rsidRPr="00EA2152" w:rsidRDefault="00EA2152" w:rsidP="00EA2152">
      <w:pPr>
        <w:pStyle w:val="PargrafodaLista"/>
        <w:widowControl w:val="0"/>
        <w:numPr>
          <w:ilvl w:val="0"/>
          <w:numId w:val="39"/>
        </w:numPr>
        <w:tabs>
          <w:tab w:val="left" w:pos="826"/>
        </w:tabs>
        <w:autoSpaceDE w:val="0"/>
        <w:autoSpaceDN w:val="0"/>
        <w:spacing w:before="128"/>
        <w:contextualSpacing w:val="0"/>
        <w:rPr>
          <w:rFonts w:ascii="Arial" w:hAnsi="Arial" w:cs="Arial"/>
        </w:rPr>
      </w:pPr>
      <w:r w:rsidRPr="00EA2152">
        <w:rPr>
          <w:rFonts w:ascii="Arial" w:hAnsi="Arial" w:cs="Arial"/>
        </w:rPr>
        <w:t>Memorial de Cálculo de Volumes – formato A4(MC-Q04)</w:t>
      </w:r>
    </w:p>
    <w:p w:rsidR="00EA2152" w:rsidRPr="00EA2152" w:rsidRDefault="00EA2152" w:rsidP="00EA2152">
      <w:pPr>
        <w:pStyle w:val="PargrafodaLista"/>
        <w:widowControl w:val="0"/>
        <w:numPr>
          <w:ilvl w:val="0"/>
          <w:numId w:val="39"/>
        </w:numPr>
        <w:tabs>
          <w:tab w:val="left" w:pos="826"/>
        </w:tabs>
        <w:autoSpaceDE w:val="0"/>
        <w:autoSpaceDN w:val="0"/>
        <w:spacing w:before="129"/>
        <w:contextualSpacing w:val="0"/>
        <w:rPr>
          <w:rFonts w:ascii="Arial" w:hAnsi="Arial" w:cs="Arial"/>
        </w:rPr>
      </w:pPr>
      <w:r w:rsidRPr="00EA2152">
        <w:rPr>
          <w:rFonts w:ascii="Arial" w:hAnsi="Arial" w:cs="Arial"/>
        </w:rPr>
        <w:t>Quadro de Orientação de Terraplenagem – formato A4(RT-Q05)</w:t>
      </w:r>
    </w:p>
    <w:p w:rsidR="00EA2152" w:rsidRPr="00EA2152" w:rsidRDefault="00EA2152" w:rsidP="00EA2152">
      <w:pPr>
        <w:pStyle w:val="PargrafodaLista"/>
        <w:widowControl w:val="0"/>
        <w:numPr>
          <w:ilvl w:val="0"/>
          <w:numId w:val="39"/>
        </w:numPr>
        <w:tabs>
          <w:tab w:val="left" w:pos="826"/>
        </w:tabs>
        <w:autoSpaceDE w:val="0"/>
        <w:autoSpaceDN w:val="0"/>
        <w:spacing w:before="128"/>
        <w:contextualSpacing w:val="0"/>
        <w:rPr>
          <w:rFonts w:ascii="Arial" w:hAnsi="Arial" w:cs="Arial"/>
        </w:rPr>
      </w:pPr>
      <w:r w:rsidRPr="00EA2152">
        <w:rPr>
          <w:rFonts w:ascii="Arial" w:hAnsi="Arial" w:cs="Arial"/>
        </w:rPr>
        <w:t>Planta de Localização de DME e AE - formato A1 – escala 1: 1.000(DE-Q07)</w:t>
      </w:r>
    </w:p>
    <w:p w:rsidR="00EA2152" w:rsidRPr="00EA2152" w:rsidRDefault="00EA2152" w:rsidP="00EA2152">
      <w:pPr>
        <w:pStyle w:val="PargrafodaLista"/>
        <w:widowControl w:val="0"/>
        <w:numPr>
          <w:ilvl w:val="0"/>
          <w:numId w:val="39"/>
        </w:numPr>
        <w:tabs>
          <w:tab w:val="left" w:pos="826"/>
        </w:tabs>
        <w:autoSpaceDE w:val="0"/>
        <w:autoSpaceDN w:val="0"/>
        <w:spacing w:before="129"/>
        <w:contextualSpacing w:val="0"/>
        <w:rPr>
          <w:rFonts w:ascii="Arial" w:hAnsi="Arial" w:cs="Arial"/>
        </w:rPr>
      </w:pPr>
      <w:r w:rsidRPr="00EA2152">
        <w:rPr>
          <w:rFonts w:ascii="Arial" w:hAnsi="Arial" w:cs="Arial"/>
        </w:rPr>
        <w:t>Conjunto de notas de serviço de plataforma acabada – formatoA4</w:t>
      </w: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Ttulo11"/>
        <w:tabs>
          <w:tab w:val="left" w:pos="834"/>
        </w:tabs>
        <w:ind w:firstLine="0"/>
        <w:jc w:val="right"/>
        <w:rPr>
          <w:sz w:val="20"/>
          <w:szCs w:val="20"/>
        </w:rPr>
      </w:pPr>
    </w:p>
    <w:p w:rsidR="00EA2152" w:rsidRPr="00EA2152" w:rsidRDefault="00EA2152" w:rsidP="00EA2152">
      <w:pPr>
        <w:pStyle w:val="Ttulo11"/>
        <w:numPr>
          <w:ilvl w:val="0"/>
          <w:numId w:val="36"/>
        </w:numPr>
        <w:tabs>
          <w:tab w:val="left" w:pos="834"/>
        </w:tabs>
        <w:ind w:hanging="361"/>
        <w:jc w:val="left"/>
        <w:rPr>
          <w:sz w:val="20"/>
          <w:szCs w:val="20"/>
        </w:rPr>
      </w:pPr>
      <w:r w:rsidRPr="00EA2152">
        <w:rPr>
          <w:sz w:val="20"/>
          <w:szCs w:val="20"/>
        </w:rPr>
        <w:t>DRENAGEM:</w:t>
      </w: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Corpodetexto"/>
        <w:spacing w:before="171" w:line="360" w:lineRule="auto"/>
        <w:ind w:right="134" w:firstLine="1134"/>
        <w:rPr>
          <w:rFonts w:cs="Arial"/>
          <w:sz w:val="20"/>
        </w:rPr>
      </w:pPr>
      <w:r w:rsidRPr="00EA2152">
        <w:rPr>
          <w:rFonts w:cs="Arial"/>
          <w:sz w:val="20"/>
        </w:rPr>
        <w:t>O projeto de drenagem deverá conter os estudos hidrológicos, classe MC-H001 e DE-H01, que fornecerá subsídios para definir as obras necessárias para transposição da alça de acesso a ser implantada.</w:t>
      </w:r>
    </w:p>
    <w:p w:rsidR="00EA2152" w:rsidRPr="00EA2152" w:rsidRDefault="00EA2152" w:rsidP="00EA2152">
      <w:pPr>
        <w:pStyle w:val="Corpodetexto"/>
        <w:spacing w:line="360" w:lineRule="auto"/>
        <w:ind w:right="138" w:firstLine="1134"/>
        <w:rPr>
          <w:rFonts w:cs="Arial"/>
          <w:sz w:val="20"/>
        </w:rPr>
      </w:pPr>
      <w:r w:rsidRPr="00EA2152">
        <w:rPr>
          <w:rFonts w:cs="Arial"/>
          <w:sz w:val="20"/>
        </w:rPr>
        <w:t>Deverão ser coletados dados junto aos órgãos oficiais, estudos existentes, que permitam a caracterização climática, pluviométrica, pluviográfica, fluviométrica e geomorfológica da região de interesse para oprojeto.</w:t>
      </w:r>
    </w:p>
    <w:p w:rsidR="00EA2152" w:rsidRPr="00EA2152" w:rsidRDefault="00EA2152" w:rsidP="00EA2152">
      <w:pPr>
        <w:pStyle w:val="Corpodetexto"/>
        <w:spacing w:line="360" w:lineRule="auto"/>
        <w:ind w:right="136" w:firstLine="1134"/>
        <w:rPr>
          <w:rFonts w:cs="Arial"/>
          <w:sz w:val="20"/>
        </w:rPr>
      </w:pPr>
      <w:r w:rsidRPr="00EA2152">
        <w:rPr>
          <w:rFonts w:cs="Arial"/>
          <w:sz w:val="20"/>
        </w:rPr>
        <w:t>Deverá ser apresentado mapa ou planta em escala conveniente, destacando a rede hidrográfica comprometida pelo projeto, contendo o traçado da alça de acesso a ser implantada.</w:t>
      </w:r>
    </w:p>
    <w:p w:rsidR="00EA2152" w:rsidRPr="00EA2152" w:rsidRDefault="00EA2152" w:rsidP="00EA2152">
      <w:pPr>
        <w:pStyle w:val="Corpodetexto"/>
        <w:spacing w:line="360" w:lineRule="auto"/>
        <w:ind w:right="135" w:firstLine="1134"/>
        <w:rPr>
          <w:rFonts w:cs="Arial"/>
          <w:sz w:val="20"/>
        </w:rPr>
      </w:pPr>
      <w:r w:rsidRPr="00EA2152">
        <w:rPr>
          <w:rFonts w:cs="Arial"/>
          <w:sz w:val="20"/>
        </w:rPr>
        <w:lastRenderedPageBreak/>
        <w:t>O período de retorno utilizado na determinação da vazão de projeto e, consequentemente, no dimensionamento do dispositivo de drenagem, deve ser fixado em função dos seguintes itens:</w:t>
      </w:r>
    </w:p>
    <w:p w:rsidR="00EA2152" w:rsidRPr="00EA2152" w:rsidRDefault="00EA2152" w:rsidP="00EA2152">
      <w:pPr>
        <w:pStyle w:val="Corpodetexto"/>
        <w:spacing w:line="360" w:lineRule="auto"/>
        <w:ind w:right="135" w:firstLine="1134"/>
        <w:rPr>
          <w:rFonts w:cs="Arial"/>
          <w:sz w:val="20"/>
        </w:rPr>
      </w:pPr>
    </w:p>
    <w:p w:rsidR="00EA2152" w:rsidRPr="00EA2152" w:rsidRDefault="00EA2152" w:rsidP="00EA2152">
      <w:pPr>
        <w:pStyle w:val="PargrafodaLista"/>
        <w:widowControl w:val="0"/>
        <w:numPr>
          <w:ilvl w:val="1"/>
          <w:numId w:val="37"/>
        </w:numPr>
        <w:tabs>
          <w:tab w:val="left" w:pos="1261"/>
          <w:tab w:val="left" w:pos="1262"/>
        </w:tabs>
        <w:autoSpaceDE w:val="0"/>
        <w:autoSpaceDN w:val="0"/>
        <w:ind w:hanging="361"/>
        <w:contextualSpacing w:val="0"/>
        <w:rPr>
          <w:rFonts w:ascii="Arial" w:hAnsi="Arial" w:cs="Arial"/>
        </w:rPr>
      </w:pPr>
      <w:r w:rsidRPr="00EA2152">
        <w:rPr>
          <w:rFonts w:ascii="Arial" w:hAnsi="Arial" w:cs="Arial"/>
        </w:rPr>
        <w:t>importância e segurança da obra;</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128" w:line="355" w:lineRule="auto"/>
        <w:ind w:left="1261" w:right="133"/>
        <w:contextualSpacing w:val="0"/>
        <w:rPr>
          <w:rFonts w:ascii="Arial" w:hAnsi="Arial" w:cs="Arial"/>
        </w:rPr>
      </w:pPr>
      <w:r w:rsidRPr="00EA2152">
        <w:rPr>
          <w:rFonts w:ascii="Arial" w:hAnsi="Arial" w:cs="Arial"/>
        </w:rPr>
        <w:t>estudo benefício-custo, a partir da avaliação dos danos para vazões superiores à vazão de projeto, considerando danos a terceiros e custos para restauração da estrada.</w:t>
      </w:r>
    </w:p>
    <w:p w:rsidR="00EA2152" w:rsidRPr="00EA2152" w:rsidRDefault="00EA2152" w:rsidP="00EA2152">
      <w:pPr>
        <w:pStyle w:val="Corpodetexto"/>
        <w:spacing w:before="11" w:line="360" w:lineRule="auto"/>
        <w:ind w:firstLine="1134"/>
        <w:rPr>
          <w:rFonts w:cs="Arial"/>
          <w:sz w:val="20"/>
        </w:rPr>
      </w:pPr>
      <w:r w:rsidRPr="00EA2152">
        <w:rPr>
          <w:rFonts w:cs="Arial"/>
          <w:sz w:val="20"/>
        </w:rPr>
        <w:t>Em princípio, desde que não haja recomendação específica da fiscalização, os períodos de recorrência a serem adotados são:</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line="265" w:lineRule="exact"/>
        <w:ind w:hanging="361"/>
        <w:contextualSpacing w:val="0"/>
        <w:rPr>
          <w:rFonts w:ascii="Arial" w:hAnsi="Arial" w:cs="Arial"/>
        </w:rPr>
      </w:pPr>
      <w:r w:rsidRPr="00EA2152">
        <w:rPr>
          <w:rFonts w:ascii="Arial" w:hAnsi="Arial" w:cs="Arial"/>
        </w:rPr>
        <w:t>para dispositivos de drenagem superficial, TR = 10anos;</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before="128"/>
        <w:ind w:hanging="361"/>
        <w:contextualSpacing w:val="0"/>
        <w:rPr>
          <w:rFonts w:ascii="Arial" w:hAnsi="Arial" w:cs="Arial"/>
        </w:rPr>
      </w:pPr>
      <w:r w:rsidRPr="00EA2152">
        <w:rPr>
          <w:rFonts w:ascii="Arial" w:hAnsi="Arial" w:cs="Arial"/>
        </w:rPr>
        <w:t>para bueiros e canalizações de talvegues:</w:t>
      </w:r>
    </w:p>
    <w:p w:rsidR="00EA2152" w:rsidRPr="00EA2152" w:rsidRDefault="00EA2152" w:rsidP="00EA2152">
      <w:pPr>
        <w:pStyle w:val="PargrafodaLista"/>
        <w:widowControl w:val="0"/>
        <w:numPr>
          <w:ilvl w:val="0"/>
          <w:numId w:val="40"/>
        </w:numPr>
        <w:tabs>
          <w:tab w:val="left" w:pos="1363"/>
        </w:tabs>
        <w:autoSpaceDE w:val="0"/>
        <w:autoSpaceDN w:val="0"/>
        <w:spacing w:before="130"/>
        <w:contextualSpacing w:val="0"/>
        <w:jc w:val="both"/>
        <w:rPr>
          <w:rFonts w:ascii="Arial" w:hAnsi="Arial" w:cs="Arial"/>
        </w:rPr>
      </w:pPr>
      <w:r w:rsidRPr="00EA2152">
        <w:rPr>
          <w:rFonts w:ascii="Arial" w:hAnsi="Arial" w:cs="Arial"/>
        </w:rPr>
        <w:t>em área urbana ou de expansão urbana, TR = 100anos;</w:t>
      </w:r>
    </w:p>
    <w:p w:rsidR="00EA2152" w:rsidRPr="00EA2152" w:rsidRDefault="00EA2152" w:rsidP="00EA2152">
      <w:pPr>
        <w:pStyle w:val="PargrafodaLista"/>
        <w:widowControl w:val="0"/>
        <w:numPr>
          <w:ilvl w:val="0"/>
          <w:numId w:val="40"/>
        </w:numPr>
        <w:tabs>
          <w:tab w:val="left" w:pos="1363"/>
        </w:tabs>
        <w:autoSpaceDE w:val="0"/>
        <w:autoSpaceDN w:val="0"/>
        <w:spacing w:before="129"/>
        <w:contextualSpacing w:val="0"/>
        <w:jc w:val="both"/>
        <w:rPr>
          <w:rFonts w:ascii="Arial" w:hAnsi="Arial" w:cs="Arial"/>
        </w:rPr>
      </w:pPr>
      <w:r w:rsidRPr="00EA2152">
        <w:rPr>
          <w:rFonts w:ascii="Arial" w:hAnsi="Arial" w:cs="Arial"/>
        </w:rPr>
        <w:t>em área rural, TR = 25 anos, com verificação para TR = 100anos;</w:t>
      </w:r>
    </w:p>
    <w:p w:rsidR="00EA2152" w:rsidRPr="00EA2152" w:rsidRDefault="00EA2152" w:rsidP="00EA2152">
      <w:pPr>
        <w:pStyle w:val="Corpodetexto"/>
        <w:spacing w:before="127" w:line="360" w:lineRule="auto"/>
        <w:ind w:left="542" w:right="133" w:firstLine="707"/>
        <w:rPr>
          <w:rFonts w:cs="Arial"/>
          <w:sz w:val="20"/>
        </w:rPr>
      </w:pPr>
      <w:r w:rsidRPr="00EA2152">
        <w:rPr>
          <w:rFonts w:cs="Arial"/>
          <w:sz w:val="20"/>
        </w:rPr>
        <w:t>-canais trapezoidais independentes de bueiros ou pontes, em áreas urbanas, poderão ser dimensionados para TR = 50 anos; canais retangulares devem ser dimensionados para TR = 100 anos.</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line="267" w:lineRule="exact"/>
        <w:ind w:hanging="361"/>
        <w:contextualSpacing w:val="0"/>
        <w:rPr>
          <w:rFonts w:ascii="Arial" w:hAnsi="Arial" w:cs="Arial"/>
        </w:rPr>
      </w:pPr>
      <w:r w:rsidRPr="00EA2152">
        <w:rPr>
          <w:rFonts w:ascii="Arial" w:hAnsi="Arial" w:cs="Arial"/>
        </w:rPr>
        <w:t>para bueiros de talvegue existentes, TR = 25 anos com verificação para 100 anos;</w:t>
      </w:r>
    </w:p>
    <w:p w:rsidR="00EA2152" w:rsidRPr="00EA2152" w:rsidRDefault="00EA2152" w:rsidP="00EA2152">
      <w:pPr>
        <w:pStyle w:val="PargrafodaLista"/>
        <w:widowControl w:val="0"/>
        <w:numPr>
          <w:ilvl w:val="1"/>
          <w:numId w:val="37"/>
        </w:numPr>
        <w:tabs>
          <w:tab w:val="left" w:pos="1261"/>
          <w:tab w:val="left" w:pos="1262"/>
        </w:tabs>
        <w:autoSpaceDE w:val="0"/>
        <w:autoSpaceDN w:val="0"/>
        <w:spacing w:line="267" w:lineRule="exact"/>
        <w:ind w:hanging="361"/>
        <w:contextualSpacing w:val="0"/>
        <w:rPr>
          <w:rFonts w:ascii="Arial" w:hAnsi="Arial" w:cs="Arial"/>
        </w:rPr>
      </w:pPr>
      <w:r w:rsidRPr="00EA2152">
        <w:rPr>
          <w:rFonts w:ascii="Arial" w:hAnsi="Arial" w:cs="Arial"/>
        </w:rPr>
        <w:t>para talvegues secos, TR = 25 anos.</w:t>
      </w:r>
    </w:p>
    <w:p w:rsidR="00EA2152" w:rsidRPr="00EA2152" w:rsidRDefault="00EA2152" w:rsidP="00EA2152">
      <w:pPr>
        <w:pStyle w:val="PargrafodaLista"/>
        <w:tabs>
          <w:tab w:val="left" w:pos="1261"/>
          <w:tab w:val="left" w:pos="1262"/>
        </w:tabs>
        <w:ind w:left="1262"/>
        <w:jc w:val="right"/>
        <w:rPr>
          <w:rFonts w:ascii="Arial" w:hAnsi="Arial" w:cs="Arial"/>
        </w:rPr>
      </w:pPr>
    </w:p>
    <w:p w:rsidR="00EA2152" w:rsidRPr="00EA2152" w:rsidRDefault="00EA2152" w:rsidP="00EA2152">
      <w:pPr>
        <w:pStyle w:val="Corpodetexto"/>
        <w:spacing w:before="92" w:line="360" w:lineRule="auto"/>
        <w:ind w:right="133" w:firstLine="1134"/>
        <w:rPr>
          <w:rFonts w:cs="Arial"/>
          <w:sz w:val="20"/>
        </w:rPr>
      </w:pPr>
      <w:r w:rsidRPr="00EA2152">
        <w:rPr>
          <w:rFonts w:cs="Arial"/>
          <w:sz w:val="20"/>
        </w:rPr>
        <w:t>O projeto de drenagem deverá também ser apresentado em planta, sobre base do projeto geométrico, no desenho formato A1 planta (1:1.000) e perfil nas escalas 1:1.000 (horizontal) e 1:100 (vertical), onde deverão constar todos os elementos de projeto como: sarjetas, valetas, caixas coletoras, descidas d’água, drenos, poços de visita, bocas-de-lobo, galerias, bueiros, canais, etc., classe DE-H04.</w:t>
      </w:r>
    </w:p>
    <w:p w:rsidR="00EA2152" w:rsidRPr="00EA2152" w:rsidRDefault="00EA2152" w:rsidP="00EA2152">
      <w:pPr>
        <w:pStyle w:val="Corpodetexto"/>
        <w:spacing w:before="3" w:line="360" w:lineRule="auto"/>
        <w:ind w:right="136" w:firstLine="1134"/>
        <w:rPr>
          <w:rFonts w:cs="Arial"/>
          <w:sz w:val="20"/>
        </w:rPr>
      </w:pPr>
      <w:r w:rsidRPr="00EA2152">
        <w:rPr>
          <w:rFonts w:cs="Arial"/>
          <w:sz w:val="20"/>
        </w:rPr>
        <w:t>Sempre que possível deverão ser utilizados dispositivos padrão do DER SP e, caso não atendam as necessidades de projeto, outros deverão ser detalhados desde que previamente aprovados pela fiscalização, classe DE-H07.</w:t>
      </w:r>
    </w:p>
    <w:p w:rsidR="00EA2152" w:rsidRPr="00EA2152" w:rsidRDefault="00EA2152" w:rsidP="00EA2152">
      <w:pPr>
        <w:pStyle w:val="Corpodetexto"/>
        <w:spacing w:line="360" w:lineRule="auto"/>
        <w:ind w:right="134" w:firstLine="1134"/>
        <w:rPr>
          <w:rFonts w:cs="Arial"/>
          <w:sz w:val="20"/>
        </w:rPr>
      </w:pPr>
      <w:r w:rsidRPr="00EA2152">
        <w:rPr>
          <w:rFonts w:cs="Arial"/>
          <w:sz w:val="20"/>
        </w:rPr>
        <w:t>Os trabalhos devem atender as diretrizes da Instrução de Projeto IP-DE-H00/001 - ESTUDOS HIDROLÓGICOS; IP-DE-H00/002 - PROJETO DEDRENAGEM.</w:t>
      </w:r>
    </w:p>
    <w:p w:rsidR="00EA2152" w:rsidRPr="00EA2152" w:rsidRDefault="00EA2152" w:rsidP="00EA2152">
      <w:pPr>
        <w:pStyle w:val="Ttulo2"/>
        <w:spacing w:before="140"/>
        <w:rPr>
          <w:rFonts w:cs="Arial"/>
          <w:sz w:val="20"/>
        </w:rPr>
      </w:pPr>
    </w:p>
    <w:p w:rsidR="00EA2152" w:rsidRPr="00EA2152" w:rsidRDefault="00EA2152" w:rsidP="00EA2152">
      <w:pPr>
        <w:pStyle w:val="Ttulo2"/>
        <w:spacing w:before="140"/>
        <w:rPr>
          <w:rFonts w:cs="Arial"/>
          <w:sz w:val="20"/>
        </w:rPr>
      </w:pPr>
      <w:r w:rsidRPr="00EA2152">
        <w:rPr>
          <w:rFonts w:cs="Arial"/>
          <w:sz w:val="20"/>
        </w:rPr>
        <w:t>ESTIMATIVA DE DOCUMENTOS</w:t>
      </w:r>
    </w:p>
    <w:p w:rsidR="00EA2152" w:rsidRPr="00EA2152" w:rsidRDefault="00EA2152" w:rsidP="00EA2152">
      <w:pPr>
        <w:pStyle w:val="PargrafodaLista"/>
        <w:tabs>
          <w:tab w:val="left" w:pos="826"/>
        </w:tabs>
        <w:spacing w:before="126"/>
        <w:ind w:left="825"/>
        <w:rPr>
          <w:rFonts w:ascii="Arial" w:hAnsi="Arial" w:cs="Arial"/>
        </w:rPr>
      </w:pPr>
    </w:p>
    <w:p w:rsidR="00EA2152" w:rsidRPr="00EA2152" w:rsidRDefault="00EA2152" w:rsidP="00EA2152">
      <w:pPr>
        <w:pStyle w:val="PargrafodaLista"/>
        <w:widowControl w:val="0"/>
        <w:numPr>
          <w:ilvl w:val="0"/>
          <w:numId w:val="39"/>
        </w:numPr>
        <w:tabs>
          <w:tab w:val="left" w:pos="826"/>
        </w:tabs>
        <w:autoSpaceDE w:val="0"/>
        <w:autoSpaceDN w:val="0"/>
        <w:spacing w:before="126"/>
        <w:contextualSpacing w:val="0"/>
        <w:rPr>
          <w:rFonts w:ascii="Arial" w:hAnsi="Arial" w:cs="Arial"/>
        </w:rPr>
      </w:pPr>
      <w:r w:rsidRPr="00EA2152">
        <w:rPr>
          <w:rFonts w:ascii="Arial" w:hAnsi="Arial" w:cs="Arial"/>
        </w:rPr>
        <w:t>Memorial Descritivo dos Estudos Hidrológicos (Executivo) – formato A4(MC-H01).</w:t>
      </w:r>
    </w:p>
    <w:p w:rsidR="00EA2152" w:rsidRPr="00EA2152" w:rsidRDefault="00EA2152" w:rsidP="00EA2152">
      <w:pPr>
        <w:pStyle w:val="PargrafodaLista"/>
        <w:widowControl w:val="0"/>
        <w:numPr>
          <w:ilvl w:val="0"/>
          <w:numId w:val="39"/>
        </w:numPr>
        <w:tabs>
          <w:tab w:val="left" w:pos="826"/>
        </w:tabs>
        <w:autoSpaceDE w:val="0"/>
        <w:autoSpaceDN w:val="0"/>
        <w:spacing w:before="129"/>
        <w:contextualSpacing w:val="0"/>
        <w:rPr>
          <w:rFonts w:ascii="Arial" w:hAnsi="Arial" w:cs="Arial"/>
        </w:rPr>
      </w:pPr>
      <w:r w:rsidRPr="00EA2152">
        <w:rPr>
          <w:rFonts w:ascii="Arial" w:hAnsi="Arial" w:cs="Arial"/>
        </w:rPr>
        <w:t>Planta de Bacias Hidrográficas – formato A1 – escala 1: 10.000(DE-H01).</w:t>
      </w:r>
    </w:p>
    <w:p w:rsidR="00EA2152" w:rsidRPr="00EA2152" w:rsidRDefault="00EA2152" w:rsidP="00EA2152">
      <w:pPr>
        <w:pStyle w:val="PargrafodaLista"/>
        <w:widowControl w:val="0"/>
        <w:numPr>
          <w:ilvl w:val="0"/>
          <w:numId w:val="39"/>
        </w:numPr>
        <w:tabs>
          <w:tab w:val="left" w:pos="826"/>
        </w:tabs>
        <w:autoSpaceDE w:val="0"/>
        <w:autoSpaceDN w:val="0"/>
        <w:spacing w:before="128"/>
        <w:contextualSpacing w:val="0"/>
        <w:rPr>
          <w:rFonts w:ascii="Arial" w:hAnsi="Arial" w:cs="Arial"/>
        </w:rPr>
      </w:pPr>
      <w:r w:rsidRPr="00EA2152">
        <w:rPr>
          <w:rFonts w:ascii="Arial" w:hAnsi="Arial" w:cs="Arial"/>
        </w:rPr>
        <w:t>Planta de Drenagem das Vias – formato A1 – escala 1: 1.000(DE-H04).</w:t>
      </w:r>
    </w:p>
    <w:p w:rsidR="00EA2152" w:rsidRPr="00EA2152" w:rsidRDefault="00EA2152" w:rsidP="00EA2152">
      <w:pPr>
        <w:pStyle w:val="PargrafodaLista"/>
        <w:widowControl w:val="0"/>
        <w:numPr>
          <w:ilvl w:val="0"/>
          <w:numId w:val="39"/>
        </w:numPr>
        <w:tabs>
          <w:tab w:val="left" w:pos="826"/>
        </w:tabs>
        <w:autoSpaceDE w:val="0"/>
        <w:autoSpaceDN w:val="0"/>
        <w:spacing w:before="129"/>
        <w:contextualSpacing w:val="0"/>
        <w:rPr>
          <w:rFonts w:ascii="Arial" w:hAnsi="Arial" w:cs="Arial"/>
        </w:rPr>
      </w:pPr>
      <w:r w:rsidRPr="00EA2152">
        <w:rPr>
          <w:rFonts w:ascii="Arial" w:hAnsi="Arial" w:cs="Arial"/>
        </w:rPr>
        <w:t>Perfil dos Dispositivos de Drenagem – formato A1(DE-H06).</w:t>
      </w:r>
    </w:p>
    <w:p w:rsidR="00EA2152" w:rsidRPr="00EA2152" w:rsidRDefault="00EA2152" w:rsidP="00EA2152">
      <w:pPr>
        <w:pStyle w:val="PargrafodaLista"/>
        <w:widowControl w:val="0"/>
        <w:numPr>
          <w:ilvl w:val="0"/>
          <w:numId w:val="39"/>
        </w:numPr>
        <w:tabs>
          <w:tab w:val="left" w:pos="826"/>
        </w:tabs>
        <w:autoSpaceDE w:val="0"/>
        <w:autoSpaceDN w:val="0"/>
        <w:spacing w:before="128"/>
        <w:contextualSpacing w:val="0"/>
        <w:rPr>
          <w:rFonts w:ascii="Arial" w:hAnsi="Arial" w:cs="Arial"/>
        </w:rPr>
      </w:pPr>
      <w:r w:rsidRPr="00EA2152">
        <w:rPr>
          <w:rFonts w:ascii="Arial" w:hAnsi="Arial" w:cs="Arial"/>
        </w:rPr>
        <w:lastRenderedPageBreak/>
        <w:t>Planta de Dispositivos de Drenagem – Detalhamento – formato A1 – escala adequada(DE-H07).</w:t>
      </w:r>
    </w:p>
    <w:p w:rsidR="00EA2152" w:rsidRPr="00EA2152" w:rsidRDefault="00EA2152" w:rsidP="00EA2152">
      <w:pPr>
        <w:pStyle w:val="PargrafodaLista"/>
        <w:widowControl w:val="0"/>
        <w:numPr>
          <w:ilvl w:val="0"/>
          <w:numId w:val="39"/>
        </w:numPr>
        <w:tabs>
          <w:tab w:val="left" w:pos="826"/>
        </w:tabs>
        <w:autoSpaceDE w:val="0"/>
        <w:autoSpaceDN w:val="0"/>
        <w:spacing w:before="126"/>
        <w:contextualSpacing w:val="0"/>
        <w:rPr>
          <w:rFonts w:ascii="Arial" w:hAnsi="Arial" w:cs="Arial"/>
        </w:rPr>
      </w:pPr>
      <w:r w:rsidRPr="00EA2152">
        <w:rPr>
          <w:rFonts w:ascii="Arial" w:hAnsi="Arial" w:cs="Arial"/>
        </w:rPr>
        <w:t>Relatório de Documentos Necessários para Obtenção de Outorga junto ao DAEE(RT-H09).</w:t>
      </w:r>
    </w:p>
    <w:p w:rsidR="00EA2152" w:rsidRPr="00EA2152" w:rsidRDefault="00EA2152" w:rsidP="00EA2152">
      <w:pPr>
        <w:pStyle w:val="Ttulo11"/>
        <w:tabs>
          <w:tab w:val="left" w:pos="834"/>
        </w:tabs>
        <w:ind w:firstLine="0"/>
        <w:rPr>
          <w:sz w:val="20"/>
          <w:szCs w:val="20"/>
        </w:rPr>
      </w:pPr>
    </w:p>
    <w:p w:rsidR="00EA2152" w:rsidRPr="00EA2152" w:rsidRDefault="00EA2152" w:rsidP="00EA2152">
      <w:pPr>
        <w:spacing w:line="360" w:lineRule="auto"/>
        <w:jc w:val="both"/>
        <w:rPr>
          <w:rFonts w:ascii="Arial" w:eastAsia="Calibri" w:hAnsi="Arial" w:cs="Arial"/>
        </w:rPr>
      </w:pPr>
      <w:r w:rsidRPr="00EA2152">
        <w:rPr>
          <w:rFonts w:ascii="Arial" w:hAnsi="Arial" w:cs="Arial"/>
          <w:color w:val="202124"/>
          <w:shd w:val="clear" w:color="auto" w:fill="FFFFFF"/>
        </w:rPr>
        <w:t>Quanto a cópia, o dobramento deve ser feito a partir do lado direito, em </w:t>
      </w:r>
      <w:r w:rsidRPr="00EA2152">
        <w:rPr>
          <w:rFonts w:ascii="Arial" w:hAnsi="Arial" w:cs="Arial"/>
          <w:b/>
          <w:bCs/>
          <w:color w:val="202124"/>
          <w:shd w:val="clear" w:color="auto" w:fill="FFFFFF"/>
        </w:rPr>
        <w:t>dobras</w:t>
      </w:r>
      <w:r w:rsidRPr="00EA2152">
        <w:rPr>
          <w:rFonts w:ascii="Arial" w:hAnsi="Arial" w:cs="Arial"/>
          <w:color w:val="202124"/>
          <w:shd w:val="clear" w:color="auto" w:fill="FFFFFF"/>
        </w:rPr>
        <w:t> verticais, mantendo a dimensão da legenda como base para a </w:t>
      </w:r>
      <w:r w:rsidRPr="00EA2152">
        <w:rPr>
          <w:rFonts w:ascii="Arial" w:hAnsi="Arial" w:cs="Arial"/>
          <w:b/>
          <w:bCs/>
          <w:color w:val="202124"/>
          <w:shd w:val="clear" w:color="auto" w:fill="FFFFFF"/>
        </w:rPr>
        <w:t>dobra</w:t>
      </w:r>
      <w:r w:rsidRPr="00EA2152">
        <w:rPr>
          <w:rFonts w:ascii="Arial" w:hAnsi="Arial" w:cs="Arial"/>
          <w:color w:val="202124"/>
          <w:shd w:val="clear" w:color="auto" w:fill="FFFFFF"/>
        </w:rPr>
        <w:t>. Quando as cópias de </w:t>
      </w:r>
      <w:r w:rsidRPr="00EA2152">
        <w:rPr>
          <w:rFonts w:ascii="Arial" w:hAnsi="Arial" w:cs="Arial"/>
          <w:b/>
          <w:bCs/>
          <w:color w:val="202124"/>
          <w:shd w:val="clear" w:color="auto" w:fill="FFFFFF"/>
        </w:rPr>
        <w:t>desenho</w:t>
      </w:r>
      <w:r w:rsidRPr="00EA2152">
        <w:rPr>
          <w:rFonts w:ascii="Arial" w:hAnsi="Arial" w:cs="Arial"/>
          <w:color w:val="202124"/>
          <w:shd w:val="clear" w:color="auto" w:fill="FFFFFF"/>
        </w:rPr>
        <w:t> formato A0, A1 e A2 tiverem que ser perfuradas para arquivamento, deve ser dobrado, para trás, o canto superior esquerdo.</w:t>
      </w: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Ttulo11"/>
        <w:numPr>
          <w:ilvl w:val="0"/>
          <w:numId w:val="36"/>
        </w:numPr>
        <w:tabs>
          <w:tab w:val="left" w:pos="834"/>
        </w:tabs>
        <w:ind w:hanging="361"/>
        <w:jc w:val="left"/>
        <w:rPr>
          <w:sz w:val="20"/>
          <w:szCs w:val="20"/>
        </w:rPr>
      </w:pPr>
      <w:r w:rsidRPr="00EA2152">
        <w:rPr>
          <w:sz w:val="20"/>
          <w:szCs w:val="20"/>
        </w:rPr>
        <w:t>PAVIMENTO:</w:t>
      </w: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Corpodetexto"/>
        <w:spacing w:before="171" w:line="360" w:lineRule="auto"/>
        <w:ind w:right="137" w:firstLine="825"/>
        <w:rPr>
          <w:rFonts w:cs="Arial"/>
          <w:sz w:val="20"/>
        </w:rPr>
      </w:pPr>
      <w:r w:rsidRPr="00EA2152">
        <w:rPr>
          <w:rFonts w:cs="Arial"/>
          <w:sz w:val="20"/>
        </w:rPr>
        <w:t>O pavimento será dimensionado, de acordo com método do DER SP e também com base nas especificações de execução da ARTERIS (Anexo V), fundamentado nos estudos geotécnicos tanto do subleito como das jazidas que irão suprir de materiais, as camadas intermediárias, o corpo, e o topo dos aterros.</w:t>
      </w:r>
    </w:p>
    <w:p w:rsidR="00EA2152" w:rsidRPr="00EA2152" w:rsidRDefault="00EA2152" w:rsidP="00EA2152">
      <w:pPr>
        <w:pStyle w:val="Corpodetexto"/>
        <w:spacing w:before="1" w:line="360" w:lineRule="auto"/>
        <w:ind w:right="135" w:firstLine="825"/>
        <w:rPr>
          <w:rFonts w:cs="Arial"/>
          <w:sz w:val="20"/>
        </w:rPr>
      </w:pPr>
      <w:r w:rsidRPr="00EA2152">
        <w:rPr>
          <w:rFonts w:cs="Arial"/>
          <w:sz w:val="20"/>
        </w:rPr>
        <w:t>Os ensaios de CBR serão de responsabilidade da CONTRATADA, e deverão ser executados na energia normal para utilização no corpo e topo dos aterros e na energia intermediária para utilização como reforço do subleito.</w:t>
      </w:r>
    </w:p>
    <w:p w:rsidR="00EA2152" w:rsidRPr="00EA2152" w:rsidRDefault="00EA2152" w:rsidP="00EA2152">
      <w:pPr>
        <w:pStyle w:val="Corpodetexto"/>
        <w:spacing w:before="1" w:line="360" w:lineRule="auto"/>
        <w:ind w:right="136" w:firstLine="1134"/>
        <w:rPr>
          <w:rFonts w:cs="Arial"/>
          <w:sz w:val="20"/>
        </w:rPr>
      </w:pPr>
      <w:r w:rsidRPr="00EA2152">
        <w:rPr>
          <w:rFonts w:cs="Arial"/>
          <w:sz w:val="20"/>
        </w:rPr>
        <w:t>Também deverão ser consideradas as potencialidades das jazidas disponíveis bem como as localizações, se dentro da faixa de domínio ou não; e respectivos potenciais de volumes.</w:t>
      </w:r>
    </w:p>
    <w:p w:rsidR="00EA2152" w:rsidRPr="00EA2152" w:rsidRDefault="00EA2152" w:rsidP="00EA2152">
      <w:pPr>
        <w:pStyle w:val="Corpodetexto"/>
        <w:spacing w:line="360" w:lineRule="auto"/>
        <w:ind w:right="141" w:firstLine="1134"/>
        <w:rPr>
          <w:rFonts w:cs="Arial"/>
          <w:sz w:val="20"/>
        </w:rPr>
      </w:pPr>
      <w:r w:rsidRPr="00EA2152">
        <w:rPr>
          <w:rFonts w:cs="Arial"/>
          <w:sz w:val="20"/>
        </w:rPr>
        <w:t>A projetista deverá considerar vida útil da estrutura do pavimento como sendo 10 (dez) anos, realizando-se a verificação por critérios mecanísticos.</w:t>
      </w:r>
    </w:p>
    <w:p w:rsidR="00EA2152" w:rsidRPr="00EA2152" w:rsidRDefault="00EA2152" w:rsidP="00EA2152">
      <w:pPr>
        <w:pStyle w:val="Corpodetexto"/>
        <w:spacing w:line="360" w:lineRule="auto"/>
        <w:ind w:right="141" w:firstLine="1134"/>
        <w:rPr>
          <w:rFonts w:cs="Arial"/>
          <w:sz w:val="20"/>
        </w:rPr>
      </w:pPr>
      <w:r w:rsidRPr="00EA2152">
        <w:rPr>
          <w:rFonts w:cs="Arial"/>
          <w:sz w:val="20"/>
        </w:rPr>
        <w:t>Para pavimentos com camadas cimentadas deverão ser previstos ensaios de dosagem na fase de projeto, através de ensaios de compressão axial, diametral e módulo de resiliência.</w:t>
      </w:r>
    </w:p>
    <w:p w:rsidR="00EA2152" w:rsidRPr="00EA2152" w:rsidRDefault="00EA2152" w:rsidP="00EA2152">
      <w:pPr>
        <w:pStyle w:val="Corpodetexto"/>
        <w:spacing w:line="360" w:lineRule="auto"/>
        <w:ind w:right="134" w:firstLine="1134"/>
        <w:rPr>
          <w:rFonts w:cs="Arial"/>
          <w:sz w:val="20"/>
        </w:rPr>
      </w:pPr>
      <w:r w:rsidRPr="00EA2152">
        <w:rPr>
          <w:rFonts w:cs="Arial"/>
          <w:sz w:val="20"/>
        </w:rPr>
        <w:t>Além do relatório do dimensionamento do projeto do pavimento, deverá ser apresentado desenho com as seções transversais tipo com discriminação das camadas constituintes da estrutura e detalhes da drenagem superficial e profunda, quando houver, em formado A1, na escala 1:50, classe DE-P05.</w:t>
      </w:r>
    </w:p>
    <w:p w:rsidR="00EA2152" w:rsidRPr="00EA2152" w:rsidRDefault="00EA2152" w:rsidP="00EA2152">
      <w:pPr>
        <w:pStyle w:val="Corpodetexto"/>
        <w:spacing w:line="360" w:lineRule="auto"/>
        <w:ind w:right="171" w:firstLine="1134"/>
        <w:rPr>
          <w:rFonts w:cs="Arial"/>
          <w:sz w:val="20"/>
        </w:rPr>
      </w:pPr>
      <w:r w:rsidRPr="00EA2152">
        <w:rPr>
          <w:rFonts w:cs="Arial"/>
          <w:sz w:val="20"/>
        </w:rPr>
        <w:t>Para determinação do número “N”, tipo e espessuras mínimas de revestimento a projetista deverá atender à Instrução de ProjetoIP-DE-P00/001.</w:t>
      </w:r>
    </w:p>
    <w:p w:rsidR="00EA2152" w:rsidRPr="00EA2152" w:rsidRDefault="00EA2152" w:rsidP="00EA2152">
      <w:pPr>
        <w:pStyle w:val="Corpodetexto"/>
        <w:spacing w:line="362" w:lineRule="auto"/>
        <w:ind w:firstLine="1134"/>
        <w:rPr>
          <w:rFonts w:cs="Arial"/>
          <w:sz w:val="20"/>
        </w:rPr>
      </w:pPr>
      <w:r w:rsidRPr="00EA2152">
        <w:rPr>
          <w:rFonts w:cs="Arial"/>
          <w:sz w:val="20"/>
        </w:rPr>
        <w:t>Os trabalhos devem atender as diretrizes da Instrução de Projeto IP-DE-P00/001 - PROJETO DE PAVIMENTAÇÃO; IP-DE-P00/002 - PROJETO DE RESTAURAÇÃO DE PAVIMENTO.</w:t>
      </w:r>
    </w:p>
    <w:p w:rsidR="00EA2152" w:rsidRPr="00EA2152" w:rsidRDefault="00EA2152" w:rsidP="00EA2152">
      <w:pPr>
        <w:pStyle w:val="Corpodetexto"/>
        <w:rPr>
          <w:rFonts w:cs="Arial"/>
          <w:sz w:val="20"/>
        </w:rPr>
      </w:pPr>
    </w:p>
    <w:p w:rsidR="00EA2152" w:rsidRPr="00EA2152" w:rsidRDefault="00EA2152" w:rsidP="00EA2152">
      <w:pPr>
        <w:pStyle w:val="Ttulo2"/>
        <w:rPr>
          <w:rFonts w:cs="Arial"/>
          <w:sz w:val="20"/>
        </w:rPr>
      </w:pPr>
      <w:r w:rsidRPr="00EA2152">
        <w:rPr>
          <w:rFonts w:cs="Arial"/>
          <w:sz w:val="20"/>
        </w:rPr>
        <w:t>ESTIMATIVA DE DOCUMENTOS</w:t>
      </w:r>
    </w:p>
    <w:p w:rsidR="00EA2152" w:rsidRPr="00EA2152" w:rsidRDefault="00EA2152" w:rsidP="00EA2152">
      <w:pPr>
        <w:pStyle w:val="PargrafodaLista"/>
        <w:tabs>
          <w:tab w:val="left" w:pos="826"/>
        </w:tabs>
        <w:spacing w:before="126"/>
        <w:ind w:left="825"/>
        <w:rPr>
          <w:rFonts w:ascii="Arial" w:hAnsi="Arial" w:cs="Arial"/>
        </w:rPr>
      </w:pPr>
    </w:p>
    <w:p w:rsidR="00EA2152" w:rsidRPr="00EA2152" w:rsidRDefault="00EA2152" w:rsidP="00EA2152">
      <w:pPr>
        <w:pStyle w:val="PargrafodaLista"/>
        <w:widowControl w:val="0"/>
        <w:numPr>
          <w:ilvl w:val="0"/>
          <w:numId w:val="39"/>
        </w:numPr>
        <w:tabs>
          <w:tab w:val="left" w:pos="826"/>
        </w:tabs>
        <w:autoSpaceDE w:val="0"/>
        <w:autoSpaceDN w:val="0"/>
        <w:spacing w:before="126"/>
        <w:contextualSpacing w:val="0"/>
        <w:rPr>
          <w:rFonts w:ascii="Arial" w:hAnsi="Arial" w:cs="Arial"/>
        </w:rPr>
      </w:pPr>
      <w:r w:rsidRPr="00EA2152">
        <w:rPr>
          <w:rFonts w:ascii="Arial" w:hAnsi="Arial" w:cs="Arial"/>
        </w:rPr>
        <w:t>Planta de Distribuição de Pavimento – formato A1 – escala 1: 1.000(DE-P02).</w:t>
      </w:r>
    </w:p>
    <w:p w:rsidR="00EA2152" w:rsidRPr="00EA2152" w:rsidRDefault="00EA2152" w:rsidP="00EA2152">
      <w:pPr>
        <w:pStyle w:val="PargrafodaLista"/>
        <w:widowControl w:val="0"/>
        <w:numPr>
          <w:ilvl w:val="0"/>
          <w:numId w:val="39"/>
        </w:numPr>
        <w:tabs>
          <w:tab w:val="left" w:pos="826"/>
        </w:tabs>
        <w:autoSpaceDE w:val="0"/>
        <w:autoSpaceDN w:val="0"/>
        <w:spacing w:before="129"/>
        <w:contextualSpacing w:val="0"/>
        <w:rPr>
          <w:rFonts w:ascii="Arial" w:hAnsi="Arial" w:cs="Arial"/>
        </w:rPr>
      </w:pPr>
      <w:r w:rsidRPr="00EA2152">
        <w:rPr>
          <w:rFonts w:ascii="Arial" w:hAnsi="Arial" w:cs="Arial"/>
        </w:rPr>
        <w:t>Planta de Seção Típica de Pavimento – formato A1 – escala adequada(DE-P05).</w:t>
      </w:r>
    </w:p>
    <w:p w:rsidR="00EA2152" w:rsidRPr="00EA2152" w:rsidRDefault="00EA2152" w:rsidP="00EA2152">
      <w:pPr>
        <w:pStyle w:val="PargrafodaLista"/>
        <w:widowControl w:val="0"/>
        <w:numPr>
          <w:ilvl w:val="0"/>
          <w:numId w:val="39"/>
        </w:numPr>
        <w:tabs>
          <w:tab w:val="left" w:pos="826"/>
        </w:tabs>
        <w:autoSpaceDE w:val="0"/>
        <w:autoSpaceDN w:val="0"/>
        <w:spacing w:before="129"/>
        <w:contextualSpacing w:val="0"/>
        <w:rPr>
          <w:rFonts w:ascii="Arial" w:hAnsi="Arial" w:cs="Arial"/>
        </w:rPr>
      </w:pPr>
      <w:r w:rsidRPr="00EA2152">
        <w:rPr>
          <w:rFonts w:ascii="Arial" w:hAnsi="Arial" w:cs="Arial"/>
        </w:rPr>
        <w:t>Memória de Cálculo do Dimensionamento do Pavimento – formato A4(MC-P12).</w:t>
      </w: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Ttulo11"/>
        <w:tabs>
          <w:tab w:val="left" w:pos="834"/>
        </w:tabs>
        <w:ind w:firstLine="0"/>
        <w:jc w:val="right"/>
        <w:rPr>
          <w:sz w:val="20"/>
          <w:szCs w:val="20"/>
        </w:rPr>
      </w:pPr>
    </w:p>
    <w:p w:rsidR="00EA2152" w:rsidRPr="00EA2152" w:rsidRDefault="00EA2152" w:rsidP="00EA2152">
      <w:pPr>
        <w:pStyle w:val="Ttulo11"/>
        <w:numPr>
          <w:ilvl w:val="0"/>
          <w:numId w:val="36"/>
        </w:numPr>
        <w:tabs>
          <w:tab w:val="left" w:pos="834"/>
        </w:tabs>
        <w:ind w:hanging="361"/>
        <w:jc w:val="left"/>
        <w:rPr>
          <w:sz w:val="20"/>
          <w:szCs w:val="20"/>
        </w:rPr>
      </w:pPr>
      <w:r w:rsidRPr="00EA2152">
        <w:rPr>
          <w:sz w:val="20"/>
          <w:szCs w:val="20"/>
        </w:rPr>
        <w:t>SINALIZAÇÃO:</w:t>
      </w: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Corpodetexto"/>
        <w:spacing w:before="171"/>
        <w:ind w:left="1134"/>
        <w:rPr>
          <w:rFonts w:cs="Arial"/>
          <w:sz w:val="20"/>
        </w:rPr>
      </w:pPr>
      <w:r w:rsidRPr="00EA2152">
        <w:rPr>
          <w:rFonts w:cs="Arial"/>
          <w:sz w:val="20"/>
        </w:rPr>
        <w:t>O projeto de sinalização deve constarde:</w:t>
      </w:r>
    </w:p>
    <w:p w:rsidR="00EA2152" w:rsidRPr="00EA2152" w:rsidRDefault="00EA2152" w:rsidP="00EA2152">
      <w:pPr>
        <w:pStyle w:val="PargrafodaLista"/>
        <w:widowControl w:val="0"/>
        <w:numPr>
          <w:ilvl w:val="0"/>
          <w:numId w:val="41"/>
        </w:numPr>
        <w:tabs>
          <w:tab w:val="left" w:pos="825"/>
          <w:tab w:val="left" w:pos="826"/>
        </w:tabs>
        <w:autoSpaceDE w:val="0"/>
        <w:autoSpaceDN w:val="0"/>
        <w:spacing w:before="126"/>
        <w:ind w:hanging="361"/>
        <w:contextualSpacing w:val="0"/>
        <w:rPr>
          <w:rFonts w:ascii="Arial" w:hAnsi="Arial" w:cs="Arial"/>
        </w:rPr>
      </w:pPr>
      <w:r w:rsidRPr="00EA2152">
        <w:rPr>
          <w:rFonts w:ascii="Arial" w:hAnsi="Arial" w:cs="Arial"/>
        </w:rPr>
        <w:t>projeto de sinalização vertical;</w:t>
      </w:r>
    </w:p>
    <w:p w:rsidR="00EA2152" w:rsidRPr="00EA2152" w:rsidRDefault="00EA2152" w:rsidP="00EA2152">
      <w:pPr>
        <w:pStyle w:val="PargrafodaLista"/>
        <w:widowControl w:val="0"/>
        <w:numPr>
          <w:ilvl w:val="0"/>
          <w:numId w:val="41"/>
        </w:numPr>
        <w:tabs>
          <w:tab w:val="left" w:pos="825"/>
          <w:tab w:val="left" w:pos="826"/>
        </w:tabs>
        <w:autoSpaceDE w:val="0"/>
        <w:autoSpaceDN w:val="0"/>
        <w:spacing w:before="129"/>
        <w:ind w:hanging="361"/>
        <w:contextualSpacing w:val="0"/>
        <w:rPr>
          <w:rFonts w:ascii="Arial" w:hAnsi="Arial" w:cs="Arial"/>
        </w:rPr>
      </w:pPr>
      <w:r w:rsidRPr="00EA2152">
        <w:rPr>
          <w:rFonts w:ascii="Arial" w:hAnsi="Arial" w:cs="Arial"/>
        </w:rPr>
        <w:t>projeto de sinalização horizontal;</w:t>
      </w:r>
    </w:p>
    <w:p w:rsidR="00EA2152" w:rsidRPr="00EA2152" w:rsidRDefault="00EA2152" w:rsidP="00EA2152">
      <w:pPr>
        <w:pStyle w:val="PargrafodaLista"/>
        <w:widowControl w:val="0"/>
        <w:numPr>
          <w:ilvl w:val="0"/>
          <w:numId w:val="41"/>
        </w:numPr>
        <w:tabs>
          <w:tab w:val="left" w:pos="825"/>
          <w:tab w:val="left" w:pos="826"/>
        </w:tabs>
        <w:autoSpaceDE w:val="0"/>
        <w:autoSpaceDN w:val="0"/>
        <w:spacing w:before="128"/>
        <w:ind w:hanging="361"/>
        <w:contextualSpacing w:val="0"/>
        <w:rPr>
          <w:rFonts w:ascii="Arial" w:hAnsi="Arial" w:cs="Arial"/>
        </w:rPr>
      </w:pPr>
      <w:r w:rsidRPr="00EA2152">
        <w:rPr>
          <w:rFonts w:ascii="Arial" w:hAnsi="Arial" w:cs="Arial"/>
        </w:rPr>
        <w:t>projeto dos dispositivos auxiliares;</w:t>
      </w:r>
    </w:p>
    <w:p w:rsidR="00EA2152" w:rsidRPr="00EA2152" w:rsidRDefault="00EA2152" w:rsidP="00EA2152">
      <w:pPr>
        <w:pStyle w:val="Corpodetexto"/>
        <w:spacing w:before="131"/>
        <w:ind w:left="105"/>
        <w:rPr>
          <w:rFonts w:cs="Arial"/>
          <w:sz w:val="20"/>
        </w:rPr>
      </w:pPr>
      <w:r w:rsidRPr="00EA2152">
        <w:rPr>
          <w:rFonts w:cs="Arial"/>
          <w:sz w:val="20"/>
        </w:rPr>
        <w:t>Nos desenhos, em formato A-1, devem constar:</w:t>
      </w:r>
    </w:p>
    <w:p w:rsidR="00EA2152" w:rsidRPr="00EA2152" w:rsidRDefault="00EA2152" w:rsidP="00EA2152">
      <w:pPr>
        <w:pStyle w:val="PargrafodaLista"/>
        <w:widowControl w:val="0"/>
        <w:numPr>
          <w:ilvl w:val="0"/>
          <w:numId w:val="41"/>
        </w:numPr>
        <w:tabs>
          <w:tab w:val="left" w:pos="825"/>
          <w:tab w:val="left" w:pos="826"/>
        </w:tabs>
        <w:autoSpaceDE w:val="0"/>
        <w:autoSpaceDN w:val="0"/>
        <w:spacing w:before="126" w:line="357" w:lineRule="auto"/>
        <w:ind w:right="140"/>
        <w:contextualSpacing w:val="0"/>
        <w:rPr>
          <w:rFonts w:ascii="Arial" w:hAnsi="Arial" w:cs="Arial"/>
        </w:rPr>
      </w:pPr>
      <w:r w:rsidRPr="00EA2152">
        <w:rPr>
          <w:rFonts w:ascii="Arial" w:hAnsi="Arial" w:cs="Arial"/>
        </w:rPr>
        <w:t>localização e tipo de dispositivos de sinalização ao longo da rodovia, interseções, ramos e acessos;</w:t>
      </w:r>
    </w:p>
    <w:p w:rsidR="00EA2152" w:rsidRPr="00EA2152" w:rsidRDefault="00EA2152" w:rsidP="00EA2152">
      <w:pPr>
        <w:pStyle w:val="PargrafodaLista"/>
        <w:widowControl w:val="0"/>
        <w:numPr>
          <w:ilvl w:val="0"/>
          <w:numId w:val="41"/>
        </w:numPr>
        <w:tabs>
          <w:tab w:val="left" w:pos="825"/>
          <w:tab w:val="left" w:pos="826"/>
        </w:tabs>
        <w:autoSpaceDE w:val="0"/>
        <w:autoSpaceDN w:val="0"/>
        <w:spacing w:before="4" w:line="357" w:lineRule="auto"/>
        <w:ind w:right="141"/>
        <w:contextualSpacing w:val="0"/>
        <w:rPr>
          <w:rFonts w:ascii="Arial" w:hAnsi="Arial" w:cs="Arial"/>
        </w:rPr>
      </w:pPr>
      <w:r w:rsidRPr="00EA2152">
        <w:rPr>
          <w:rFonts w:ascii="Arial" w:hAnsi="Arial" w:cs="Arial"/>
        </w:rPr>
        <w:t>posicionamento das placas no sentido de circulação, com linha de chamada a partir da localização do suporte observando que não cruze com outras linhas de chamada ou com a pista;</w:t>
      </w:r>
    </w:p>
    <w:p w:rsidR="00EA2152" w:rsidRPr="00EA2152" w:rsidRDefault="00EA2152" w:rsidP="00EA2152">
      <w:pPr>
        <w:pStyle w:val="PargrafodaLista"/>
        <w:widowControl w:val="0"/>
        <w:numPr>
          <w:ilvl w:val="0"/>
          <w:numId w:val="41"/>
        </w:numPr>
        <w:tabs>
          <w:tab w:val="left" w:pos="825"/>
          <w:tab w:val="left" w:pos="826"/>
        </w:tabs>
        <w:autoSpaceDE w:val="0"/>
        <w:autoSpaceDN w:val="0"/>
        <w:spacing w:before="5" w:line="357" w:lineRule="auto"/>
        <w:ind w:right="144"/>
        <w:contextualSpacing w:val="0"/>
        <w:rPr>
          <w:rFonts w:ascii="Arial" w:hAnsi="Arial" w:cs="Arial"/>
        </w:rPr>
      </w:pPr>
      <w:r w:rsidRPr="00EA2152">
        <w:rPr>
          <w:rFonts w:ascii="Arial" w:hAnsi="Arial" w:cs="Arial"/>
        </w:rPr>
        <w:t>placas de regulamentação e advertência em planta, as quais não podem ser substituídas por código;</w:t>
      </w:r>
    </w:p>
    <w:p w:rsidR="00EA2152" w:rsidRPr="00EA2152" w:rsidRDefault="00EA2152" w:rsidP="00EA2152">
      <w:pPr>
        <w:pStyle w:val="PargrafodaLista"/>
        <w:widowControl w:val="0"/>
        <w:numPr>
          <w:ilvl w:val="0"/>
          <w:numId w:val="41"/>
        </w:numPr>
        <w:tabs>
          <w:tab w:val="left" w:pos="825"/>
          <w:tab w:val="left" w:pos="826"/>
        </w:tabs>
        <w:autoSpaceDE w:val="0"/>
        <w:autoSpaceDN w:val="0"/>
        <w:spacing w:before="4" w:line="357" w:lineRule="auto"/>
        <w:ind w:right="138"/>
        <w:contextualSpacing w:val="0"/>
        <w:rPr>
          <w:rFonts w:ascii="Arial" w:hAnsi="Arial" w:cs="Arial"/>
        </w:rPr>
      </w:pPr>
      <w:r w:rsidRPr="00EA2152">
        <w:rPr>
          <w:rFonts w:ascii="Arial" w:hAnsi="Arial" w:cs="Arial"/>
        </w:rPr>
        <w:t>placas de orientação, codificadas e diagramadas ou não, desenhadas em folha específica de detalhes;</w:t>
      </w:r>
    </w:p>
    <w:p w:rsidR="00EA2152" w:rsidRPr="00EA2152" w:rsidRDefault="00EA2152" w:rsidP="00EA2152">
      <w:pPr>
        <w:pStyle w:val="PargrafodaLista"/>
        <w:widowControl w:val="0"/>
        <w:numPr>
          <w:ilvl w:val="0"/>
          <w:numId w:val="41"/>
        </w:numPr>
        <w:tabs>
          <w:tab w:val="left" w:pos="825"/>
          <w:tab w:val="left" w:pos="826"/>
        </w:tabs>
        <w:autoSpaceDE w:val="0"/>
        <w:autoSpaceDN w:val="0"/>
        <w:spacing w:before="5" w:line="357" w:lineRule="auto"/>
        <w:ind w:right="138"/>
        <w:contextualSpacing w:val="0"/>
        <w:rPr>
          <w:rFonts w:ascii="Arial" w:hAnsi="Arial" w:cs="Arial"/>
        </w:rPr>
      </w:pPr>
      <w:r w:rsidRPr="00EA2152">
        <w:rPr>
          <w:rFonts w:ascii="Arial" w:hAnsi="Arial" w:cs="Arial"/>
        </w:rPr>
        <w:t>detalhes de cada tipo de sinalização, incluindo, quando for o caso, detalhes estruturais de montagem e fixação de pórticos e placas;</w:t>
      </w:r>
    </w:p>
    <w:p w:rsidR="00EA2152" w:rsidRPr="00EA2152" w:rsidRDefault="00EA2152" w:rsidP="00EA2152">
      <w:pPr>
        <w:pStyle w:val="PargrafodaLista"/>
        <w:widowControl w:val="0"/>
        <w:numPr>
          <w:ilvl w:val="0"/>
          <w:numId w:val="41"/>
        </w:numPr>
        <w:tabs>
          <w:tab w:val="left" w:pos="825"/>
          <w:tab w:val="left" w:pos="826"/>
        </w:tabs>
        <w:autoSpaceDE w:val="0"/>
        <w:autoSpaceDN w:val="0"/>
        <w:spacing w:before="7"/>
        <w:ind w:hanging="361"/>
        <w:contextualSpacing w:val="0"/>
        <w:rPr>
          <w:rFonts w:ascii="Arial" w:hAnsi="Arial" w:cs="Arial"/>
        </w:rPr>
      </w:pPr>
      <w:r w:rsidRPr="00EA2152">
        <w:rPr>
          <w:rFonts w:ascii="Arial" w:hAnsi="Arial" w:cs="Arial"/>
        </w:rPr>
        <w:t>cadência, espessura e cor de cada tipo desinalização;</w:t>
      </w:r>
    </w:p>
    <w:p w:rsidR="00EA2152" w:rsidRPr="00EA2152" w:rsidRDefault="00EA2152" w:rsidP="00EA2152">
      <w:pPr>
        <w:pStyle w:val="PargrafodaLista"/>
        <w:widowControl w:val="0"/>
        <w:numPr>
          <w:ilvl w:val="0"/>
          <w:numId w:val="41"/>
        </w:numPr>
        <w:tabs>
          <w:tab w:val="left" w:pos="825"/>
          <w:tab w:val="left" w:pos="826"/>
        </w:tabs>
        <w:autoSpaceDE w:val="0"/>
        <w:autoSpaceDN w:val="0"/>
        <w:spacing w:before="126"/>
        <w:ind w:hanging="361"/>
        <w:contextualSpacing w:val="0"/>
        <w:rPr>
          <w:rFonts w:ascii="Arial" w:hAnsi="Arial" w:cs="Arial"/>
        </w:rPr>
      </w:pPr>
      <w:r w:rsidRPr="00EA2152">
        <w:rPr>
          <w:rFonts w:ascii="Arial" w:hAnsi="Arial" w:cs="Arial"/>
        </w:rPr>
        <w:t>sentido de circulação;</w:t>
      </w:r>
    </w:p>
    <w:p w:rsidR="00EA2152" w:rsidRPr="00EA2152" w:rsidRDefault="00EA2152" w:rsidP="00EA2152">
      <w:pPr>
        <w:pStyle w:val="PargrafodaLista"/>
        <w:widowControl w:val="0"/>
        <w:numPr>
          <w:ilvl w:val="0"/>
          <w:numId w:val="41"/>
        </w:numPr>
        <w:tabs>
          <w:tab w:val="left" w:pos="825"/>
          <w:tab w:val="left" w:pos="826"/>
        </w:tabs>
        <w:autoSpaceDE w:val="0"/>
        <w:autoSpaceDN w:val="0"/>
        <w:spacing w:before="128"/>
        <w:ind w:hanging="361"/>
        <w:contextualSpacing w:val="0"/>
        <w:rPr>
          <w:rFonts w:ascii="Arial" w:hAnsi="Arial" w:cs="Arial"/>
        </w:rPr>
      </w:pPr>
      <w:r w:rsidRPr="00EA2152">
        <w:rPr>
          <w:rFonts w:ascii="Arial" w:hAnsi="Arial" w:cs="Arial"/>
        </w:rPr>
        <w:t>amarrações dos dispositivos de segurança;</w:t>
      </w:r>
    </w:p>
    <w:p w:rsidR="00EA2152" w:rsidRPr="00EA2152" w:rsidRDefault="00EA2152" w:rsidP="00EA2152">
      <w:pPr>
        <w:pStyle w:val="PargrafodaLista"/>
        <w:widowControl w:val="0"/>
        <w:numPr>
          <w:ilvl w:val="0"/>
          <w:numId w:val="41"/>
        </w:numPr>
        <w:tabs>
          <w:tab w:val="left" w:pos="825"/>
          <w:tab w:val="left" w:pos="826"/>
        </w:tabs>
        <w:autoSpaceDE w:val="0"/>
        <w:autoSpaceDN w:val="0"/>
        <w:spacing w:before="129"/>
        <w:ind w:hanging="361"/>
        <w:contextualSpacing w:val="0"/>
        <w:rPr>
          <w:rFonts w:ascii="Arial" w:hAnsi="Arial" w:cs="Arial"/>
        </w:rPr>
      </w:pPr>
      <w:r w:rsidRPr="00EA2152">
        <w:rPr>
          <w:rFonts w:ascii="Arial" w:hAnsi="Arial" w:cs="Arial"/>
        </w:rPr>
        <w:t>quadro de quantidades por tipo de sinalização.</w:t>
      </w:r>
    </w:p>
    <w:p w:rsidR="00EA2152" w:rsidRPr="00EA2152" w:rsidRDefault="00EA2152" w:rsidP="00EA2152">
      <w:pPr>
        <w:pStyle w:val="Corpodetexto"/>
        <w:spacing w:before="130"/>
        <w:ind w:firstLine="1134"/>
        <w:rPr>
          <w:rFonts w:cs="Arial"/>
          <w:sz w:val="20"/>
        </w:rPr>
      </w:pPr>
    </w:p>
    <w:p w:rsidR="00EA2152" w:rsidRPr="00EA2152" w:rsidRDefault="00EA2152" w:rsidP="00EA2152">
      <w:pPr>
        <w:pStyle w:val="Corpodetexto"/>
        <w:spacing w:before="130"/>
        <w:ind w:firstLine="1134"/>
        <w:rPr>
          <w:rFonts w:cs="Arial"/>
          <w:sz w:val="20"/>
        </w:rPr>
      </w:pPr>
      <w:r w:rsidRPr="00EA2152">
        <w:rPr>
          <w:rFonts w:cs="Arial"/>
          <w:sz w:val="20"/>
        </w:rPr>
        <w:t>O projeto deve seguir as recomendações do Manual de Sinalização Rodoviária do DER/SP.</w:t>
      </w:r>
    </w:p>
    <w:p w:rsidR="00EA2152" w:rsidRPr="00EA2152" w:rsidRDefault="00EA2152" w:rsidP="00EA2152">
      <w:pPr>
        <w:pStyle w:val="Corpodetexto"/>
        <w:spacing w:before="128" w:line="360" w:lineRule="auto"/>
        <w:ind w:firstLine="1134"/>
        <w:rPr>
          <w:rFonts w:cs="Arial"/>
          <w:sz w:val="20"/>
        </w:rPr>
      </w:pPr>
      <w:r w:rsidRPr="00EA2152">
        <w:rPr>
          <w:rFonts w:cs="Arial"/>
          <w:sz w:val="20"/>
        </w:rPr>
        <w:t>O projeto executivo de sinalização deverá ser detalhado, envolvendo linhas de marcatórias das faixas de tráfego, linhas de proibição de ultrapassagem, linhas de dispositivos de canalização,placas de advertência, placas de regulamentação, placas de indicação, pórticos, especificações de tintas,etc.</w:t>
      </w:r>
    </w:p>
    <w:p w:rsidR="00EA2152" w:rsidRPr="00EA2152" w:rsidRDefault="00EA2152" w:rsidP="00EA2152">
      <w:pPr>
        <w:pStyle w:val="Corpodetexto"/>
        <w:spacing w:line="360" w:lineRule="auto"/>
        <w:ind w:right="134" w:firstLine="1134"/>
        <w:rPr>
          <w:rFonts w:cs="Arial"/>
          <w:sz w:val="20"/>
        </w:rPr>
      </w:pPr>
      <w:r w:rsidRPr="00EA2152">
        <w:rPr>
          <w:rFonts w:cs="Arial"/>
          <w:sz w:val="20"/>
        </w:rPr>
        <w:t xml:space="preserve">O projeto de sinalização vertical, horizontal e dispositivos auxiliares deverá ser apresentado na base do projeto geométrico executivo do traçado em planta, desenhos em formato A1, em escala 1:1.000, e 1:500 nas interseções, classe L01. Para o projeto de sinalização vertical de orientação, regulamentação e advertência, que contém detalhes das placas de indicação com dimensões, tamanho e espaçamento das letras, em formato A1, escala adequada, classe L02. Para o projeto de sinalização </w:t>
      </w:r>
      <w:r w:rsidRPr="00EA2152">
        <w:rPr>
          <w:rFonts w:cs="Arial"/>
          <w:sz w:val="20"/>
        </w:rPr>
        <w:lastRenderedPageBreak/>
        <w:t>horizontal, dispositivos delimitadores e dispositivos de canalização, em formato A1, escala adequada, classe L03. Para o projeto de dispositivos de proteção contínua deverá ser em formato A1, escala adequada, classe</w:t>
      </w:r>
      <w:r>
        <w:rPr>
          <w:rFonts w:cs="Arial"/>
          <w:sz w:val="20"/>
        </w:rPr>
        <w:t xml:space="preserve"> </w:t>
      </w:r>
      <w:r w:rsidRPr="00EA2152">
        <w:rPr>
          <w:rFonts w:cs="Arial"/>
          <w:sz w:val="20"/>
        </w:rPr>
        <w:t>L04.</w:t>
      </w:r>
    </w:p>
    <w:p w:rsidR="00EA2152" w:rsidRPr="00EA2152" w:rsidRDefault="00EA2152" w:rsidP="00EA2152">
      <w:pPr>
        <w:pStyle w:val="Corpodetexto"/>
        <w:spacing w:line="360" w:lineRule="auto"/>
        <w:ind w:right="132" w:firstLine="1134"/>
        <w:rPr>
          <w:rFonts w:cs="Arial"/>
          <w:sz w:val="20"/>
        </w:rPr>
      </w:pPr>
      <w:r w:rsidRPr="00EA2152">
        <w:rPr>
          <w:rFonts w:cs="Arial"/>
          <w:sz w:val="20"/>
        </w:rPr>
        <w:t>O projetista deverá efetuar estudo para a instalação de dispositivos de contenção viária ao longo da rodovia determinada através das diretrizes da norma ABNT/NBR 15486 e diretrizes da AASHTO.</w:t>
      </w:r>
    </w:p>
    <w:p w:rsidR="00EA2152" w:rsidRPr="00EA2152" w:rsidRDefault="00EA2152" w:rsidP="00EA2152">
      <w:pPr>
        <w:pStyle w:val="Corpodetexto"/>
        <w:spacing w:line="360" w:lineRule="auto"/>
        <w:ind w:right="135" w:firstLine="1134"/>
        <w:rPr>
          <w:rFonts w:cs="Arial"/>
          <w:sz w:val="20"/>
        </w:rPr>
      </w:pPr>
      <w:r w:rsidRPr="00EA2152">
        <w:rPr>
          <w:rFonts w:cs="Arial"/>
          <w:sz w:val="20"/>
        </w:rPr>
        <w:t>Os trabalhos devem atender as diretrizes da Instrução de Projeto IP-DE-L00/001 - PROJETO DE SINALIZAÇÃO; IP-DE-L00/002 - PROJETO DE SINALIZAÇÃO DURANTE A EXECUÇÃO DE OBRAS E SERVIÇOS e IP-DE-L00/003- PROJETO DE DISPOSITIVOS DESEGURANÇA.</w:t>
      </w:r>
    </w:p>
    <w:p w:rsidR="00EA2152" w:rsidRPr="00EA2152" w:rsidRDefault="00EA2152" w:rsidP="00EA2152">
      <w:pPr>
        <w:pStyle w:val="Corpodetexto"/>
        <w:spacing w:line="360" w:lineRule="auto"/>
        <w:ind w:right="133" w:firstLine="1134"/>
        <w:rPr>
          <w:rFonts w:cs="Arial"/>
          <w:sz w:val="20"/>
        </w:rPr>
      </w:pPr>
      <w:r w:rsidRPr="00EA2152">
        <w:rPr>
          <w:rFonts w:cs="Arial"/>
          <w:sz w:val="20"/>
        </w:rPr>
        <w:t>Também deverão estar representados os locais onde serão implantadas ou remanejadas as defensas metálicas. Deverão ser indicados também os locais onde serão implantadas as barreiras rígidas.</w:t>
      </w:r>
    </w:p>
    <w:p w:rsidR="00EA2152" w:rsidRPr="00EA2152" w:rsidRDefault="00EA2152" w:rsidP="00EA2152">
      <w:pPr>
        <w:pStyle w:val="Corpodetexto"/>
        <w:spacing w:line="360" w:lineRule="auto"/>
        <w:ind w:right="133" w:firstLine="1134"/>
        <w:rPr>
          <w:rFonts w:cs="Arial"/>
          <w:sz w:val="20"/>
        </w:rPr>
      </w:pPr>
      <w:r w:rsidRPr="00EA2152">
        <w:rPr>
          <w:rFonts w:cs="Arial"/>
          <w:sz w:val="20"/>
        </w:rPr>
        <w:t>Deverão ser apresentados todos os detalhes que se fizerem necessários para um melhor entendimento do projeto, e também a diagramação das placas deindicação.</w:t>
      </w:r>
    </w:p>
    <w:p w:rsidR="00EA2152" w:rsidRPr="00EA2152" w:rsidRDefault="00EA2152" w:rsidP="00EA2152">
      <w:pPr>
        <w:spacing w:line="360" w:lineRule="auto"/>
        <w:rPr>
          <w:rFonts w:ascii="Arial" w:hAnsi="Arial" w:cs="Arial"/>
        </w:rPr>
      </w:pPr>
    </w:p>
    <w:p w:rsidR="00EA2152" w:rsidRPr="00EA2152" w:rsidRDefault="00EA2152" w:rsidP="00EA2152">
      <w:pPr>
        <w:pStyle w:val="Ttulo2"/>
        <w:spacing w:before="138"/>
        <w:rPr>
          <w:rFonts w:cs="Arial"/>
          <w:sz w:val="20"/>
        </w:rPr>
      </w:pPr>
      <w:r w:rsidRPr="00EA2152">
        <w:rPr>
          <w:rFonts w:cs="Arial"/>
          <w:sz w:val="20"/>
        </w:rPr>
        <w:t>ESTIMATIVA DE DOCUMENTOS</w:t>
      </w:r>
    </w:p>
    <w:p w:rsidR="00EA2152" w:rsidRPr="00EA2152" w:rsidRDefault="00EA2152" w:rsidP="00EA2152">
      <w:pPr>
        <w:pStyle w:val="Ttulo2"/>
        <w:spacing w:before="138"/>
        <w:rPr>
          <w:rFonts w:cs="Arial"/>
          <w:sz w:val="20"/>
        </w:rPr>
      </w:pPr>
    </w:p>
    <w:p w:rsidR="00EA2152" w:rsidRPr="00EA2152" w:rsidRDefault="00EA2152" w:rsidP="00EA2152">
      <w:pPr>
        <w:pStyle w:val="PargrafodaLista"/>
        <w:widowControl w:val="0"/>
        <w:numPr>
          <w:ilvl w:val="0"/>
          <w:numId w:val="41"/>
        </w:numPr>
        <w:tabs>
          <w:tab w:val="left" w:pos="826"/>
        </w:tabs>
        <w:autoSpaceDE w:val="0"/>
        <w:autoSpaceDN w:val="0"/>
        <w:spacing w:before="126" w:line="357" w:lineRule="auto"/>
        <w:ind w:right="134" w:hanging="284"/>
        <w:contextualSpacing w:val="0"/>
        <w:rPr>
          <w:rFonts w:ascii="Arial" w:hAnsi="Arial" w:cs="Arial"/>
        </w:rPr>
      </w:pPr>
      <w:r w:rsidRPr="00EA2152">
        <w:rPr>
          <w:rFonts w:ascii="Arial" w:hAnsi="Arial" w:cs="Arial"/>
        </w:rPr>
        <w:t>Planta de Sinalização Vertical, Horizontal e Dispositivos auxiliares – formato A1 – escala 1:1.000 (DE-L01);</w:t>
      </w:r>
    </w:p>
    <w:p w:rsidR="00EA2152" w:rsidRPr="00EA2152" w:rsidRDefault="00EA2152" w:rsidP="00EA2152">
      <w:pPr>
        <w:pStyle w:val="PargrafodaLista"/>
        <w:widowControl w:val="0"/>
        <w:numPr>
          <w:ilvl w:val="0"/>
          <w:numId w:val="41"/>
        </w:numPr>
        <w:tabs>
          <w:tab w:val="left" w:pos="826"/>
        </w:tabs>
        <w:autoSpaceDE w:val="0"/>
        <w:autoSpaceDN w:val="0"/>
        <w:spacing w:before="7" w:line="355" w:lineRule="auto"/>
        <w:ind w:right="135" w:hanging="284"/>
        <w:contextualSpacing w:val="0"/>
        <w:rPr>
          <w:rFonts w:ascii="Arial" w:hAnsi="Arial" w:cs="Arial"/>
        </w:rPr>
      </w:pPr>
      <w:r w:rsidRPr="00EA2152">
        <w:rPr>
          <w:rFonts w:ascii="Arial" w:hAnsi="Arial" w:cs="Arial"/>
        </w:rPr>
        <w:t>Planta de Sinalização Vertical de Orientação, Regulamentação e Advertência – formato A1 – escala 1:1.000(DE-L02);</w:t>
      </w:r>
    </w:p>
    <w:p w:rsidR="00EA2152" w:rsidRPr="00EA2152" w:rsidRDefault="00EA2152" w:rsidP="00EA2152">
      <w:pPr>
        <w:pStyle w:val="PargrafodaLista"/>
        <w:widowControl w:val="0"/>
        <w:numPr>
          <w:ilvl w:val="0"/>
          <w:numId w:val="41"/>
        </w:numPr>
        <w:tabs>
          <w:tab w:val="left" w:pos="826"/>
        </w:tabs>
        <w:autoSpaceDE w:val="0"/>
        <w:autoSpaceDN w:val="0"/>
        <w:spacing w:before="10" w:line="355" w:lineRule="auto"/>
        <w:ind w:right="133" w:hanging="284"/>
        <w:contextualSpacing w:val="0"/>
        <w:rPr>
          <w:rFonts w:ascii="Arial" w:hAnsi="Arial" w:cs="Arial"/>
        </w:rPr>
      </w:pPr>
      <w:r w:rsidRPr="00EA2152">
        <w:rPr>
          <w:rFonts w:ascii="Arial" w:hAnsi="Arial" w:cs="Arial"/>
        </w:rPr>
        <w:t>Planta de Sinalização Horizontal, Dispositivos Delimitadores e Dispositivos de Canalização – formato A1 – escala 1: 1.000(DE-L03);</w:t>
      </w:r>
    </w:p>
    <w:p w:rsidR="00EA2152" w:rsidRPr="00EA2152" w:rsidRDefault="00EA2152" w:rsidP="00EA2152">
      <w:pPr>
        <w:pStyle w:val="PargrafodaLista"/>
        <w:widowControl w:val="0"/>
        <w:numPr>
          <w:ilvl w:val="0"/>
          <w:numId w:val="41"/>
        </w:numPr>
        <w:tabs>
          <w:tab w:val="left" w:pos="826"/>
        </w:tabs>
        <w:autoSpaceDE w:val="0"/>
        <w:autoSpaceDN w:val="0"/>
        <w:spacing w:before="9"/>
        <w:ind w:hanging="284"/>
        <w:contextualSpacing w:val="0"/>
        <w:rPr>
          <w:rFonts w:ascii="Arial" w:hAnsi="Arial" w:cs="Arial"/>
        </w:rPr>
      </w:pPr>
      <w:r w:rsidRPr="00EA2152">
        <w:rPr>
          <w:rFonts w:ascii="Arial" w:hAnsi="Arial" w:cs="Arial"/>
        </w:rPr>
        <w:t>Planta de Sinalização de Proteção Contínua – formato A1 – escala 1: 1.000(DE-L04).</w:t>
      </w:r>
    </w:p>
    <w:p w:rsidR="00EA2152" w:rsidRPr="00EA2152" w:rsidRDefault="00EA2152" w:rsidP="00EA2152">
      <w:pPr>
        <w:spacing w:line="360" w:lineRule="auto"/>
        <w:rPr>
          <w:rFonts w:ascii="Arial" w:hAnsi="Arial" w:cs="Arial"/>
        </w:rPr>
      </w:pPr>
    </w:p>
    <w:p w:rsidR="00EA2152" w:rsidRPr="00EA2152" w:rsidRDefault="00EA2152" w:rsidP="00EA2152">
      <w:pPr>
        <w:spacing w:line="360" w:lineRule="auto"/>
        <w:ind w:firstLine="1134"/>
        <w:rPr>
          <w:rFonts w:ascii="Arial" w:hAnsi="Arial" w:cs="Arial"/>
        </w:rPr>
      </w:pPr>
      <w:r w:rsidRPr="00EA2152">
        <w:rPr>
          <w:rFonts w:ascii="Arial" w:eastAsia="Calibri" w:hAnsi="Arial" w:cs="Arial"/>
        </w:rPr>
        <w:t>Se necessário e constar do escopo contratado, deverá ser entregue outros projetos que não foram detalhados na tabela anterior.</w:t>
      </w:r>
    </w:p>
    <w:p w:rsidR="00EA2152" w:rsidRPr="00EA2152" w:rsidRDefault="00EA2152" w:rsidP="00EA2152">
      <w:pPr>
        <w:spacing w:line="360" w:lineRule="auto"/>
        <w:ind w:firstLine="1134"/>
        <w:rPr>
          <w:rFonts w:ascii="Arial" w:hAnsi="Arial" w:cs="Arial"/>
        </w:rPr>
      </w:pPr>
      <w:r w:rsidRPr="00EA2152">
        <w:rPr>
          <w:rFonts w:ascii="Arial" w:hAnsi="Arial" w:cs="Arial"/>
          <w:shd w:val="clear" w:color="auto" w:fill="FFFFFF"/>
        </w:rPr>
        <w:t>Quanto a cópia, o dobramento deve ser feito a partir do lado direito, em </w:t>
      </w:r>
      <w:r w:rsidRPr="00EA2152">
        <w:rPr>
          <w:rFonts w:ascii="Arial" w:hAnsi="Arial" w:cs="Arial"/>
          <w:b/>
          <w:bCs/>
          <w:shd w:val="clear" w:color="auto" w:fill="FFFFFF"/>
        </w:rPr>
        <w:t>dobras</w:t>
      </w:r>
      <w:r w:rsidRPr="00EA2152">
        <w:rPr>
          <w:rFonts w:ascii="Arial" w:hAnsi="Arial" w:cs="Arial"/>
          <w:shd w:val="clear" w:color="auto" w:fill="FFFFFF"/>
        </w:rPr>
        <w:t> verticais, mantendo a dimensão da legenda como base para a </w:t>
      </w:r>
      <w:r w:rsidRPr="00EA2152">
        <w:rPr>
          <w:rFonts w:ascii="Arial" w:hAnsi="Arial" w:cs="Arial"/>
          <w:b/>
          <w:bCs/>
          <w:shd w:val="clear" w:color="auto" w:fill="FFFFFF"/>
        </w:rPr>
        <w:t>dobra</w:t>
      </w:r>
      <w:r w:rsidRPr="00EA2152">
        <w:rPr>
          <w:rFonts w:ascii="Arial" w:hAnsi="Arial" w:cs="Arial"/>
          <w:shd w:val="clear" w:color="auto" w:fill="FFFFFF"/>
        </w:rPr>
        <w:t>. Quando as cópias de </w:t>
      </w:r>
      <w:r w:rsidRPr="00EA2152">
        <w:rPr>
          <w:rFonts w:ascii="Arial" w:hAnsi="Arial" w:cs="Arial"/>
          <w:b/>
          <w:bCs/>
          <w:shd w:val="clear" w:color="auto" w:fill="FFFFFF"/>
        </w:rPr>
        <w:t>desenho</w:t>
      </w:r>
      <w:r w:rsidRPr="00EA2152">
        <w:rPr>
          <w:rFonts w:ascii="Arial" w:hAnsi="Arial" w:cs="Arial"/>
          <w:shd w:val="clear" w:color="auto" w:fill="FFFFFF"/>
        </w:rPr>
        <w:t> formato A0, A1 e A2 tiverem que ser perfuradas para arquivamento, deve ser dobrado, para trás, o canto superior esquerdo.</w:t>
      </w:r>
    </w:p>
    <w:p w:rsidR="00EA2152" w:rsidRPr="00EA2152" w:rsidRDefault="00EA2152" w:rsidP="00EA2152">
      <w:pPr>
        <w:pStyle w:val="Ttulo11"/>
        <w:tabs>
          <w:tab w:val="left" w:pos="834"/>
        </w:tabs>
        <w:ind w:firstLine="0"/>
        <w:jc w:val="right"/>
        <w:rPr>
          <w:sz w:val="20"/>
          <w:szCs w:val="20"/>
        </w:rPr>
      </w:pPr>
    </w:p>
    <w:p w:rsidR="00EA2152" w:rsidRPr="00EA2152" w:rsidRDefault="00EA2152" w:rsidP="00EA2152">
      <w:pPr>
        <w:pStyle w:val="Ttulo11"/>
        <w:numPr>
          <w:ilvl w:val="0"/>
          <w:numId w:val="36"/>
        </w:numPr>
        <w:tabs>
          <w:tab w:val="left" w:pos="834"/>
        </w:tabs>
        <w:ind w:hanging="361"/>
        <w:jc w:val="left"/>
        <w:rPr>
          <w:sz w:val="20"/>
          <w:szCs w:val="20"/>
        </w:rPr>
      </w:pPr>
      <w:r w:rsidRPr="00EA2152">
        <w:rPr>
          <w:sz w:val="20"/>
          <w:szCs w:val="20"/>
        </w:rPr>
        <w:t>DESVIO DE TRÁFEGO:</w:t>
      </w:r>
    </w:p>
    <w:p w:rsidR="00EA2152" w:rsidRPr="00EA2152" w:rsidRDefault="00EA2152" w:rsidP="00EA2152">
      <w:pPr>
        <w:pStyle w:val="Ttulo11"/>
        <w:tabs>
          <w:tab w:val="left" w:pos="834"/>
        </w:tabs>
        <w:ind w:firstLine="0"/>
        <w:rPr>
          <w:sz w:val="20"/>
          <w:szCs w:val="20"/>
        </w:rPr>
      </w:pPr>
    </w:p>
    <w:p w:rsidR="00EA2152" w:rsidRPr="00EA2152" w:rsidRDefault="00EA2152" w:rsidP="00EA2152">
      <w:pPr>
        <w:spacing w:line="360" w:lineRule="auto"/>
        <w:ind w:firstLine="1134"/>
        <w:rPr>
          <w:rFonts w:ascii="Arial" w:hAnsi="Arial" w:cs="Arial"/>
        </w:rPr>
      </w:pPr>
      <w:r w:rsidRPr="00EA2152">
        <w:rPr>
          <w:rFonts w:ascii="Arial" w:hAnsi="Arial" w:cs="Arial"/>
        </w:rPr>
        <w:lastRenderedPageBreak/>
        <w:t>O estudo de desvio de tráfego deverá ser desenvolvido sobre as plantas do projeto geométrico, visando estabelecer condição adequada de segurança ao trânsito de veículos durante a execução das obras.</w:t>
      </w:r>
    </w:p>
    <w:p w:rsidR="00EA2152" w:rsidRPr="00EA2152" w:rsidRDefault="00EA2152" w:rsidP="00EA2152">
      <w:pPr>
        <w:spacing w:line="360" w:lineRule="auto"/>
        <w:rPr>
          <w:rFonts w:ascii="Arial" w:hAnsi="Arial" w:cs="Arial"/>
        </w:rPr>
      </w:pPr>
    </w:p>
    <w:p w:rsidR="00EA2152" w:rsidRPr="00EA2152" w:rsidRDefault="00EA2152" w:rsidP="00EA2152">
      <w:pPr>
        <w:pStyle w:val="Corpodetexto"/>
        <w:spacing w:before="92" w:line="362" w:lineRule="auto"/>
        <w:ind w:right="139" w:firstLine="1134"/>
        <w:rPr>
          <w:rFonts w:cs="Arial"/>
          <w:sz w:val="20"/>
        </w:rPr>
      </w:pPr>
      <w:r w:rsidRPr="00EA2152">
        <w:rPr>
          <w:rFonts w:cs="Arial"/>
          <w:sz w:val="20"/>
        </w:rPr>
        <w:t>As etapas construtivas serão desenvolvidas de acordo com as diretrizes da CONTRATANTE e indicadas esquematicamente emplanta.</w:t>
      </w: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Ttulo11"/>
        <w:tabs>
          <w:tab w:val="left" w:pos="834"/>
        </w:tabs>
        <w:ind w:firstLine="0"/>
        <w:jc w:val="right"/>
        <w:rPr>
          <w:sz w:val="20"/>
          <w:szCs w:val="20"/>
        </w:rPr>
      </w:pPr>
    </w:p>
    <w:p w:rsidR="00EA2152" w:rsidRPr="00EA2152" w:rsidRDefault="00EA2152" w:rsidP="00EA2152">
      <w:pPr>
        <w:pStyle w:val="Ttulo11"/>
        <w:numPr>
          <w:ilvl w:val="0"/>
          <w:numId w:val="36"/>
        </w:numPr>
        <w:tabs>
          <w:tab w:val="left" w:pos="834"/>
        </w:tabs>
        <w:ind w:hanging="361"/>
        <w:jc w:val="left"/>
        <w:rPr>
          <w:sz w:val="20"/>
          <w:szCs w:val="20"/>
        </w:rPr>
      </w:pPr>
      <w:r w:rsidRPr="00EA2152">
        <w:rPr>
          <w:sz w:val="20"/>
          <w:szCs w:val="20"/>
        </w:rPr>
        <w:t>PREÇO E FORMA DE PAGAMENTO:</w:t>
      </w: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Corpodetexto"/>
        <w:spacing w:before="172"/>
        <w:ind w:firstLine="1134"/>
        <w:rPr>
          <w:rFonts w:cs="Arial"/>
          <w:sz w:val="20"/>
        </w:rPr>
      </w:pPr>
      <w:r w:rsidRPr="00EA2152">
        <w:rPr>
          <w:rFonts w:cs="Arial"/>
          <w:sz w:val="20"/>
        </w:rPr>
        <w:t>O regime de contratação será realizado por preço global.</w:t>
      </w:r>
    </w:p>
    <w:p w:rsidR="00EA2152" w:rsidRPr="00EA2152" w:rsidRDefault="00EA2152" w:rsidP="00EA2152">
      <w:pPr>
        <w:pStyle w:val="Corpodetexto"/>
        <w:spacing w:before="172"/>
        <w:ind w:firstLine="1134"/>
        <w:rPr>
          <w:rFonts w:cs="Arial"/>
          <w:sz w:val="20"/>
        </w:rPr>
      </w:pPr>
      <w:r w:rsidRPr="00EA2152">
        <w:rPr>
          <w:rFonts w:cs="Arial"/>
          <w:sz w:val="20"/>
        </w:rPr>
        <w:t>Os pagamentos serão efetuados através de medições mensais conforme o andamento dos serviços propostos.</w:t>
      </w:r>
    </w:p>
    <w:p w:rsidR="00EA2152" w:rsidRPr="00EA2152" w:rsidRDefault="00EA2152" w:rsidP="00EA2152">
      <w:pPr>
        <w:pStyle w:val="Ttulo11"/>
        <w:tabs>
          <w:tab w:val="left" w:pos="834"/>
        </w:tabs>
        <w:ind w:firstLine="0"/>
        <w:rPr>
          <w:sz w:val="20"/>
          <w:szCs w:val="20"/>
        </w:rPr>
      </w:pPr>
    </w:p>
    <w:p w:rsidR="00EA2152" w:rsidRPr="00EA2152" w:rsidRDefault="00EA2152" w:rsidP="00EA2152">
      <w:pPr>
        <w:pStyle w:val="Ttulo11"/>
        <w:tabs>
          <w:tab w:val="left" w:pos="834"/>
        </w:tabs>
        <w:ind w:firstLine="0"/>
        <w:jc w:val="right"/>
        <w:rPr>
          <w:sz w:val="20"/>
          <w:szCs w:val="20"/>
        </w:rPr>
      </w:pPr>
    </w:p>
    <w:p w:rsidR="00EA2152" w:rsidRPr="00EA2152" w:rsidRDefault="00EA2152" w:rsidP="00EA2152">
      <w:pPr>
        <w:pStyle w:val="Ttulo11"/>
        <w:numPr>
          <w:ilvl w:val="0"/>
          <w:numId w:val="36"/>
        </w:numPr>
        <w:tabs>
          <w:tab w:val="left" w:pos="834"/>
        </w:tabs>
        <w:ind w:hanging="361"/>
        <w:jc w:val="left"/>
        <w:rPr>
          <w:sz w:val="20"/>
          <w:szCs w:val="20"/>
        </w:rPr>
      </w:pPr>
      <w:r w:rsidRPr="00EA2152">
        <w:rPr>
          <w:sz w:val="20"/>
          <w:szCs w:val="20"/>
        </w:rPr>
        <w:t>DO PRAZO DE EXECUÇÃO E DA VIGÊNCIA DOCONTRATO:</w:t>
      </w:r>
    </w:p>
    <w:p w:rsidR="00EA2152" w:rsidRPr="00EA2152" w:rsidRDefault="00EA2152" w:rsidP="00EA2152">
      <w:pPr>
        <w:pStyle w:val="Corpodetexto"/>
        <w:rPr>
          <w:rFonts w:cs="Arial"/>
          <w:b/>
          <w:sz w:val="20"/>
        </w:rPr>
      </w:pPr>
    </w:p>
    <w:p w:rsidR="00EA2152" w:rsidRPr="00EA2152" w:rsidRDefault="00EA2152" w:rsidP="00EA2152">
      <w:pPr>
        <w:pStyle w:val="Corpodetexto"/>
        <w:rPr>
          <w:rFonts w:cs="Arial"/>
          <w:b/>
          <w:sz w:val="20"/>
        </w:rPr>
      </w:pPr>
    </w:p>
    <w:p w:rsidR="00EA2152" w:rsidRPr="00EA2152" w:rsidRDefault="00EA2152" w:rsidP="00EA2152">
      <w:pPr>
        <w:suppressAutoHyphens/>
        <w:spacing w:line="360" w:lineRule="auto"/>
        <w:ind w:firstLine="1701"/>
        <w:jc w:val="both"/>
        <w:rPr>
          <w:rFonts w:ascii="Arial" w:hAnsi="Arial" w:cs="Arial"/>
        </w:rPr>
      </w:pPr>
      <w:r w:rsidRPr="00EA2152">
        <w:rPr>
          <w:rFonts w:ascii="Arial" w:hAnsi="Arial" w:cs="Arial"/>
          <w:b/>
        </w:rPr>
        <w:t xml:space="preserve">A contratação decorrente desta licitação vigorará a partir da data de sua assinatura </w:t>
      </w:r>
      <w:r w:rsidRPr="00EA2152">
        <w:rPr>
          <w:rFonts w:ascii="Arial" w:hAnsi="Arial" w:cs="Arial"/>
        </w:rPr>
        <w:t>do respectivo contrato, encerrando-se na data da emissão do Termo de Recebimento Definitivo do objeto.</w:t>
      </w:r>
    </w:p>
    <w:p w:rsidR="00EA2152" w:rsidRPr="00EA2152" w:rsidRDefault="00EA2152" w:rsidP="00EA2152">
      <w:pPr>
        <w:suppressAutoHyphens/>
        <w:spacing w:line="360" w:lineRule="auto"/>
        <w:ind w:firstLine="1701"/>
        <w:jc w:val="both"/>
        <w:rPr>
          <w:rFonts w:ascii="Arial" w:hAnsi="Arial" w:cs="Arial"/>
        </w:rPr>
      </w:pPr>
    </w:p>
    <w:p w:rsidR="00EA2152" w:rsidRPr="00EA2152" w:rsidRDefault="00EA2152" w:rsidP="00EA2152">
      <w:pPr>
        <w:suppressAutoHyphens/>
        <w:spacing w:line="360" w:lineRule="auto"/>
        <w:ind w:firstLine="1701"/>
        <w:jc w:val="both"/>
        <w:rPr>
          <w:rFonts w:ascii="Arial" w:hAnsi="Arial" w:cs="Arial"/>
        </w:rPr>
      </w:pPr>
      <w:r w:rsidRPr="00EA2152">
        <w:rPr>
          <w:rFonts w:ascii="Arial" w:hAnsi="Arial" w:cs="Arial"/>
        </w:rPr>
        <w:t xml:space="preserve">O </w:t>
      </w:r>
      <w:r w:rsidRPr="00EA2152">
        <w:rPr>
          <w:rFonts w:ascii="Arial" w:hAnsi="Arial" w:cs="Arial"/>
          <w:b/>
        </w:rPr>
        <w:t xml:space="preserve">prazo de execução </w:t>
      </w:r>
      <w:r w:rsidRPr="00EA2152">
        <w:rPr>
          <w:rFonts w:ascii="Arial" w:hAnsi="Arial" w:cs="Arial"/>
        </w:rPr>
        <w:t xml:space="preserve">do respectivo contrato será de até </w:t>
      </w:r>
      <w:r w:rsidRPr="00EA2152">
        <w:rPr>
          <w:rFonts w:ascii="Arial" w:hAnsi="Arial" w:cs="Arial"/>
          <w:b/>
        </w:rPr>
        <w:t xml:space="preserve">03 (três) meses </w:t>
      </w:r>
      <w:r w:rsidRPr="00EA2152">
        <w:rPr>
          <w:rFonts w:ascii="Arial" w:hAnsi="Arial" w:cs="Arial"/>
        </w:rPr>
        <w:t xml:space="preserve">contados </w:t>
      </w:r>
      <w:r w:rsidRPr="00EA2152">
        <w:rPr>
          <w:rFonts w:ascii="Arial" w:hAnsi="Arial" w:cs="Arial"/>
          <w:b/>
        </w:rPr>
        <w:t xml:space="preserve">a partir da data da Ordem de Serviço </w:t>
      </w:r>
      <w:r w:rsidRPr="00EA2152">
        <w:rPr>
          <w:rFonts w:ascii="Arial" w:hAnsi="Arial" w:cs="Arial"/>
        </w:rPr>
        <w:t>que será expedida pela Secretaria de Obras e Planejamento, podendo ser prorrogado, conforme ditames da Lei regente à matéria. O período de aprovação junto ao DER não conta no prazo estipulado.</w:t>
      </w:r>
    </w:p>
    <w:p w:rsidR="00EA2152" w:rsidRPr="00EA2152" w:rsidRDefault="00EA2152" w:rsidP="00EA2152">
      <w:pPr>
        <w:suppressAutoHyphens/>
        <w:spacing w:line="360" w:lineRule="auto"/>
        <w:ind w:firstLine="1701"/>
        <w:jc w:val="both"/>
        <w:rPr>
          <w:rFonts w:ascii="Arial" w:hAnsi="Arial" w:cs="Arial"/>
          <w:u w:val="thick"/>
        </w:rPr>
      </w:pPr>
    </w:p>
    <w:p w:rsidR="00EA2152" w:rsidRPr="00EA2152" w:rsidRDefault="00EA2152" w:rsidP="00EA2152">
      <w:pPr>
        <w:suppressAutoHyphens/>
        <w:spacing w:line="360" w:lineRule="auto"/>
        <w:ind w:firstLine="1701"/>
        <w:jc w:val="both"/>
        <w:rPr>
          <w:rFonts w:ascii="Arial" w:hAnsi="Arial" w:cs="Arial"/>
        </w:rPr>
      </w:pPr>
      <w:r w:rsidRPr="00EA2152">
        <w:rPr>
          <w:rFonts w:ascii="Arial" w:hAnsi="Arial" w:cs="Arial"/>
        </w:rPr>
        <w:t xml:space="preserve">Não será permitido o início </w:t>
      </w:r>
      <w:r w:rsidRPr="00EA2152">
        <w:rPr>
          <w:rFonts w:ascii="Arial" w:hAnsi="Arial" w:cs="Arial"/>
          <w:b/>
          <w:bCs/>
        </w:rPr>
        <w:t>“de serviços”</w:t>
      </w:r>
      <w:r w:rsidRPr="00EA2152">
        <w:rPr>
          <w:rFonts w:ascii="Arial" w:hAnsi="Arial" w:cs="Arial"/>
        </w:rPr>
        <w:t xml:space="preserve"> sem autorização da Secretaria Municipal de Obras e Planejamento, mediante a Ordem de Serviço bem como autorização do DER-13 Rio Claro.</w:t>
      </w:r>
    </w:p>
    <w:p w:rsidR="00EA2152" w:rsidRPr="00EA2152" w:rsidRDefault="00EA2152" w:rsidP="00EA2152">
      <w:pPr>
        <w:pStyle w:val="PargrafodaLista"/>
        <w:widowControl w:val="0"/>
        <w:numPr>
          <w:ilvl w:val="0"/>
          <w:numId w:val="36"/>
        </w:numPr>
        <w:tabs>
          <w:tab w:val="left" w:pos="834"/>
        </w:tabs>
        <w:autoSpaceDE w:val="0"/>
        <w:autoSpaceDN w:val="0"/>
        <w:spacing w:before="92"/>
        <w:ind w:hanging="361"/>
        <w:contextualSpacing w:val="0"/>
        <w:jc w:val="left"/>
        <w:rPr>
          <w:rFonts w:ascii="Arial" w:hAnsi="Arial" w:cs="Arial"/>
          <w:b/>
        </w:rPr>
      </w:pPr>
      <w:r w:rsidRPr="00EA2152">
        <w:rPr>
          <w:rFonts w:ascii="Arial" w:hAnsi="Arial" w:cs="Arial"/>
          <w:b/>
        </w:rPr>
        <w:t>DAS CONDIÇÕES DE PAGAMENTO:</w:t>
      </w:r>
    </w:p>
    <w:p w:rsidR="00EA2152" w:rsidRPr="00EA2152" w:rsidRDefault="00EA2152" w:rsidP="00EA2152">
      <w:pPr>
        <w:pStyle w:val="Corpodetexto"/>
        <w:spacing w:before="1"/>
        <w:rPr>
          <w:rFonts w:cs="Arial"/>
          <w:b/>
          <w:sz w:val="20"/>
        </w:rPr>
      </w:pPr>
    </w:p>
    <w:p w:rsidR="00EA2152" w:rsidRPr="00EA2152" w:rsidRDefault="00EA2152" w:rsidP="00EA2152">
      <w:pPr>
        <w:pStyle w:val="PargrafodaLista"/>
        <w:widowControl w:val="0"/>
        <w:numPr>
          <w:ilvl w:val="1"/>
          <w:numId w:val="36"/>
        </w:numPr>
        <w:tabs>
          <w:tab w:val="left" w:pos="1318"/>
        </w:tabs>
        <w:autoSpaceDE w:val="0"/>
        <w:autoSpaceDN w:val="0"/>
        <w:spacing w:line="360" w:lineRule="auto"/>
        <w:ind w:left="0" w:right="389" w:firstLine="1134"/>
        <w:contextualSpacing w:val="0"/>
        <w:jc w:val="both"/>
        <w:rPr>
          <w:rFonts w:ascii="Arial" w:hAnsi="Arial" w:cs="Arial"/>
        </w:rPr>
      </w:pPr>
      <w:r w:rsidRPr="00EA2152">
        <w:rPr>
          <w:rFonts w:ascii="Arial" w:hAnsi="Arial" w:cs="Arial"/>
          <w:b/>
        </w:rPr>
        <w:t xml:space="preserve">Os pagamentos serão realizados no prazo de até 10 (dez) dias corridos, </w:t>
      </w:r>
      <w:r w:rsidRPr="00EA2152">
        <w:rPr>
          <w:rFonts w:ascii="Arial" w:hAnsi="Arial" w:cs="Arial"/>
        </w:rPr>
        <w:t>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w:t>
      </w:r>
    </w:p>
    <w:p w:rsidR="00EA2152" w:rsidRPr="00EA2152" w:rsidRDefault="00EA2152" w:rsidP="00EA2152">
      <w:pPr>
        <w:pStyle w:val="PargrafodaLista"/>
        <w:widowControl w:val="0"/>
        <w:numPr>
          <w:ilvl w:val="1"/>
          <w:numId w:val="36"/>
        </w:numPr>
        <w:tabs>
          <w:tab w:val="left" w:pos="1318"/>
        </w:tabs>
        <w:autoSpaceDE w:val="0"/>
        <w:autoSpaceDN w:val="0"/>
        <w:spacing w:line="360" w:lineRule="auto"/>
        <w:ind w:left="0" w:right="389" w:firstLine="1701"/>
        <w:contextualSpacing w:val="0"/>
        <w:jc w:val="both"/>
        <w:rPr>
          <w:rFonts w:ascii="Arial" w:hAnsi="Arial" w:cs="Arial"/>
        </w:rPr>
      </w:pPr>
    </w:p>
    <w:p w:rsidR="00EA2152" w:rsidRPr="00EA2152" w:rsidRDefault="00EA2152" w:rsidP="00EA2152">
      <w:pPr>
        <w:pStyle w:val="PargrafodaLista"/>
        <w:widowControl w:val="0"/>
        <w:numPr>
          <w:ilvl w:val="1"/>
          <w:numId w:val="36"/>
        </w:numPr>
        <w:tabs>
          <w:tab w:val="left" w:pos="1318"/>
        </w:tabs>
        <w:autoSpaceDE w:val="0"/>
        <w:autoSpaceDN w:val="0"/>
        <w:spacing w:line="360" w:lineRule="auto"/>
        <w:ind w:left="0" w:right="389" w:firstLine="1134"/>
        <w:contextualSpacing w:val="0"/>
        <w:jc w:val="both"/>
        <w:rPr>
          <w:rFonts w:ascii="Arial" w:hAnsi="Arial" w:cs="Arial"/>
        </w:rPr>
      </w:pPr>
      <w:r w:rsidRPr="00EA2152">
        <w:rPr>
          <w:rFonts w:ascii="Arial" w:hAnsi="Arial" w:cs="Arial"/>
        </w:rPr>
        <w:t xml:space="preserve">A periodicidade das </w:t>
      </w:r>
      <w:r w:rsidRPr="00EA2152">
        <w:rPr>
          <w:rFonts w:ascii="Arial" w:hAnsi="Arial" w:cs="Arial"/>
          <w:b/>
        </w:rPr>
        <w:t>medições é</w:t>
      </w:r>
      <w:r w:rsidR="00194B3B">
        <w:rPr>
          <w:rFonts w:ascii="Arial" w:hAnsi="Arial" w:cs="Arial"/>
          <w:b/>
        </w:rPr>
        <w:t xml:space="preserve"> </w:t>
      </w:r>
      <w:r w:rsidRPr="00EA2152">
        <w:rPr>
          <w:rFonts w:ascii="Arial" w:hAnsi="Arial" w:cs="Arial"/>
          <w:b/>
        </w:rPr>
        <w:t>mensal</w:t>
      </w:r>
      <w:r w:rsidRPr="00EA2152">
        <w:rPr>
          <w:rFonts w:ascii="Arial" w:hAnsi="Arial" w:cs="Arial"/>
        </w:rPr>
        <w:t>.</w:t>
      </w:r>
    </w:p>
    <w:p w:rsidR="00EA2152" w:rsidRPr="00EA2152" w:rsidRDefault="00EA2152" w:rsidP="00EA2152">
      <w:pPr>
        <w:pStyle w:val="PargrafodaLista"/>
        <w:ind w:firstLine="1134"/>
        <w:rPr>
          <w:rFonts w:ascii="Arial" w:hAnsi="Arial" w:cs="Arial"/>
          <w:b/>
        </w:rPr>
      </w:pPr>
    </w:p>
    <w:p w:rsidR="00EA2152" w:rsidRPr="00EA2152" w:rsidRDefault="00EA2152" w:rsidP="00EA2152">
      <w:pPr>
        <w:pStyle w:val="PargrafodaLista"/>
        <w:widowControl w:val="0"/>
        <w:numPr>
          <w:ilvl w:val="1"/>
          <w:numId w:val="36"/>
        </w:numPr>
        <w:tabs>
          <w:tab w:val="left" w:pos="1318"/>
        </w:tabs>
        <w:autoSpaceDE w:val="0"/>
        <w:autoSpaceDN w:val="0"/>
        <w:spacing w:line="360" w:lineRule="auto"/>
        <w:ind w:left="0" w:right="389" w:firstLine="1134"/>
        <w:contextualSpacing w:val="0"/>
        <w:jc w:val="both"/>
        <w:rPr>
          <w:rFonts w:ascii="Arial" w:hAnsi="Arial" w:cs="Arial"/>
        </w:rPr>
      </w:pPr>
      <w:r w:rsidRPr="00EA2152">
        <w:rPr>
          <w:rFonts w:ascii="Arial" w:hAnsi="Arial" w:cs="Arial"/>
          <w:b/>
        </w:rPr>
        <w:lastRenderedPageBreak/>
        <w:t xml:space="preserve">A nota fiscal deverá estar acompanhada de comprovação </w:t>
      </w:r>
      <w:r w:rsidRPr="00EA2152">
        <w:rPr>
          <w:rFonts w:ascii="Arial" w:hAnsi="Arial" w:cs="Arial"/>
        </w:rPr>
        <w:t>do recolhimento de encargos e tributos referentes aos serviços prestados (INSS, FGTS e ISSQN), em conformidade com a medição aprovada, sob pena de ficar retido o pagamento.</w:t>
      </w:r>
    </w:p>
    <w:p w:rsidR="00EA2152" w:rsidRPr="00EA2152" w:rsidRDefault="00EA2152" w:rsidP="00EA2152">
      <w:pPr>
        <w:pStyle w:val="PargrafodaLista"/>
        <w:ind w:firstLine="1134"/>
        <w:rPr>
          <w:rFonts w:ascii="Arial" w:hAnsi="Arial" w:cs="Arial"/>
        </w:rPr>
      </w:pPr>
    </w:p>
    <w:p w:rsidR="00EA2152" w:rsidRPr="00EA2152" w:rsidRDefault="00EA2152" w:rsidP="00EA2152">
      <w:pPr>
        <w:pStyle w:val="PargrafodaLista"/>
        <w:widowControl w:val="0"/>
        <w:numPr>
          <w:ilvl w:val="1"/>
          <w:numId w:val="36"/>
        </w:numPr>
        <w:tabs>
          <w:tab w:val="left" w:pos="1318"/>
        </w:tabs>
        <w:autoSpaceDE w:val="0"/>
        <w:autoSpaceDN w:val="0"/>
        <w:spacing w:line="360" w:lineRule="auto"/>
        <w:ind w:left="0" w:right="389" w:firstLine="1134"/>
        <w:contextualSpacing w:val="0"/>
        <w:jc w:val="both"/>
        <w:rPr>
          <w:rFonts w:ascii="Arial" w:hAnsi="Arial" w:cs="Arial"/>
        </w:rPr>
      </w:pPr>
      <w:r w:rsidRPr="00EA2152">
        <w:rPr>
          <w:rFonts w:ascii="Arial" w:hAnsi="Arial" w:cs="Arial"/>
        </w:rPr>
        <w:t>Os pagamentos serão efetuados mediante crédito em conta corrente da contratada.</w:t>
      </w:r>
    </w:p>
    <w:p w:rsidR="00EA2152" w:rsidRPr="00EA2152" w:rsidRDefault="00EA2152" w:rsidP="00EA2152">
      <w:pPr>
        <w:pStyle w:val="PargrafodaLista"/>
        <w:ind w:firstLine="1134"/>
        <w:rPr>
          <w:rFonts w:ascii="Arial" w:hAnsi="Arial" w:cs="Arial"/>
        </w:rPr>
      </w:pPr>
    </w:p>
    <w:p w:rsidR="00EA2152" w:rsidRPr="00EA2152" w:rsidRDefault="00EA2152" w:rsidP="00EA2152">
      <w:pPr>
        <w:pStyle w:val="PargrafodaLista"/>
        <w:widowControl w:val="0"/>
        <w:numPr>
          <w:ilvl w:val="1"/>
          <w:numId w:val="36"/>
        </w:numPr>
        <w:tabs>
          <w:tab w:val="left" w:pos="1318"/>
        </w:tabs>
        <w:autoSpaceDE w:val="0"/>
        <w:autoSpaceDN w:val="0"/>
        <w:spacing w:line="360" w:lineRule="auto"/>
        <w:ind w:left="0" w:right="389" w:firstLine="1134"/>
        <w:contextualSpacing w:val="0"/>
        <w:jc w:val="both"/>
        <w:rPr>
          <w:rFonts w:ascii="Arial" w:hAnsi="Arial" w:cs="Arial"/>
        </w:rPr>
      </w:pPr>
      <w:r w:rsidRPr="00EA2152">
        <w:rPr>
          <w:rFonts w:ascii="Arial" w:hAnsi="Arial" w:cs="Arial"/>
        </w:rPr>
        <w:t>Caso o dia de pagamento coincida com sábados, domingos, feriados ou pontos facultativos, o mesmo será efetuado no primeiro  dia  útil  subseqüente  sem qualquer incidência de correção monetária ou reajuste.</w:t>
      </w:r>
    </w:p>
    <w:p w:rsidR="00EA2152" w:rsidRPr="00EA2152" w:rsidRDefault="00EA2152" w:rsidP="00EA2152">
      <w:pPr>
        <w:pStyle w:val="Corpodetexto"/>
        <w:spacing w:before="11"/>
        <w:rPr>
          <w:rFonts w:cs="Arial"/>
          <w:sz w:val="20"/>
        </w:rPr>
      </w:pPr>
    </w:p>
    <w:p w:rsidR="00EA2152" w:rsidRPr="00EA2152" w:rsidRDefault="00EA2152" w:rsidP="00EA2152">
      <w:pPr>
        <w:pStyle w:val="Ttulo11"/>
        <w:numPr>
          <w:ilvl w:val="0"/>
          <w:numId w:val="36"/>
        </w:numPr>
        <w:tabs>
          <w:tab w:val="left" w:pos="834"/>
        </w:tabs>
        <w:ind w:hanging="361"/>
        <w:jc w:val="left"/>
        <w:rPr>
          <w:sz w:val="20"/>
          <w:szCs w:val="20"/>
        </w:rPr>
      </w:pPr>
      <w:r w:rsidRPr="00EA2152">
        <w:rPr>
          <w:sz w:val="20"/>
          <w:szCs w:val="20"/>
        </w:rPr>
        <w:t>DAS OBRIGAÇÕES DACONTRATANTE:</w:t>
      </w:r>
    </w:p>
    <w:p w:rsidR="00EA2152" w:rsidRPr="00EA2152" w:rsidRDefault="00EA2152" w:rsidP="00EA2152">
      <w:pPr>
        <w:pStyle w:val="PargrafodaLista"/>
        <w:widowControl w:val="0"/>
        <w:numPr>
          <w:ilvl w:val="1"/>
          <w:numId w:val="36"/>
        </w:numPr>
        <w:tabs>
          <w:tab w:val="left" w:pos="1390"/>
        </w:tabs>
        <w:autoSpaceDE w:val="0"/>
        <w:autoSpaceDN w:val="0"/>
        <w:spacing w:before="139" w:line="360" w:lineRule="auto"/>
        <w:ind w:left="0" w:right="395" w:firstLine="1134"/>
        <w:contextualSpacing w:val="0"/>
        <w:jc w:val="both"/>
        <w:rPr>
          <w:rFonts w:ascii="Arial" w:hAnsi="Arial" w:cs="Arial"/>
        </w:rPr>
      </w:pPr>
      <w:r w:rsidRPr="00EA2152">
        <w:rPr>
          <w:rFonts w:ascii="Arial" w:hAnsi="Arial" w:cs="Arial"/>
        </w:rPr>
        <w:t>Fornecer informações e proporcionar todas as  condições  necessárias  para  a perfeita execução dos serviços, exceto aquelas definidas como de responsabilidade exclusiva da CONTRATADA;</w:t>
      </w:r>
    </w:p>
    <w:p w:rsidR="00EA2152" w:rsidRPr="00EA2152" w:rsidRDefault="00EA2152" w:rsidP="00EA2152">
      <w:pPr>
        <w:pStyle w:val="PargrafodaLista"/>
        <w:widowControl w:val="0"/>
        <w:numPr>
          <w:ilvl w:val="1"/>
          <w:numId w:val="36"/>
        </w:numPr>
        <w:tabs>
          <w:tab w:val="left" w:pos="1390"/>
        </w:tabs>
        <w:autoSpaceDE w:val="0"/>
        <w:autoSpaceDN w:val="0"/>
        <w:spacing w:before="139" w:line="360" w:lineRule="auto"/>
        <w:ind w:left="0" w:right="395" w:firstLine="1134"/>
        <w:contextualSpacing w:val="0"/>
        <w:jc w:val="both"/>
        <w:rPr>
          <w:rFonts w:ascii="Arial" w:hAnsi="Arial" w:cs="Arial"/>
        </w:rPr>
      </w:pPr>
      <w:r w:rsidRPr="00EA2152">
        <w:rPr>
          <w:rFonts w:ascii="Arial" w:hAnsi="Arial" w:cs="Arial"/>
          <w:b/>
        </w:rPr>
        <w:t>Fiscalizar a execução dos serviços contratados</w:t>
      </w:r>
      <w:r w:rsidRPr="00EA2152">
        <w:rPr>
          <w:rFonts w:ascii="Arial" w:hAnsi="Arial" w:cs="Arial"/>
        </w:rPr>
        <w:t>, a fim de verificar se estão sendo observadas as especificações e demais requisitos previstos em contrato e no instrumento convocatório, podendo, para isso, realizar a supervisão das atividades desenvolvidas pela CONTRATADA, efetivando avaliação periódica;</w:t>
      </w:r>
    </w:p>
    <w:p w:rsidR="00EA2152" w:rsidRPr="00EA2152" w:rsidRDefault="00EA2152" w:rsidP="00EA2152">
      <w:pPr>
        <w:pStyle w:val="PargrafodaLista"/>
        <w:widowControl w:val="0"/>
        <w:numPr>
          <w:ilvl w:val="1"/>
          <w:numId w:val="36"/>
        </w:numPr>
        <w:tabs>
          <w:tab w:val="left" w:pos="1390"/>
        </w:tabs>
        <w:autoSpaceDE w:val="0"/>
        <w:autoSpaceDN w:val="0"/>
        <w:spacing w:before="139" w:line="360" w:lineRule="auto"/>
        <w:ind w:left="0" w:right="395" w:firstLine="1134"/>
        <w:contextualSpacing w:val="0"/>
        <w:jc w:val="both"/>
        <w:rPr>
          <w:rFonts w:ascii="Arial" w:hAnsi="Arial" w:cs="Arial"/>
        </w:rPr>
      </w:pPr>
      <w:r w:rsidRPr="00EA2152">
        <w:rPr>
          <w:rFonts w:ascii="Arial" w:hAnsi="Arial" w:cs="Arial"/>
        </w:rPr>
        <w:t>Orientar e discutir em conjunto as alterações que se fizeram necessárias na forma de prestação dos serviços;</w:t>
      </w:r>
    </w:p>
    <w:p w:rsidR="00EA2152" w:rsidRPr="00EA2152" w:rsidRDefault="00EA2152" w:rsidP="00EA2152">
      <w:pPr>
        <w:pStyle w:val="PargrafodaLista"/>
        <w:widowControl w:val="0"/>
        <w:numPr>
          <w:ilvl w:val="1"/>
          <w:numId w:val="36"/>
        </w:numPr>
        <w:tabs>
          <w:tab w:val="left" w:pos="1385"/>
        </w:tabs>
        <w:autoSpaceDE w:val="0"/>
        <w:autoSpaceDN w:val="0"/>
        <w:spacing w:before="139" w:line="360" w:lineRule="auto"/>
        <w:ind w:left="0" w:right="395" w:firstLine="1134"/>
        <w:contextualSpacing w:val="0"/>
        <w:jc w:val="both"/>
        <w:rPr>
          <w:rFonts w:ascii="Arial" w:hAnsi="Arial" w:cs="Arial"/>
        </w:rPr>
      </w:pPr>
      <w:r w:rsidRPr="00EA2152">
        <w:rPr>
          <w:rFonts w:ascii="Arial" w:hAnsi="Arial" w:cs="Arial"/>
        </w:rPr>
        <w:t>Indicar formalmente o servidor responsável pela fiscalização dos serviços;e</w:t>
      </w:r>
    </w:p>
    <w:p w:rsidR="00EA2152" w:rsidRPr="00EA2152" w:rsidRDefault="00EA2152" w:rsidP="00EA2152">
      <w:pPr>
        <w:pStyle w:val="PargrafodaLista"/>
        <w:widowControl w:val="0"/>
        <w:numPr>
          <w:ilvl w:val="1"/>
          <w:numId w:val="36"/>
        </w:numPr>
        <w:tabs>
          <w:tab w:val="left" w:pos="1385"/>
        </w:tabs>
        <w:autoSpaceDE w:val="0"/>
        <w:autoSpaceDN w:val="0"/>
        <w:spacing w:before="139" w:line="360" w:lineRule="auto"/>
        <w:ind w:left="0" w:right="395" w:firstLine="1134"/>
        <w:contextualSpacing w:val="0"/>
        <w:jc w:val="both"/>
        <w:rPr>
          <w:rFonts w:ascii="Arial" w:hAnsi="Arial" w:cs="Arial"/>
        </w:rPr>
      </w:pPr>
      <w:r w:rsidRPr="00EA2152">
        <w:rPr>
          <w:rFonts w:ascii="Arial" w:hAnsi="Arial" w:cs="Arial"/>
        </w:rPr>
        <w:t>Constatada a regularidade dos procedimentos, liberar o pagamento pela prestação dos serviços.</w:t>
      </w:r>
    </w:p>
    <w:p w:rsidR="00EA2152" w:rsidRPr="00EA2152" w:rsidRDefault="00EA2152" w:rsidP="00EA2152">
      <w:pPr>
        <w:pStyle w:val="Corpodetexto"/>
        <w:spacing w:before="10"/>
        <w:rPr>
          <w:rFonts w:cs="Arial"/>
          <w:sz w:val="20"/>
        </w:rPr>
      </w:pPr>
    </w:p>
    <w:p w:rsidR="00EA2152" w:rsidRPr="00EA2152" w:rsidRDefault="00EA2152" w:rsidP="00EA2152">
      <w:pPr>
        <w:pStyle w:val="Ttulo11"/>
        <w:numPr>
          <w:ilvl w:val="0"/>
          <w:numId w:val="36"/>
        </w:numPr>
        <w:tabs>
          <w:tab w:val="left" w:pos="834"/>
        </w:tabs>
        <w:ind w:hanging="361"/>
        <w:jc w:val="left"/>
        <w:rPr>
          <w:sz w:val="20"/>
          <w:szCs w:val="20"/>
        </w:rPr>
      </w:pPr>
      <w:r w:rsidRPr="00EA2152">
        <w:rPr>
          <w:sz w:val="20"/>
          <w:szCs w:val="20"/>
        </w:rPr>
        <w:t>DAS OBRIGAÇÕES DACONTRATADA:</w:t>
      </w:r>
    </w:p>
    <w:p w:rsidR="00EA2152" w:rsidRPr="00EA2152" w:rsidRDefault="00EA2152" w:rsidP="00EA2152">
      <w:pPr>
        <w:pStyle w:val="Corpodetexto"/>
        <w:rPr>
          <w:rFonts w:cs="Arial"/>
          <w:b/>
          <w:sz w:val="20"/>
        </w:rPr>
      </w:pPr>
    </w:p>
    <w:p w:rsidR="00EA2152" w:rsidRPr="00EA2152" w:rsidRDefault="00EA2152" w:rsidP="00EA2152">
      <w:pPr>
        <w:pStyle w:val="PargrafodaLista"/>
        <w:widowControl w:val="0"/>
        <w:numPr>
          <w:ilvl w:val="1"/>
          <w:numId w:val="36"/>
        </w:numPr>
        <w:tabs>
          <w:tab w:val="left" w:pos="1276"/>
        </w:tabs>
        <w:autoSpaceDE w:val="0"/>
        <w:autoSpaceDN w:val="0"/>
        <w:spacing w:line="360" w:lineRule="auto"/>
        <w:ind w:left="0" w:firstLine="1134"/>
        <w:contextualSpacing w:val="0"/>
        <w:jc w:val="both"/>
        <w:rPr>
          <w:rFonts w:ascii="Arial" w:hAnsi="Arial" w:cs="Arial"/>
        </w:rPr>
      </w:pPr>
      <w:r w:rsidRPr="00EA2152">
        <w:rPr>
          <w:rFonts w:ascii="Arial" w:hAnsi="Arial" w:cs="Arial"/>
          <w:b/>
        </w:rPr>
        <w:t>Responsabilizar-se integralmente pela execução dos serviços contratados</w:t>
      </w:r>
      <w:r w:rsidRPr="00EA2152">
        <w:rPr>
          <w:rFonts w:ascii="Arial" w:hAnsi="Arial" w:cs="Arial"/>
        </w:rPr>
        <w:t>.</w:t>
      </w:r>
    </w:p>
    <w:p w:rsidR="00EA2152" w:rsidRPr="00EA2152" w:rsidRDefault="00EA2152" w:rsidP="00EA2152">
      <w:pPr>
        <w:pStyle w:val="PargrafodaLista"/>
        <w:widowControl w:val="0"/>
        <w:numPr>
          <w:ilvl w:val="1"/>
          <w:numId w:val="36"/>
        </w:numPr>
        <w:tabs>
          <w:tab w:val="left" w:pos="1276"/>
        </w:tabs>
        <w:autoSpaceDE w:val="0"/>
        <w:autoSpaceDN w:val="0"/>
        <w:spacing w:line="360" w:lineRule="auto"/>
        <w:ind w:left="0" w:firstLine="1134"/>
        <w:contextualSpacing w:val="0"/>
        <w:jc w:val="both"/>
        <w:rPr>
          <w:rFonts w:ascii="Arial" w:hAnsi="Arial" w:cs="Arial"/>
        </w:rPr>
      </w:pPr>
    </w:p>
    <w:p w:rsidR="00EA2152" w:rsidRPr="00EA2152" w:rsidRDefault="00EA2152" w:rsidP="00EA2152">
      <w:pPr>
        <w:pStyle w:val="PargrafodaLista"/>
        <w:widowControl w:val="0"/>
        <w:numPr>
          <w:ilvl w:val="1"/>
          <w:numId w:val="36"/>
        </w:numPr>
        <w:tabs>
          <w:tab w:val="left" w:pos="1276"/>
        </w:tabs>
        <w:autoSpaceDE w:val="0"/>
        <w:autoSpaceDN w:val="0"/>
        <w:spacing w:line="360" w:lineRule="auto"/>
        <w:ind w:left="0" w:firstLine="1134"/>
        <w:contextualSpacing w:val="0"/>
        <w:jc w:val="both"/>
        <w:rPr>
          <w:rFonts w:ascii="Arial" w:hAnsi="Arial" w:cs="Arial"/>
        </w:rPr>
      </w:pPr>
      <w:r w:rsidRPr="00EA2152">
        <w:rPr>
          <w:rFonts w:ascii="Arial" w:hAnsi="Arial" w:cs="Arial"/>
        </w:rPr>
        <w:t>Os serviços a serem executados deverão obedecer às normas aplicáveis, em especial, o seguinte:</w:t>
      </w:r>
    </w:p>
    <w:p w:rsidR="00EA2152" w:rsidRPr="00EA2152" w:rsidRDefault="00EA2152" w:rsidP="00EA2152">
      <w:pPr>
        <w:pStyle w:val="PargrafodaLista"/>
        <w:widowControl w:val="0"/>
        <w:numPr>
          <w:ilvl w:val="1"/>
          <w:numId w:val="36"/>
        </w:numPr>
        <w:tabs>
          <w:tab w:val="left" w:pos="1276"/>
        </w:tabs>
        <w:autoSpaceDE w:val="0"/>
        <w:autoSpaceDN w:val="0"/>
        <w:spacing w:line="360" w:lineRule="auto"/>
        <w:ind w:left="0" w:firstLine="1701"/>
        <w:contextualSpacing w:val="0"/>
        <w:jc w:val="both"/>
        <w:rPr>
          <w:rFonts w:ascii="Arial" w:hAnsi="Arial" w:cs="Arial"/>
        </w:rPr>
      </w:pPr>
    </w:p>
    <w:p w:rsidR="00EA2152" w:rsidRPr="00EA2152" w:rsidRDefault="00EA2152" w:rsidP="00EA2152">
      <w:pPr>
        <w:pStyle w:val="PargrafodaLista"/>
        <w:widowControl w:val="0"/>
        <w:numPr>
          <w:ilvl w:val="0"/>
          <w:numId w:val="35"/>
        </w:numPr>
        <w:tabs>
          <w:tab w:val="left" w:pos="1115"/>
        </w:tabs>
        <w:autoSpaceDE w:val="0"/>
        <w:autoSpaceDN w:val="0"/>
        <w:spacing w:line="360" w:lineRule="auto"/>
        <w:ind w:hanging="282"/>
        <w:contextualSpacing w:val="0"/>
        <w:jc w:val="both"/>
        <w:rPr>
          <w:rFonts w:ascii="Arial" w:hAnsi="Arial" w:cs="Arial"/>
        </w:rPr>
      </w:pPr>
      <w:r w:rsidRPr="00EA2152">
        <w:rPr>
          <w:rFonts w:ascii="Arial" w:hAnsi="Arial" w:cs="Arial"/>
        </w:rPr>
        <w:t>normas da ABNT – Associação Brasileira de NormasTécnicas;</w:t>
      </w:r>
    </w:p>
    <w:p w:rsidR="00EA2152" w:rsidRPr="00EA2152" w:rsidRDefault="00EA2152" w:rsidP="00EA2152">
      <w:pPr>
        <w:pStyle w:val="PargrafodaLista"/>
        <w:widowControl w:val="0"/>
        <w:numPr>
          <w:ilvl w:val="0"/>
          <w:numId w:val="35"/>
        </w:numPr>
        <w:tabs>
          <w:tab w:val="left" w:pos="1115"/>
        </w:tabs>
        <w:autoSpaceDE w:val="0"/>
        <w:autoSpaceDN w:val="0"/>
        <w:spacing w:line="360" w:lineRule="auto"/>
        <w:ind w:hanging="282"/>
        <w:contextualSpacing w:val="0"/>
        <w:jc w:val="both"/>
        <w:rPr>
          <w:rFonts w:ascii="Arial" w:hAnsi="Arial" w:cs="Arial"/>
        </w:rPr>
      </w:pPr>
      <w:r w:rsidRPr="00EA2152">
        <w:rPr>
          <w:rFonts w:ascii="Arial" w:hAnsi="Arial" w:cs="Arial"/>
        </w:rPr>
        <w:t>normas regulamentares de segurança, higiene e medicina do trabalho;</w:t>
      </w:r>
    </w:p>
    <w:p w:rsidR="00EA2152" w:rsidRPr="00EA2152" w:rsidRDefault="00EA2152" w:rsidP="00EA2152">
      <w:pPr>
        <w:pStyle w:val="PargrafodaLista"/>
        <w:widowControl w:val="0"/>
        <w:numPr>
          <w:ilvl w:val="0"/>
          <w:numId w:val="35"/>
        </w:numPr>
        <w:tabs>
          <w:tab w:val="left" w:pos="1107"/>
        </w:tabs>
        <w:autoSpaceDE w:val="0"/>
        <w:autoSpaceDN w:val="0"/>
        <w:spacing w:line="360" w:lineRule="auto"/>
        <w:ind w:left="833" w:right="115" w:firstLine="0"/>
        <w:contextualSpacing w:val="0"/>
        <w:jc w:val="both"/>
        <w:rPr>
          <w:rFonts w:ascii="Arial" w:hAnsi="Arial" w:cs="Arial"/>
        </w:rPr>
      </w:pPr>
      <w:r w:rsidRPr="00EA2152">
        <w:rPr>
          <w:rFonts w:ascii="Arial" w:hAnsi="Arial" w:cs="Arial"/>
        </w:rPr>
        <w:t>leis, decretos, regulamentos e demais disposições legais expedidas no âmbito federal, estadual e municipal;</w:t>
      </w:r>
    </w:p>
    <w:p w:rsidR="00EA2152" w:rsidRPr="00EA2152" w:rsidRDefault="00EA2152" w:rsidP="00EA2152">
      <w:pPr>
        <w:pStyle w:val="PargrafodaLista"/>
        <w:widowControl w:val="0"/>
        <w:numPr>
          <w:ilvl w:val="0"/>
          <w:numId w:val="35"/>
        </w:numPr>
        <w:tabs>
          <w:tab w:val="left" w:pos="1107"/>
        </w:tabs>
        <w:autoSpaceDE w:val="0"/>
        <w:autoSpaceDN w:val="0"/>
        <w:spacing w:line="360" w:lineRule="auto"/>
        <w:ind w:hanging="282"/>
        <w:contextualSpacing w:val="0"/>
        <w:jc w:val="both"/>
        <w:rPr>
          <w:rFonts w:ascii="Arial" w:hAnsi="Arial" w:cs="Arial"/>
        </w:rPr>
      </w:pPr>
      <w:r w:rsidRPr="00EA2152">
        <w:rPr>
          <w:rFonts w:ascii="Arial" w:hAnsi="Arial" w:cs="Arial"/>
        </w:rPr>
        <w:lastRenderedPageBreak/>
        <w:t>principalmente as normas do DER – Departamento de Estradas de Rodagem do Governo Paulista, no que diz respeito ao dispositivo licitado, adequando o traçado às condições do local, fazendo os deslocamentos necessários.</w:t>
      </w:r>
    </w:p>
    <w:p w:rsidR="00EA2152" w:rsidRPr="00EA2152" w:rsidRDefault="00EA2152" w:rsidP="00EA2152">
      <w:pPr>
        <w:pStyle w:val="Corpodetexto"/>
        <w:spacing w:line="360" w:lineRule="auto"/>
        <w:rPr>
          <w:rFonts w:cs="Arial"/>
          <w:sz w:val="20"/>
        </w:rPr>
      </w:pPr>
    </w:p>
    <w:p w:rsidR="00EA2152" w:rsidRPr="00EA2152" w:rsidRDefault="00EA2152" w:rsidP="00EA2152">
      <w:pPr>
        <w:pStyle w:val="PargrafodaLista"/>
        <w:widowControl w:val="0"/>
        <w:numPr>
          <w:ilvl w:val="1"/>
          <w:numId w:val="36"/>
        </w:numPr>
        <w:tabs>
          <w:tab w:val="left" w:pos="1276"/>
        </w:tabs>
        <w:autoSpaceDE w:val="0"/>
        <w:autoSpaceDN w:val="0"/>
        <w:spacing w:line="360" w:lineRule="auto"/>
        <w:ind w:left="0" w:firstLine="1134"/>
        <w:contextualSpacing w:val="0"/>
        <w:jc w:val="both"/>
        <w:rPr>
          <w:rFonts w:ascii="Arial" w:hAnsi="Arial" w:cs="Arial"/>
        </w:rPr>
      </w:pPr>
      <w:r w:rsidRPr="00EA2152">
        <w:rPr>
          <w:rFonts w:ascii="Arial" w:hAnsi="Arial" w:cs="Arial"/>
        </w:rPr>
        <w:t>Observar as boas práticas, técnica recomendadas quando da realização dos serviços que são de sua inteira responsabilidade, respondendo  em  seu próprio  nome perante os órgãos fiscalizadores;</w:t>
      </w:r>
    </w:p>
    <w:p w:rsidR="00EA2152" w:rsidRPr="00EA2152" w:rsidRDefault="00EA2152" w:rsidP="00EA2152">
      <w:pPr>
        <w:pStyle w:val="PargrafodaLista"/>
        <w:spacing w:line="360" w:lineRule="auto"/>
        <w:ind w:left="2127" w:firstLine="1134"/>
        <w:rPr>
          <w:rFonts w:ascii="Arial" w:hAnsi="Arial" w:cs="Arial"/>
          <w:b/>
        </w:rPr>
      </w:pPr>
    </w:p>
    <w:p w:rsidR="00EA2152" w:rsidRPr="00EA2152" w:rsidRDefault="00EA2152" w:rsidP="00EA2152">
      <w:pPr>
        <w:pStyle w:val="PargrafodaLista"/>
        <w:spacing w:line="360" w:lineRule="auto"/>
        <w:ind w:left="0" w:firstLine="1134"/>
        <w:jc w:val="both"/>
        <w:rPr>
          <w:rFonts w:ascii="Arial" w:hAnsi="Arial" w:cs="Arial"/>
          <w:b/>
        </w:rPr>
      </w:pPr>
      <w:r w:rsidRPr="00EA2152">
        <w:rPr>
          <w:rFonts w:ascii="Arial" w:hAnsi="Arial" w:cs="Arial"/>
          <w:b/>
        </w:rPr>
        <w:t>Responsabilizar-se</w:t>
      </w:r>
      <w:r w:rsidRPr="00EA2152">
        <w:rPr>
          <w:rFonts w:ascii="Arial" w:hAnsi="Arial" w:cs="Arial"/>
        </w:rPr>
        <w:t xml:space="preserve"> pelos encargos trabalhistas, previdenciários, fiscais, comerciais e outros resultantes da execução deste contrato;</w:t>
      </w:r>
    </w:p>
    <w:p w:rsidR="00EA2152" w:rsidRPr="00EA2152" w:rsidRDefault="00EA2152" w:rsidP="00EA2152">
      <w:pPr>
        <w:pStyle w:val="PargrafodaLista"/>
        <w:spacing w:line="360" w:lineRule="auto"/>
        <w:ind w:left="2127" w:firstLine="1134"/>
        <w:rPr>
          <w:rFonts w:ascii="Arial" w:hAnsi="Arial" w:cs="Arial"/>
          <w:b/>
        </w:rPr>
      </w:pPr>
    </w:p>
    <w:p w:rsidR="00EA2152" w:rsidRPr="00EA2152" w:rsidRDefault="00EA2152" w:rsidP="00EA2152">
      <w:pPr>
        <w:pStyle w:val="PargrafodaLista"/>
        <w:widowControl w:val="0"/>
        <w:numPr>
          <w:ilvl w:val="1"/>
          <w:numId w:val="36"/>
        </w:numPr>
        <w:tabs>
          <w:tab w:val="left" w:pos="1276"/>
        </w:tabs>
        <w:autoSpaceDE w:val="0"/>
        <w:autoSpaceDN w:val="0"/>
        <w:spacing w:line="360" w:lineRule="auto"/>
        <w:ind w:left="0" w:firstLine="1134"/>
        <w:contextualSpacing w:val="0"/>
        <w:jc w:val="both"/>
        <w:rPr>
          <w:rFonts w:ascii="Arial" w:hAnsi="Arial" w:cs="Arial"/>
        </w:rPr>
      </w:pPr>
      <w:r w:rsidRPr="00EA2152">
        <w:rPr>
          <w:rFonts w:ascii="Arial" w:hAnsi="Arial" w:cs="Arial"/>
        </w:rPr>
        <w:t>A inadimplência da CONTRATADA com referência aos encargos não transfere ao CONTRATANTE a responsabilidade de seu pagamento, nem poderá onerar o objeto deste contrato;</w:t>
      </w:r>
    </w:p>
    <w:p w:rsidR="00EA2152" w:rsidRPr="00EA2152" w:rsidRDefault="00EA2152" w:rsidP="00EA2152">
      <w:pPr>
        <w:pStyle w:val="PargrafodaLista"/>
        <w:widowControl w:val="0"/>
        <w:numPr>
          <w:ilvl w:val="1"/>
          <w:numId w:val="36"/>
        </w:numPr>
        <w:tabs>
          <w:tab w:val="left" w:pos="1276"/>
        </w:tabs>
        <w:autoSpaceDE w:val="0"/>
        <w:autoSpaceDN w:val="0"/>
        <w:spacing w:line="360" w:lineRule="auto"/>
        <w:ind w:left="0" w:firstLine="1134"/>
        <w:contextualSpacing w:val="0"/>
        <w:jc w:val="both"/>
        <w:rPr>
          <w:rFonts w:ascii="Arial" w:hAnsi="Arial" w:cs="Arial"/>
        </w:rPr>
      </w:pPr>
    </w:p>
    <w:p w:rsidR="00EA2152" w:rsidRPr="00EA2152" w:rsidRDefault="00EA2152" w:rsidP="00EA2152">
      <w:pPr>
        <w:pStyle w:val="PargrafodaLista"/>
        <w:widowControl w:val="0"/>
        <w:numPr>
          <w:ilvl w:val="1"/>
          <w:numId w:val="36"/>
        </w:numPr>
        <w:tabs>
          <w:tab w:val="left" w:pos="1276"/>
        </w:tabs>
        <w:autoSpaceDE w:val="0"/>
        <w:autoSpaceDN w:val="0"/>
        <w:spacing w:line="360" w:lineRule="auto"/>
        <w:ind w:left="0" w:firstLine="1134"/>
        <w:contextualSpacing w:val="0"/>
        <w:jc w:val="both"/>
        <w:rPr>
          <w:rFonts w:ascii="Arial" w:hAnsi="Arial" w:cs="Arial"/>
        </w:rPr>
      </w:pPr>
      <w:r w:rsidRPr="00EA2152">
        <w:rPr>
          <w:rFonts w:ascii="Arial" w:hAnsi="Arial" w:cs="Arial"/>
        </w:rPr>
        <w:t>Apresentar ao CONTRATANTE, quando solicitado, o</w:t>
      </w:r>
      <w:r w:rsidR="00194B3B">
        <w:rPr>
          <w:rFonts w:ascii="Arial" w:hAnsi="Arial" w:cs="Arial"/>
        </w:rPr>
        <w:t xml:space="preserve"> </w:t>
      </w:r>
      <w:r w:rsidRPr="00EA2152">
        <w:rPr>
          <w:rFonts w:ascii="Arial" w:hAnsi="Arial" w:cs="Arial"/>
        </w:rPr>
        <w:t>seguinte:</w:t>
      </w:r>
    </w:p>
    <w:p w:rsidR="00EA2152" w:rsidRPr="00EA2152" w:rsidRDefault="00EA2152" w:rsidP="00EA2152">
      <w:pPr>
        <w:pStyle w:val="PargrafodaLista"/>
        <w:widowControl w:val="0"/>
        <w:numPr>
          <w:ilvl w:val="1"/>
          <w:numId w:val="36"/>
        </w:numPr>
        <w:tabs>
          <w:tab w:val="left" w:pos="1276"/>
        </w:tabs>
        <w:autoSpaceDE w:val="0"/>
        <w:autoSpaceDN w:val="0"/>
        <w:spacing w:line="360" w:lineRule="auto"/>
        <w:ind w:left="0" w:firstLine="1134"/>
        <w:contextualSpacing w:val="0"/>
        <w:jc w:val="both"/>
        <w:rPr>
          <w:rFonts w:ascii="Arial" w:hAnsi="Arial" w:cs="Arial"/>
        </w:rPr>
      </w:pPr>
    </w:p>
    <w:p w:rsidR="00EA2152" w:rsidRPr="00EA2152" w:rsidRDefault="00EA2152" w:rsidP="00EA2152">
      <w:pPr>
        <w:pStyle w:val="PargrafodaLista"/>
        <w:widowControl w:val="0"/>
        <w:numPr>
          <w:ilvl w:val="0"/>
          <w:numId w:val="34"/>
        </w:numPr>
        <w:tabs>
          <w:tab w:val="left" w:pos="1182"/>
        </w:tabs>
        <w:autoSpaceDE w:val="0"/>
        <w:autoSpaceDN w:val="0"/>
        <w:spacing w:line="360" w:lineRule="auto"/>
        <w:ind w:hanging="282"/>
        <w:contextualSpacing w:val="0"/>
        <w:jc w:val="both"/>
        <w:rPr>
          <w:rFonts w:ascii="Arial" w:hAnsi="Arial" w:cs="Arial"/>
        </w:rPr>
      </w:pPr>
      <w:r w:rsidRPr="00EA2152">
        <w:rPr>
          <w:rFonts w:ascii="Arial" w:hAnsi="Arial" w:cs="Arial"/>
        </w:rPr>
        <w:t>relação dos funcionários alocados nos serviços;</w:t>
      </w:r>
    </w:p>
    <w:p w:rsidR="00EA2152" w:rsidRPr="00EA2152" w:rsidRDefault="00EA2152" w:rsidP="00EA2152">
      <w:pPr>
        <w:pStyle w:val="PargrafodaLista"/>
        <w:widowControl w:val="0"/>
        <w:numPr>
          <w:ilvl w:val="0"/>
          <w:numId w:val="34"/>
        </w:numPr>
        <w:tabs>
          <w:tab w:val="left" w:pos="1182"/>
        </w:tabs>
        <w:autoSpaceDE w:val="0"/>
        <w:autoSpaceDN w:val="0"/>
        <w:spacing w:line="360" w:lineRule="auto"/>
        <w:ind w:hanging="282"/>
        <w:contextualSpacing w:val="0"/>
        <w:jc w:val="both"/>
        <w:rPr>
          <w:rFonts w:ascii="Arial" w:hAnsi="Arial" w:cs="Arial"/>
        </w:rPr>
      </w:pPr>
      <w:r w:rsidRPr="00EA2152">
        <w:rPr>
          <w:rFonts w:ascii="Arial" w:hAnsi="Arial" w:cs="Arial"/>
        </w:rPr>
        <w:t>comprovantes de pagamentos de</w:t>
      </w:r>
      <w:r w:rsidR="00194B3B">
        <w:rPr>
          <w:rFonts w:ascii="Arial" w:hAnsi="Arial" w:cs="Arial"/>
        </w:rPr>
        <w:t xml:space="preserve"> </w:t>
      </w:r>
      <w:r w:rsidRPr="00EA2152">
        <w:rPr>
          <w:rFonts w:ascii="Arial" w:hAnsi="Arial" w:cs="Arial"/>
        </w:rPr>
        <w:t>salários;</w:t>
      </w:r>
    </w:p>
    <w:p w:rsidR="00EA2152" w:rsidRPr="00EA2152" w:rsidRDefault="00EA2152" w:rsidP="00EA2152">
      <w:pPr>
        <w:pStyle w:val="PargrafodaLista"/>
        <w:widowControl w:val="0"/>
        <w:numPr>
          <w:ilvl w:val="0"/>
          <w:numId w:val="34"/>
        </w:numPr>
        <w:tabs>
          <w:tab w:val="left" w:pos="1167"/>
        </w:tabs>
        <w:autoSpaceDE w:val="0"/>
        <w:autoSpaceDN w:val="0"/>
        <w:spacing w:line="360" w:lineRule="auto"/>
        <w:ind w:left="1166" w:hanging="267"/>
        <w:contextualSpacing w:val="0"/>
        <w:jc w:val="both"/>
        <w:rPr>
          <w:rFonts w:ascii="Arial" w:hAnsi="Arial" w:cs="Arial"/>
        </w:rPr>
      </w:pPr>
      <w:r w:rsidRPr="00EA2152">
        <w:rPr>
          <w:rFonts w:ascii="Arial" w:hAnsi="Arial" w:cs="Arial"/>
        </w:rPr>
        <w:t>apólices de seguro contra acidente de trabalho;e</w:t>
      </w:r>
    </w:p>
    <w:p w:rsidR="00EA2152" w:rsidRPr="00EA2152" w:rsidRDefault="00EA2152" w:rsidP="00EA2152">
      <w:pPr>
        <w:pStyle w:val="PargrafodaLista"/>
        <w:widowControl w:val="0"/>
        <w:numPr>
          <w:ilvl w:val="0"/>
          <w:numId w:val="34"/>
        </w:numPr>
        <w:tabs>
          <w:tab w:val="left" w:pos="1182"/>
        </w:tabs>
        <w:autoSpaceDE w:val="0"/>
        <w:autoSpaceDN w:val="0"/>
        <w:spacing w:line="360" w:lineRule="auto"/>
        <w:ind w:left="833" w:right="326" w:firstLine="67"/>
        <w:contextualSpacing w:val="0"/>
        <w:jc w:val="both"/>
        <w:rPr>
          <w:rFonts w:ascii="Arial" w:hAnsi="Arial" w:cs="Arial"/>
        </w:rPr>
      </w:pPr>
      <w:r w:rsidRPr="00EA2152">
        <w:rPr>
          <w:rFonts w:ascii="Arial" w:hAnsi="Arial" w:cs="Arial"/>
        </w:rPr>
        <w:t>quitação de todas as obrigações trabalhistas e previdenciárias relativas aos empregados alocados na prestação dos serviços deste</w:t>
      </w:r>
      <w:r w:rsidR="00194B3B">
        <w:rPr>
          <w:rFonts w:ascii="Arial" w:hAnsi="Arial" w:cs="Arial"/>
        </w:rPr>
        <w:t xml:space="preserve"> </w:t>
      </w:r>
      <w:r w:rsidRPr="00EA2152">
        <w:rPr>
          <w:rFonts w:ascii="Arial" w:hAnsi="Arial" w:cs="Arial"/>
        </w:rPr>
        <w:t>contrato.</w:t>
      </w:r>
    </w:p>
    <w:p w:rsidR="00EA2152" w:rsidRPr="00EA2152" w:rsidRDefault="00EA2152" w:rsidP="00EA2152">
      <w:pPr>
        <w:pStyle w:val="Corpodetexto"/>
        <w:spacing w:line="360" w:lineRule="auto"/>
        <w:rPr>
          <w:rFonts w:cs="Arial"/>
          <w:sz w:val="20"/>
        </w:rPr>
      </w:pPr>
    </w:p>
    <w:p w:rsidR="00EA2152" w:rsidRPr="00EA2152" w:rsidRDefault="00EA2152" w:rsidP="00EA2152">
      <w:pPr>
        <w:pStyle w:val="PargrafodaLista"/>
        <w:widowControl w:val="0"/>
        <w:numPr>
          <w:ilvl w:val="1"/>
          <w:numId w:val="36"/>
        </w:numPr>
        <w:tabs>
          <w:tab w:val="left" w:pos="1276"/>
        </w:tabs>
        <w:autoSpaceDE w:val="0"/>
        <w:autoSpaceDN w:val="0"/>
        <w:spacing w:line="360" w:lineRule="auto"/>
        <w:ind w:left="0" w:firstLine="1134"/>
        <w:contextualSpacing w:val="0"/>
        <w:jc w:val="both"/>
        <w:rPr>
          <w:rFonts w:ascii="Arial" w:hAnsi="Arial" w:cs="Arial"/>
        </w:rPr>
      </w:pPr>
      <w:r w:rsidRPr="00EA2152">
        <w:rPr>
          <w:rFonts w:ascii="Arial" w:hAnsi="Arial" w:cs="Arial"/>
        </w:rPr>
        <w:t>Assumir todas as responsabilidades e tomar as medidas necessárias por meio de seus empregados ao atendimento dos seus funcionários nos quesitos necessários;</w:t>
      </w:r>
    </w:p>
    <w:p w:rsidR="00EA2152" w:rsidRPr="00EA2152" w:rsidRDefault="00EA2152" w:rsidP="00EA2152">
      <w:pPr>
        <w:pStyle w:val="PargrafodaLista"/>
        <w:widowControl w:val="0"/>
        <w:numPr>
          <w:ilvl w:val="1"/>
          <w:numId w:val="36"/>
        </w:numPr>
        <w:tabs>
          <w:tab w:val="left" w:pos="1276"/>
        </w:tabs>
        <w:autoSpaceDE w:val="0"/>
        <w:autoSpaceDN w:val="0"/>
        <w:spacing w:line="360" w:lineRule="auto"/>
        <w:ind w:left="0" w:firstLine="1134"/>
        <w:contextualSpacing w:val="0"/>
        <w:jc w:val="both"/>
        <w:rPr>
          <w:rFonts w:ascii="Arial" w:hAnsi="Arial" w:cs="Arial"/>
        </w:rPr>
      </w:pPr>
    </w:p>
    <w:p w:rsidR="00EA2152" w:rsidRPr="00EA2152" w:rsidRDefault="00EA2152" w:rsidP="00EA2152">
      <w:pPr>
        <w:pStyle w:val="PargrafodaLista"/>
        <w:widowControl w:val="0"/>
        <w:numPr>
          <w:ilvl w:val="1"/>
          <w:numId w:val="36"/>
        </w:numPr>
        <w:tabs>
          <w:tab w:val="left" w:pos="1276"/>
        </w:tabs>
        <w:autoSpaceDE w:val="0"/>
        <w:autoSpaceDN w:val="0"/>
        <w:spacing w:line="360" w:lineRule="auto"/>
        <w:ind w:left="0" w:firstLine="1134"/>
        <w:contextualSpacing w:val="0"/>
        <w:jc w:val="both"/>
        <w:rPr>
          <w:rFonts w:ascii="Arial" w:hAnsi="Arial" w:cs="Arial"/>
        </w:rPr>
      </w:pPr>
      <w:r w:rsidRPr="00EA2152">
        <w:rPr>
          <w:rFonts w:ascii="Arial" w:hAnsi="Arial" w:cs="Arial"/>
          <w:b/>
        </w:rPr>
        <w:t xml:space="preserve">Arcar com as responsabilidades civis previstas em lei </w:t>
      </w:r>
      <w:r w:rsidRPr="00EA2152">
        <w:rPr>
          <w:rFonts w:ascii="Arial" w:hAnsi="Arial" w:cs="Arial"/>
        </w:rPr>
        <w:t>e as decorrentes dos demais danos que vier a causar a terceiros, seja por ato de seus funcionários ou de seus</w:t>
      </w:r>
      <w:r w:rsidR="00194B3B">
        <w:rPr>
          <w:rFonts w:ascii="Arial" w:hAnsi="Arial" w:cs="Arial"/>
        </w:rPr>
        <w:t xml:space="preserve"> </w:t>
      </w:r>
      <w:r w:rsidRPr="00EA2152">
        <w:rPr>
          <w:rFonts w:ascii="Arial" w:hAnsi="Arial" w:cs="Arial"/>
        </w:rPr>
        <w:t>prepostos;</w:t>
      </w:r>
    </w:p>
    <w:p w:rsidR="00EA2152" w:rsidRPr="00EA2152" w:rsidRDefault="00EA2152" w:rsidP="00EA2152">
      <w:pPr>
        <w:pStyle w:val="PargrafodaLista"/>
        <w:spacing w:line="360" w:lineRule="auto"/>
        <w:ind w:firstLine="1134"/>
        <w:rPr>
          <w:rFonts w:ascii="Arial" w:hAnsi="Arial" w:cs="Arial"/>
        </w:rPr>
      </w:pPr>
    </w:p>
    <w:p w:rsidR="00EA2152" w:rsidRPr="00EA2152" w:rsidRDefault="00EA2152" w:rsidP="00EA2152">
      <w:pPr>
        <w:pStyle w:val="PargrafodaLista"/>
        <w:widowControl w:val="0"/>
        <w:numPr>
          <w:ilvl w:val="1"/>
          <w:numId w:val="36"/>
        </w:numPr>
        <w:tabs>
          <w:tab w:val="left" w:pos="1276"/>
        </w:tabs>
        <w:autoSpaceDE w:val="0"/>
        <w:autoSpaceDN w:val="0"/>
        <w:spacing w:line="360" w:lineRule="auto"/>
        <w:ind w:left="0" w:firstLine="1134"/>
        <w:contextualSpacing w:val="0"/>
        <w:jc w:val="both"/>
        <w:rPr>
          <w:rFonts w:ascii="Arial" w:hAnsi="Arial" w:cs="Arial"/>
        </w:rPr>
      </w:pPr>
      <w:r w:rsidRPr="00EA2152">
        <w:rPr>
          <w:rFonts w:ascii="Arial" w:hAnsi="Arial" w:cs="Arial"/>
        </w:rPr>
        <w:t>Comunicar à CONTRATANTE sobre eventuais dúvidas referentes às especificações doserviço;</w:t>
      </w:r>
    </w:p>
    <w:p w:rsidR="00EA2152" w:rsidRPr="00EA2152" w:rsidRDefault="00EA2152" w:rsidP="00EA2152">
      <w:pPr>
        <w:pStyle w:val="PargrafodaLista"/>
        <w:spacing w:line="360" w:lineRule="auto"/>
        <w:ind w:firstLine="1134"/>
        <w:rPr>
          <w:rFonts w:ascii="Arial" w:hAnsi="Arial" w:cs="Arial"/>
        </w:rPr>
      </w:pPr>
    </w:p>
    <w:p w:rsidR="00EA2152" w:rsidRPr="00EA2152" w:rsidRDefault="00EA2152" w:rsidP="00EA2152">
      <w:pPr>
        <w:pStyle w:val="PargrafodaLista"/>
        <w:widowControl w:val="0"/>
        <w:numPr>
          <w:ilvl w:val="1"/>
          <w:numId w:val="36"/>
        </w:numPr>
        <w:tabs>
          <w:tab w:val="left" w:pos="1276"/>
        </w:tabs>
        <w:autoSpaceDE w:val="0"/>
        <w:autoSpaceDN w:val="0"/>
        <w:spacing w:line="360" w:lineRule="auto"/>
        <w:ind w:left="0" w:firstLine="1134"/>
        <w:contextualSpacing w:val="0"/>
        <w:jc w:val="both"/>
        <w:rPr>
          <w:rFonts w:ascii="Arial" w:hAnsi="Arial" w:cs="Arial"/>
        </w:rPr>
      </w:pPr>
      <w:r w:rsidRPr="00EA2152">
        <w:rPr>
          <w:rFonts w:ascii="Arial" w:hAnsi="Arial" w:cs="Arial"/>
        </w:rPr>
        <w:t>Manter, durante toda a execução deste contrato, todas as condições exigidas para a habilitação;e</w:t>
      </w:r>
    </w:p>
    <w:p w:rsidR="00EA2152" w:rsidRPr="00EA2152" w:rsidRDefault="00EA2152" w:rsidP="00EA2152">
      <w:pPr>
        <w:pStyle w:val="PargrafodaLista"/>
        <w:spacing w:line="360" w:lineRule="auto"/>
        <w:ind w:firstLine="1134"/>
        <w:rPr>
          <w:rFonts w:ascii="Arial" w:hAnsi="Arial" w:cs="Arial"/>
          <w:b/>
        </w:rPr>
      </w:pPr>
    </w:p>
    <w:p w:rsidR="00EA2152" w:rsidRPr="00EA2152" w:rsidRDefault="00EA2152" w:rsidP="00EA2152">
      <w:pPr>
        <w:pStyle w:val="PargrafodaLista"/>
        <w:widowControl w:val="0"/>
        <w:numPr>
          <w:ilvl w:val="1"/>
          <w:numId w:val="36"/>
        </w:numPr>
        <w:tabs>
          <w:tab w:val="left" w:pos="1276"/>
        </w:tabs>
        <w:autoSpaceDE w:val="0"/>
        <w:autoSpaceDN w:val="0"/>
        <w:spacing w:line="360" w:lineRule="auto"/>
        <w:ind w:left="0" w:firstLine="1134"/>
        <w:contextualSpacing w:val="0"/>
        <w:jc w:val="both"/>
        <w:rPr>
          <w:rFonts w:ascii="Arial" w:hAnsi="Arial" w:cs="Arial"/>
        </w:rPr>
      </w:pPr>
      <w:r w:rsidRPr="00EA2152">
        <w:rPr>
          <w:rFonts w:ascii="Arial" w:hAnsi="Arial" w:cs="Arial"/>
          <w:b/>
        </w:rPr>
        <w:lastRenderedPageBreak/>
        <w:t xml:space="preserve">Apresentar à Secretaria Municipal de Obras e Planejamento, no prazo máximo de 10 (dez) dias corridos </w:t>
      </w:r>
      <w:r w:rsidRPr="00EA2152">
        <w:rPr>
          <w:rFonts w:ascii="Arial" w:hAnsi="Arial" w:cs="Arial"/>
        </w:rPr>
        <w:t>contados da assinatura do contrato, o seguinte:</w:t>
      </w:r>
    </w:p>
    <w:p w:rsidR="00EA2152" w:rsidRPr="00EA2152" w:rsidRDefault="00EA2152" w:rsidP="00EA2152">
      <w:pPr>
        <w:pStyle w:val="PargrafodaLista"/>
        <w:widowControl w:val="0"/>
        <w:numPr>
          <w:ilvl w:val="1"/>
          <w:numId w:val="36"/>
        </w:numPr>
        <w:tabs>
          <w:tab w:val="left" w:pos="1276"/>
        </w:tabs>
        <w:autoSpaceDE w:val="0"/>
        <w:autoSpaceDN w:val="0"/>
        <w:spacing w:line="360" w:lineRule="auto"/>
        <w:ind w:left="0" w:firstLine="1701"/>
        <w:contextualSpacing w:val="0"/>
        <w:jc w:val="both"/>
        <w:rPr>
          <w:rFonts w:ascii="Arial" w:hAnsi="Arial" w:cs="Arial"/>
        </w:rPr>
      </w:pPr>
    </w:p>
    <w:p w:rsidR="00EA2152" w:rsidRPr="00EA2152" w:rsidRDefault="00EA2152" w:rsidP="00EA2152">
      <w:pPr>
        <w:spacing w:line="360" w:lineRule="auto"/>
        <w:ind w:left="833" w:right="109" w:firstLine="67"/>
        <w:jc w:val="both"/>
        <w:rPr>
          <w:rFonts w:ascii="Arial" w:hAnsi="Arial" w:cs="Arial"/>
        </w:rPr>
      </w:pPr>
      <w:r w:rsidRPr="00EA2152">
        <w:rPr>
          <w:rFonts w:ascii="Arial" w:hAnsi="Arial" w:cs="Arial"/>
        </w:rPr>
        <w:t xml:space="preserve">a) </w:t>
      </w:r>
      <w:r w:rsidRPr="00EA2152">
        <w:rPr>
          <w:rFonts w:ascii="Arial" w:hAnsi="Arial" w:cs="Arial"/>
          <w:b/>
        </w:rPr>
        <w:t xml:space="preserve">ART </w:t>
      </w:r>
      <w:r w:rsidRPr="00EA2152">
        <w:rPr>
          <w:rFonts w:ascii="Arial" w:hAnsi="Arial" w:cs="Arial"/>
        </w:rPr>
        <w:t>– Anotação de Responsabilidade Técnica ou</w:t>
      </w:r>
      <w:r w:rsidRPr="00EA2152">
        <w:rPr>
          <w:rFonts w:ascii="Arial" w:hAnsi="Arial" w:cs="Arial"/>
          <w:b/>
        </w:rPr>
        <w:t xml:space="preserve"> RRT </w:t>
      </w:r>
      <w:r w:rsidRPr="00EA2152">
        <w:rPr>
          <w:rFonts w:ascii="Arial" w:hAnsi="Arial" w:cs="Arial"/>
        </w:rPr>
        <w:t>– Registro de Responsabilidade Técnica,  com  base  no  valor  total  do contrato.</w:t>
      </w:r>
    </w:p>
    <w:p w:rsidR="00EA2152" w:rsidRPr="00EA2152" w:rsidRDefault="00EA2152" w:rsidP="00EA2152">
      <w:pPr>
        <w:pStyle w:val="Corpodetexto"/>
        <w:rPr>
          <w:rFonts w:cs="Arial"/>
          <w:sz w:val="20"/>
        </w:rPr>
      </w:pPr>
    </w:p>
    <w:p w:rsidR="00EA2152" w:rsidRPr="00EA2152" w:rsidRDefault="00EA2152" w:rsidP="00EA2152">
      <w:pPr>
        <w:pStyle w:val="Corpodetexto"/>
        <w:rPr>
          <w:rFonts w:cs="Arial"/>
          <w:sz w:val="20"/>
        </w:rPr>
      </w:pPr>
    </w:p>
    <w:p w:rsidR="00EA2152" w:rsidRPr="00EA2152" w:rsidRDefault="00EA2152" w:rsidP="00EA2152">
      <w:pPr>
        <w:pStyle w:val="Ttulo11"/>
        <w:numPr>
          <w:ilvl w:val="0"/>
          <w:numId w:val="36"/>
        </w:numPr>
        <w:tabs>
          <w:tab w:val="left" w:pos="834"/>
        </w:tabs>
        <w:ind w:hanging="361"/>
        <w:jc w:val="left"/>
        <w:rPr>
          <w:sz w:val="20"/>
          <w:szCs w:val="20"/>
        </w:rPr>
      </w:pPr>
      <w:r w:rsidRPr="00EA2152">
        <w:rPr>
          <w:sz w:val="20"/>
          <w:szCs w:val="20"/>
        </w:rPr>
        <w:t>DA DOCUMENTAÇÃO TÉCNICA/QUALIFICAÇÃOTÉCNICA:</w:t>
      </w:r>
    </w:p>
    <w:p w:rsidR="00EA2152" w:rsidRPr="00EA2152" w:rsidRDefault="00EA2152" w:rsidP="00EA2152">
      <w:pPr>
        <w:pStyle w:val="Corpodetexto"/>
        <w:rPr>
          <w:rFonts w:cs="Arial"/>
          <w:b/>
          <w:sz w:val="20"/>
        </w:rPr>
      </w:pP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r w:rsidRPr="00EA2152">
        <w:rPr>
          <w:rFonts w:ascii="Arial" w:hAnsi="Arial" w:cs="Arial"/>
        </w:rPr>
        <w:t>Operacional:</w:t>
      </w: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r w:rsidRPr="00EA2152">
        <w:rPr>
          <w:rFonts w:ascii="Arial" w:hAnsi="Arial" w:cs="Arial"/>
        </w:rPr>
        <w:t xml:space="preserve">Original ou cópia autenticada da certidão de registro de pessoa jurídica, dentro de seu prazo de validade, junto ao </w:t>
      </w:r>
      <w:r w:rsidRPr="00EA2152">
        <w:rPr>
          <w:rFonts w:ascii="Arial" w:hAnsi="Arial" w:cs="Arial"/>
          <w:b/>
        </w:rPr>
        <w:t>Órgão Competente da</w:t>
      </w:r>
      <w:r w:rsidR="00194B3B">
        <w:rPr>
          <w:rFonts w:ascii="Arial" w:hAnsi="Arial" w:cs="Arial"/>
          <w:b/>
        </w:rPr>
        <w:t xml:space="preserve"> </w:t>
      </w:r>
      <w:r w:rsidRPr="00EA2152">
        <w:rPr>
          <w:rFonts w:ascii="Arial" w:hAnsi="Arial" w:cs="Arial"/>
          <w:b/>
        </w:rPr>
        <w:t>Categoria</w:t>
      </w:r>
      <w:r w:rsidRPr="00EA2152">
        <w:rPr>
          <w:rFonts w:ascii="Arial" w:hAnsi="Arial" w:cs="Arial"/>
        </w:rPr>
        <w:t>;</w:t>
      </w:r>
    </w:p>
    <w:p w:rsidR="00EA2152" w:rsidRPr="00EA2152" w:rsidRDefault="00EA2152" w:rsidP="00EA2152">
      <w:pPr>
        <w:pStyle w:val="PargrafodaLista"/>
        <w:spacing w:line="360" w:lineRule="auto"/>
        <w:rPr>
          <w:rFonts w:ascii="Arial" w:hAnsi="Arial" w:cs="Arial"/>
        </w:rPr>
      </w:pPr>
    </w:p>
    <w:p w:rsidR="00EA2152" w:rsidRPr="00EA2152" w:rsidRDefault="00EA2152" w:rsidP="00EA2152">
      <w:pPr>
        <w:pStyle w:val="PargrafodaLista"/>
        <w:widowControl w:val="0"/>
        <w:numPr>
          <w:ilvl w:val="1"/>
          <w:numId w:val="36"/>
        </w:numPr>
        <w:tabs>
          <w:tab w:val="left" w:pos="1290"/>
        </w:tabs>
        <w:autoSpaceDE w:val="0"/>
        <w:autoSpaceDN w:val="0"/>
        <w:spacing w:before="3" w:after="1" w:line="360" w:lineRule="auto"/>
        <w:ind w:left="0" w:firstLine="1134"/>
        <w:contextualSpacing w:val="0"/>
        <w:jc w:val="both"/>
        <w:rPr>
          <w:rFonts w:ascii="Arial" w:hAnsi="Arial" w:cs="Arial"/>
        </w:rPr>
      </w:pPr>
      <w:r w:rsidRPr="00EA2152">
        <w:rPr>
          <w:rFonts w:ascii="Arial" w:hAnsi="Arial" w:cs="Arial"/>
        </w:rPr>
        <w:t xml:space="preserve">Atestado(s) ou certidão(ões) de capacidade técnica, fornecido(s) por pessoa(s) jurídica(s) de direito público ou privado, necessariamente em nome do licitante, devidamente registrado(s) no </w:t>
      </w:r>
      <w:r w:rsidRPr="00EA2152">
        <w:rPr>
          <w:rFonts w:ascii="Arial" w:hAnsi="Arial" w:cs="Arial"/>
          <w:b/>
        </w:rPr>
        <w:t>Órgão Competente da Categoria</w:t>
      </w:r>
      <w:r w:rsidRPr="00EA2152">
        <w:rPr>
          <w:rFonts w:ascii="Arial" w:hAnsi="Arial" w:cs="Arial"/>
        </w:rPr>
        <w:t>, comprovando a aptidão para desempenho  de atividade pertinente e compatível em características, quantidades e prazos com o objeto  da  licitação.</w:t>
      </w:r>
    </w:p>
    <w:p w:rsidR="00EA2152" w:rsidRPr="00EA2152" w:rsidRDefault="00EA2152" w:rsidP="00EA2152">
      <w:pPr>
        <w:pStyle w:val="PargrafodaLista"/>
        <w:rPr>
          <w:rFonts w:ascii="Arial" w:hAnsi="Arial" w:cs="Arial"/>
        </w:rPr>
      </w:pP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r w:rsidRPr="00EA2152">
        <w:rPr>
          <w:rFonts w:ascii="Arial" w:hAnsi="Arial" w:cs="Arial"/>
        </w:rPr>
        <w:t>Consideram–se os itens descritos como itens de maior significância técnica e econômica, necessários para a execução da obra em questão.</w:t>
      </w: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r w:rsidRPr="00EA2152">
        <w:rPr>
          <w:rFonts w:ascii="Arial" w:hAnsi="Arial" w:cs="Arial"/>
        </w:rPr>
        <w:t>Atestado de Visita Técnica, expedido nos termos do anexo II deste edital.</w:t>
      </w:r>
    </w:p>
    <w:p w:rsidR="00EA2152" w:rsidRPr="00EA2152" w:rsidRDefault="00EA2152" w:rsidP="00EA2152">
      <w:pPr>
        <w:pStyle w:val="PargrafodaLista"/>
        <w:spacing w:line="360" w:lineRule="auto"/>
        <w:rPr>
          <w:rFonts w:ascii="Arial" w:hAnsi="Arial" w:cs="Arial"/>
        </w:rPr>
      </w:pP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r w:rsidRPr="00EA2152">
        <w:rPr>
          <w:rFonts w:ascii="Arial" w:hAnsi="Arial" w:cs="Arial"/>
        </w:rPr>
        <w:t>Profissional:</w:t>
      </w:r>
    </w:p>
    <w:p w:rsidR="00EA2152" w:rsidRPr="00EA2152" w:rsidRDefault="00EA2152" w:rsidP="00EA2152">
      <w:pPr>
        <w:pStyle w:val="PargrafodaLista"/>
        <w:spacing w:line="360" w:lineRule="auto"/>
        <w:ind w:firstLine="1134"/>
        <w:rPr>
          <w:rFonts w:ascii="Arial" w:hAnsi="Arial" w:cs="Arial"/>
        </w:rPr>
      </w:pP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r w:rsidRPr="00EA2152">
        <w:rPr>
          <w:rFonts w:ascii="Arial" w:hAnsi="Arial" w:cs="Arial"/>
        </w:rPr>
        <w:t xml:space="preserve">Originais ou cópias autenticadas de Certidões de Acervo Técnico - CAT's, emitidas pelo </w:t>
      </w:r>
      <w:r w:rsidRPr="00EA2152">
        <w:rPr>
          <w:rFonts w:ascii="Arial" w:hAnsi="Arial" w:cs="Arial"/>
          <w:b/>
        </w:rPr>
        <w:t xml:space="preserve">Órgão Competente da Categoria </w:t>
      </w:r>
      <w:r w:rsidRPr="00EA2152">
        <w:rPr>
          <w:rFonts w:ascii="Arial" w:hAnsi="Arial" w:cs="Arial"/>
        </w:rPr>
        <w:t>em nome do responsável técnico da equipe, de forma a comprovar a supervisão em serviços de mesmas características às do objeto desta licitação.</w:t>
      </w:r>
    </w:p>
    <w:p w:rsidR="00EA2152" w:rsidRPr="00EA2152" w:rsidRDefault="00EA2152" w:rsidP="00EA2152">
      <w:pPr>
        <w:pStyle w:val="Corpodetexto"/>
        <w:spacing w:line="360" w:lineRule="auto"/>
        <w:rPr>
          <w:rFonts w:cs="Arial"/>
          <w:sz w:val="20"/>
        </w:rPr>
      </w:pP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r w:rsidRPr="00EA2152">
        <w:rPr>
          <w:rFonts w:ascii="Arial" w:hAnsi="Arial" w:cs="Arial"/>
        </w:rPr>
        <w:t>A comprovação do vínculo profissional do responsável técnico deverá ser feita, conforme o caso, das seguintes</w:t>
      </w:r>
      <w:r w:rsidR="00194B3B">
        <w:rPr>
          <w:rFonts w:ascii="Arial" w:hAnsi="Arial" w:cs="Arial"/>
        </w:rPr>
        <w:t xml:space="preserve"> </w:t>
      </w:r>
      <w:r w:rsidRPr="00EA2152">
        <w:rPr>
          <w:rFonts w:ascii="Arial" w:hAnsi="Arial" w:cs="Arial"/>
        </w:rPr>
        <w:t>formas:</w:t>
      </w: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p>
    <w:p w:rsidR="00EA2152" w:rsidRPr="00EA2152" w:rsidRDefault="00EA2152" w:rsidP="00EA2152">
      <w:pPr>
        <w:pStyle w:val="PargrafodaLista"/>
        <w:widowControl w:val="0"/>
        <w:numPr>
          <w:ilvl w:val="0"/>
          <w:numId w:val="33"/>
        </w:numPr>
        <w:tabs>
          <w:tab w:val="left" w:pos="1102"/>
        </w:tabs>
        <w:autoSpaceDE w:val="0"/>
        <w:autoSpaceDN w:val="0"/>
        <w:spacing w:line="360" w:lineRule="auto"/>
        <w:contextualSpacing w:val="0"/>
        <w:jc w:val="both"/>
        <w:rPr>
          <w:rFonts w:ascii="Arial" w:hAnsi="Arial" w:cs="Arial"/>
        </w:rPr>
      </w:pPr>
      <w:r w:rsidRPr="00EA2152">
        <w:rPr>
          <w:rFonts w:ascii="Arial" w:hAnsi="Arial" w:cs="Arial"/>
        </w:rPr>
        <w:t>Cópia da Carteira de Trabalho e Previdência Social com o devido registro;ou</w:t>
      </w:r>
    </w:p>
    <w:p w:rsidR="00EA2152" w:rsidRPr="00EA2152" w:rsidRDefault="00EA2152" w:rsidP="00EA2152">
      <w:pPr>
        <w:pStyle w:val="PargrafodaLista"/>
        <w:widowControl w:val="0"/>
        <w:numPr>
          <w:ilvl w:val="0"/>
          <w:numId w:val="33"/>
        </w:numPr>
        <w:tabs>
          <w:tab w:val="left" w:pos="1103"/>
        </w:tabs>
        <w:autoSpaceDE w:val="0"/>
        <w:autoSpaceDN w:val="0"/>
        <w:spacing w:line="360" w:lineRule="auto"/>
        <w:ind w:hanging="282"/>
        <w:contextualSpacing w:val="0"/>
        <w:jc w:val="both"/>
        <w:rPr>
          <w:rFonts w:ascii="Arial" w:hAnsi="Arial" w:cs="Arial"/>
        </w:rPr>
      </w:pPr>
      <w:r w:rsidRPr="00EA2152">
        <w:rPr>
          <w:rFonts w:ascii="Arial" w:hAnsi="Arial" w:cs="Arial"/>
        </w:rPr>
        <w:t>Prova de vínculo societário com a empresa;ou</w:t>
      </w:r>
    </w:p>
    <w:p w:rsidR="00EA2152" w:rsidRPr="00EA2152" w:rsidRDefault="00EA2152" w:rsidP="00EA2152">
      <w:pPr>
        <w:pStyle w:val="PargrafodaLista"/>
        <w:widowControl w:val="0"/>
        <w:numPr>
          <w:ilvl w:val="0"/>
          <w:numId w:val="33"/>
        </w:numPr>
        <w:tabs>
          <w:tab w:val="left" w:pos="1167"/>
        </w:tabs>
        <w:autoSpaceDE w:val="0"/>
        <w:autoSpaceDN w:val="0"/>
        <w:spacing w:line="360" w:lineRule="auto"/>
        <w:ind w:left="821" w:right="401" w:firstLine="0"/>
        <w:contextualSpacing w:val="0"/>
        <w:jc w:val="both"/>
        <w:rPr>
          <w:rFonts w:ascii="Arial" w:hAnsi="Arial" w:cs="Arial"/>
        </w:rPr>
      </w:pPr>
      <w:r w:rsidRPr="00EA2152">
        <w:rPr>
          <w:rFonts w:ascii="Arial" w:hAnsi="Arial" w:cs="Arial"/>
        </w:rPr>
        <w:t xml:space="preserve">Ficha de registro de empregados ou do livro correspondente devidamente registrado no </w:t>
      </w:r>
      <w:r w:rsidRPr="00EA2152">
        <w:rPr>
          <w:rFonts w:ascii="Arial" w:hAnsi="Arial" w:cs="Arial"/>
        </w:rPr>
        <w:lastRenderedPageBreak/>
        <w:t>Ministério do</w:t>
      </w:r>
      <w:r w:rsidR="00194B3B">
        <w:rPr>
          <w:rFonts w:ascii="Arial" w:hAnsi="Arial" w:cs="Arial"/>
        </w:rPr>
        <w:t xml:space="preserve"> </w:t>
      </w:r>
      <w:r w:rsidRPr="00EA2152">
        <w:rPr>
          <w:rFonts w:ascii="Arial" w:hAnsi="Arial" w:cs="Arial"/>
        </w:rPr>
        <w:t>Trabalho;</w:t>
      </w:r>
    </w:p>
    <w:p w:rsidR="00EA2152" w:rsidRPr="00EA2152" w:rsidRDefault="00EA2152" w:rsidP="00EA2152">
      <w:pPr>
        <w:pStyle w:val="PargrafodaLista"/>
        <w:widowControl w:val="0"/>
        <w:numPr>
          <w:ilvl w:val="0"/>
          <w:numId w:val="33"/>
        </w:numPr>
        <w:tabs>
          <w:tab w:val="left" w:pos="1103"/>
        </w:tabs>
        <w:autoSpaceDE w:val="0"/>
        <w:autoSpaceDN w:val="0"/>
        <w:spacing w:line="360" w:lineRule="auto"/>
        <w:ind w:hanging="282"/>
        <w:contextualSpacing w:val="0"/>
        <w:jc w:val="both"/>
        <w:rPr>
          <w:rFonts w:ascii="Arial" w:hAnsi="Arial" w:cs="Arial"/>
        </w:rPr>
      </w:pPr>
      <w:r w:rsidRPr="00EA2152">
        <w:rPr>
          <w:rFonts w:ascii="Arial" w:hAnsi="Arial" w:cs="Arial"/>
        </w:rPr>
        <w:t>Contrato de Trabalho/Prestação de</w:t>
      </w:r>
      <w:r w:rsidR="00194B3B">
        <w:rPr>
          <w:rFonts w:ascii="Arial" w:hAnsi="Arial" w:cs="Arial"/>
        </w:rPr>
        <w:t xml:space="preserve"> </w:t>
      </w:r>
      <w:r w:rsidRPr="00EA2152">
        <w:rPr>
          <w:rFonts w:ascii="Arial" w:hAnsi="Arial" w:cs="Arial"/>
        </w:rPr>
        <w:t>Serviço;</w:t>
      </w:r>
    </w:p>
    <w:p w:rsidR="00EA2152" w:rsidRPr="00EA2152" w:rsidRDefault="00EA2152" w:rsidP="00EA2152">
      <w:pPr>
        <w:pStyle w:val="PargrafodaLista"/>
        <w:widowControl w:val="0"/>
        <w:numPr>
          <w:ilvl w:val="0"/>
          <w:numId w:val="33"/>
        </w:numPr>
        <w:tabs>
          <w:tab w:val="left" w:pos="1116"/>
        </w:tabs>
        <w:autoSpaceDE w:val="0"/>
        <w:autoSpaceDN w:val="0"/>
        <w:spacing w:line="360" w:lineRule="auto"/>
        <w:ind w:left="821" w:right="400" w:firstLine="0"/>
        <w:contextualSpacing w:val="0"/>
        <w:jc w:val="both"/>
        <w:rPr>
          <w:rFonts w:ascii="Arial" w:hAnsi="Arial" w:cs="Arial"/>
        </w:rPr>
      </w:pPr>
      <w:r w:rsidRPr="00EA2152">
        <w:rPr>
          <w:rFonts w:ascii="Arial" w:hAnsi="Arial" w:cs="Arial"/>
        </w:rPr>
        <w:t>Contratação de profissional autônomo e se responsabilize tecnicamente pela execução dos serviços.</w:t>
      </w:r>
    </w:p>
    <w:p w:rsidR="00EA2152" w:rsidRPr="00EA2152" w:rsidRDefault="00EA2152" w:rsidP="00EA2152">
      <w:pPr>
        <w:pStyle w:val="PargrafodaLista"/>
        <w:widowControl w:val="0"/>
        <w:numPr>
          <w:ilvl w:val="0"/>
          <w:numId w:val="33"/>
        </w:numPr>
        <w:tabs>
          <w:tab w:val="left" w:pos="1116"/>
        </w:tabs>
        <w:autoSpaceDE w:val="0"/>
        <w:autoSpaceDN w:val="0"/>
        <w:spacing w:line="360" w:lineRule="auto"/>
        <w:ind w:left="821" w:right="400" w:firstLine="0"/>
        <w:contextualSpacing w:val="0"/>
        <w:jc w:val="both"/>
        <w:rPr>
          <w:rFonts w:ascii="Arial" w:hAnsi="Arial" w:cs="Arial"/>
        </w:rPr>
      </w:pPr>
      <w:r w:rsidRPr="00EA2152">
        <w:rPr>
          <w:rFonts w:ascii="Arial" w:hAnsi="Arial" w:cs="Arial"/>
        </w:rPr>
        <w:t>Certidão de responsabilidade técnica (CREA ou CAU)</w:t>
      </w:r>
    </w:p>
    <w:p w:rsidR="00EA2152" w:rsidRPr="00EA2152" w:rsidRDefault="00EA2152" w:rsidP="00EA2152">
      <w:pPr>
        <w:pStyle w:val="Corpodetexto"/>
        <w:spacing w:line="360" w:lineRule="auto"/>
        <w:rPr>
          <w:rFonts w:cs="Arial"/>
          <w:sz w:val="20"/>
        </w:rPr>
      </w:pPr>
    </w:p>
    <w:p w:rsidR="00EA2152" w:rsidRPr="00EA2152" w:rsidRDefault="00EA2152" w:rsidP="00EA2152">
      <w:pPr>
        <w:pStyle w:val="Ttulo11"/>
        <w:numPr>
          <w:ilvl w:val="0"/>
          <w:numId w:val="36"/>
        </w:numPr>
        <w:tabs>
          <w:tab w:val="left" w:pos="888"/>
          <w:tab w:val="left" w:pos="889"/>
        </w:tabs>
        <w:spacing w:before="230"/>
        <w:ind w:left="888" w:hanging="493"/>
        <w:jc w:val="left"/>
        <w:rPr>
          <w:sz w:val="20"/>
          <w:szCs w:val="20"/>
        </w:rPr>
      </w:pPr>
      <w:r w:rsidRPr="00EA2152">
        <w:rPr>
          <w:sz w:val="20"/>
          <w:szCs w:val="20"/>
        </w:rPr>
        <w:t>CRITÉRIOS DEJULGAMENTO:</w:t>
      </w:r>
    </w:p>
    <w:p w:rsidR="00EA2152" w:rsidRPr="00EA2152" w:rsidRDefault="00EA2152" w:rsidP="00EA2152">
      <w:pPr>
        <w:pStyle w:val="Ttulo11"/>
        <w:tabs>
          <w:tab w:val="left" w:pos="1528"/>
        </w:tabs>
        <w:spacing w:before="230"/>
        <w:rPr>
          <w:sz w:val="20"/>
          <w:szCs w:val="20"/>
        </w:rPr>
      </w:pPr>
      <w:r w:rsidRPr="00EA2152">
        <w:rPr>
          <w:sz w:val="20"/>
          <w:szCs w:val="20"/>
        </w:rPr>
        <w:tab/>
      </w:r>
      <w:r w:rsidRPr="00EA2152">
        <w:rPr>
          <w:sz w:val="20"/>
          <w:szCs w:val="20"/>
        </w:rPr>
        <w:tab/>
      </w: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r w:rsidRPr="00EA2152">
        <w:rPr>
          <w:rFonts w:ascii="Arial" w:hAnsi="Arial" w:cs="Arial"/>
        </w:rPr>
        <w:t>A classificação das Propostas será determinada através do critério de MENOR PREÇO GLOBAL oferecido para a prestação dos serviços, à vista de que esta licitação é do tipo MENOR PREÇO.</w:t>
      </w: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r w:rsidRPr="00EA2152">
        <w:rPr>
          <w:rFonts w:ascii="Arial" w:hAnsi="Arial" w:cs="Arial"/>
        </w:rPr>
        <w:t>Abertos os Envelopes, não se admitirá alegações de erros ou enganos na cotação de preços bem como nas condições ofertadas.</w:t>
      </w:r>
    </w:p>
    <w:p w:rsidR="00EA2152" w:rsidRPr="00EA2152" w:rsidRDefault="00EA2152" w:rsidP="00EA2152">
      <w:pPr>
        <w:pStyle w:val="PargrafodaLista"/>
        <w:spacing w:line="360" w:lineRule="auto"/>
        <w:rPr>
          <w:rFonts w:ascii="Arial" w:hAnsi="Arial" w:cs="Arial"/>
        </w:rPr>
      </w:pP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r w:rsidRPr="00EA2152">
        <w:rPr>
          <w:rFonts w:ascii="Arial" w:hAnsi="Arial" w:cs="Arial"/>
        </w:rPr>
        <w:t>A COMPAJUL observará ainda, o que dispõe o art. 44 da Lei Federal Nº 8.666/1993.</w:t>
      </w:r>
    </w:p>
    <w:p w:rsidR="00EA2152" w:rsidRPr="00EA2152" w:rsidRDefault="00EA2152" w:rsidP="00EA2152">
      <w:pPr>
        <w:pStyle w:val="PargrafodaLista"/>
        <w:spacing w:line="360" w:lineRule="auto"/>
        <w:rPr>
          <w:rFonts w:ascii="Arial" w:hAnsi="Arial" w:cs="Arial"/>
        </w:rPr>
      </w:pP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r w:rsidRPr="00EA2152">
        <w:rPr>
          <w:rFonts w:ascii="Arial" w:hAnsi="Arial" w:cs="Arial"/>
        </w:rPr>
        <w:t>A análise e a apreciação das propostas serão realizadas pela COMPAJUL, ficando-lhes facultado o direito de consultar técnicos, se necessário; e a secretaria de Obras e Planejamento aprovará a planilha da proposta vencedora.</w:t>
      </w:r>
    </w:p>
    <w:p w:rsidR="00EA2152" w:rsidRPr="00EA2152" w:rsidRDefault="00EA2152" w:rsidP="00EA2152">
      <w:pPr>
        <w:pStyle w:val="PargrafodaLista"/>
        <w:spacing w:line="360" w:lineRule="auto"/>
        <w:rPr>
          <w:rFonts w:ascii="Arial" w:hAnsi="Arial" w:cs="Arial"/>
        </w:rPr>
      </w:pP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r w:rsidRPr="00EA2152">
        <w:rPr>
          <w:rFonts w:ascii="Arial" w:hAnsi="Arial" w:cs="Arial"/>
        </w:rPr>
        <w:t>O julgamento e adjudicação das propostas também serão feitos pela COMPAJUL e a homologação pelo Prefeito Municipal de Cordeirópolis.</w:t>
      </w:r>
    </w:p>
    <w:p w:rsidR="00EA2152" w:rsidRPr="00EA2152" w:rsidRDefault="00EA2152" w:rsidP="00EA2152">
      <w:pPr>
        <w:pStyle w:val="PargrafodaLista"/>
        <w:spacing w:line="360" w:lineRule="auto"/>
        <w:rPr>
          <w:rFonts w:ascii="Arial" w:hAnsi="Arial" w:cs="Arial"/>
        </w:rPr>
      </w:pP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r w:rsidRPr="00EA2152">
        <w:rPr>
          <w:rFonts w:ascii="Arial" w:hAnsi="Arial" w:cs="Arial"/>
        </w:rPr>
        <w:t>Serão desclassificadas as propostas:</w:t>
      </w:r>
    </w:p>
    <w:p w:rsidR="00EA2152" w:rsidRPr="00EA2152" w:rsidRDefault="00EA2152" w:rsidP="00EA2152">
      <w:pPr>
        <w:pStyle w:val="PargrafodaLista"/>
        <w:spacing w:line="360" w:lineRule="auto"/>
        <w:rPr>
          <w:rFonts w:ascii="Arial" w:hAnsi="Arial" w:cs="Arial"/>
        </w:rPr>
      </w:pP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r w:rsidRPr="00EA2152">
        <w:rPr>
          <w:rFonts w:ascii="Arial" w:hAnsi="Arial" w:cs="Arial"/>
        </w:rPr>
        <w:t>a) que não atendam às exigências do ato convocatório da licitação;</w:t>
      </w:r>
    </w:p>
    <w:p w:rsidR="00EA2152" w:rsidRPr="00EA2152" w:rsidRDefault="00EA2152" w:rsidP="00EA2152">
      <w:pPr>
        <w:pStyle w:val="PargrafodaLista"/>
        <w:spacing w:line="360" w:lineRule="auto"/>
        <w:ind w:firstLine="1134"/>
        <w:rPr>
          <w:rFonts w:ascii="Arial" w:hAnsi="Arial" w:cs="Arial"/>
        </w:rPr>
      </w:pP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r w:rsidRPr="00EA2152">
        <w:rPr>
          <w:rFonts w:ascii="Arial" w:hAnsi="Arial" w:cs="Arial"/>
        </w:rPr>
        <w:t>b) com preços excessivos ou manifestamente inexeqüíveis, nos termos do art. 48, II, §§1º e 2º, da Lei Federal nº8.666/1993.</w:t>
      </w:r>
    </w:p>
    <w:p w:rsidR="00EA2152" w:rsidRPr="00EA2152" w:rsidRDefault="00EA2152" w:rsidP="00EA2152">
      <w:pPr>
        <w:pStyle w:val="PargrafodaLista"/>
        <w:spacing w:line="360" w:lineRule="auto"/>
        <w:ind w:firstLine="1134"/>
        <w:rPr>
          <w:rFonts w:ascii="Arial" w:hAnsi="Arial" w:cs="Arial"/>
        </w:rPr>
      </w:pP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r w:rsidRPr="00EA2152">
        <w:rPr>
          <w:rFonts w:ascii="Arial" w:hAnsi="Arial" w:cs="Arial"/>
        </w:rPr>
        <w:t>c) Não se considerará qualquer oferta de vantagem não prevista no edital, nem preço ou vantagem baseada nas ofertas dos demais</w:t>
      </w:r>
      <w:r w:rsidR="00194B3B">
        <w:rPr>
          <w:rFonts w:ascii="Arial" w:hAnsi="Arial" w:cs="Arial"/>
        </w:rPr>
        <w:t xml:space="preserve"> </w:t>
      </w:r>
      <w:r w:rsidRPr="00EA2152">
        <w:rPr>
          <w:rFonts w:ascii="Arial" w:hAnsi="Arial" w:cs="Arial"/>
        </w:rPr>
        <w:t>licitantes.</w:t>
      </w:r>
    </w:p>
    <w:p w:rsidR="00EA2152" w:rsidRPr="00EA2152" w:rsidRDefault="00EA2152" w:rsidP="00EA2152">
      <w:pPr>
        <w:pStyle w:val="Corpodetexto"/>
        <w:rPr>
          <w:rFonts w:cs="Arial"/>
          <w:sz w:val="20"/>
        </w:rPr>
      </w:pPr>
      <w:r>
        <w:rPr>
          <w:rFonts w:cs="Arial"/>
          <w:sz w:val="20"/>
        </w:rPr>
        <w:t xml:space="preserve">  </w:t>
      </w:r>
    </w:p>
    <w:p w:rsidR="00EA2152" w:rsidRPr="00EA2152" w:rsidRDefault="00EA2152" w:rsidP="00EA2152">
      <w:pPr>
        <w:pStyle w:val="Ttulo11"/>
        <w:numPr>
          <w:ilvl w:val="0"/>
          <w:numId w:val="36"/>
        </w:numPr>
        <w:tabs>
          <w:tab w:val="left" w:pos="1106"/>
          <w:tab w:val="left" w:pos="1107"/>
        </w:tabs>
        <w:spacing w:before="92"/>
        <w:ind w:left="1106" w:hanging="711"/>
        <w:jc w:val="left"/>
        <w:rPr>
          <w:sz w:val="20"/>
          <w:szCs w:val="20"/>
        </w:rPr>
      </w:pPr>
      <w:r w:rsidRPr="00EA2152">
        <w:rPr>
          <w:sz w:val="20"/>
          <w:szCs w:val="20"/>
        </w:rPr>
        <w:t>DAS PROPOSTAS:</w:t>
      </w:r>
    </w:p>
    <w:p w:rsidR="00EA2152" w:rsidRPr="00EA2152" w:rsidRDefault="00EA2152" w:rsidP="00EA2152">
      <w:pPr>
        <w:pStyle w:val="Corpodetexto"/>
        <w:rPr>
          <w:rFonts w:cs="Arial"/>
          <w:b/>
          <w:sz w:val="20"/>
        </w:rPr>
      </w:pPr>
    </w:p>
    <w:p w:rsidR="00EA2152" w:rsidRPr="00EA2152" w:rsidRDefault="00EA2152" w:rsidP="00EA2152">
      <w:pPr>
        <w:pStyle w:val="PargrafodaLista"/>
        <w:widowControl w:val="0"/>
        <w:numPr>
          <w:ilvl w:val="1"/>
          <w:numId w:val="36"/>
        </w:numPr>
        <w:tabs>
          <w:tab w:val="left" w:pos="1290"/>
        </w:tabs>
        <w:autoSpaceDE w:val="0"/>
        <w:autoSpaceDN w:val="0"/>
        <w:spacing w:line="360" w:lineRule="auto"/>
        <w:ind w:left="0" w:firstLine="1134"/>
        <w:contextualSpacing w:val="0"/>
        <w:jc w:val="both"/>
        <w:rPr>
          <w:rFonts w:ascii="Arial" w:hAnsi="Arial" w:cs="Arial"/>
        </w:rPr>
      </w:pPr>
      <w:r w:rsidRPr="00EA2152">
        <w:rPr>
          <w:rFonts w:ascii="Arial" w:hAnsi="Arial" w:cs="Arial"/>
        </w:rPr>
        <w:t xml:space="preserve">A Proposta de Preço deverá ser formulada em uma via, inserida em envelope fechado, contendo na parte externa o nome da empresa proponente e </w:t>
      </w:r>
      <w:r w:rsidRPr="00EA2152">
        <w:rPr>
          <w:rFonts w:ascii="Arial" w:hAnsi="Arial" w:cs="Arial"/>
          <w:spacing w:val="3"/>
        </w:rPr>
        <w:t xml:space="preserve">seu </w:t>
      </w:r>
      <w:r w:rsidRPr="00EA2152">
        <w:rPr>
          <w:rFonts w:ascii="Arial" w:hAnsi="Arial" w:cs="Arial"/>
        </w:rPr>
        <w:t>endereço, bem como o número da presente licitação e a indicação do órgão licitante, conforme item deste edital. (Os interessados em participar do presente certame deverão entregar no local, e até a data e hora indicados no preâmbulo deste edital, a documentação de habilitação e a proposta  comercial,  cada  uma em envelope fechado e indevassável, com as seguintes anotações no anverso:</w:t>
      </w:r>
    </w:p>
    <w:p w:rsidR="00EA2152" w:rsidRPr="00EA2152" w:rsidRDefault="00EA2152" w:rsidP="00EA2152">
      <w:pPr>
        <w:pStyle w:val="Corpodetexto"/>
        <w:spacing w:line="360" w:lineRule="auto"/>
        <w:rPr>
          <w:rFonts w:cs="Arial"/>
          <w:sz w:val="20"/>
        </w:rPr>
      </w:pPr>
    </w:p>
    <w:p w:rsidR="00EA2152" w:rsidRPr="00EA2152" w:rsidRDefault="00EA2152" w:rsidP="00EA2152">
      <w:pPr>
        <w:spacing w:line="360" w:lineRule="auto"/>
        <w:ind w:left="2155" w:right="2082"/>
        <w:jc w:val="center"/>
        <w:rPr>
          <w:rFonts w:ascii="Arial" w:hAnsi="Arial" w:cs="Arial"/>
          <w:b/>
        </w:rPr>
      </w:pPr>
      <w:r w:rsidRPr="00EA2152">
        <w:rPr>
          <w:rFonts w:ascii="Arial" w:hAnsi="Arial" w:cs="Arial"/>
          <w:b/>
        </w:rPr>
        <w:t>ENVELOPE Nº 01 – DOCUMENTAÇÃO DEHABILITAÇÃO PREFEITURA MUNICIPAL DE CORDEIRÓPOLIS TOMADA DE PREÇOS Nº</w:t>
      </w:r>
    </w:p>
    <w:p w:rsidR="00EA2152" w:rsidRPr="00EA2152" w:rsidRDefault="00EA2152" w:rsidP="00EA2152">
      <w:pPr>
        <w:spacing w:line="360" w:lineRule="auto"/>
        <w:ind w:left="2244" w:right="2166"/>
        <w:jc w:val="center"/>
        <w:rPr>
          <w:rFonts w:ascii="Arial" w:hAnsi="Arial" w:cs="Arial"/>
          <w:b/>
        </w:rPr>
      </w:pPr>
      <w:r w:rsidRPr="00EA2152">
        <w:rPr>
          <w:rFonts w:ascii="Arial" w:hAnsi="Arial" w:cs="Arial"/>
          <w:b/>
        </w:rPr>
        <w:t xml:space="preserve">(denominação, endereço, e-mail e telefone do licitante) </w:t>
      </w:r>
    </w:p>
    <w:p w:rsidR="00EA2152" w:rsidRPr="00EA2152" w:rsidRDefault="00EA2152" w:rsidP="00194B3B">
      <w:pPr>
        <w:spacing w:line="276" w:lineRule="auto"/>
        <w:jc w:val="center"/>
        <w:rPr>
          <w:rFonts w:ascii="Arial" w:hAnsi="Arial" w:cs="Arial"/>
          <w:b/>
        </w:rPr>
      </w:pPr>
      <w:r w:rsidRPr="00EA2152">
        <w:rPr>
          <w:rFonts w:ascii="Arial" w:hAnsi="Arial" w:cs="Arial"/>
          <w:b/>
        </w:rPr>
        <w:t>ENVELOPE Nº 02 – PROPOSTA COMERCIAL PREFEITURA MUNICIPAL DE CORDEIRÓPOLIS TOMADA DE PREÇOS Nº</w:t>
      </w:r>
    </w:p>
    <w:p w:rsidR="00EA2152" w:rsidRPr="00EA2152" w:rsidRDefault="00EA2152" w:rsidP="00194B3B">
      <w:pPr>
        <w:spacing w:line="360" w:lineRule="auto"/>
        <w:ind w:left="2155" w:right="2077"/>
        <w:jc w:val="center"/>
        <w:rPr>
          <w:rFonts w:ascii="Arial" w:hAnsi="Arial" w:cs="Arial"/>
          <w:b/>
        </w:rPr>
      </w:pPr>
      <w:r w:rsidRPr="00EA2152">
        <w:rPr>
          <w:rFonts w:ascii="Arial" w:hAnsi="Arial" w:cs="Arial"/>
          <w:b/>
        </w:rPr>
        <w:t>(denominação, endereço, e-mail e telefone do licitante)</w:t>
      </w:r>
    </w:p>
    <w:p w:rsidR="00EA2152" w:rsidRPr="00EA2152" w:rsidRDefault="00EA2152" w:rsidP="00EA2152">
      <w:pPr>
        <w:pStyle w:val="Corpodetexto"/>
        <w:spacing w:line="360" w:lineRule="auto"/>
        <w:rPr>
          <w:rFonts w:cs="Arial"/>
          <w:b/>
          <w:sz w:val="20"/>
        </w:rPr>
      </w:pPr>
    </w:p>
    <w:p w:rsidR="00EA2152" w:rsidRPr="00EA2152" w:rsidRDefault="00EA2152" w:rsidP="00EA2152">
      <w:pPr>
        <w:pStyle w:val="PargrafodaLista"/>
        <w:widowControl w:val="0"/>
        <w:numPr>
          <w:ilvl w:val="1"/>
          <w:numId w:val="36"/>
        </w:numPr>
        <w:tabs>
          <w:tab w:val="left" w:pos="1292"/>
        </w:tabs>
        <w:autoSpaceDE w:val="0"/>
        <w:autoSpaceDN w:val="0"/>
        <w:spacing w:line="360" w:lineRule="auto"/>
        <w:ind w:left="0" w:firstLine="1134"/>
        <w:contextualSpacing w:val="0"/>
        <w:jc w:val="both"/>
        <w:rPr>
          <w:rFonts w:ascii="Arial" w:hAnsi="Arial" w:cs="Arial"/>
        </w:rPr>
      </w:pPr>
      <w:r w:rsidRPr="00EA2152">
        <w:rPr>
          <w:rFonts w:ascii="Arial" w:hAnsi="Arial" w:cs="Arial"/>
        </w:rPr>
        <w:t>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paratal.</w:t>
      </w:r>
    </w:p>
    <w:p w:rsidR="00EA2152" w:rsidRPr="00EA2152" w:rsidRDefault="00EA2152" w:rsidP="00EA2152">
      <w:pPr>
        <w:pStyle w:val="PargrafodaLista"/>
        <w:widowControl w:val="0"/>
        <w:numPr>
          <w:ilvl w:val="1"/>
          <w:numId w:val="36"/>
        </w:numPr>
        <w:tabs>
          <w:tab w:val="left" w:pos="1292"/>
        </w:tabs>
        <w:autoSpaceDE w:val="0"/>
        <w:autoSpaceDN w:val="0"/>
        <w:spacing w:line="360" w:lineRule="auto"/>
        <w:ind w:left="0" w:firstLine="1134"/>
        <w:contextualSpacing w:val="0"/>
        <w:jc w:val="both"/>
        <w:rPr>
          <w:rFonts w:ascii="Arial" w:hAnsi="Arial" w:cs="Arial"/>
        </w:rPr>
      </w:pPr>
    </w:p>
    <w:p w:rsidR="00EA2152" w:rsidRPr="00EA2152" w:rsidRDefault="00EA2152" w:rsidP="00EA2152">
      <w:pPr>
        <w:pStyle w:val="PargrafodaLista"/>
        <w:widowControl w:val="0"/>
        <w:numPr>
          <w:ilvl w:val="1"/>
          <w:numId w:val="36"/>
        </w:numPr>
        <w:tabs>
          <w:tab w:val="left" w:pos="1292"/>
        </w:tabs>
        <w:autoSpaceDE w:val="0"/>
        <w:autoSpaceDN w:val="0"/>
        <w:spacing w:line="360" w:lineRule="auto"/>
        <w:ind w:left="0" w:firstLine="1134"/>
        <w:contextualSpacing w:val="0"/>
        <w:jc w:val="both"/>
        <w:rPr>
          <w:rFonts w:ascii="Arial" w:hAnsi="Arial" w:cs="Arial"/>
        </w:rPr>
      </w:pPr>
      <w:r w:rsidRPr="00EA2152">
        <w:rPr>
          <w:rFonts w:ascii="Arial" w:hAnsi="Arial" w:cs="Arial"/>
        </w:rPr>
        <w:t>Deverão estar consignados na proposta:</w:t>
      </w:r>
    </w:p>
    <w:p w:rsidR="00EA2152" w:rsidRPr="00EA2152" w:rsidRDefault="00EA2152" w:rsidP="00EA2152">
      <w:pPr>
        <w:pStyle w:val="PargrafodaLista"/>
        <w:spacing w:line="360" w:lineRule="auto"/>
        <w:rPr>
          <w:rFonts w:ascii="Arial" w:hAnsi="Arial" w:cs="Arial"/>
        </w:rPr>
      </w:pPr>
    </w:p>
    <w:p w:rsidR="00EA2152" w:rsidRPr="00EA2152" w:rsidRDefault="00EA2152" w:rsidP="00EA2152">
      <w:pPr>
        <w:pStyle w:val="PargrafodaLista"/>
        <w:widowControl w:val="0"/>
        <w:numPr>
          <w:ilvl w:val="1"/>
          <w:numId w:val="36"/>
        </w:numPr>
        <w:tabs>
          <w:tab w:val="left" w:pos="1292"/>
        </w:tabs>
        <w:autoSpaceDE w:val="0"/>
        <w:autoSpaceDN w:val="0"/>
        <w:spacing w:line="360" w:lineRule="auto"/>
        <w:ind w:left="0" w:firstLine="1134"/>
        <w:contextualSpacing w:val="0"/>
        <w:jc w:val="both"/>
        <w:rPr>
          <w:rFonts w:ascii="Arial" w:hAnsi="Arial" w:cs="Arial"/>
        </w:rPr>
      </w:pPr>
      <w:r w:rsidRPr="00EA2152">
        <w:rPr>
          <w:rFonts w:ascii="Arial" w:hAnsi="Arial" w:cs="Arial"/>
        </w:rPr>
        <w:t>A denominação, endereço, telefone, e-mail e CNPJ do</w:t>
      </w:r>
      <w:r>
        <w:rPr>
          <w:rFonts w:ascii="Arial" w:hAnsi="Arial" w:cs="Arial"/>
        </w:rPr>
        <w:t xml:space="preserve"> </w:t>
      </w:r>
      <w:r w:rsidRPr="00EA2152">
        <w:rPr>
          <w:rFonts w:ascii="Arial" w:hAnsi="Arial" w:cs="Arial"/>
        </w:rPr>
        <w:t>licitante;</w:t>
      </w:r>
    </w:p>
    <w:p w:rsidR="00EA2152" w:rsidRPr="00EA2152" w:rsidRDefault="00EA2152" w:rsidP="00EA2152">
      <w:pPr>
        <w:pStyle w:val="PargrafodaLista"/>
        <w:spacing w:line="360" w:lineRule="auto"/>
        <w:rPr>
          <w:rFonts w:ascii="Arial" w:hAnsi="Arial" w:cs="Arial"/>
        </w:rPr>
      </w:pPr>
    </w:p>
    <w:p w:rsidR="00EA2152" w:rsidRPr="00EA2152" w:rsidRDefault="00EA2152" w:rsidP="00EA2152">
      <w:pPr>
        <w:pStyle w:val="PargrafodaLista"/>
        <w:widowControl w:val="0"/>
        <w:numPr>
          <w:ilvl w:val="1"/>
          <w:numId w:val="36"/>
        </w:numPr>
        <w:tabs>
          <w:tab w:val="left" w:pos="1292"/>
        </w:tabs>
        <w:autoSpaceDE w:val="0"/>
        <w:autoSpaceDN w:val="0"/>
        <w:spacing w:line="360" w:lineRule="auto"/>
        <w:ind w:left="0" w:firstLine="1134"/>
        <w:contextualSpacing w:val="0"/>
        <w:jc w:val="both"/>
        <w:rPr>
          <w:rFonts w:ascii="Arial" w:hAnsi="Arial" w:cs="Arial"/>
        </w:rPr>
      </w:pPr>
      <w:r w:rsidRPr="00EA2152">
        <w:rPr>
          <w:rFonts w:ascii="Arial" w:hAnsi="Arial" w:cs="Arial"/>
        </w:rPr>
        <w:t>Nome, qualificação, nº da cédula de identidade, nº de inscrição no CPF/MF, telefone de contato, e-mail e cargo do representante legal ou do procurador da proponente;</w:t>
      </w:r>
    </w:p>
    <w:p w:rsidR="00EA2152" w:rsidRPr="00EA2152" w:rsidRDefault="00EA2152" w:rsidP="00EA2152">
      <w:pPr>
        <w:pStyle w:val="PargrafodaLista"/>
        <w:spacing w:line="360" w:lineRule="auto"/>
        <w:rPr>
          <w:rFonts w:ascii="Arial" w:hAnsi="Arial" w:cs="Arial"/>
          <w:b/>
        </w:rPr>
      </w:pPr>
    </w:p>
    <w:p w:rsidR="00EA2152" w:rsidRPr="00EA2152" w:rsidRDefault="00EA2152" w:rsidP="00EA2152">
      <w:pPr>
        <w:pStyle w:val="PargrafodaLista"/>
        <w:widowControl w:val="0"/>
        <w:numPr>
          <w:ilvl w:val="1"/>
          <w:numId w:val="36"/>
        </w:numPr>
        <w:tabs>
          <w:tab w:val="left" w:pos="1292"/>
        </w:tabs>
        <w:autoSpaceDE w:val="0"/>
        <w:autoSpaceDN w:val="0"/>
        <w:spacing w:line="360" w:lineRule="auto"/>
        <w:ind w:left="0" w:firstLine="1134"/>
        <w:contextualSpacing w:val="0"/>
        <w:jc w:val="both"/>
        <w:rPr>
          <w:rFonts w:ascii="Arial" w:hAnsi="Arial" w:cs="Arial"/>
        </w:rPr>
      </w:pPr>
      <w:r w:rsidRPr="00EA2152">
        <w:rPr>
          <w:rFonts w:ascii="Arial" w:hAnsi="Arial" w:cs="Arial"/>
          <w:b/>
        </w:rPr>
        <w:t>Cronograma físico-financeiro. Planilhas de serviços, quantitativos e preços;</w:t>
      </w:r>
    </w:p>
    <w:p w:rsidR="00EA2152" w:rsidRPr="00EA2152" w:rsidRDefault="00EA2152" w:rsidP="00EA2152">
      <w:pPr>
        <w:pStyle w:val="PargrafodaLista"/>
        <w:spacing w:line="360" w:lineRule="auto"/>
        <w:rPr>
          <w:rFonts w:ascii="Arial" w:hAnsi="Arial" w:cs="Arial"/>
        </w:rPr>
      </w:pPr>
    </w:p>
    <w:p w:rsidR="00EA2152" w:rsidRPr="00EA2152" w:rsidRDefault="00EA2152" w:rsidP="00EA2152">
      <w:pPr>
        <w:pStyle w:val="PargrafodaLista"/>
        <w:widowControl w:val="0"/>
        <w:numPr>
          <w:ilvl w:val="1"/>
          <w:numId w:val="36"/>
        </w:numPr>
        <w:tabs>
          <w:tab w:val="left" w:pos="1292"/>
        </w:tabs>
        <w:autoSpaceDE w:val="0"/>
        <w:autoSpaceDN w:val="0"/>
        <w:spacing w:line="360" w:lineRule="auto"/>
        <w:ind w:left="0" w:firstLine="1134"/>
        <w:contextualSpacing w:val="0"/>
        <w:jc w:val="both"/>
        <w:rPr>
          <w:rFonts w:ascii="Arial" w:hAnsi="Arial" w:cs="Arial"/>
        </w:rPr>
      </w:pPr>
      <w:r w:rsidRPr="00EA2152">
        <w:rPr>
          <w:rFonts w:ascii="Arial" w:hAnsi="Arial" w:cs="Arial"/>
        </w:rPr>
        <w:t>Relatório contendo, obrigatoriamente a marca e, quando aplicável, o modelo de todos os itens cotados, apresentando, também, quando cabível, suas características técnicas e materiais ilustrativos. Prazo de validade da proposta, que deverá ser de, pelo menos, 60 (sessenta) dias, contados da data de apresentação das propostas.</w:t>
      </w:r>
    </w:p>
    <w:p w:rsidR="00EA2152" w:rsidRPr="00EA2152" w:rsidRDefault="00EA2152" w:rsidP="00EA2152">
      <w:pPr>
        <w:pStyle w:val="PargrafodaLista"/>
        <w:spacing w:line="360" w:lineRule="auto"/>
        <w:rPr>
          <w:rFonts w:ascii="Arial" w:hAnsi="Arial" w:cs="Arial"/>
          <w:b/>
        </w:rPr>
      </w:pPr>
    </w:p>
    <w:p w:rsidR="00EA2152" w:rsidRPr="00EA2152" w:rsidRDefault="00EA2152" w:rsidP="00EA2152">
      <w:pPr>
        <w:pStyle w:val="PargrafodaLista"/>
        <w:widowControl w:val="0"/>
        <w:numPr>
          <w:ilvl w:val="1"/>
          <w:numId w:val="36"/>
        </w:numPr>
        <w:tabs>
          <w:tab w:val="left" w:pos="1292"/>
        </w:tabs>
        <w:autoSpaceDE w:val="0"/>
        <w:autoSpaceDN w:val="0"/>
        <w:spacing w:line="360" w:lineRule="auto"/>
        <w:ind w:left="0" w:firstLine="1134"/>
        <w:contextualSpacing w:val="0"/>
        <w:jc w:val="both"/>
        <w:rPr>
          <w:rFonts w:ascii="Arial" w:hAnsi="Arial" w:cs="Arial"/>
        </w:rPr>
      </w:pPr>
      <w:r w:rsidRPr="00EA2152">
        <w:rPr>
          <w:rFonts w:ascii="Arial" w:hAnsi="Arial" w:cs="Arial"/>
          <w:b/>
        </w:rPr>
        <w:t xml:space="preserve">Preço Global. </w:t>
      </w:r>
      <w:r w:rsidRPr="00EA2152">
        <w:rPr>
          <w:rFonts w:ascii="Arial" w:hAnsi="Arial" w:cs="Arial"/>
        </w:rPr>
        <w:t>O preço deverá ser</w:t>
      </w:r>
      <w:r>
        <w:rPr>
          <w:rFonts w:ascii="Arial" w:hAnsi="Arial" w:cs="Arial"/>
        </w:rPr>
        <w:t xml:space="preserve"> </w:t>
      </w:r>
      <w:r w:rsidRPr="00EA2152">
        <w:rPr>
          <w:rFonts w:ascii="Arial" w:hAnsi="Arial" w:cs="Arial"/>
        </w:rPr>
        <w:t>cotado:</w:t>
      </w:r>
    </w:p>
    <w:p w:rsidR="00EA2152" w:rsidRPr="00EA2152" w:rsidRDefault="00EA2152" w:rsidP="00EA2152">
      <w:pPr>
        <w:pStyle w:val="Corpodetexto"/>
        <w:spacing w:line="360" w:lineRule="auto"/>
        <w:rPr>
          <w:rFonts w:cs="Arial"/>
          <w:sz w:val="20"/>
        </w:rPr>
      </w:pPr>
    </w:p>
    <w:p w:rsidR="00EA2152" w:rsidRPr="00EA2152" w:rsidRDefault="00EA2152" w:rsidP="00EA2152">
      <w:pPr>
        <w:pStyle w:val="PargrafodaLista"/>
        <w:widowControl w:val="0"/>
        <w:numPr>
          <w:ilvl w:val="0"/>
          <w:numId w:val="32"/>
        </w:numPr>
        <w:tabs>
          <w:tab w:val="left" w:pos="1107"/>
        </w:tabs>
        <w:autoSpaceDE w:val="0"/>
        <w:autoSpaceDN w:val="0"/>
        <w:spacing w:line="360" w:lineRule="auto"/>
        <w:ind w:right="389" w:firstLine="0"/>
        <w:contextualSpacing w:val="0"/>
        <w:jc w:val="both"/>
        <w:rPr>
          <w:rFonts w:ascii="Arial" w:hAnsi="Arial" w:cs="Arial"/>
        </w:rPr>
      </w:pPr>
      <w:r w:rsidRPr="00EA2152">
        <w:rPr>
          <w:rFonts w:ascii="Arial" w:hAnsi="Arial" w:cs="Arial"/>
        </w:rPr>
        <w:t xml:space="preserve">O </w:t>
      </w:r>
      <w:r w:rsidRPr="00EA2152">
        <w:rPr>
          <w:rFonts w:ascii="Arial" w:hAnsi="Arial" w:cs="Arial"/>
          <w:b/>
        </w:rPr>
        <w:t xml:space="preserve">custo médio estimado </w:t>
      </w:r>
      <w:r w:rsidRPr="00EA2152">
        <w:rPr>
          <w:rFonts w:ascii="Arial" w:hAnsi="Arial" w:cs="Arial"/>
        </w:rPr>
        <w:t xml:space="preserve">dos serviços é de </w:t>
      </w:r>
      <w:r w:rsidRPr="00EA2152">
        <w:rPr>
          <w:rFonts w:ascii="Arial" w:hAnsi="Arial" w:cs="Arial"/>
          <w:b/>
          <w:bCs/>
        </w:rPr>
        <w:t>R$ 173.980,62</w:t>
      </w:r>
      <w:r w:rsidRPr="00EA2152">
        <w:rPr>
          <w:rFonts w:ascii="Arial" w:hAnsi="Arial" w:cs="Arial"/>
          <w:bCs/>
        </w:rPr>
        <w:t xml:space="preserve"> (cento e setenta e três mil, novecentos e oitenta reais e sessenta e dois centavos)</w:t>
      </w:r>
      <w:r w:rsidRPr="00EA2152">
        <w:rPr>
          <w:rFonts w:ascii="Arial" w:hAnsi="Arial" w:cs="Arial"/>
        </w:rPr>
        <w:t xml:space="preserve">,conforme </w:t>
      </w:r>
      <w:r w:rsidRPr="00EA2152">
        <w:rPr>
          <w:rFonts w:ascii="Arial" w:hAnsi="Arial" w:cs="Arial"/>
          <w:b/>
        </w:rPr>
        <w:t xml:space="preserve">Planilha </w:t>
      </w:r>
      <w:r w:rsidRPr="00EA2152">
        <w:rPr>
          <w:rFonts w:ascii="Arial" w:hAnsi="Arial" w:cs="Arial"/>
        </w:rPr>
        <w:t>em anexo.</w:t>
      </w:r>
    </w:p>
    <w:p w:rsidR="00EA2152" w:rsidRPr="00EA2152" w:rsidRDefault="00EA2152" w:rsidP="00EA2152">
      <w:pPr>
        <w:pStyle w:val="PargrafodaLista"/>
        <w:widowControl w:val="0"/>
        <w:numPr>
          <w:ilvl w:val="0"/>
          <w:numId w:val="32"/>
        </w:numPr>
        <w:tabs>
          <w:tab w:val="left" w:pos="1102"/>
        </w:tabs>
        <w:autoSpaceDE w:val="0"/>
        <w:autoSpaceDN w:val="0"/>
        <w:spacing w:line="360" w:lineRule="auto"/>
        <w:ind w:left="1102" w:hanging="281"/>
        <w:contextualSpacing w:val="0"/>
        <w:jc w:val="both"/>
        <w:rPr>
          <w:rFonts w:ascii="Arial" w:hAnsi="Arial" w:cs="Arial"/>
        </w:rPr>
      </w:pPr>
      <w:r w:rsidRPr="00EA2152">
        <w:rPr>
          <w:rFonts w:ascii="Arial" w:hAnsi="Arial" w:cs="Arial"/>
        </w:rPr>
        <w:t>em moeda corrente</w:t>
      </w:r>
      <w:r>
        <w:rPr>
          <w:rFonts w:ascii="Arial" w:hAnsi="Arial" w:cs="Arial"/>
        </w:rPr>
        <w:t xml:space="preserve"> </w:t>
      </w:r>
      <w:r w:rsidRPr="00EA2152">
        <w:rPr>
          <w:rFonts w:ascii="Arial" w:hAnsi="Arial" w:cs="Arial"/>
        </w:rPr>
        <w:t>nacional.</w:t>
      </w:r>
    </w:p>
    <w:p w:rsidR="00EA2152" w:rsidRPr="00EA2152" w:rsidRDefault="00EA2152" w:rsidP="00EA2152">
      <w:pPr>
        <w:pStyle w:val="Corpodetexto"/>
        <w:spacing w:line="360" w:lineRule="auto"/>
        <w:rPr>
          <w:rFonts w:cs="Arial"/>
          <w:sz w:val="20"/>
        </w:rPr>
      </w:pPr>
    </w:p>
    <w:p w:rsidR="00EA2152" w:rsidRPr="00EA2152" w:rsidRDefault="00EA2152" w:rsidP="00EA2152">
      <w:pPr>
        <w:pStyle w:val="PargrafodaLista"/>
        <w:widowControl w:val="0"/>
        <w:numPr>
          <w:ilvl w:val="1"/>
          <w:numId w:val="36"/>
        </w:numPr>
        <w:tabs>
          <w:tab w:val="left" w:pos="1292"/>
        </w:tabs>
        <w:autoSpaceDE w:val="0"/>
        <w:autoSpaceDN w:val="0"/>
        <w:spacing w:line="360" w:lineRule="auto"/>
        <w:ind w:left="0" w:firstLine="1134"/>
        <w:contextualSpacing w:val="0"/>
        <w:jc w:val="both"/>
        <w:rPr>
          <w:rFonts w:ascii="Arial" w:hAnsi="Arial" w:cs="Arial"/>
        </w:rPr>
      </w:pPr>
      <w:r w:rsidRPr="00EA2152">
        <w:rPr>
          <w:rFonts w:ascii="Arial" w:hAnsi="Arial" w:cs="Arial"/>
        </w:rPr>
        <w:t>O preço proposto deverá contemplar todos os custos diretos e indiretos incorridos pelo licitante na data da apresentação da proposta, ou seja: todas as despesas com refeição, deslocamento, estadia, tributos diretos e indiretos devem estar inclusos nos custos de mão de obra.</w:t>
      </w:r>
    </w:p>
    <w:p w:rsidR="00EA2152" w:rsidRPr="00EA2152" w:rsidRDefault="00EA2152" w:rsidP="00EA2152">
      <w:pPr>
        <w:pStyle w:val="PargrafodaLista"/>
        <w:widowControl w:val="0"/>
        <w:numPr>
          <w:ilvl w:val="1"/>
          <w:numId w:val="36"/>
        </w:numPr>
        <w:tabs>
          <w:tab w:val="left" w:pos="1292"/>
        </w:tabs>
        <w:autoSpaceDE w:val="0"/>
        <w:autoSpaceDN w:val="0"/>
        <w:spacing w:line="360" w:lineRule="auto"/>
        <w:ind w:left="0" w:firstLine="1134"/>
        <w:contextualSpacing w:val="0"/>
        <w:jc w:val="both"/>
        <w:rPr>
          <w:rFonts w:ascii="Arial" w:hAnsi="Arial" w:cs="Arial"/>
        </w:rPr>
      </w:pPr>
    </w:p>
    <w:p w:rsidR="00EA2152" w:rsidRPr="00EA2152" w:rsidRDefault="00EA2152" w:rsidP="00EA2152">
      <w:pPr>
        <w:pStyle w:val="PargrafodaLista"/>
        <w:widowControl w:val="0"/>
        <w:numPr>
          <w:ilvl w:val="1"/>
          <w:numId w:val="36"/>
        </w:numPr>
        <w:tabs>
          <w:tab w:val="left" w:pos="1292"/>
        </w:tabs>
        <w:autoSpaceDE w:val="0"/>
        <w:autoSpaceDN w:val="0"/>
        <w:spacing w:line="360" w:lineRule="auto"/>
        <w:ind w:left="0" w:firstLine="1134"/>
        <w:contextualSpacing w:val="0"/>
        <w:jc w:val="both"/>
        <w:rPr>
          <w:rFonts w:ascii="Arial" w:hAnsi="Arial" w:cs="Arial"/>
        </w:rPr>
      </w:pPr>
      <w:r w:rsidRPr="00EA2152">
        <w:rPr>
          <w:rFonts w:ascii="Arial" w:hAnsi="Arial" w:cs="Arial"/>
        </w:rPr>
        <w:t>Prazo de execução dos serviços de 03 (três) meses, contados apartir da data de recebimento pela contratada da Ordem de Serviço. Não conta o período de aprovação junto ao DER-13 Rio Claro. Declaração impressa na proposta de que os preços apresentados contemplam todos os custos diretos e indiretos referentes ao objeto licitado.</w:t>
      </w:r>
    </w:p>
    <w:p w:rsidR="00EA2152" w:rsidRPr="00EA2152" w:rsidRDefault="00EA2152" w:rsidP="00EA2152">
      <w:pPr>
        <w:pStyle w:val="Corpodetexto"/>
        <w:rPr>
          <w:rFonts w:cs="Arial"/>
          <w:b/>
          <w:sz w:val="20"/>
        </w:rPr>
      </w:pPr>
    </w:p>
    <w:p w:rsidR="00EA2152" w:rsidRPr="00EA2152" w:rsidRDefault="00EA2152" w:rsidP="00EA2152">
      <w:pPr>
        <w:pStyle w:val="PargrafodaLista"/>
        <w:widowControl w:val="0"/>
        <w:numPr>
          <w:ilvl w:val="0"/>
          <w:numId w:val="36"/>
        </w:numPr>
        <w:tabs>
          <w:tab w:val="left" w:pos="1106"/>
          <w:tab w:val="left" w:pos="1107"/>
        </w:tabs>
        <w:autoSpaceDE w:val="0"/>
        <w:autoSpaceDN w:val="0"/>
        <w:spacing w:before="230"/>
        <w:ind w:left="1106" w:hanging="711"/>
        <w:contextualSpacing w:val="0"/>
        <w:jc w:val="left"/>
        <w:rPr>
          <w:rFonts w:ascii="Arial" w:hAnsi="Arial" w:cs="Arial"/>
          <w:b/>
        </w:rPr>
      </w:pPr>
      <w:r w:rsidRPr="00EA2152">
        <w:rPr>
          <w:rFonts w:ascii="Arial" w:hAnsi="Arial" w:cs="Arial"/>
          <w:b/>
        </w:rPr>
        <w:t>DO FORNECIMENTO DE INFORMAÇÕES:</w:t>
      </w:r>
    </w:p>
    <w:p w:rsidR="00EA2152" w:rsidRPr="00EA2152" w:rsidRDefault="00EA2152" w:rsidP="00EA2152">
      <w:pPr>
        <w:pStyle w:val="Corpodetexto"/>
        <w:rPr>
          <w:rFonts w:cs="Arial"/>
          <w:b/>
          <w:sz w:val="20"/>
        </w:rPr>
      </w:pPr>
    </w:p>
    <w:p w:rsidR="00EA2152" w:rsidRPr="00EA2152" w:rsidRDefault="00EA2152" w:rsidP="00EA2152">
      <w:pPr>
        <w:pStyle w:val="PargrafodaLista"/>
        <w:widowControl w:val="0"/>
        <w:numPr>
          <w:ilvl w:val="1"/>
          <w:numId w:val="36"/>
        </w:numPr>
        <w:tabs>
          <w:tab w:val="left" w:pos="1292"/>
        </w:tabs>
        <w:autoSpaceDE w:val="0"/>
        <w:autoSpaceDN w:val="0"/>
        <w:spacing w:line="360" w:lineRule="auto"/>
        <w:ind w:left="0" w:firstLine="1134"/>
        <w:contextualSpacing w:val="0"/>
        <w:jc w:val="both"/>
        <w:rPr>
          <w:rFonts w:ascii="Arial" w:hAnsi="Arial" w:cs="Arial"/>
          <w:b/>
        </w:rPr>
      </w:pPr>
      <w:r w:rsidRPr="00EA2152">
        <w:rPr>
          <w:rFonts w:ascii="Arial" w:hAnsi="Arial" w:cs="Arial"/>
          <w:b/>
        </w:rPr>
        <w:t xml:space="preserve">Maiores esclarecimentos e informações sobre a presente licitação </w:t>
      </w:r>
      <w:r w:rsidRPr="00EA2152">
        <w:rPr>
          <w:rFonts w:ascii="Arial" w:hAnsi="Arial" w:cs="Arial"/>
        </w:rPr>
        <w:t>serão fornecidas</w:t>
      </w:r>
      <w:r w:rsidRPr="00EA2152">
        <w:rPr>
          <w:rFonts w:ascii="Arial" w:hAnsi="Arial" w:cs="Arial"/>
        </w:rPr>
        <w:tab/>
        <w:t>pelo</w:t>
      </w:r>
      <w:r w:rsidRPr="00EA2152">
        <w:rPr>
          <w:rFonts w:ascii="Arial" w:hAnsi="Arial" w:cs="Arial"/>
        </w:rPr>
        <w:tab/>
        <w:t>Departamento</w:t>
      </w:r>
      <w:r w:rsidRPr="00EA2152">
        <w:rPr>
          <w:rFonts w:ascii="Arial" w:hAnsi="Arial" w:cs="Arial"/>
        </w:rPr>
        <w:tab/>
        <w:t>de</w:t>
      </w:r>
      <w:r w:rsidRPr="00EA2152">
        <w:rPr>
          <w:rFonts w:ascii="Arial" w:hAnsi="Arial" w:cs="Arial"/>
        </w:rPr>
        <w:tab/>
        <w:t>Suprimentos</w:t>
      </w:r>
      <w:r w:rsidRPr="00EA2152">
        <w:rPr>
          <w:rFonts w:ascii="Arial" w:hAnsi="Arial" w:cs="Arial"/>
        </w:rPr>
        <w:tab/>
        <w:t>da</w:t>
      </w:r>
      <w:r w:rsidRPr="00EA2152">
        <w:rPr>
          <w:rFonts w:ascii="Arial" w:hAnsi="Arial" w:cs="Arial"/>
        </w:rPr>
        <w:tab/>
        <w:t>Prefeitura Municipal</w:t>
      </w:r>
      <w:r w:rsidRPr="00EA2152">
        <w:rPr>
          <w:rFonts w:ascii="Arial" w:hAnsi="Arial" w:cs="Arial"/>
        </w:rPr>
        <w:tab/>
        <w:t xml:space="preserve"> de Cordeirópolis, preferencialmente através do e-mail: </w:t>
      </w:r>
      <w:hyperlink r:id="rId10">
        <w:r w:rsidRPr="00EA2152">
          <w:rPr>
            <w:rFonts w:ascii="Arial" w:hAnsi="Arial" w:cs="Arial"/>
            <w:color w:val="0000FF"/>
            <w:u w:val="single" w:color="0000FF"/>
          </w:rPr>
          <w:t>licitacoes@cordeiropolis.sp.gov.br</w:t>
        </w:r>
      </w:hyperlink>
      <w:r w:rsidRPr="00EA2152">
        <w:rPr>
          <w:rFonts w:ascii="Arial" w:hAnsi="Arial" w:cs="Arial"/>
          <w:color w:val="0000FF"/>
        </w:rPr>
        <w:t xml:space="preserve">. </w:t>
      </w:r>
      <w:r w:rsidRPr="00EA2152">
        <w:rPr>
          <w:rFonts w:ascii="Arial" w:hAnsi="Arial" w:cs="Arial"/>
        </w:rPr>
        <w:t>Também poderão ser obtidos junto a Secretaria Municipal de Obras e Planejamento.</w:t>
      </w:r>
    </w:p>
    <w:p w:rsidR="00EA2152" w:rsidRPr="00EA2152" w:rsidRDefault="00EA2152" w:rsidP="00EA2152">
      <w:pPr>
        <w:pStyle w:val="PargrafodaLista"/>
        <w:widowControl w:val="0"/>
        <w:numPr>
          <w:ilvl w:val="1"/>
          <w:numId w:val="36"/>
        </w:numPr>
        <w:tabs>
          <w:tab w:val="left" w:pos="1292"/>
        </w:tabs>
        <w:autoSpaceDE w:val="0"/>
        <w:autoSpaceDN w:val="0"/>
        <w:spacing w:line="360" w:lineRule="auto"/>
        <w:ind w:left="0" w:firstLine="1134"/>
        <w:contextualSpacing w:val="0"/>
        <w:jc w:val="both"/>
        <w:rPr>
          <w:rFonts w:ascii="Arial" w:hAnsi="Arial" w:cs="Arial"/>
          <w:b/>
        </w:rPr>
      </w:pPr>
    </w:p>
    <w:p w:rsidR="00EA2152" w:rsidRPr="00EA2152" w:rsidRDefault="00EA2152" w:rsidP="00EA2152">
      <w:pPr>
        <w:pStyle w:val="PargrafodaLista"/>
        <w:widowControl w:val="0"/>
        <w:numPr>
          <w:ilvl w:val="1"/>
          <w:numId w:val="36"/>
        </w:numPr>
        <w:tabs>
          <w:tab w:val="left" w:pos="1292"/>
        </w:tabs>
        <w:autoSpaceDE w:val="0"/>
        <w:autoSpaceDN w:val="0"/>
        <w:spacing w:line="360" w:lineRule="auto"/>
        <w:ind w:left="0" w:firstLine="1134"/>
        <w:contextualSpacing w:val="0"/>
        <w:jc w:val="both"/>
        <w:rPr>
          <w:rFonts w:ascii="Arial" w:hAnsi="Arial" w:cs="Arial"/>
          <w:b/>
        </w:rPr>
      </w:pPr>
      <w:r w:rsidRPr="00EA2152">
        <w:rPr>
          <w:rFonts w:ascii="Arial" w:hAnsi="Arial" w:cs="Arial"/>
        </w:rPr>
        <w:t xml:space="preserve">Em caso de não solicitação pelos proponentes de esclarecimentos e informações, pressupõe-se que os elementos fornecidos são suficientemente claros e precisos, </w:t>
      </w:r>
      <w:r w:rsidRPr="00EA2152">
        <w:rPr>
          <w:rFonts w:ascii="Arial" w:hAnsi="Arial" w:cs="Arial"/>
          <w:b/>
          <w:u w:val="thick"/>
        </w:rPr>
        <w:t>não cabendo</w:t>
      </w:r>
      <w:r w:rsidRPr="00EA2152">
        <w:rPr>
          <w:rFonts w:ascii="Arial" w:hAnsi="Arial" w:cs="Arial"/>
          <w:b/>
        </w:rPr>
        <w:t>, portanto</w:t>
      </w:r>
      <w:r w:rsidRPr="00EA2152">
        <w:rPr>
          <w:rFonts w:ascii="Arial" w:hAnsi="Arial" w:cs="Arial"/>
        </w:rPr>
        <w:t xml:space="preserve">, </w:t>
      </w:r>
      <w:r w:rsidRPr="00EA2152">
        <w:rPr>
          <w:rFonts w:ascii="Arial" w:hAnsi="Arial" w:cs="Arial"/>
          <w:b/>
        </w:rPr>
        <w:t>posteriormente,  o  direito  a qualquer reclamação.</w:t>
      </w:r>
    </w:p>
    <w:p w:rsidR="00EA2152" w:rsidRPr="00EA2152" w:rsidRDefault="00EA2152" w:rsidP="00EA2152">
      <w:pPr>
        <w:pStyle w:val="Corpodetexto"/>
        <w:spacing w:line="360" w:lineRule="auto"/>
        <w:rPr>
          <w:rFonts w:cs="Arial"/>
          <w:b/>
          <w:sz w:val="20"/>
        </w:rPr>
      </w:pPr>
    </w:p>
    <w:p w:rsidR="00EA2152" w:rsidRPr="00EA2152" w:rsidRDefault="00EA2152" w:rsidP="00EA2152">
      <w:pPr>
        <w:pStyle w:val="Corpodetexto"/>
        <w:spacing w:line="360" w:lineRule="auto"/>
        <w:rPr>
          <w:rFonts w:cs="Arial"/>
          <w:b/>
          <w:sz w:val="20"/>
        </w:rPr>
      </w:pPr>
    </w:p>
    <w:p w:rsidR="00EA2152" w:rsidRPr="00EA2152" w:rsidRDefault="00EA2152" w:rsidP="00EA2152">
      <w:pPr>
        <w:pStyle w:val="Ttulo11"/>
        <w:numPr>
          <w:ilvl w:val="0"/>
          <w:numId w:val="36"/>
        </w:numPr>
        <w:tabs>
          <w:tab w:val="left" w:pos="890"/>
          <w:tab w:val="left" w:pos="891"/>
        </w:tabs>
        <w:spacing w:line="360" w:lineRule="auto"/>
        <w:ind w:left="890" w:hanging="647"/>
        <w:jc w:val="left"/>
        <w:rPr>
          <w:sz w:val="20"/>
          <w:szCs w:val="20"/>
        </w:rPr>
      </w:pPr>
      <w:r w:rsidRPr="00EA2152">
        <w:rPr>
          <w:sz w:val="20"/>
          <w:szCs w:val="20"/>
        </w:rPr>
        <w:t>ANEXOS:</w:t>
      </w:r>
    </w:p>
    <w:p w:rsidR="00EA2152" w:rsidRPr="00EA2152" w:rsidRDefault="00EA2152" w:rsidP="00EA2152">
      <w:pPr>
        <w:spacing w:line="360" w:lineRule="auto"/>
        <w:ind w:left="890"/>
        <w:rPr>
          <w:rFonts w:ascii="Arial" w:hAnsi="Arial" w:cs="Arial"/>
          <w:b/>
        </w:rPr>
      </w:pPr>
      <w:r w:rsidRPr="00EA2152">
        <w:rPr>
          <w:rFonts w:ascii="Arial" w:hAnsi="Arial" w:cs="Arial"/>
          <w:b/>
        </w:rPr>
        <w:t>ANEXO I:</w:t>
      </w:r>
    </w:p>
    <w:p w:rsidR="00EA2152" w:rsidRPr="00EA2152" w:rsidRDefault="00EA2152" w:rsidP="00EA2152">
      <w:pPr>
        <w:pStyle w:val="Corpodetexto"/>
        <w:spacing w:line="360" w:lineRule="auto"/>
        <w:ind w:left="822" w:right="652"/>
        <w:rPr>
          <w:rFonts w:cs="Arial"/>
          <w:sz w:val="20"/>
        </w:rPr>
      </w:pPr>
      <w:r w:rsidRPr="00EA2152">
        <w:rPr>
          <w:rFonts w:cs="Arial"/>
          <w:sz w:val="20"/>
        </w:rPr>
        <w:t>Anexo I.A – Reserva Orçamentária;</w:t>
      </w:r>
    </w:p>
    <w:p w:rsidR="00EA2152" w:rsidRPr="00EA2152" w:rsidRDefault="00EA2152" w:rsidP="00EA2152">
      <w:pPr>
        <w:pStyle w:val="Corpodetexto"/>
        <w:spacing w:line="360" w:lineRule="auto"/>
        <w:ind w:left="822" w:right="652"/>
        <w:rPr>
          <w:rFonts w:cs="Arial"/>
          <w:sz w:val="20"/>
        </w:rPr>
      </w:pPr>
      <w:r w:rsidRPr="00EA2152">
        <w:rPr>
          <w:rFonts w:cs="Arial"/>
          <w:sz w:val="20"/>
        </w:rPr>
        <w:t>Anexo I.B – Requisição;</w:t>
      </w:r>
    </w:p>
    <w:p w:rsidR="00EA2152" w:rsidRPr="00EA2152" w:rsidRDefault="00EA2152" w:rsidP="00EA2152">
      <w:pPr>
        <w:pStyle w:val="Corpodetexto"/>
        <w:spacing w:line="360" w:lineRule="auto"/>
        <w:ind w:left="822" w:right="652"/>
        <w:rPr>
          <w:rFonts w:cs="Arial"/>
          <w:sz w:val="20"/>
        </w:rPr>
      </w:pPr>
      <w:r w:rsidRPr="00EA2152">
        <w:rPr>
          <w:rFonts w:cs="Arial"/>
          <w:sz w:val="20"/>
        </w:rPr>
        <w:t>Anexo I.C – Cotação dentro do Sistema;</w:t>
      </w:r>
    </w:p>
    <w:p w:rsidR="00EA2152" w:rsidRPr="00EA2152" w:rsidRDefault="0040380C" w:rsidP="00EA2152">
      <w:pPr>
        <w:spacing w:line="360" w:lineRule="auto"/>
        <w:ind w:left="821" w:right="1645" w:firstLine="12"/>
        <w:rPr>
          <w:rFonts w:ascii="Arial" w:hAnsi="Arial" w:cs="Arial"/>
          <w:b/>
        </w:rPr>
      </w:pPr>
      <w:r w:rsidRPr="0040380C">
        <w:rPr>
          <w:rFonts w:ascii="Arial" w:hAnsi="Arial" w:cs="Arial"/>
          <w:noProof/>
        </w:rPr>
        <w:pict>
          <v:rect id="Retângulo 2" o:spid="_x0000_s1026" style="position:absolute;left:0;text-align:left;margin-left:92.05pt;margin-top:4.75pt;width:.6pt;height:13.9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" fillcolor="yellow" stroked="f">
            <w10:wrap anchorx="page"/>
          </v:rect>
        </w:pict>
      </w:r>
      <w:r w:rsidR="00EA2152" w:rsidRPr="00EA2152">
        <w:rPr>
          <w:rFonts w:ascii="Arial" w:hAnsi="Arial" w:cs="Arial"/>
          <w:b/>
        </w:rPr>
        <w:t>ANEXO II – Especificações Técnicas:</w:t>
      </w:r>
    </w:p>
    <w:p w:rsidR="00EA2152" w:rsidRPr="00EA2152" w:rsidRDefault="00EA2152" w:rsidP="00EA2152">
      <w:pPr>
        <w:spacing w:line="360" w:lineRule="auto"/>
        <w:ind w:left="821" w:right="1645" w:firstLine="12"/>
        <w:rPr>
          <w:rFonts w:ascii="Arial" w:hAnsi="Arial" w:cs="Arial"/>
        </w:rPr>
      </w:pPr>
      <w:r w:rsidRPr="00EA2152">
        <w:rPr>
          <w:rFonts w:ascii="Arial" w:hAnsi="Arial" w:cs="Arial"/>
        </w:rPr>
        <w:t>Anexo II.A – Termo de Referência;</w:t>
      </w:r>
    </w:p>
    <w:p w:rsidR="00EA2152" w:rsidRPr="00EA2152" w:rsidRDefault="00EA2152" w:rsidP="00EA2152">
      <w:pPr>
        <w:spacing w:line="360" w:lineRule="auto"/>
        <w:ind w:left="821" w:right="1645" w:firstLine="12"/>
        <w:rPr>
          <w:rFonts w:ascii="Arial" w:hAnsi="Arial" w:cs="Arial"/>
        </w:rPr>
      </w:pPr>
      <w:r w:rsidRPr="00EA2152">
        <w:rPr>
          <w:rFonts w:ascii="Arial" w:hAnsi="Arial" w:cs="Arial"/>
        </w:rPr>
        <w:lastRenderedPageBreak/>
        <w:t>Anexo II.B – Memorial Descritivo;</w:t>
      </w:r>
    </w:p>
    <w:p w:rsidR="00EA2152" w:rsidRPr="00EA2152" w:rsidRDefault="00EA2152" w:rsidP="00EA2152">
      <w:pPr>
        <w:spacing w:line="360" w:lineRule="auto"/>
        <w:ind w:left="821" w:right="1645" w:firstLine="12"/>
        <w:rPr>
          <w:rFonts w:ascii="Arial" w:hAnsi="Arial" w:cs="Arial"/>
        </w:rPr>
      </w:pPr>
      <w:r w:rsidRPr="00EA2152">
        <w:rPr>
          <w:rFonts w:ascii="Arial" w:hAnsi="Arial" w:cs="Arial"/>
        </w:rPr>
        <w:t>Anexo II.C – Croqui (imagem) Opção 01 e 02 – Dispositivos SP 316.</w:t>
      </w:r>
    </w:p>
    <w:p w:rsidR="00EA2152" w:rsidRPr="00EA2152" w:rsidRDefault="00EA2152" w:rsidP="00EA2152">
      <w:pPr>
        <w:pStyle w:val="Corpodetexto"/>
        <w:spacing w:line="360" w:lineRule="auto"/>
        <w:ind w:left="822" w:right="1078"/>
        <w:jc w:val="center"/>
        <w:rPr>
          <w:rFonts w:cs="Arial"/>
          <w:sz w:val="20"/>
        </w:rPr>
      </w:pPr>
    </w:p>
    <w:p w:rsidR="00EA2152" w:rsidRPr="00EA2152" w:rsidRDefault="00EA2152" w:rsidP="00EA2152">
      <w:pPr>
        <w:pStyle w:val="Corpodetexto"/>
        <w:spacing w:line="360" w:lineRule="auto"/>
        <w:ind w:left="822" w:right="1078"/>
        <w:jc w:val="center"/>
        <w:rPr>
          <w:rFonts w:cs="Arial"/>
          <w:sz w:val="20"/>
        </w:rPr>
      </w:pPr>
      <w:r w:rsidRPr="00EA2152">
        <w:rPr>
          <w:rFonts w:cs="Arial"/>
          <w:sz w:val="20"/>
        </w:rPr>
        <w:t>Cordeirópolis, março de 2021.</w:t>
      </w:r>
    </w:p>
    <w:p w:rsidR="00EA2152" w:rsidRPr="00EA2152" w:rsidRDefault="00EA2152" w:rsidP="00EA2152">
      <w:pPr>
        <w:pStyle w:val="Corpodetexto"/>
        <w:rPr>
          <w:rFonts w:cs="Arial"/>
          <w:sz w:val="20"/>
        </w:rPr>
      </w:pPr>
    </w:p>
    <w:p w:rsidR="00EA2152" w:rsidRPr="00EA2152" w:rsidRDefault="00EA2152" w:rsidP="00EA2152">
      <w:pPr>
        <w:pStyle w:val="Corpodetexto"/>
        <w:rPr>
          <w:rFonts w:cs="Arial"/>
          <w:sz w:val="20"/>
        </w:rPr>
      </w:pPr>
    </w:p>
    <w:p w:rsidR="00EA2152" w:rsidRPr="00EA2152" w:rsidRDefault="00EA2152" w:rsidP="00EA2152">
      <w:pPr>
        <w:pStyle w:val="Corpodetexto"/>
        <w:rPr>
          <w:rFonts w:cs="Arial"/>
          <w:sz w:val="20"/>
        </w:rPr>
      </w:pPr>
    </w:p>
    <w:p w:rsidR="00EA2152" w:rsidRPr="00EA2152" w:rsidRDefault="00EA2152" w:rsidP="00EA2152">
      <w:pPr>
        <w:pStyle w:val="Corpodetexto"/>
        <w:rPr>
          <w:rFonts w:cs="Arial"/>
          <w:sz w:val="20"/>
        </w:rPr>
      </w:pPr>
    </w:p>
    <w:p w:rsidR="00EA2152" w:rsidRPr="00EA2152" w:rsidRDefault="00EA2152" w:rsidP="00EA2152">
      <w:pPr>
        <w:pStyle w:val="Corpodetexto"/>
        <w:rPr>
          <w:rFonts w:cs="Arial"/>
          <w:sz w:val="20"/>
        </w:rPr>
      </w:pPr>
    </w:p>
    <w:p w:rsidR="00EA2152" w:rsidRPr="00EA2152" w:rsidRDefault="00EA2152" w:rsidP="00EA2152">
      <w:pPr>
        <w:pStyle w:val="Corpodetexto"/>
        <w:rPr>
          <w:rFonts w:cs="Arial"/>
          <w:sz w:val="20"/>
        </w:rPr>
      </w:pPr>
    </w:p>
    <w:p w:rsidR="00EA2152" w:rsidRPr="00EA2152" w:rsidRDefault="00EA2152" w:rsidP="00EA2152">
      <w:pPr>
        <w:pStyle w:val="Corpodetexto"/>
        <w:rPr>
          <w:rFonts w:cs="Arial"/>
          <w:sz w:val="20"/>
        </w:rPr>
      </w:pPr>
    </w:p>
    <w:p w:rsidR="00EA2152" w:rsidRPr="00EA2152" w:rsidRDefault="00EA2152" w:rsidP="00EA2152">
      <w:pPr>
        <w:ind w:right="85" w:hanging="6"/>
        <w:jc w:val="center"/>
        <w:rPr>
          <w:rFonts w:ascii="Arial" w:hAnsi="Arial" w:cs="Arial"/>
          <w:b/>
          <w:i/>
        </w:rPr>
      </w:pPr>
      <w:r w:rsidRPr="00EA2152">
        <w:rPr>
          <w:rFonts w:ascii="Arial" w:hAnsi="Arial" w:cs="Arial"/>
          <w:b/>
          <w:i/>
        </w:rPr>
        <w:t>Eng. MARCELO JOSÉ COGHI</w:t>
      </w:r>
    </w:p>
    <w:p w:rsidR="00EA2152" w:rsidRPr="00EA2152" w:rsidRDefault="00EA2152" w:rsidP="00EA2152">
      <w:pPr>
        <w:spacing w:line="360" w:lineRule="auto"/>
        <w:jc w:val="center"/>
        <w:rPr>
          <w:rFonts w:ascii="Arial" w:hAnsi="Arial" w:cs="Arial"/>
        </w:rPr>
      </w:pPr>
      <w:r w:rsidRPr="00EA2152">
        <w:rPr>
          <w:rFonts w:ascii="Arial" w:hAnsi="Arial" w:cs="Arial"/>
        </w:rPr>
        <w:t>Secretário Municipal de Obras e Planejamento - Cordeirópolis/SP</w:t>
      </w:r>
      <w:bookmarkEnd w:id="3"/>
      <w:bookmarkEnd w:id="4"/>
    </w:p>
    <w:p w:rsidR="00B97D67" w:rsidRPr="00B97D67" w:rsidRDefault="00B97D67" w:rsidP="00B97D67">
      <w:pPr>
        <w:jc w:val="center"/>
        <w:rPr>
          <w:rFonts w:ascii="Arial" w:hAnsi="Arial" w:cs="Arial"/>
          <w:i/>
        </w:rPr>
      </w:pPr>
    </w:p>
    <w:p w:rsidR="009B1B21" w:rsidRDefault="009B1B21" w:rsidP="009B1B21">
      <w:pPr>
        <w:spacing w:line="360" w:lineRule="auto"/>
        <w:jc w:val="both"/>
      </w:pPr>
    </w:p>
    <w:p w:rsidR="007F12A0" w:rsidRPr="00D77ACA" w:rsidRDefault="007F12A0" w:rsidP="007F12A0"/>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A2152">
        <w:rPr>
          <w:rFonts w:ascii="Arial" w:hAnsi="Arial" w:cs="Arial"/>
          <w:sz w:val="22"/>
          <w:szCs w:val="22"/>
        </w:rPr>
        <w:t>02/2021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EA2152">
        <w:rPr>
          <w:rFonts w:ascii="Arial" w:hAnsi="Arial" w:cs="Arial"/>
          <w:b/>
          <w:bCs/>
          <w:iCs/>
          <w:sz w:val="22"/>
          <w:szCs w:val="22"/>
        </w:rPr>
        <w:t>Elaboração de projeto Básico e Executivo para projeto de dispositivo (trevo) em nível Rodovia Constante Peruchi (SP 316), entre Km 157/158</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A2152">
        <w:rPr>
          <w:rFonts w:ascii="Arial" w:hAnsi="Arial" w:cs="Arial"/>
          <w:sz w:val="22"/>
          <w:szCs w:val="22"/>
        </w:rPr>
        <w:t>02/2021</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EA2152">
        <w:rPr>
          <w:rFonts w:ascii="Arial" w:hAnsi="Arial" w:cs="Arial"/>
          <w:b/>
          <w:bCs/>
          <w:iCs/>
          <w:sz w:val="22"/>
          <w:szCs w:val="22"/>
        </w:rPr>
        <w:t>Elaboração de projeto  Básico e Executivo para projeto de dispositivo (trevo) em nível Rodovia Constante Peruchi (SP 316), entre Km 157/158</w:t>
      </w:r>
      <w:r w:rsidR="00CA497A">
        <w:rPr>
          <w:rFonts w:ascii="Arial" w:hAnsi="Arial" w:cs="Arial"/>
          <w:b/>
          <w:bCs/>
          <w:iCs/>
          <w:sz w:val="22"/>
          <w:szCs w:val="22"/>
        </w:rPr>
        <w:t>”</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A2152">
        <w:rPr>
          <w:rFonts w:ascii="Arial" w:hAnsi="Arial" w:cs="Arial"/>
          <w:sz w:val="22"/>
          <w:szCs w:val="22"/>
        </w:rPr>
        <w:t>02/2021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EA2152">
        <w:rPr>
          <w:rFonts w:ascii="Arial" w:hAnsi="Arial" w:cs="Arial"/>
          <w:b/>
          <w:bCs/>
          <w:iCs/>
          <w:sz w:val="22"/>
          <w:szCs w:val="22"/>
        </w:rPr>
        <w:t>Elaboração de projeto Básico e Executivo para projeto de dispositivo (trevo) em nível Rodovia Constante Peruchi (SP 316), entre Km 157/158</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A2152">
        <w:rPr>
          <w:rFonts w:ascii="Arial" w:hAnsi="Arial" w:cs="Arial"/>
          <w:sz w:val="22"/>
          <w:szCs w:val="22"/>
        </w:rPr>
        <w:t>02/2021</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EA2152">
        <w:rPr>
          <w:rFonts w:ascii="Arial" w:hAnsi="Arial" w:cs="Arial"/>
          <w:b/>
          <w:bCs/>
          <w:iCs/>
          <w:sz w:val="22"/>
          <w:szCs w:val="22"/>
        </w:rPr>
        <w:t>Elaboração de projeto Básico e Executivo para projeto de dispositivo (trevo) em nível Rodovia Constante Peruchi (SP 316), entre Km 157/158</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972594">
              <w:rPr>
                <w:rFonts w:ascii="Arial" w:hAnsi="Arial" w:cs="Arial"/>
                <w:sz w:val="22"/>
                <w:szCs w:val="22"/>
                <w:u w:val="single"/>
              </w:rPr>
              <w:t>1</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EA2152">
              <w:rPr>
                <w:rFonts w:ascii="Arial" w:hAnsi="Arial" w:cs="Arial"/>
                <w:b/>
                <w:bCs/>
                <w:iCs/>
              </w:rPr>
              <w:t>Elaboração de projeto Básico e Executivo para projeto de dispositivo (trevo) em nível Rodovia Constante Peruchi (SP 316), entre Km 157/158</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EA2152">
              <w:rPr>
                <w:rFonts w:ascii="Arial" w:hAnsi="Arial" w:cs="Arial"/>
                <w:sz w:val="22"/>
                <w:szCs w:val="22"/>
                <w:u w:val="single"/>
              </w:rPr>
              <w:t>1200/2021</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EA2152">
        <w:rPr>
          <w:rFonts w:ascii="Arial" w:hAnsi="Arial" w:cs="Arial"/>
          <w:b/>
          <w:sz w:val="22"/>
          <w:szCs w:val="22"/>
        </w:rPr>
        <w:t>7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A2152">
        <w:rPr>
          <w:rFonts w:ascii="Arial" w:hAnsi="Arial" w:cs="Arial"/>
          <w:sz w:val="22"/>
          <w:szCs w:val="22"/>
        </w:rPr>
        <w:t>02/2021</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EA2152">
        <w:rPr>
          <w:rFonts w:ascii="Arial" w:hAnsi="Arial" w:cs="Arial"/>
          <w:b/>
          <w:bCs/>
          <w:iCs/>
        </w:rPr>
        <w:t>Elaboração de projeto  Básico e Executivo para projeto de dispositivo (trevo) em nível Rodovia Constante Peruchi (SP 316), entre Km 157/158</w:t>
      </w:r>
      <w:r w:rsidR="00190531">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A2152">
        <w:rPr>
          <w:rFonts w:ascii="Arial" w:hAnsi="Arial" w:cs="Arial"/>
          <w:sz w:val="22"/>
          <w:szCs w:val="22"/>
        </w:rPr>
        <w:t>02/2021</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EA2152">
        <w:rPr>
          <w:rFonts w:ascii="Arial" w:hAnsi="Arial" w:cs="Arial"/>
          <w:sz w:val="22"/>
          <w:szCs w:val="22"/>
        </w:rPr>
        <w:t>02/2021</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972594">
        <w:rPr>
          <w:rFonts w:ascii="Arial" w:hAnsi="Arial" w:cs="Arial"/>
          <w:sz w:val="22"/>
          <w:szCs w:val="22"/>
        </w:rPr>
        <w:t>1</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EA2152">
        <w:rPr>
          <w:rFonts w:cs="Arial"/>
          <w:b/>
          <w:sz w:val="22"/>
          <w:szCs w:val="22"/>
        </w:rPr>
        <w:t>7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D66E14" w:rsidRPr="00454629" w:rsidRDefault="00E25E01" w:rsidP="00D66E14">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D66E14" w:rsidRPr="00445849" w:rsidTr="0064018D">
        <w:tc>
          <w:tcPr>
            <w:tcW w:w="585" w:type="pct"/>
            <w:shd w:val="pct20" w:color="auto" w:fill="auto"/>
            <w:vAlign w:val="center"/>
          </w:tcPr>
          <w:p w:rsidR="00D66E14" w:rsidRPr="00445849"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D66E14" w:rsidRPr="00445849"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D66E14" w:rsidRPr="00445849"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D66E14" w:rsidRPr="00445849"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D66E14" w:rsidRPr="00445849"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D66E14" w:rsidRPr="00445849"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D66E14" w:rsidRPr="00445849"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D66E14" w:rsidRPr="00445849" w:rsidTr="0064018D">
        <w:tc>
          <w:tcPr>
            <w:tcW w:w="585" w:type="pct"/>
            <w:vAlign w:val="center"/>
          </w:tcPr>
          <w:p w:rsidR="00D66E14" w:rsidRPr="0064018D"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4018D">
              <w:rPr>
                <w:rFonts w:ascii="Arial" w:hAnsi="Arial" w:cs="Arial"/>
                <w:sz w:val="22"/>
                <w:szCs w:val="22"/>
              </w:rPr>
              <w:t>479</w:t>
            </w:r>
          </w:p>
        </w:tc>
        <w:tc>
          <w:tcPr>
            <w:tcW w:w="577" w:type="pct"/>
            <w:vAlign w:val="center"/>
          </w:tcPr>
          <w:p w:rsidR="00D66E14" w:rsidRPr="0064018D"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4018D">
              <w:rPr>
                <w:rFonts w:ascii="Arial" w:hAnsi="Arial" w:cs="Arial"/>
                <w:sz w:val="22"/>
                <w:szCs w:val="22"/>
              </w:rPr>
              <w:t>04.01</w:t>
            </w:r>
          </w:p>
        </w:tc>
        <w:tc>
          <w:tcPr>
            <w:tcW w:w="775" w:type="pct"/>
            <w:vAlign w:val="center"/>
          </w:tcPr>
          <w:p w:rsidR="00D66E14" w:rsidRPr="0064018D"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4018D">
              <w:rPr>
                <w:rFonts w:ascii="Arial" w:hAnsi="Arial" w:cs="Arial"/>
                <w:sz w:val="22"/>
                <w:szCs w:val="22"/>
              </w:rPr>
              <w:t>3.3.90.39</w:t>
            </w:r>
          </w:p>
        </w:tc>
        <w:tc>
          <w:tcPr>
            <w:tcW w:w="945" w:type="pct"/>
            <w:vAlign w:val="center"/>
          </w:tcPr>
          <w:p w:rsidR="00D66E14" w:rsidRPr="0064018D"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4018D">
              <w:rPr>
                <w:rFonts w:ascii="Arial" w:hAnsi="Arial" w:cs="Arial"/>
                <w:sz w:val="22"/>
                <w:szCs w:val="22"/>
              </w:rPr>
              <w:t>15 451 0444</w:t>
            </w:r>
          </w:p>
        </w:tc>
        <w:tc>
          <w:tcPr>
            <w:tcW w:w="513" w:type="pct"/>
            <w:vAlign w:val="center"/>
          </w:tcPr>
          <w:p w:rsidR="00D66E14" w:rsidRPr="0064018D"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4018D">
              <w:rPr>
                <w:rFonts w:ascii="Arial" w:hAnsi="Arial" w:cs="Arial"/>
                <w:sz w:val="22"/>
                <w:szCs w:val="22"/>
              </w:rPr>
              <w:t>1004</w:t>
            </w:r>
          </w:p>
        </w:tc>
        <w:tc>
          <w:tcPr>
            <w:tcW w:w="425" w:type="pct"/>
            <w:vAlign w:val="center"/>
          </w:tcPr>
          <w:p w:rsidR="00D66E14" w:rsidRPr="0064018D"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4018D">
              <w:rPr>
                <w:rFonts w:ascii="Arial" w:hAnsi="Arial" w:cs="Arial"/>
                <w:sz w:val="22"/>
                <w:szCs w:val="22"/>
              </w:rPr>
              <w:t>01</w:t>
            </w:r>
          </w:p>
        </w:tc>
        <w:tc>
          <w:tcPr>
            <w:tcW w:w="1180" w:type="pct"/>
            <w:vAlign w:val="center"/>
          </w:tcPr>
          <w:p w:rsidR="00D66E14" w:rsidRPr="0064018D" w:rsidRDefault="00D66E14" w:rsidP="0064018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4018D">
              <w:rPr>
                <w:rFonts w:ascii="Arial" w:hAnsi="Arial" w:cs="Arial"/>
                <w:sz w:val="22"/>
                <w:szCs w:val="22"/>
              </w:rPr>
              <w:t>1100000</w:t>
            </w:r>
          </w:p>
        </w:tc>
      </w:tr>
    </w:tbl>
    <w:p w:rsidR="00D66E14" w:rsidRDefault="00D66E14" w:rsidP="00D66E1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D66E14">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D66E14">
        <w:rPr>
          <w:rFonts w:ascii="Arial" w:hAnsi="Arial" w:cs="Arial"/>
          <w:bCs/>
          <w:sz w:val="22"/>
          <w:szCs w:val="22"/>
        </w:rPr>
        <w:t>1</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C4D" w:rsidRDefault="00FB1C4D" w:rsidP="008D473D">
      <w:r>
        <w:separator/>
      </w:r>
    </w:p>
  </w:endnote>
  <w:endnote w:type="continuationSeparator" w:id="1">
    <w:p w:rsidR="00FB1C4D" w:rsidRDefault="00FB1C4D" w:rsidP="008D473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8D" w:rsidRDefault="0040380C">
    <w:pPr>
      <w:pStyle w:val="Rodap"/>
      <w:framePr w:wrap="around" w:vAnchor="text" w:hAnchor="margin" w:xAlign="right" w:y="1"/>
      <w:rPr>
        <w:rStyle w:val="Nmerodepgina"/>
      </w:rPr>
    </w:pPr>
    <w:r>
      <w:rPr>
        <w:rStyle w:val="Nmerodepgina"/>
      </w:rPr>
      <w:fldChar w:fldCharType="begin"/>
    </w:r>
    <w:r w:rsidR="0064018D">
      <w:rPr>
        <w:rStyle w:val="Nmerodepgina"/>
      </w:rPr>
      <w:instrText xml:space="preserve">PAGE  </w:instrText>
    </w:r>
    <w:r>
      <w:rPr>
        <w:rStyle w:val="Nmerodepgina"/>
      </w:rPr>
      <w:fldChar w:fldCharType="separate"/>
    </w:r>
    <w:r w:rsidR="0064018D">
      <w:rPr>
        <w:rStyle w:val="Nmerodepgina"/>
        <w:noProof/>
      </w:rPr>
      <w:t>1</w:t>
    </w:r>
    <w:r>
      <w:rPr>
        <w:rStyle w:val="Nmerodepgina"/>
      </w:rPr>
      <w:fldChar w:fldCharType="end"/>
    </w:r>
  </w:p>
  <w:p w:rsidR="0064018D" w:rsidRDefault="0064018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8D" w:rsidRPr="00AE4DE7" w:rsidRDefault="0064018D"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64018D" w:rsidRDefault="0064018D" w:rsidP="0022657E">
    <w:pPr>
      <w:pStyle w:val="Rodap"/>
      <w:pBdr>
        <w:top w:val="single" w:sz="18" w:space="0" w:color="3366CC"/>
      </w:pBdr>
      <w:ind w:right="360"/>
      <w:jc w:val="center"/>
      <w:rPr>
        <w:rFonts w:ascii="Arial" w:hAnsi="Arial" w:cs="Arial"/>
        <w:b/>
        <w:color w:val="003366"/>
        <w:sz w:val="16"/>
        <w:szCs w:val="16"/>
      </w:rPr>
    </w:pPr>
  </w:p>
  <w:p w:rsidR="0064018D" w:rsidRPr="009B1E51" w:rsidRDefault="0040380C"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64018D" w:rsidRPr="009B1E51">
      <w:rPr>
        <w:rStyle w:val="Nmerodepgina"/>
        <w:b/>
        <w:sz w:val="16"/>
        <w:szCs w:val="16"/>
      </w:rPr>
      <w:instrText xml:space="preserve">PAGE  </w:instrText>
    </w:r>
    <w:r w:rsidRPr="009B1E51">
      <w:rPr>
        <w:rStyle w:val="Nmerodepgina"/>
        <w:b/>
        <w:sz w:val="16"/>
        <w:szCs w:val="16"/>
      </w:rPr>
      <w:fldChar w:fldCharType="separate"/>
    </w:r>
    <w:r w:rsidR="00865442">
      <w:rPr>
        <w:rStyle w:val="Nmerodepgina"/>
        <w:b/>
        <w:noProof/>
        <w:sz w:val="16"/>
        <w:szCs w:val="16"/>
      </w:rPr>
      <w:t>1</w:t>
    </w:r>
    <w:r w:rsidRPr="009B1E51">
      <w:rPr>
        <w:rStyle w:val="Nmerodepgina"/>
        <w:b/>
        <w:sz w:val="16"/>
        <w:szCs w:val="16"/>
      </w:rPr>
      <w:fldChar w:fldCharType="end"/>
    </w:r>
  </w:p>
  <w:p w:rsidR="0064018D" w:rsidRDefault="0064018D"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C4D" w:rsidRDefault="00FB1C4D" w:rsidP="008D473D">
      <w:r>
        <w:separator/>
      </w:r>
    </w:p>
  </w:footnote>
  <w:footnote w:type="continuationSeparator" w:id="1">
    <w:p w:rsidR="00FB1C4D" w:rsidRDefault="00FB1C4D"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8D" w:rsidRDefault="0064018D"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64018D" w:rsidRDefault="0064018D" w:rsidP="0022657E">
    <w:pPr>
      <w:pStyle w:val="Cabealho"/>
      <w:jc w:val="center"/>
      <w:rPr>
        <w:rFonts w:ascii="Verdana" w:hAnsi="Verdana" w:cs="Verdana"/>
        <w:b/>
        <w:bCs/>
        <w:sz w:val="24"/>
        <w:szCs w:val="24"/>
      </w:rPr>
    </w:pPr>
  </w:p>
  <w:p w:rsidR="0064018D" w:rsidRDefault="0064018D" w:rsidP="0022657E">
    <w:pPr>
      <w:pStyle w:val="Cabealho"/>
      <w:jc w:val="center"/>
      <w:rPr>
        <w:rFonts w:ascii="Verdana" w:hAnsi="Verdana" w:cs="Verdana"/>
        <w:b/>
        <w:bCs/>
        <w:sz w:val="24"/>
        <w:szCs w:val="24"/>
      </w:rPr>
    </w:pPr>
  </w:p>
  <w:p w:rsidR="0064018D" w:rsidRDefault="0064018D" w:rsidP="0022657E">
    <w:pPr>
      <w:pStyle w:val="Cabealho"/>
      <w:jc w:val="center"/>
      <w:rPr>
        <w:rFonts w:ascii="Verdana" w:hAnsi="Verdana" w:cs="Verdana"/>
        <w:b/>
        <w:bCs/>
        <w:sz w:val="24"/>
        <w:szCs w:val="24"/>
      </w:rPr>
    </w:pPr>
  </w:p>
  <w:p w:rsidR="0064018D" w:rsidRDefault="0064018D" w:rsidP="0022657E">
    <w:pPr>
      <w:pStyle w:val="Cabealho"/>
      <w:jc w:val="center"/>
      <w:rPr>
        <w:rFonts w:ascii="Verdana" w:hAnsi="Verdana" w:cs="Verdana"/>
        <w:b/>
        <w:bCs/>
        <w:sz w:val="24"/>
        <w:szCs w:val="24"/>
      </w:rPr>
    </w:pPr>
  </w:p>
  <w:p w:rsidR="0064018D" w:rsidRPr="00B407BD" w:rsidRDefault="0064018D"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64018D" w:rsidRDefault="0064018D" w:rsidP="0022657E">
    <w:pPr>
      <w:pStyle w:val="Cabealho"/>
      <w:jc w:val="center"/>
      <w:rPr>
        <w:rFonts w:ascii="Verdana" w:hAnsi="Verdana" w:cs="Verdana"/>
      </w:rPr>
    </w:pPr>
    <w:r w:rsidRPr="00483529">
      <w:rPr>
        <w:rFonts w:ascii="Verdana" w:hAnsi="Verdana" w:cs="Verdana"/>
      </w:rPr>
      <w:t>Estado de São Paulo</w:t>
    </w:r>
  </w:p>
  <w:p w:rsidR="0064018D" w:rsidRPr="00483529" w:rsidRDefault="0064018D" w:rsidP="0022657E">
    <w:pPr>
      <w:pStyle w:val="Cabealho"/>
      <w:pBdr>
        <w:bottom w:val="single" w:sz="18" w:space="1" w:color="auto"/>
      </w:pBdr>
      <w:jc w:val="center"/>
      <w:rPr>
        <w:rFonts w:ascii="Verdana" w:hAnsi="Verdana" w:cs="Verdana"/>
      </w:rPr>
    </w:pPr>
  </w:p>
  <w:p w:rsidR="0064018D" w:rsidRPr="00A542CE" w:rsidRDefault="0064018D"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84677A"/>
    <w:multiLevelType w:val="hybridMultilevel"/>
    <w:tmpl w:val="E1123094"/>
    <w:lvl w:ilvl="0" w:tplc="02105D78">
      <w:start w:val="1"/>
      <w:numFmt w:val="bullet"/>
      <w:lvlText w:val=""/>
      <w:lvlJc w:val="left"/>
      <w:pPr>
        <w:tabs>
          <w:tab w:val="num" w:pos="720"/>
        </w:tabs>
        <w:ind w:left="720" w:hanging="360"/>
      </w:pPr>
      <w:rPr>
        <w:rFonts w:ascii="Wingdings 2" w:hAnsi="Wingdings 2" w:hint="default"/>
      </w:rPr>
    </w:lvl>
    <w:lvl w:ilvl="1" w:tplc="51940A16" w:tentative="1">
      <w:start w:val="1"/>
      <w:numFmt w:val="bullet"/>
      <w:lvlText w:val=""/>
      <w:lvlJc w:val="left"/>
      <w:pPr>
        <w:tabs>
          <w:tab w:val="num" w:pos="1440"/>
        </w:tabs>
        <w:ind w:left="1440" w:hanging="360"/>
      </w:pPr>
      <w:rPr>
        <w:rFonts w:ascii="Wingdings 2" w:hAnsi="Wingdings 2" w:hint="default"/>
      </w:rPr>
    </w:lvl>
    <w:lvl w:ilvl="2" w:tplc="6382032A" w:tentative="1">
      <w:start w:val="1"/>
      <w:numFmt w:val="bullet"/>
      <w:lvlText w:val=""/>
      <w:lvlJc w:val="left"/>
      <w:pPr>
        <w:tabs>
          <w:tab w:val="num" w:pos="2160"/>
        </w:tabs>
        <w:ind w:left="2160" w:hanging="360"/>
      </w:pPr>
      <w:rPr>
        <w:rFonts w:ascii="Wingdings 2" w:hAnsi="Wingdings 2" w:hint="default"/>
      </w:rPr>
    </w:lvl>
    <w:lvl w:ilvl="3" w:tplc="D032C296" w:tentative="1">
      <w:start w:val="1"/>
      <w:numFmt w:val="bullet"/>
      <w:lvlText w:val=""/>
      <w:lvlJc w:val="left"/>
      <w:pPr>
        <w:tabs>
          <w:tab w:val="num" w:pos="2880"/>
        </w:tabs>
        <w:ind w:left="2880" w:hanging="360"/>
      </w:pPr>
      <w:rPr>
        <w:rFonts w:ascii="Wingdings 2" w:hAnsi="Wingdings 2" w:hint="default"/>
      </w:rPr>
    </w:lvl>
    <w:lvl w:ilvl="4" w:tplc="959E69B8" w:tentative="1">
      <w:start w:val="1"/>
      <w:numFmt w:val="bullet"/>
      <w:lvlText w:val=""/>
      <w:lvlJc w:val="left"/>
      <w:pPr>
        <w:tabs>
          <w:tab w:val="num" w:pos="3600"/>
        </w:tabs>
        <w:ind w:left="3600" w:hanging="360"/>
      </w:pPr>
      <w:rPr>
        <w:rFonts w:ascii="Wingdings 2" w:hAnsi="Wingdings 2" w:hint="default"/>
      </w:rPr>
    </w:lvl>
    <w:lvl w:ilvl="5" w:tplc="2B663030" w:tentative="1">
      <w:start w:val="1"/>
      <w:numFmt w:val="bullet"/>
      <w:lvlText w:val=""/>
      <w:lvlJc w:val="left"/>
      <w:pPr>
        <w:tabs>
          <w:tab w:val="num" w:pos="4320"/>
        </w:tabs>
        <w:ind w:left="4320" w:hanging="360"/>
      </w:pPr>
      <w:rPr>
        <w:rFonts w:ascii="Wingdings 2" w:hAnsi="Wingdings 2" w:hint="default"/>
      </w:rPr>
    </w:lvl>
    <w:lvl w:ilvl="6" w:tplc="2FFE94E4" w:tentative="1">
      <w:start w:val="1"/>
      <w:numFmt w:val="bullet"/>
      <w:lvlText w:val=""/>
      <w:lvlJc w:val="left"/>
      <w:pPr>
        <w:tabs>
          <w:tab w:val="num" w:pos="5040"/>
        </w:tabs>
        <w:ind w:left="5040" w:hanging="360"/>
      </w:pPr>
      <w:rPr>
        <w:rFonts w:ascii="Wingdings 2" w:hAnsi="Wingdings 2" w:hint="default"/>
      </w:rPr>
    </w:lvl>
    <w:lvl w:ilvl="7" w:tplc="6C4632B4" w:tentative="1">
      <w:start w:val="1"/>
      <w:numFmt w:val="bullet"/>
      <w:lvlText w:val=""/>
      <w:lvlJc w:val="left"/>
      <w:pPr>
        <w:tabs>
          <w:tab w:val="num" w:pos="5760"/>
        </w:tabs>
        <w:ind w:left="5760" w:hanging="360"/>
      </w:pPr>
      <w:rPr>
        <w:rFonts w:ascii="Wingdings 2" w:hAnsi="Wingdings 2" w:hint="default"/>
      </w:rPr>
    </w:lvl>
    <w:lvl w:ilvl="8" w:tplc="7B0E4AE8" w:tentative="1">
      <w:start w:val="1"/>
      <w:numFmt w:val="bullet"/>
      <w:lvlText w:val=""/>
      <w:lvlJc w:val="left"/>
      <w:pPr>
        <w:tabs>
          <w:tab w:val="num" w:pos="6480"/>
        </w:tabs>
        <w:ind w:left="6480" w:hanging="360"/>
      </w:pPr>
      <w:rPr>
        <w:rFonts w:ascii="Wingdings 2" w:hAnsi="Wingdings 2" w:hint="default"/>
      </w:rPr>
    </w:lvl>
  </w:abstractNum>
  <w:abstractNum w:abstractNumId="11">
    <w:nsid w:val="04927279"/>
    <w:multiLevelType w:val="hybridMultilevel"/>
    <w:tmpl w:val="AB1A8A12"/>
    <w:lvl w:ilvl="0" w:tplc="069AB4C8">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59844A2"/>
    <w:multiLevelType w:val="hybridMultilevel"/>
    <w:tmpl w:val="66A4FD46"/>
    <w:lvl w:ilvl="0" w:tplc="F664E4F6">
      <w:start w:val="1"/>
      <w:numFmt w:val="bullet"/>
      <w:lvlText w:val=""/>
      <w:lvlJc w:val="left"/>
      <w:pPr>
        <w:tabs>
          <w:tab w:val="num" w:pos="720"/>
        </w:tabs>
        <w:ind w:left="720" w:hanging="360"/>
      </w:pPr>
      <w:rPr>
        <w:rFonts w:ascii="Wingdings 2" w:hAnsi="Wingdings 2" w:hint="default"/>
      </w:rPr>
    </w:lvl>
    <w:lvl w:ilvl="1" w:tplc="2F7CEF50" w:tentative="1">
      <w:start w:val="1"/>
      <w:numFmt w:val="bullet"/>
      <w:lvlText w:val=""/>
      <w:lvlJc w:val="left"/>
      <w:pPr>
        <w:tabs>
          <w:tab w:val="num" w:pos="1440"/>
        </w:tabs>
        <w:ind w:left="1440" w:hanging="360"/>
      </w:pPr>
      <w:rPr>
        <w:rFonts w:ascii="Wingdings 2" w:hAnsi="Wingdings 2" w:hint="default"/>
      </w:rPr>
    </w:lvl>
    <w:lvl w:ilvl="2" w:tplc="530C45F8" w:tentative="1">
      <w:start w:val="1"/>
      <w:numFmt w:val="bullet"/>
      <w:lvlText w:val=""/>
      <w:lvlJc w:val="left"/>
      <w:pPr>
        <w:tabs>
          <w:tab w:val="num" w:pos="2160"/>
        </w:tabs>
        <w:ind w:left="2160" w:hanging="360"/>
      </w:pPr>
      <w:rPr>
        <w:rFonts w:ascii="Wingdings 2" w:hAnsi="Wingdings 2" w:hint="default"/>
      </w:rPr>
    </w:lvl>
    <w:lvl w:ilvl="3" w:tplc="9D78AAB0" w:tentative="1">
      <w:start w:val="1"/>
      <w:numFmt w:val="bullet"/>
      <w:lvlText w:val=""/>
      <w:lvlJc w:val="left"/>
      <w:pPr>
        <w:tabs>
          <w:tab w:val="num" w:pos="2880"/>
        </w:tabs>
        <w:ind w:left="2880" w:hanging="360"/>
      </w:pPr>
      <w:rPr>
        <w:rFonts w:ascii="Wingdings 2" w:hAnsi="Wingdings 2" w:hint="default"/>
      </w:rPr>
    </w:lvl>
    <w:lvl w:ilvl="4" w:tplc="CB56551A" w:tentative="1">
      <w:start w:val="1"/>
      <w:numFmt w:val="bullet"/>
      <w:lvlText w:val=""/>
      <w:lvlJc w:val="left"/>
      <w:pPr>
        <w:tabs>
          <w:tab w:val="num" w:pos="3600"/>
        </w:tabs>
        <w:ind w:left="3600" w:hanging="360"/>
      </w:pPr>
      <w:rPr>
        <w:rFonts w:ascii="Wingdings 2" w:hAnsi="Wingdings 2" w:hint="default"/>
      </w:rPr>
    </w:lvl>
    <w:lvl w:ilvl="5" w:tplc="44D89A70" w:tentative="1">
      <w:start w:val="1"/>
      <w:numFmt w:val="bullet"/>
      <w:lvlText w:val=""/>
      <w:lvlJc w:val="left"/>
      <w:pPr>
        <w:tabs>
          <w:tab w:val="num" w:pos="4320"/>
        </w:tabs>
        <w:ind w:left="4320" w:hanging="360"/>
      </w:pPr>
      <w:rPr>
        <w:rFonts w:ascii="Wingdings 2" w:hAnsi="Wingdings 2" w:hint="default"/>
      </w:rPr>
    </w:lvl>
    <w:lvl w:ilvl="6" w:tplc="6696E590" w:tentative="1">
      <w:start w:val="1"/>
      <w:numFmt w:val="bullet"/>
      <w:lvlText w:val=""/>
      <w:lvlJc w:val="left"/>
      <w:pPr>
        <w:tabs>
          <w:tab w:val="num" w:pos="5040"/>
        </w:tabs>
        <w:ind w:left="5040" w:hanging="360"/>
      </w:pPr>
      <w:rPr>
        <w:rFonts w:ascii="Wingdings 2" w:hAnsi="Wingdings 2" w:hint="default"/>
      </w:rPr>
    </w:lvl>
    <w:lvl w:ilvl="7" w:tplc="4C42DEB2" w:tentative="1">
      <w:start w:val="1"/>
      <w:numFmt w:val="bullet"/>
      <w:lvlText w:val=""/>
      <w:lvlJc w:val="left"/>
      <w:pPr>
        <w:tabs>
          <w:tab w:val="num" w:pos="5760"/>
        </w:tabs>
        <w:ind w:left="5760" w:hanging="360"/>
      </w:pPr>
      <w:rPr>
        <w:rFonts w:ascii="Wingdings 2" w:hAnsi="Wingdings 2" w:hint="default"/>
      </w:rPr>
    </w:lvl>
    <w:lvl w:ilvl="8" w:tplc="0D1C55E6" w:tentative="1">
      <w:start w:val="1"/>
      <w:numFmt w:val="bullet"/>
      <w:lvlText w:val=""/>
      <w:lvlJc w:val="left"/>
      <w:pPr>
        <w:tabs>
          <w:tab w:val="num" w:pos="6480"/>
        </w:tabs>
        <w:ind w:left="6480" w:hanging="360"/>
      </w:pPr>
      <w:rPr>
        <w:rFonts w:ascii="Wingdings 2" w:hAnsi="Wingdings 2" w:hint="default"/>
      </w:rPr>
    </w:lvl>
  </w:abstractNum>
  <w:abstractNum w:abstractNumId="13">
    <w:nsid w:val="0BCC4015"/>
    <w:multiLevelType w:val="hybridMultilevel"/>
    <w:tmpl w:val="9A729EFA"/>
    <w:lvl w:ilvl="0" w:tplc="4D9A8FDA">
      <w:start w:val="1"/>
      <w:numFmt w:val="decimal"/>
      <w:lvlText w:val="%1."/>
      <w:lvlJc w:val="left"/>
      <w:pPr>
        <w:ind w:left="833" w:hanging="360"/>
        <w:jc w:val="right"/>
      </w:pPr>
      <w:rPr>
        <w:rFonts w:ascii="Arial" w:eastAsia="Arial" w:hAnsi="Arial" w:cs="Arial" w:hint="default"/>
        <w:b/>
        <w:bCs/>
        <w:w w:val="99"/>
        <w:sz w:val="24"/>
        <w:szCs w:val="24"/>
        <w:lang w:val="pt-PT" w:eastAsia="en-US" w:bidi="ar-SA"/>
      </w:rPr>
    </w:lvl>
    <w:lvl w:ilvl="1" w:tplc="258E2A22">
      <w:numFmt w:val="none"/>
      <w:lvlText w:val=""/>
      <w:lvlJc w:val="left"/>
      <w:pPr>
        <w:tabs>
          <w:tab w:val="num" w:pos="360"/>
        </w:tabs>
      </w:pPr>
    </w:lvl>
    <w:lvl w:ilvl="2" w:tplc="E2C8C84A">
      <w:numFmt w:val="none"/>
      <w:lvlText w:val=""/>
      <w:lvlJc w:val="left"/>
      <w:pPr>
        <w:tabs>
          <w:tab w:val="num" w:pos="360"/>
        </w:tabs>
      </w:pPr>
    </w:lvl>
    <w:lvl w:ilvl="3" w:tplc="34AE695C">
      <w:numFmt w:val="none"/>
      <w:lvlText w:val=""/>
      <w:lvlJc w:val="left"/>
      <w:pPr>
        <w:tabs>
          <w:tab w:val="num" w:pos="360"/>
        </w:tabs>
      </w:pPr>
    </w:lvl>
    <w:lvl w:ilvl="4" w:tplc="48C05778">
      <w:numFmt w:val="bullet"/>
      <w:lvlText w:val="•"/>
      <w:lvlJc w:val="left"/>
      <w:pPr>
        <w:ind w:left="1500" w:hanging="879"/>
      </w:pPr>
      <w:rPr>
        <w:rFonts w:hint="default"/>
        <w:lang w:val="pt-PT" w:eastAsia="en-US" w:bidi="ar-SA"/>
      </w:rPr>
    </w:lvl>
    <w:lvl w:ilvl="5" w:tplc="1A48B2CE">
      <w:numFmt w:val="bullet"/>
      <w:lvlText w:val="•"/>
      <w:lvlJc w:val="left"/>
      <w:pPr>
        <w:ind w:left="1680" w:hanging="879"/>
      </w:pPr>
      <w:rPr>
        <w:rFonts w:hint="default"/>
        <w:lang w:val="pt-PT" w:eastAsia="en-US" w:bidi="ar-SA"/>
      </w:rPr>
    </w:lvl>
    <w:lvl w:ilvl="6" w:tplc="0F967054">
      <w:numFmt w:val="bullet"/>
      <w:lvlText w:val="•"/>
      <w:lvlJc w:val="left"/>
      <w:pPr>
        <w:ind w:left="3373" w:hanging="879"/>
      </w:pPr>
      <w:rPr>
        <w:rFonts w:hint="default"/>
        <w:lang w:val="pt-PT" w:eastAsia="en-US" w:bidi="ar-SA"/>
      </w:rPr>
    </w:lvl>
    <w:lvl w:ilvl="7" w:tplc="C47EB6E2">
      <w:numFmt w:val="bullet"/>
      <w:lvlText w:val="•"/>
      <w:lvlJc w:val="left"/>
      <w:pPr>
        <w:ind w:left="5066" w:hanging="879"/>
      </w:pPr>
      <w:rPr>
        <w:rFonts w:hint="default"/>
        <w:lang w:val="pt-PT" w:eastAsia="en-US" w:bidi="ar-SA"/>
      </w:rPr>
    </w:lvl>
    <w:lvl w:ilvl="8" w:tplc="95D47EFE">
      <w:numFmt w:val="bullet"/>
      <w:lvlText w:val="•"/>
      <w:lvlJc w:val="left"/>
      <w:pPr>
        <w:ind w:left="6759" w:hanging="879"/>
      </w:pPr>
      <w:rPr>
        <w:rFonts w:hint="default"/>
        <w:lang w:val="pt-PT" w:eastAsia="en-US" w:bidi="ar-SA"/>
      </w:rPr>
    </w:lvl>
  </w:abstractNum>
  <w:abstractNum w:abstractNumId="14">
    <w:nsid w:val="0FBA7CF6"/>
    <w:multiLevelType w:val="hybridMultilevel"/>
    <w:tmpl w:val="9B0CA5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8C27800"/>
    <w:multiLevelType w:val="hybridMultilevel"/>
    <w:tmpl w:val="D316A9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9B14441"/>
    <w:multiLevelType w:val="hybridMultilevel"/>
    <w:tmpl w:val="6BAC1A5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1BE135DD"/>
    <w:multiLevelType w:val="hybridMultilevel"/>
    <w:tmpl w:val="261A3EC6"/>
    <w:lvl w:ilvl="0" w:tplc="8A6A9728">
      <w:start w:val="1"/>
      <w:numFmt w:val="bullet"/>
      <w:lvlText w:val=""/>
      <w:lvlJc w:val="left"/>
      <w:pPr>
        <w:tabs>
          <w:tab w:val="num" w:pos="720"/>
        </w:tabs>
        <w:ind w:left="720" w:hanging="360"/>
      </w:pPr>
      <w:rPr>
        <w:rFonts w:ascii="Wingdings 2" w:hAnsi="Wingdings 2" w:hint="default"/>
      </w:rPr>
    </w:lvl>
    <w:lvl w:ilvl="1" w:tplc="7366A45C" w:tentative="1">
      <w:start w:val="1"/>
      <w:numFmt w:val="bullet"/>
      <w:lvlText w:val=""/>
      <w:lvlJc w:val="left"/>
      <w:pPr>
        <w:tabs>
          <w:tab w:val="num" w:pos="1440"/>
        </w:tabs>
        <w:ind w:left="1440" w:hanging="360"/>
      </w:pPr>
      <w:rPr>
        <w:rFonts w:ascii="Wingdings 2" w:hAnsi="Wingdings 2" w:hint="default"/>
      </w:rPr>
    </w:lvl>
    <w:lvl w:ilvl="2" w:tplc="EC645318" w:tentative="1">
      <w:start w:val="1"/>
      <w:numFmt w:val="bullet"/>
      <w:lvlText w:val=""/>
      <w:lvlJc w:val="left"/>
      <w:pPr>
        <w:tabs>
          <w:tab w:val="num" w:pos="2160"/>
        </w:tabs>
        <w:ind w:left="2160" w:hanging="360"/>
      </w:pPr>
      <w:rPr>
        <w:rFonts w:ascii="Wingdings 2" w:hAnsi="Wingdings 2" w:hint="default"/>
      </w:rPr>
    </w:lvl>
    <w:lvl w:ilvl="3" w:tplc="1E38BA56" w:tentative="1">
      <w:start w:val="1"/>
      <w:numFmt w:val="bullet"/>
      <w:lvlText w:val=""/>
      <w:lvlJc w:val="left"/>
      <w:pPr>
        <w:tabs>
          <w:tab w:val="num" w:pos="2880"/>
        </w:tabs>
        <w:ind w:left="2880" w:hanging="360"/>
      </w:pPr>
      <w:rPr>
        <w:rFonts w:ascii="Wingdings 2" w:hAnsi="Wingdings 2" w:hint="default"/>
      </w:rPr>
    </w:lvl>
    <w:lvl w:ilvl="4" w:tplc="068A3D46" w:tentative="1">
      <w:start w:val="1"/>
      <w:numFmt w:val="bullet"/>
      <w:lvlText w:val=""/>
      <w:lvlJc w:val="left"/>
      <w:pPr>
        <w:tabs>
          <w:tab w:val="num" w:pos="3600"/>
        </w:tabs>
        <w:ind w:left="3600" w:hanging="360"/>
      </w:pPr>
      <w:rPr>
        <w:rFonts w:ascii="Wingdings 2" w:hAnsi="Wingdings 2" w:hint="default"/>
      </w:rPr>
    </w:lvl>
    <w:lvl w:ilvl="5" w:tplc="1DD61E5E" w:tentative="1">
      <w:start w:val="1"/>
      <w:numFmt w:val="bullet"/>
      <w:lvlText w:val=""/>
      <w:lvlJc w:val="left"/>
      <w:pPr>
        <w:tabs>
          <w:tab w:val="num" w:pos="4320"/>
        </w:tabs>
        <w:ind w:left="4320" w:hanging="360"/>
      </w:pPr>
      <w:rPr>
        <w:rFonts w:ascii="Wingdings 2" w:hAnsi="Wingdings 2" w:hint="default"/>
      </w:rPr>
    </w:lvl>
    <w:lvl w:ilvl="6" w:tplc="7486ADB8" w:tentative="1">
      <w:start w:val="1"/>
      <w:numFmt w:val="bullet"/>
      <w:lvlText w:val=""/>
      <w:lvlJc w:val="left"/>
      <w:pPr>
        <w:tabs>
          <w:tab w:val="num" w:pos="5040"/>
        </w:tabs>
        <w:ind w:left="5040" w:hanging="360"/>
      </w:pPr>
      <w:rPr>
        <w:rFonts w:ascii="Wingdings 2" w:hAnsi="Wingdings 2" w:hint="default"/>
      </w:rPr>
    </w:lvl>
    <w:lvl w:ilvl="7" w:tplc="EB1A0862" w:tentative="1">
      <w:start w:val="1"/>
      <w:numFmt w:val="bullet"/>
      <w:lvlText w:val=""/>
      <w:lvlJc w:val="left"/>
      <w:pPr>
        <w:tabs>
          <w:tab w:val="num" w:pos="5760"/>
        </w:tabs>
        <w:ind w:left="5760" w:hanging="360"/>
      </w:pPr>
      <w:rPr>
        <w:rFonts w:ascii="Wingdings 2" w:hAnsi="Wingdings 2" w:hint="default"/>
      </w:rPr>
    </w:lvl>
    <w:lvl w:ilvl="8" w:tplc="E6C84AFC" w:tentative="1">
      <w:start w:val="1"/>
      <w:numFmt w:val="bullet"/>
      <w:lvlText w:val=""/>
      <w:lvlJc w:val="left"/>
      <w:pPr>
        <w:tabs>
          <w:tab w:val="num" w:pos="6480"/>
        </w:tabs>
        <w:ind w:left="6480" w:hanging="360"/>
      </w:pPr>
      <w:rPr>
        <w:rFonts w:ascii="Wingdings 2" w:hAnsi="Wingdings 2" w:hint="default"/>
      </w:rPr>
    </w:lvl>
  </w:abstractNum>
  <w:abstractNum w:abstractNumId="18">
    <w:nsid w:val="1C6C154E"/>
    <w:multiLevelType w:val="hybridMultilevel"/>
    <w:tmpl w:val="5204F824"/>
    <w:lvl w:ilvl="0" w:tplc="2ED4E746">
      <w:start w:val="1"/>
      <w:numFmt w:val="lowerLetter"/>
      <w:lvlText w:val="%1)"/>
      <w:lvlJc w:val="left"/>
      <w:pPr>
        <w:ind w:left="821" w:hanging="286"/>
      </w:pPr>
      <w:rPr>
        <w:rFonts w:ascii="Arial" w:eastAsia="Arial" w:hAnsi="Arial" w:cs="Arial" w:hint="default"/>
        <w:b/>
        <w:bCs/>
        <w:w w:val="99"/>
        <w:sz w:val="24"/>
        <w:szCs w:val="24"/>
        <w:lang w:val="pt-PT" w:eastAsia="en-US" w:bidi="ar-SA"/>
      </w:rPr>
    </w:lvl>
    <w:lvl w:ilvl="1" w:tplc="0CC2BE0E">
      <w:numFmt w:val="bullet"/>
      <w:lvlText w:val="•"/>
      <w:lvlJc w:val="left"/>
      <w:pPr>
        <w:ind w:left="1752" w:hanging="286"/>
      </w:pPr>
      <w:rPr>
        <w:rFonts w:hint="default"/>
        <w:lang w:val="pt-PT" w:eastAsia="en-US" w:bidi="ar-SA"/>
      </w:rPr>
    </w:lvl>
    <w:lvl w:ilvl="2" w:tplc="CB46F7AE">
      <w:numFmt w:val="bullet"/>
      <w:lvlText w:val="•"/>
      <w:lvlJc w:val="left"/>
      <w:pPr>
        <w:ind w:left="2685" w:hanging="286"/>
      </w:pPr>
      <w:rPr>
        <w:rFonts w:hint="default"/>
        <w:lang w:val="pt-PT" w:eastAsia="en-US" w:bidi="ar-SA"/>
      </w:rPr>
    </w:lvl>
    <w:lvl w:ilvl="3" w:tplc="56A8D0DE">
      <w:numFmt w:val="bullet"/>
      <w:lvlText w:val="•"/>
      <w:lvlJc w:val="left"/>
      <w:pPr>
        <w:ind w:left="3617" w:hanging="286"/>
      </w:pPr>
      <w:rPr>
        <w:rFonts w:hint="default"/>
        <w:lang w:val="pt-PT" w:eastAsia="en-US" w:bidi="ar-SA"/>
      </w:rPr>
    </w:lvl>
    <w:lvl w:ilvl="4" w:tplc="64CEC942">
      <w:numFmt w:val="bullet"/>
      <w:lvlText w:val="•"/>
      <w:lvlJc w:val="left"/>
      <w:pPr>
        <w:ind w:left="4550" w:hanging="286"/>
      </w:pPr>
      <w:rPr>
        <w:rFonts w:hint="default"/>
        <w:lang w:val="pt-PT" w:eastAsia="en-US" w:bidi="ar-SA"/>
      </w:rPr>
    </w:lvl>
    <w:lvl w:ilvl="5" w:tplc="6D8E7A82">
      <w:numFmt w:val="bullet"/>
      <w:lvlText w:val="•"/>
      <w:lvlJc w:val="left"/>
      <w:pPr>
        <w:ind w:left="5483" w:hanging="286"/>
      </w:pPr>
      <w:rPr>
        <w:rFonts w:hint="default"/>
        <w:lang w:val="pt-PT" w:eastAsia="en-US" w:bidi="ar-SA"/>
      </w:rPr>
    </w:lvl>
    <w:lvl w:ilvl="6" w:tplc="32D8E50E">
      <w:numFmt w:val="bullet"/>
      <w:lvlText w:val="•"/>
      <w:lvlJc w:val="left"/>
      <w:pPr>
        <w:ind w:left="6415" w:hanging="286"/>
      </w:pPr>
      <w:rPr>
        <w:rFonts w:hint="default"/>
        <w:lang w:val="pt-PT" w:eastAsia="en-US" w:bidi="ar-SA"/>
      </w:rPr>
    </w:lvl>
    <w:lvl w:ilvl="7" w:tplc="0F884E6C">
      <w:numFmt w:val="bullet"/>
      <w:lvlText w:val="•"/>
      <w:lvlJc w:val="left"/>
      <w:pPr>
        <w:ind w:left="7348" w:hanging="286"/>
      </w:pPr>
      <w:rPr>
        <w:rFonts w:hint="default"/>
        <w:lang w:val="pt-PT" w:eastAsia="en-US" w:bidi="ar-SA"/>
      </w:rPr>
    </w:lvl>
    <w:lvl w:ilvl="8" w:tplc="003A0C72">
      <w:numFmt w:val="bullet"/>
      <w:lvlText w:val="•"/>
      <w:lvlJc w:val="left"/>
      <w:pPr>
        <w:ind w:left="8281" w:hanging="286"/>
      </w:pPr>
      <w:rPr>
        <w:rFonts w:hint="default"/>
        <w:lang w:val="pt-PT" w:eastAsia="en-US" w:bidi="ar-SA"/>
      </w:rPr>
    </w:lvl>
  </w:abstractNum>
  <w:abstractNum w:abstractNumId="19">
    <w:nsid w:val="1DAF78EC"/>
    <w:multiLevelType w:val="hybridMultilevel"/>
    <w:tmpl w:val="AECE9250"/>
    <w:lvl w:ilvl="0" w:tplc="7D84B19E">
      <w:start w:val="1"/>
      <w:numFmt w:val="bullet"/>
      <w:lvlText w:val=""/>
      <w:lvlJc w:val="left"/>
      <w:pPr>
        <w:tabs>
          <w:tab w:val="num" w:pos="720"/>
        </w:tabs>
        <w:ind w:left="720" w:hanging="360"/>
      </w:pPr>
      <w:rPr>
        <w:rFonts w:ascii="Wingdings 2" w:hAnsi="Wingdings 2" w:hint="default"/>
      </w:rPr>
    </w:lvl>
    <w:lvl w:ilvl="1" w:tplc="800E293E" w:tentative="1">
      <w:start w:val="1"/>
      <w:numFmt w:val="bullet"/>
      <w:lvlText w:val=""/>
      <w:lvlJc w:val="left"/>
      <w:pPr>
        <w:tabs>
          <w:tab w:val="num" w:pos="1440"/>
        </w:tabs>
        <w:ind w:left="1440" w:hanging="360"/>
      </w:pPr>
      <w:rPr>
        <w:rFonts w:ascii="Wingdings 2" w:hAnsi="Wingdings 2" w:hint="default"/>
      </w:rPr>
    </w:lvl>
    <w:lvl w:ilvl="2" w:tplc="979E06A0" w:tentative="1">
      <w:start w:val="1"/>
      <w:numFmt w:val="bullet"/>
      <w:lvlText w:val=""/>
      <w:lvlJc w:val="left"/>
      <w:pPr>
        <w:tabs>
          <w:tab w:val="num" w:pos="2160"/>
        </w:tabs>
        <w:ind w:left="2160" w:hanging="360"/>
      </w:pPr>
      <w:rPr>
        <w:rFonts w:ascii="Wingdings 2" w:hAnsi="Wingdings 2" w:hint="default"/>
      </w:rPr>
    </w:lvl>
    <w:lvl w:ilvl="3" w:tplc="A8BCCDF8" w:tentative="1">
      <w:start w:val="1"/>
      <w:numFmt w:val="bullet"/>
      <w:lvlText w:val=""/>
      <w:lvlJc w:val="left"/>
      <w:pPr>
        <w:tabs>
          <w:tab w:val="num" w:pos="2880"/>
        </w:tabs>
        <w:ind w:left="2880" w:hanging="360"/>
      </w:pPr>
      <w:rPr>
        <w:rFonts w:ascii="Wingdings 2" w:hAnsi="Wingdings 2" w:hint="default"/>
      </w:rPr>
    </w:lvl>
    <w:lvl w:ilvl="4" w:tplc="20968CEC" w:tentative="1">
      <w:start w:val="1"/>
      <w:numFmt w:val="bullet"/>
      <w:lvlText w:val=""/>
      <w:lvlJc w:val="left"/>
      <w:pPr>
        <w:tabs>
          <w:tab w:val="num" w:pos="3600"/>
        </w:tabs>
        <w:ind w:left="3600" w:hanging="360"/>
      </w:pPr>
      <w:rPr>
        <w:rFonts w:ascii="Wingdings 2" w:hAnsi="Wingdings 2" w:hint="default"/>
      </w:rPr>
    </w:lvl>
    <w:lvl w:ilvl="5" w:tplc="B1D84A72" w:tentative="1">
      <w:start w:val="1"/>
      <w:numFmt w:val="bullet"/>
      <w:lvlText w:val=""/>
      <w:lvlJc w:val="left"/>
      <w:pPr>
        <w:tabs>
          <w:tab w:val="num" w:pos="4320"/>
        </w:tabs>
        <w:ind w:left="4320" w:hanging="360"/>
      </w:pPr>
      <w:rPr>
        <w:rFonts w:ascii="Wingdings 2" w:hAnsi="Wingdings 2" w:hint="default"/>
      </w:rPr>
    </w:lvl>
    <w:lvl w:ilvl="6" w:tplc="6C5C66B6" w:tentative="1">
      <w:start w:val="1"/>
      <w:numFmt w:val="bullet"/>
      <w:lvlText w:val=""/>
      <w:lvlJc w:val="left"/>
      <w:pPr>
        <w:tabs>
          <w:tab w:val="num" w:pos="5040"/>
        </w:tabs>
        <w:ind w:left="5040" w:hanging="360"/>
      </w:pPr>
      <w:rPr>
        <w:rFonts w:ascii="Wingdings 2" w:hAnsi="Wingdings 2" w:hint="default"/>
      </w:rPr>
    </w:lvl>
    <w:lvl w:ilvl="7" w:tplc="D5C6B508" w:tentative="1">
      <w:start w:val="1"/>
      <w:numFmt w:val="bullet"/>
      <w:lvlText w:val=""/>
      <w:lvlJc w:val="left"/>
      <w:pPr>
        <w:tabs>
          <w:tab w:val="num" w:pos="5760"/>
        </w:tabs>
        <w:ind w:left="5760" w:hanging="360"/>
      </w:pPr>
      <w:rPr>
        <w:rFonts w:ascii="Wingdings 2" w:hAnsi="Wingdings 2" w:hint="default"/>
      </w:rPr>
    </w:lvl>
    <w:lvl w:ilvl="8" w:tplc="72B4DCF4" w:tentative="1">
      <w:start w:val="1"/>
      <w:numFmt w:val="bullet"/>
      <w:lvlText w:val=""/>
      <w:lvlJc w:val="left"/>
      <w:pPr>
        <w:tabs>
          <w:tab w:val="num" w:pos="6480"/>
        </w:tabs>
        <w:ind w:left="6480" w:hanging="360"/>
      </w:pPr>
      <w:rPr>
        <w:rFonts w:ascii="Wingdings 2" w:hAnsi="Wingdings 2" w:hint="default"/>
      </w:rPr>
    </w:lvl>
  </w:abstractNum>
  <w:abstractNum w:abstractNumId="20">
    <w:nsid w:val="2AD911EB"/>
    <w:multiLevelType w:val="hybridMultilevel"/>
    <w:tmpl w:val="4426B9A6"/>
    <w:lvl w:ilvl="0" w:tplc="3F44831C">
      <w:numFmt w:val="bullet"/>
      <w:lvlText w:val="•"/>
      <w:lvlJc w:val="left"/>
      <w:pPr>
        <w:ind w:left="1065" w:hanging="705"/>
      </w:pPr>
      <w:rPr>
        <w:rFonts w:ascii="Arial" w:eastAsia="Calibr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3562C58"/>
    <w:multiLevelType w:val="hybridMultilevel"/>
    <w:tmpl w:val="D4BA5C9A"/>
    <w:lvl w:ilvl="0" w:tplc="06B822C4">
      <w:numFmt w:val="bullet"/>
      <w:lvlText w:val="-"/>
      <w:lvlJc w:val="left"/>
      <w:pPr>
        <w:ind w:left="1362" w:hanging="113"/>
      </w:pPr>
      <w:rPr>
        <w:rFonts w:ascii="Calibri" w:eastAsia="Calibri" w:hAnsi="Calibri" w:cs="Calibri" w:hint="default"/>
        <w:w w:val="100"/>
        <w:sz w:val="21"/>
        <w:szCs w:val="21"/>
        <w:lang w:val="pt-PT" w:eastAsia="en-US" w:bidi="ar-SA"/>
      </w:rPr>
    </w:lvl>
    <w:lvl w:ilvl="1" w:tplc="159EBF6E">
      <w:numFmt w:val="bullet"/>
      <w:lvlText w:val="•"/>
      <w:lvlJc w:val="left"/>
      <w:pPr>
        <w:ind w:left="2142" w:hanging="113"/>
      </w:pPr>
      <w:rPr>
        <w:rFonts w:hint="default"/>
        <w:lang w:val="pt-PT" w:eastAsia="en-US" w:bidi="ar-SA"/>
      </w:rPr>
    </w:lvl>
    <w:lvl w:ilvl="2" w:tplc="756C3D98">
      <w:numFmt w:val="bullet"/>
      <w:lvlText w:val="•"/>
      <w:lvlJc w:val="left"/>
      <w:pPr>
        <w:ind w:left="2925" w:hanging="113"/>
      </w:pPr>
      <w:rPr>
        <w:rFonts w:hint="default"/>
        <w:lang w:val="pt-PT" w:eastAsia="en-US" w:bidi="ar-SA"/>
      </w:rPr>
    </w:lvl>
    <w:lvl w:ilvl="3" w:tplc="8430CD6C">
      <w:numFmt w:val="bullet"/>
      <w:lvlText w:val="•"/>
      <w:lvlJc w:val="left"/>
      <w:pPr>
        <w:ind w:left="3707" w:hanging="113"/>
      </w:pPr>
      <w:rPr>
        <w:rFonts w:hint="default"/>
        <w:lang w:val="pt-PT" w:eastAsia="en-US" w:bidi="ar-SA"/>
      </w:rPr>
    </w:lvl>
    <w:lvl w:ilvl="4" w:tplc="288A916E">
      <w:numFmt w:val="bullet"/>
      <w:lvlText w:val="•"/>
      <w:lvlJc w:val="left"/>
      <w:pPr>
        <w:ind w:left="4490" w:hanging="113"/>
      </w:pPr>
      <w:rPr>
        <w:rFonts w:hint="default"/>
        <w:lang w:val="pt-PT" w:eastAsia="en-US" w:bidi="ar-SA"/>
      </w:rPr>
    </w:lvl>
    <w:lvl w:ilvl="5" w:tplc="9A5406CC">
      <w:numFmt w:val="bullet"/>
      <w:lvlText w:val="•"/>
      <w:lvlJc w:val="left"/>
      <w:pPr>
        <w:ind w:left="5273" w:hanging="113"/>
      </w:pPr>
      <w:rPr>
        <w:rFonts w:hint="default"/>
        <w:lang w:val="pt-PT" w:eastAsia="en-US" w:bidi="ar-SA"/>
      </w:rPr>
    </w:lvl>
    <w:lvl w:ilvl="6" w:tplc="368CFAAC">
      <w:numFmt w:val="bullet"/>
      <w:lvlText w:val="•"/>
      <w:lvlJc w:val="left"/>
      <w:pPr>
        <w:ind w:left="6055" w:hanging="113"/>
      </w:pPr>
      <w:rPr>
        <w:rFonts w:hint="default"/>
        <w:lang w:val="pt-PT" w:eastAsia="en-US" w:bidi="ar-SA"/>
      </w:rPr>
    </w:lvl>
    <w:lvl w:ilvl="7" w:tplc="1FC2AF7A">
      <w:numFmt w:val="bullet"/>
      <w:lvlText w:val="•"/>
      <w:lvlJc w:val="left"/>
      <w:pPr>
        <w:ind w:left="6838" w:hanging="113"/>
      </w:pPr>
      <w:rPr>
        <w:rFonts w:hint="default"/>
        <w:lang w:val="pt-PT" w:eastAsia="en-US" w:bidi="ar-SA"/>
      </w:rPr>
    </w:lvl>
    <w:lvl w:ilvl="8" w:tplc="81BEF692">
      <w:numFmt w:val="bullet"/>
      <w:lvlText w:val="•"/>
      <w:lvlJc w:val="left"/>
      <w:pPr>
        <w:ind w:left="7621" w:hanging="113"/>
      </w:pPr>
      <w:rPr>
        <w:rFonts w:hint="default"/>
        <w:lang w:val="pt-PT" w:eastAsia="en-US" w:bidi="ar-SA"/>
      </w:rPr>
    </w:lvl>
  </w:abstractNum>
  <w:abstractNum w:abstractNumId="22">
    <w:nsid w:val="3825154C"/>
    <w:multiLevelType w:val="hybridMultilevel"/>
    <w:tmpl w:val="4E9AEF52"/>
    <w:lvl w:ilvl="0" w:tplc="A21C9162">
      <w:start w:val="1"/>
      <w:numFmt w:val="lowerLetter"/>
      <w:lvlText w:val="%1)"/>
      <w:lvlJc w:val="left"/>
      <w:pPr>
        <w:ind w:left="1114" w:hanging="281"/>
      </w:pPr>
      <w:rPr>
        <w:rFonts w:ascii="Arial" w:eastAsia="Arial" w:hAnsi="Arial" w:cs="Arial" w:hint="default"/>
        <w:spacing w:val="-4"/>
        <w:w w:val="99"/>
        <w:sz w:val="24"/>
        <w:szCs w:val="24"/>
        <w:lang w:val="pt-PT" w:eastAsia="en-US" w:bidi="ar-SA"/>
      </w:rPr>
    </w:lvl>
    <w:lvl w:ilvl="1" w:tplc="F1E6B102">
      <w:numFmt w:val="bullet"/>
      <w:lvlText w:val="•"/>
      <w:lvlJc w:val="left"/>
      <w:pPr>
        <w:ind w:left="2022" w:hanging="281"/>
      </w:pPr>
      <w:rPr>
        <w:rFonts w:hint="default"/>
        <w:lang w:val="pt-PT" w:eastAsia="en-US" w:bidi="ar-SA"/>
      </w:rPr>
    </w:lvl>
    <w:lvl w:ilvl="2" w:tplc="0EEE10B0">
      <w:numFmt w:val="bullet"/>
      <w:lvlText w:val="•"/>
      <w:lvlJc w:val="left"/>
      <w:pPr>
        <w:ind w:left="2925" w:hanging="281"/>
      </w:pPr>
      <w:rPr>
        <w:rFonts w:hint="default"/>
        <w:lang w:val="pt-PT" w:eastAsia="en-US" w:bidi="ar-SA"/>
      </w:rPr>
    </w:lvl>
    <w:lvl w:ilvl="3" w:tplc="ABECE790">
      <w:numFmt w:val="bullet"/>
      <w:lvlText w:val="•"/>
      <w:lvlJc w:val="left"/>
      <w:pPr>
        <w:ind w:left="3827" w:hanging="281"/>
      </w:pPr>
      <w:rPr>
        <w:rFonts w:hint="default"/>
        <w:lang w:val="pt-PT" w:eastAsia="en-US" w:bidi="ar-SA"/>
      </w:rPr>
    </w:lvl>
    <w:lvl w:ilvl="4" w:tplc="47109E12">
      <w:numFmt w:val="bullet"/>
      <w:lvlText w:val="•"/>
      <w:lvlJc w:val="left"/>
      <w:pPr>
        <w:ind w:left="4730" w:hanging="281"/>
      </w:pPr>
      <w:rPr>
        <w:rFonts w:hint="default"/>
        <w:lang w:val="pt-PT" w:eastAsia="en-US" w:bidi="ar-SA"/>
      </w:rPr>
    </w:lvl>
    <w:lvl w:ilvl="5" w:tplc="930A8040">
      <w:numFmt w:val="bullet"/>
      <w:lvlText w:val="•"/>
      <w:lvlJc w:val="left"/>
      <w:pPr>
        <w:ind w:left="5633" w:hanging="281"/>
      </w:pPr>
      <w:rPr>
        <w:rFonts w:hint="default"/>
        <w:lang w:val="pt-PT" w:eastAsia="en-US" w:bidi="ar-SA"/>
      </w:rPr>
    </w:lvl>
    <w:lvl w:ilvl="6" w:tplc="7FFEC8E6">
      <w:numFmt w:val="bullet"/>
      <w:lvlText w:val="•"/>
      <w:lvlJc w:val="left"/>
      <w:pPr>
        <w:ind w:left="6535" w:hanging="281"/>
      </w:pPr>
      <w:rPr>
        <w:rFonts w:hint="default"/>
        <w:lang w:val="pt-PT" w:eastAsia="en-US" w:bidi="ar-SA"/>
      </w:rPr>
    </w:lvl>
    <w:lvl w:ilvl="7" w:tplc="D718465C">
      <w:numFmt w:val="bullet"/>
      <w:lvlText w:val="•"/>
      <w:lvlJc w:val="left"/>
      <w:pPr>
        <w:ind w:left="7438" w:hanging="281"/>
      </w:pPr>
      <w:rPr>
        <w:rFonts w:hint="default"/>
        <w:lang w:val="pt-PT" w:eastAsia="en-US" w:bidi="ar-SA"/>
      </w:rPr>
    </w:lvl>
    <w:lvl w:ilvl="8" w:tplc="C31CA0F4">
      <w:numFmt w:val="bullet"/>
      <w:lvlText w:val="•"/>
      <w:lvlJc w:val="left"/>
      <w:pPr>
        <w:ind w:left="8341" w:hanging="281"/>
      </w:pPr>
      <w:rPr>
        <w:rFonts w:hint="default"/>
        <w:lang w:val="pt-PT" w:eastAsia="en-US" w:bidi="ar-SA"/>
      </w:rPr>
    </w:lvl>
  </w:abstractNum>
  <w:abstractNum w:abstractNumId="23">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DDA5732"/>
    <w:multiLevelType w:val="hybridMultilevel"/>
    <w:tmpl w:val="E88E4484"/>
    <w:lvl w:ilvl="0" w:tplc="037E665A">
      <w:start w:val="1"/>
      <w:numFmt w:val="bullet"/>
      <w:lvlText w:val=""/>
      <w:lvlJc w:val="left"/>
      <w:pPr>
        <w:tabs>
          <w:tab w:val="num" w:pos="720"/>
        </w:tabs>
        <w:ind w:left="720" w:hanging="360"/>
      </w:pPr>
      <w:rPr>
        <w:rFonts w:ascii="Wingdings 2" w:hAnsi="Wingdings 2" w:hint="default"/>
      </w:rPr>
    </w:lvl>
    <w:lvl w:ilvl="1" w:tplc="0136E3F2" w:tentative="1">
      <w:start w:val="1"/>
      <w:numFmt w:val="bullet"/>
      <w:lvlText w:val=""/>
      <w:lvlJc w:val="left"/>
      <w:pPr>
        <w:tabs>
          <w:tab w:val="num" w:pos="1440"/>
        </w:tabs>
        <w:ind w:left="1440" w:hanging="360"/>
      </w:pPr>
      <w:rPr>
        <w:rFonts w:ascii="Wingdings 2" w:hAnsi="Wingdings 2" w:hint="default"/>
      </w:rPr>
    </w:lvl>
    <w:lvl w:ilvl="2" w:tplc="6A8629E4">
      <w:start w:val="1852"/>
      <w:numFmt w:val="bullet"/>
      <w:lvlText w:val=""/>
      <w:lvlJc w:val="left"/>
      <w:pPr>
        <w:tabs>
          <w:tab w:val="num" w:pos="2160"/>
        </w:tabs>
        <w:ind w:left="2160" w:hanging="360"/>
      </w:pPr>
      <w:rPr>
        <w:rFonts w:ascii="Wingdings 2" w:hAnsi="Wingdings 2" w:hint="default"/>
      </w:rPr>
    </w:lvl>
    <w:lvl w:ilvl="3" w:tplc="9530E21C" w:tentative="1">
      <w:start w:val="1"/>
      <w:numFmt w:val="bullet"/>
      <w:lvlText w:val=""/>
      <w:lvlJc w:val="left"/>
      <w:pPr>
        <w:tabs>
          <w:tab w:val="num" w:pos="2880"/>
        </w:tabs>
        <w:ind w:left="2880" w:hanging="360"/>
      </w:pPr>
      <w:rPr>
        <w:rFonts w:ascii="Wingdings 2" w:hAnsi="Wingdings 2" w:hint="default"/>
      </w:rPr>
    </w:lvl>
    <w:lvl w:ilvl="4" w:tplc="088E9052" w:tentative="1">
      <w:start w:val="1"/>
      <w:numFmt w:val="bullet"/>
      <w:lvlText w:val=""/>
      <w:lvlJc w:val="left"/>
      <w:pPr>
        <w:tabs>
          <w:tab w:val="num" w:pos="3600"/>
        </w:tabs>
        <w:ind w:left="3600" w:hanging="360"/>
      </w:pPr>
      <w:rPr>
        <w:rFonts w:ascii="Wingdings 2" w:hAnsi="Wingdings 2" w:hint="default"/>
      </w:rPr>
    </w:lvl>
    <w:lvl w:ilvl="5" w:tplc="392228F6" w:tentative="1">
      <w:start w:val="1"/>
      <w:numFmt w:val="bullet"/>
      <w:lvlText w:val=""/>
      <w:lvlJc w:val="left"/>
      <w:pPr>
        <w:tabs>
          <w:tab w:val="num" w:pos="4320"/>
        </w:tabs>
        <w:ind w:left="4320" w:hanging="360"/>
      </w:pPr>
      <w:rPr>
        <w:rFonts w:ascii="Wingdings 2" w:hAnsi="Wingdings 2" w:hint="default"/>
      </w:rPr>
    </w:lvl>
    <w:lvl w:ilvl="6" w:tplc="C2AE0E48" w:tentative="1">
      <w:start w:val="1"/>
      <w:numFmt w:val="bullet"/>
      <w:lvlText w:val=""/>
      <w:lvlJc w:val="left"/>
      <w:pPr>
        <w:tabs>
          <w:tab w:val="num" w:pos="5040"/>
        </w:tabs>
        <w:ind w:left="5040" w:hanging="360"/>
      </w:pPr>
      <w:rPr>
        <w:rFonts w:ascii="Wingdings 2" w:hAnsi="Wingdings 2" w:hint="default"/>
      </w:rPr>
    </w:lvl>
    <w:lvl w:ilvl="7" w:tplc="3EFCA980" w:tentative="1">
      <w:start w:val="1"/>
      <w:numFmt w:val="bullet"/>
      <w:lvlText w:val=""/>
      <w:lvlJc w:val="left"/>
      <w:pPr>
        <w:tabs>
          <w:tab w:val="num" w:pos="5760"/>
        </w:tabs>
        <w:ind w:left="5760" w:hanging="360"/>
      </w:pPr>
      <w:rPr>
        <w:rFonts w:ascii="Wingdings 2" w:hAnsi="Wingdings 2" w:hint="default"/>
      </w:rPr>
    </w:lvl>
    <w:lvl w:ilvl="8" w:tplc="24566058" w:tentative="1">
      <w:start w:val="1"/>
      <w:numFmt w:val="bullet"/>
      <w:lvlText w:val=""/>
      <w:lvlJc w:val="left"/>
      <w:pPr>
        <w:tabs>
          <w:tab w:val="num" w:pos="6480"/>
        </w:tabs>
        <w:ind w:left="6480" w:hanging="360"/>
      </w:pPr>
      <w:rPr>
        <w:rFonts w:ascii="Wingdings 2" w:hAnsi="Wingdings 2" w:hint="default"/>
      </w:rPr>
    </w:lvl>
  </w:abstractNum>
  <w:abstractNum w:abstractNumId="25">
    <w:nsid w:val="4E5D7D89"/>
    <w:multiLevelType w:val="hybridMultilevel"/>
    <w:tmpl w:val="AA9CBC0C"/>
    <w:lvl w:ilvl="0" w:tplc="97CC0262">
      <w:start w:val="1"/>
      <w:numFmt w:val="lowerLetter"/>
      <w:lvlText w:val="%1)"/>
      <w:lvlJc w:val="left"/>
      <w:pPr>
        <w:ind w:left="1181" w:hanging="281"/>
      </w:pPr>
      <w:rPr>
        <w:rFonts w:ascii="Arial" w:eastAsia="Arial" w:hAnsi="Arial" w:cs="Arial" w:hint="default"/>
        <w:spacing w:val="-5"/>
        <w:w w:val="99"/>
        <w:sz w:val="24"/>
        <w:szCs w:val="24"/>
        <w:lang w:val="pt-PT" w:eastAsia="en-US" w:bidi="ar-SA"/>
      </w:rPr>
    </w:lvl>
    <w:lvl w:ilvl="1" w:tplc="D3C6050A">
      <w:numFmt w:val="bullet"/>
      <w:lvlText w:val="•"/>
      <w:lvlJc w:val="left"/>
      <w:pPr>
        <w:ind w:left="2076" w:hanging="281"/>
      </w:pPr>
      <w:rPr>
        <w:rFonts w:hint="default"/>
        <w:lang w:val="pt-PT" w:eastAsia="en-US" w:bidi="ar-SA"/>
      </w:rPr>
    </w:lvl>
    <w:lvl w:ilvl="2" w:tplc="CECC02EE">
      <w:numFmt w:val="bullet"/>
      <w:lvlText w:val="•"/>
      <w:lvlJc w:val="left"/>
      <w:pPr>
        <w:ind w:left="2973" w:hanging="281"/>
      </w:pPr>
      <w:rPr>
        <w:rFonts w:hint="default"/>
        <w:lang w:val="pt-PT" w:eastAsia="en-US" w:bidi="ar-SA"/>
      </w:rPr>
    </w:lvl>
    <w:lvl w:ilvl="3" w:tplc="AEFEBC8A">
      <w:numFmt w:val="bullet"/>
      <w:lvlText w:val="•"/>
      <w:lvlJc w:val="left"/>
      <w:pPr>
        <w:ind w:left="3869" w:hanging="281"/>
      </w:pPr>
      <w:rPr>
        <w:rFonts w:hint="default"/>
        <w:lang w:val="pt-PT" w:eastAsia="en-US" w:bidi="ar-SA"/>
      </w:rPr>
    </w:lvl>
    <w:lvl w:ilvl="4" w:tplc="A86A8886">
      <w:numFmt w:val="bullet"/>
      <w:lvlText w:val="•"/>
      <w:lvlJc w:val="left"/>
      <w:pPr>
        <w:ind w:left="4766" w:hanging="281"/>
      </w:pPr>
      <w:rPr>
        <w:rFonts w:hint="default"/>
        <w:lang w:val="pt-PT" w:eastAsia="en-US" w:bidi="ar-SA"/>
      </w:rPr>
    </w:lvl>
    <w:lvl w:ilvl="5" w:tplc="EF52E594">
      <w:numFmt w:val="bullet"/>
      <w:lvlText w:val="•"/>
      <w:lvlJc w:val="left"/>
      <w:pPr>
        <w:ind w:left="5663" w:hanging="281"/>
      </w:pPr>
      <w:rPr>
        <w:rFonts w:hint="default"/>
        <w:lang w:val="pt-PT" w:eastAsia="en-US" w:bidi="ar-SA"/>
      </w:rPr>
    </w:lvl>
    <w:lvl w:ilvl="6" w:tplc="20E45178">
      <w:numFmt w:val="bullet"/>
      <w:lvlText w:val="•"/>
      <w:lvlJc w:val="left"/>
      <w:pPr>
        <w:ind w:left="6559" w:hanging="281"/>
      </w:pPr>
      <w:rPr>
        <w:rFonts w:hint="default"/>
        <w:lang w:val="pt-PT" w:eastAsia="en-US" w:bidi="ar-SA"/>
      </w:rPr>
    </w:lvl>
    <w:lvl w:ilvl="7" w:tplc="DB1681C0">
      <w:numFmt w:val="bullet"/>
      <w:lvlText w:val="•"/>
      <w:lvlJc w:val="left"/>
      <w:pPr>
        <w:ind w:left="7456" w:hanging="281"/>
      </w:pPr>
      <w:rPr>
        <w:rFonts w:hint="default"/>
        <w:lang w:val="pt-PT" w:eastAsia="en-US" w:bidi="ar-SA"/>
      </w:rPr>
    </w:lvl>
    <w:lvl w:ilvl="8" w:tplc="397E0D10">
      <w:numFmt w:val="bullet"/>
      <w:lvlText w:val="•"/>
      <w:lvlJc w:val="left"/>
      <w:pPr>
        <w:ind w:left="8353" w:hanging="281"/>
      </w:pPr>
      <w:rPr>
        <w:rFonts w:hint="default"/>
        <w:lang w:val="pt-PT" w:eastAsia="en-US" w:bidi="ar-SA"/>
      </w:rPr>
    </w:lvl>
  </w:abstractNum>
  <w:abstractNum w:abstractNumId="26">
    <w:nsid w:val="50603CAE"/>
    <w:multiLevelType w:val="hybridMultilevel"/>
    <w:tmpl w:val="1B9812F8"/>
    <w:lvl w:ilvl="0" w:tplc="3C5AC8C0">
      <w:start w:val="1"/>
      <w:numFmt w:val="decimal"/>
      <w:lvlText w:val="%1."/>
      <w:lvlJc w:val="left"/>
      <w:pPr>
        <w:ind w:left="902" w:hanging="360"/>
        <w:jc w:val="right"/>
      </w:pPr>
      <w:rPr>
        <w:rFonts w:hint="default"/>
        <w:b/>
        <w:bCs/>
        <w:spacing w:val="-1"/>
        <w:w w:val="100"/>
        <w:lang w:val="pt-PT" w:eastAsia="en-US" w:bidi="ar-SA"/>
      </w:rPr>
    </w:lvl>
    <w:lvl w:ilvl="1" w:tplc="E78C6454">
      <w:numFmt w:val="bullet"/>
      <w:lvlText w:val=""/>
      <w:lvlJc w:val="left"/>
      <w:pPr>
        <w:ind w:left="1262" w:hanging="360"/>
      </w:pPr>
      <w:rPr>
        <w:rFonts w:ascii="Symbol" w:eastAsia="Symbol" w:hAnsi="Symbol" w:cs="Symbol" w:hint="default"/>
        <w:w w:val="100"/>
        <w:sz w:val="21"/>
        <w:szCs w:val="21"/>
        <w:lang w:val="pt-PT" w:eastAsia="en-US" w:bidi="ar-SA"/>
      </w:rPr>
    </w:lvl>
    <w:lvl w:ilvl="2" w:tplc="45DC78FA">
      <w:numFmt w:val="bullet"/>
      <w:lvlText w:val=""/>
      <w:lvlJc w:val="left"/>
      <w:pPr>
        <w:ind w:left="1394" w:hanging="360"/>
      </w:pPr>
      <w:rPr>
        <w:rFonts w:ascii="Symbol" w:eastAsia="Symbol" w:hAnsi="Symbol" w:cs="Symbol" w:hint="default"/>
        <w:w w:val="100"/>
        <w:sz w:val="21"/>
        <w:szCs w:val="21"/>
        <w:lang w:val="pt-PT" w:eastAsia="en-US" w:bidi="ar-SA"/>
      </w:rPr>
    </w:lvl>
    <w:lvl w:ilvl="3" w:tplc="6A78FD54">
      <w:numFmt w:val="bullet"/>
      <w:lvlText w:val="•"/>
      <w:lvlJc w:val="left"/>
      <w:pPr>
        <w:ind w:left="2373" w:hanging="360"/>
      </w:pPr>
      <w:rPr>
        <w:rFonts w:hint="default"/>
        <w:lang w:val="pt-PT" w:eastAsia="en-US" w:bidi="ar-SA"/>
      </w:rPr>
    </w:lvl>
    <w:lvl w:ilvl="4" w:tplc="2E48F122">
      <w:numFmt w:val="bullet"/>
      <w:lvlText w:val="•"/>
      <w:lvlJc w:val="left"/>
      <w:pPr>
        <w:ind w:left="3346" w:hanging="360"/>
      </w:pPr>
      <w:rPr>
        <w:rFonts w:hint="default"/>
        <w:lang w:val="pt-PT" w:eastAsia="en-US" w:bidi="ar-SA"/>
      </w:rPr>
    </w:lvl>
    <w:lvl w:ilvl="5" w:tplc="64DA559E">
      <w:numFmt w:val="bullet"/>
      <w:lvlText w:val="•"/>
      <w:lvlJc w:val="left"/>
      <w:pPr>
        <w:ind w:left="4319" w:hanging="360"/>
      </w:pPr>
      <w:rPr>
        <w:rFonts w:hint="default"/>
        <w:lang w:val="pt-PT" w:eastAsia="en-US" w:bidi="ar-SA"/>
      </w:rPr>
    </w:lvl>
    <w:lvl w:ilvl="6" w:tplc="E59E5B7A">
      <w:numFmt w:val="bullet"/>
      <w:lvlText w:val="•"/>
      <w:lvlJc w:val="left"/>
      <w:pPr>
        <w:ind w:left="5293" w:hanging="360"/>
      </w:pPr>
      <w:rPr>
        <w:rFonts w:hint="default"/>
        <w:lang w:val="pt-PT" w:eastAsia="en-US" w:bidi="ar-SA"/>
      </w:rPr>
    </w:lvl>
    <w:lvl w:ilvl="7" w:tplc="BF0E04FA">
      <w:numFmt w:val="bullet"/>
      <w:lvlText w:val="•"/>
      <w:lvlJc w:val="left"/>
      <w:pPr>
        <w:ind w:left="6266" w:hanging="360"/>
      </w:pPr>
      <w:rPr>
        <w:rFonts w:hint="default"/>
        <w:lang w:val="pt-PT" w:eastAsia="en-US" w:bidi="ar-SA"/>
      </w:rPr>
    </w:lvl>
    <w:lvl w:ilvl="8" w:tplc="3444A558">
      <w:numFmt w:val="bullet"/>
      <w:lvlText w:val="•"/>
      <w:lvlJc w:val="left"/>
      <w:pPr>
        <w:ind w:left="7239" w:hanging="360"/>
      </w:pPr>
      <w:rPr>
        <w:rFonts w:hint="default"/>
        <w:lang w:val="pt-PT" w:eastAsia="en-US" w:bidi="ar-SA"/>
      </w:rPr>
    </w:lvl>
  </w:abstractNum>
  <w:abstractNum w:abstractNumId="27">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5777406"/>
    <w:multiLevelType w:val="hybridMultilevel"/>
    <w:tmpl w:val="CF44F98A"/>
    <w:lvl w:ilvl="0" w:tplc="A71C4DEA">
      <w:start w:val="1"/>
      <w:numFmt w:val="bullet"/>
      <w:lvlText w:val=""/>
      <w:lvlJc w:val="left"/>
      <w:pPr>
        <w:tabs>
          <w:tab w:val="num" w:pos="720"/>
        </w:tabs>
        <w:ind w:left="720" w:hanging="360"/>
      </w:pPr>
      <w:rPr>
        <w:rFonts w:ascii="Wingdings 2" w:hAnsi="Wingdings 2" w:hint="default"/>
      </w:rPr>
    </w:lvl>
    <w:lvl w:ilvl="1" w:tplc="626E73F2" w:tentative="1">
      <w:start w:val="1"/>
      <w:numFmt w:val="bullet"/>
      <w:lvlText w:val=""/>
      <w:lvlJc w:val="left"/>
      <w:pPr>
        <w:tabs>
          <w:tab w:val="num" w:pos="1440"/>
        </w:tabs>
        <w:ind w:left="1440" w:hanging="360"/>
      </w:pPr>
      <w:rPr>
        <w:rFonts w:ascii="Wingdings 2" w:hAnsi="Wingdings 2" w:hint="default"/>
      </w:rPr>
    </w:lvl>
    <w:lvl w:ilvl="2" w:tplc="910ACACC">
      <w:start w:val="1950"/>
      <w:numFmt w:val="bullet"/>
      <w:lvlText w:val=""/>
      <w:lvlJc w:val="left"/>
      <w:pPr>
        <w:tabs>
          <w:tab w:val="num" w:pos="2160"/>
        </w:tabs>
        <w:ind w:left="2160" w:hanging="360"/>
      </w:pPr>
      <w:rPr>
        <w:rFonts w:ascii="Wingdings 2" w:hAnsi="Wingdings 2" w:hint="default"/>
      </w:rPr>
    </w:lvl>
    <w:lvl w:ilvl="3" w:tplc="8C2A8F5A" w:tentative="1">
      <w:start w:val="1"/>
      <w:numFmt w:val="bullet"/>
      <w:lvlText w:val=""/>
      <w:lvlJc w:val="left"/>
      <w:pPr>
        <w:tabs>
          <w:tab w:val="num" w:pos="2880"/>
        </w:tabs>
        <w:ind w:left="2880" w:hanging="360"/>
      </w:pPr>
      <w:rPr>
        <w:rFonts w:ascii="Wingdings 2" w:hAnsi="Wingdings 2" w:hint="default"/>
      </w:rPr>
    </w:lvl>
    <w:lvl w:ilvl="4" w:tplc="F8F2F972" w:tentative="1">
      <w:start w:val="1"/>
      <w:numFmt w:val="bullet"/>
      <w:lvlText w:val=""/>
      <w:lvlJc w:val="left"/>
      <w:pPr>
        <w:tabs>
          <w:tab w:val="num" w:pos="3600"/>
        </w:tabs>
        <w:ind w:left="3600" w:hanging="360"/>
      </w:pPr>
      <w:rPr>
        <w:rFonts w:ascii="Wingdings 2" w:hAnsi="Wingdings 2" w:hint="default"/>
      </w:rPr>
    </w:lvl>
    <w:lvl w:ilvl="5" w:tplc="2B607212" w:tentative="1">
      <w:start w:val="1"/>
      <w:numFmt w:val="bullet"/>
      <w:lvlText w:val=""/>
      <w:lvlJc w:val="left"/>
      <w:pPr>
        <w:tabs>
          <w:tab w:val="num" w:pos="4320"/>
        </w:tabs>
        <w:ind w:left="4320" w:hanging="360"/>
      </w:pPr>
      <w:rPr>
        <w:rFonts w:ascii="Wingdings 2" w:hAnsi="Wingdings 2" w:hint="default"/>
      </w:rPr>
    </w:lvl>
    <w:lvl w:ilvl="6" w:tplc="83EA2B12" w:tentative="1">
      <w:start w:val="1"/>
      <w:numFmt w:val="bullet"/>
      <w:lvlText w:val=""/>
      <w:lvlJc w:val="left"/>
      <w:pPr>
        <w:tabs>
          <w:tab w:val="num" w:pos="5040"/>
        </w:tabs>
        <w:ind w:left="5040" w:hanging="360"/>
      </w:pPr>
      <w:rPr>
        <w:rFonts w:ascii="Wingdings 2" w:hAnsi="Wingdings 2" w:hint="default"/>
      </w:rPr>
    </w:lvl>
    <w:lvl w:ilvl="7" w:tplc="B9D0063C" w:tentative="1">
      <w:start w:val="1"/>
      <w:numFmt w:val="bullet"/>
      <w:lvlText w:val=""/>
      <w:lvlJc w:val="left"/>
      <w:pPr>
        <w:tabs>
          <w:tab w:val="num" w:pos="5760"/>
        </w:tabs>
        <w:ind w:left="5760" w:hanging="360"/>
      </w:pPr>
      <w:rPr>
        <w:rFonts w:ascii="Wingdings 2" w:hAnsi="Wingdings 2" w:hint="default"/>
      </w:rPr>
    </w:lvl>
    <w:lvl w:ilvl="8" w:tplc="6C569D5E" w:tentative="1">
      <w:start w:val="1"/>
      <w:numFmt w:val="bullet"/>
      <w:lvlText w:val=""/>
      <w:lvlJc w:val="left"/>
      <w:pPr>
        <w:tabs>
          <w:tab w:val="num" w:pos="6480"/>
        </w:tabs>
        <w:ind w:left="6480" w:hanging="360"/>
      </w:pPr>
      <w:rPr>
        <w:rFonts w:ascii="Wingdings 2" w:hAnsi="Wingdings 2" w:hint="default"/>
      </w:rPr>
    </w:lvl>
  </w:abstractNum>
  <w:abstractNum w:abstractNumId="29">
    <w:nsid w:val="568B546F"/>
    <w:multiLevelType w:val="hybridMultilevel"/>
    <w:tmpl w:val="DBB6947A"/>
    <w:lvl w:ilvl="0" w:tplc="AB3E1BC2">
      <w:start w:val="1"/>
      <w:numFmt w:val="lowerLetter"/>
      <w:lvlText w:val="%1)"/>
      <w:lvlJc w:val="left"/>
      <w:pPr>
        <w:ind w:left="1102" w:hanging="281"/>
      </w:pPr>
      <w:rPr>
        <w:rFonts w:ascii="Arial" w:eastAsia="Arial" w:hAnsi="Arial" w:cs="Arial" w:hint="default"/>
        <w:w w:val="99"/>
        <w:sz w:val="24"/>
        <w:szCs w:val="24"/>
        <w:lang w:val="pt-PT" w:eastAsia="en-US" w:bidi="ar-SA"/>
      </w:rPr>
    </w:lvl>
    <w:lvl w:ilvl="1" w:tplc="48C62066">
      <w:numFmt w:val="bullet"/>
      <w:lvlText w:val="•"/>
      <w:lvlJc w:val="left"/>
      <w:pPr>
        <w:ind w:left="2004" w:hanging="281"/>
      </w:pPr>
      <w:rPr>
        <w:rFonts w:hint="default"/>
        <w:lang w:val="pt-PT" w:eastAsia="en-US" w:bidi="ar-SA"/>
      </w:rPr>
    </w:lvl>
    <w:lvl w:ilvl="2" w:tplc="5A0265E0">
      <w:numFmt w:val="bullet"/>
      <w:lvlText w:val="•"/>
      <w:lvlJc w:val="left"/>
      <w:pPr>
        <w:ind w:left="2909" w:hanging="281"/>
      </w:pPr>
      <w:rPr>
        <w:rFonts w:hint="default"/>
        <w:lang w:val="pt-PT" w:eastAsia="en-US" w:bidi="ar-SA"/>
      </w:rPr>
    </w:lvl>
    <w:lvl w:ilvl="3" w:tplc="A57C299A">
      <w:numFmt w:val="bullet"/>
      <w:lvlText w:val="•"/>
      <w:lvlJc w:val="left"/>
      <w:pPr>
        <w:ind w:left="3813" w:hanging="281"/>
      </w:pPr>
      <w:rPr>
        <w:rFonts w:hint="default"/>
        <w:lang w:val="pt-PT" w:eastAsia="en-US" w:bidi="ar-SA"/>
      </w:rPr>
    </w:lvl>
    <w:lvl w:ilvl="4" w:tplc="50ECF2F4">
      <w:numFmt w:val="bullet"/>
      <w:lvlText w:val="•"/>
      <w:lvlJc w:val="left"/>
      <w:pPr>
        <w:ind w:left="4718" w:hanging="281"/>
      </w:pPr>
      <w:rPr>
        <w:rFonts w:hint="default"/>
        <w:lang w:val="pt-PT" w:eastAsia="en-US" w:bidi="ar-SA"/>
      </w:rPr>
    </w:lvl>
    <w:lvl w:ilvl="5" w:tplc="1D7A11F4">
      <w:numFmt w:val="bullet"/>
      <w:lvlText w:val="•"/>
      <w:lvlJc w:val="left"/>
      <w:pPr>
        <w:ind w:left="5623" w:hanging="281"/>
      </w:pPr>
      <w:rPr>
        <w:rFonts w:hint="default"/>
        <w:lang w:val="pt-PT" w:eastAsia="en-US" w:bidi="ar-SA"/>
      </w:rPr>
    </w:lvl>
    <w:lvl w:ilvl="6" w:tplc="04E2A1F0">
      <w:numFmt w:val="bullet"/>
      <w:lvlText w:val="•"/>
      <w:lvlJc w:val="left"/>
      <w:pPr>
        <w:ind w:left="6527" w:hanging="281"/>
      </w:pPr>
      <w:rPr>
        <w:rFonts w:hint="default"/>
        <w:lang w:val="pt-PT" w:eastAsia="en-US" w:bidi="ar-SA"/>
      </w:rPr>
    </w:lvl>
    <w:lvl w:ilvl="7" w:tplc="232002D6">
      <w:numFmt w:val="bullet"/>
      <w:lvlText w:val="•"/>
      <w:lvlJc w:val="left"/>
      <w:pPr>
        <w:ind w:left="7432" w:hanging="281"/>
      </w:pPr>
      <w:rPr>
        <w:rFonts w:hint="default"/>
        <w:lang w:val="pt-PT" w:eastAsia="en-US" w:bidi="ar-SA"/>
      </w:rPr>
    </w:lvl>
    <w:lvl w:ilvl="8" w:tplc="108050B8">
      <w:numFmt w:val="bullet"/>
      <w:lvlText w:val="•"/>
      <w:lvlJc w:val="left"/>
      <w:pPr>
        <w:ind w:left="8337" w:hanging="281"/>
      </w:pPr>
      <w:rPr>
        <w:rFonts w:hint="default"/>
        <w:lang w:val="pt-PT" w:eastAsia="en-US" w:bidi="ar-SA"/>
      </w:rPr>
    </w:lvl>
  </w:abstractNum>
  <w:abstractNum w:abstractNumId="30">
    <w:nsid w:val="5A4836A8"/>
    <w:multiLevelType w:val="hybridMultilevel"/>
    <w:tmpl w:val="2682B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B674BF5"/>
    <w:multiLevelType w:val="hybridMultilevel"/>
    <w:tmpl w:val="9350D9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53B4333"/>
    <w:multiLevelType w:val="hybridMultilevel"/>
    <w:tmpl w:val="57780A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BE62C79"/>
    <w:multiLevelType w:val="hybridMultilevel"/>
    <w:tmpl w:val="CDAA7990"/>
    <w:lvl w:ilvl="0" w:tplc="042C87DA">
      <w:start w:val="1"/>
      <w:numFmt w:val="bullet"/>
      <w:lvlText w:val=""/>
      <w:lvlJc w:val="left"/>
      <w:pPr>
        <w:tabs>
          <w:tab w:val="num" w:pos="720"/>
        </w:tabs>
        <w:ind w:left="720" w:hanging="360"/>
      </w:pPr>
      <w:rPr>
        <w:rFonts w:ascii="Wingdings 2" w:hAnsi="Wingdings 2" w:hint="default"/>
      </w:rPr>
    </w:lvl>
    <w:lvl w:ilvl="1" w:tplc="3D82159C" w:tentative="1">
      <w:start w:val="1"/>
      <w:numFmt w:val="bullet"/>
      <w:lvlText w:val=""/>
      <w:lvlJc w:val="left"/>
      <w:pPr>
        <w:tabs>
          <w:tab w:val="num" w:pos="1440"/>
        </w:tabs>
        <w:ind w:left="1440" w:hanging="360"/>
      </w:pPr>
      <w:rPr>
        <w:rFonts w:ascii="Wingdings 2" w:hAnsi="Wingdings 2" w:hint="default"/>
      </w:rPr>
    </w:lvl>
    <w:lvl w:ilvl="2" w:tplc="7CA658F2">
      <w:start w:val="1"/>
      <w:numFmt w:val="bullet"/>
      <w:lvlText w:val=""/>
      <w:lvlJc w:val="left"/>
      <w:pPr>
        <w:tabs>
          <w:tab w:val="num" w:pos="2160"/>
        </w:tabs>
        <w:ind w:left="2160" w:hanging="360"/>
      </w:pPr>
      <w:rPr>
        <w:rFonts w:ascii="Wingdings 2" w:hAnsi="Wingdings 2" w:hint="default"/>
      </w:rPr>
    </w:lvl>
    <w:lvl w:ilvl="3" w:tplc="C92C57B6" w:tentative="1">
      <w:start w:val="1"/>
      <w:numFmt w:val="bullet"/>
      <w:lvlText w:val=""/>
      <w:lvlJc w:val="left"/>
      <w:pPr>
        <w:tabs>
          <w:tab w:val="num" w:pos="2880"/>
        </w:tabs>
        <w:ind w:left="2880" w:hanging="360"/>
      </w:pPr>
      <w:rPr>
        <w:rFonts w:ascii="Wingdings 2" w:hAnsi="Wingdings 2" w:hint="default"/>
      </w:rPr>
    </w:lvl>
    <w:lvl w:ilvl="4" w:tplc="7AFEDB42" w:tentative="1">
      <w:start w:val="1"/>
      <w:numFmt w:val="bullet"/>
      <w:lvlText w:val=""/>
      <w:lvlJc w:val="left"/>
      <w:pPr>
        <w:tabs>
          <w:tab w:val="num" w:pos="3600"/>
        </w:tabs>
        <w:ind w:left="3600" w:hanging="360"/>
      </w:pPr>
      <w:rPr>
        <w:rFonts w:ascii="Wingdings 2" w:hAnsi="Wingdings 2" w:hint="default"/>
      </w:rPr>
    </w:lvl>
    <w:lvl w:ilvl="5" w:tplc="F96658A8" w:tentative="1">
      <w:start w:val="1"/>
      <w:numFmt w:val="bullet"/>
      <w:lvlText w:val=""/>
      <w:lvlJc w:val="left"/>
      <w:pPr>
        <w:tabs>
          <w:tab w:val="num" w:pos="4320"/>
        </w:tabs>
        <w:ind w:left="4320" w:hanging="360"/>
      </w:pPr>
      <w:rPr>
        <w:rFonts w:ascii="Wingdings 2" w:hAnsi="Wingdings 2" w:hint="default"/>
      </w:rPr>
    </w:lvl>
    <w:lvl w:ilvl="6" w:tplc="962245D2" w:tentative="1">
      <w:start w:val="1"/>
      <w:numFmt w:val="bullet"/>
      <w:lvlText w:val=""/>
      <w:lvlJc w:val="left"/>
      <w:pPr>
        <w:tabs>
          <w:tab w:val="num" w:pos="5040"/>
        </w:tabs>
        <w:ind w:left="5040" w:hanging="360"/>
      </w:pPr>
      <w:rPr>
        <w:rFonts w:ascii="Wingdings 2" w:hAnsi="Wingdings 2" w:hint="default"/>
      </w:rPr>
    </w:lvl>
    <w:lvl w:ilvl="7" w:tplc="18D64400" w:tentative="1">
      <w:start w:val="1"/>
      <w:numFmt w:val="bullet"/>
      <w:lvlText w:val=""/>
      <w:lvlJc w:val="left"/>
      <w:pPr>
        <w:tabs>
          <w:tab w:val="num" w:pos="5760"/>
        </w:tabs>
        <w:ind w:left="5760" w:hanging="360"/>
      </w:pPr>
      <w:rPr>
        <w:rFonts w:ascii="Wingdings 2" w:hAnsi="Wingdings 2" w:hint="default"/>
      </w:rPr>
    </w:lvl>
    <w:lvl w:ilvl="8" w:tplc="2FDA3466" w:tentative="1">
      <w:start w:val="1"/>
      <w:numFmt w:val="bullet"/>
      <w:lvlText w:val=""/>
      <w:lvlJc w:val="left"/>
      <w:pPr>
        <w:tabs>
          <w:tab w:val="num" w:pos="6480"/>
        </w:tabs>
        <w:ind w:left="6480" w:hanging="360"/>
      </w:pPr>
      <w:rPr>
        <w:rFonts w:ascii="Wingdings 2" w:hAnsi="Wingdings 2" w:hint="default"/>
      </w:rPr>
    </w:lvl>
  </w:abstractNum>
  <w:abstractNum w:abstractNumId="34">
    <w:nsid w:val="71440188"/>
    <w:multiLevelType w:val="multilevel"/>
    <w:tmpl w:val="B54CCF4A"/>
    <w:lvl w:ilvl="0">
      <w:start w:val="4"/>
      <w:numFmt w:val="decimal"/>
      <w:lvlText w:val="%1."/>
      <w:lvlJc w:val="left"/>
      <w:pPr>
        <w:ind w:left="390" w:hanging="390"/>
      </w:pPr>
      <w:rPr>
        <w:rFonts w:hint="default"/>
      </w:rPr>
    </w:lvl>
    <w:lvl w:ilvl="1">
      <w:start w:val="1"/>
      <w:numFmt w:val="decimal"/>
      <w:lvlText w:val="%1.%2."/>
      <w:lvlJc w:val="left"/>
      <w:pPr>
        <w:ind w:left="1553" w:hanging="72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579" w:hanging="108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605" w:hanging="144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631" w:hanging="1800"/>
      </w:pPr>
      <w:rPr>
        <w:rFonts w:hint="default"/>
      </w:rPr>
    </w:lvl>
    <w:lvl w:ilvl="8">
      <w:start w:val="1"/>
      <w:numFmt w:val="decimal"/>
      <w:lvlText w:val="%1.%2.%3.%4.%5.%6.%7.%8.%9."/>
      <w:lvlJc w:val="left"/>
      <w:pPr>
        <w:ind w:left="8824" w:hanging="2160"/>
      </w:pPr>
      <w:rPr>
        <w:rFonts w:hint="default"/>
      </w:rPr>
    </w:lvl>
  </w:abstractNum>
  <w:abstractNum w:abstractNumId="35">
    <w:nsid w:val="72840313"/>
    <w:multiLevelType w:val="hybridMultilevel"/>
    <w:tmpl w:val="B9A8DDFA"/>
    <w:lvl w:ilvl="0" w:tplc="907C5694">
      <w:numFmt w:val="bullet"/>
      <w:lvlText w:val=""/>
      <w:lvlJc w:val="left"/>
      <w:pPr>
        <w:ind w:left="825" w:hanging="284"/>
      </w:pPr>
      <w:rPr>
        <w:rFonts w:ascii="Symbol" w:eastAsia="Symbol" w:hAnsi="Symbol" w:cs="Symbol" w:hint="default"/>
        <w:w w:val="100"/>
        <w:sz w:val="21"/>
        <w:szCs w:val="21"/>
        <w:lang w:val="pt-PT" w:eastAsia="en-US" w:bidi="ar-SA"/>
      </w:rPr>
    </w:lvl>
    <w:lvl w:ilvl="1" w:tplc="08445B4E">
      <w:numFmt w:val="bullet"/>
      <w:lvlText w:val="o"/>
      <w:lvlJc w:val="left"/>
      <w:pPr>
        <w:ind w:left="1982" w:hanging="360"/>
      </w:pPr>
      <w:rPr>
        <w:rFonts w:ascii="Courier New" w:eastAsia="Courier New" w:hAnsi="Courier New" w:cs="Courier New" w:hint="default"/>
        <w:w w:val="100"/>
        <w:sz w:val="21"/>
        <w:szCs w:val="21"/>
        <w:lang w:val="pt-PT" w:eastAsia="en-US" w:bidi="ar-SA"/>
      </w:rPr>
    </w:lvl>
    <w:lvl w:ilvl="2" w:tplc="359297A0">
      <w:numFmt w:val="bullet"/>
      <w:lvlText w:val="•"/>
      <w:lvlJc w:val="left"/>
      <w:pPr>
        <w:ind w:left="2780" w:hanging="360"/>
      </w:pPr>
      <w:rPr>
        <w:rFonts w:hint="default"/>
        <w:lang w:val="pt-PT" w:eastAsia="en-US" w:bidi="ar-SA"/>
      </w:rPr>
    </w:lvl>
    <w:lvl w:ilvl="3" w:tplc="73E0CD70">
      <w:numFmt w:val="bullet"/>
      <w:lvlText w:val="•"/>
      <w:lvlJc w:val="left"/>
      <w:pPr>
        <w:ind w:left="3581" w:hanging="360"/>
      </w:pPr>
      <w:rPr>
        <w:rFonts w:hint="default"/>
        <w:lang w:val="pt-PT" w:eastAsia="en-US" w:bidi="ar-SA"/>
      </w:rPr>
    </w:lvl>
    <w:lvl w:ilvl="4" w:tplc="CD421130">
      <w:numFmt w:val="bullet"/>
      <w:lvlText w:val="•"/>
      <w:lvlJc w:val="left"/>
      <w:pPr>
        <w:ind w:left="4382" w:hanging="360"/>
      </w:pPr>
      <w:rPr>
        <w:rFonts w:hint="default"/>
        <w:lang w:val="pt-PT" w:eastAsia="en-US" w:bidi="ar-SA"/>
      </w:rPr>
    </w:lvl>
    <w:lvl w:ilvl="5" w:tplc="CF00F1C0">
      <w:numFmt w:val="bullet"/>
      <w:lvlText w:val="•"/>
      <w:lvlJc w:val="left"/>
      <w:pPr>
        <w:ind w:left="5182" w:hanging="360"/>
      </w:pPr>
      <w:rPr>
        <w:rFonts w:hint="default"/>
        <w:lang w:val="pt-PT" w:eastAsia="en-US" w:bidi="ar-SA"/>
      </w:rPr>
    </w:lvl>
    <w:lvl w:ilvl="6" w:tplc="D8B2DBD8">
      <w:numFmt w:val="bullet"/>
      <w:lvlText w:val="•"/>
      <w:lvlJc w:val="left"/>
      <w:pPr>
        <w:ind w:left="5983" w:hanging="360"/>
      </w:pPr>
      <w:rPr>
        <w:rFonts w:hint="default"/>
        <w:lang w:val="pt-PT" w:eastAsia="en-US" w:bidi="ar-SA"/>
      </w:rPr>
    </w:lvl>
    <w:lvl w:ilvl="7" w:tplc="69881452">
      <w:numFmt w:val="bullet"/>
      <w:lvlText w:val="•"/>
      <w:lvlJc w:val="left"/>
      <w:pPr>
        <w:ind w:left="6784" w:hanging="360"/>
      </w:pPr>
      <w:rPr>
        <w:rFonts w:hint="default"/>
        <w:lang w:val="pt-PT" w:eastAsia="en-US" w:bidi="ar-SA"/>
      </w:rPr>
    </w:lvl>
    <w:lvl w:ilvl="8" w:tplc="0512033A">
      <w:numFmt w:val="bullet"/>
      <w:lvlText w:val="•"/>
      <w:lvlJc w:val="left"/>
      <w:pPr>
        <w:ind w:left="7584" w:hanging="360"/>
      </w:pPr>
      <w:rPr>
        <w:rFonts w:hint="default"/>
        <w:lang w:val="pt-PT" w:eastAsia="en-US" w:bidi="ar-SA"/>
      </w:rPr>
    </w:lvl>
  </w:abstractNum>
  <w:abstractNum w:abstractNumId="36">
    <w:nsid w:val="759D5E8F"/>
    <w:multiLevelType w:val="hybridMultilevel"/>
    <w:tmpl w:val="D824834C"/>
    <w:lvl w:ilvl="0" w:tplc="7436BB74">
      <w:start w:val="1"/>
      <w:numFmt w:val="bullet"/>
      <w:lvlText w:val=""/>
      <w:lvlJc w:val="left"/>
      <w:pPr>
        <w:tabs>
          <w:tab w:val="num" w:pos="720"/>
        </w:tabs>
        <w:ind w:left="720" w:hanging="360"/>
      </w:pPr>
      <w:rPr>
        <w:rFonts w:ascii="Wingdings 2" w:hAnsi="Wingdings 2" w:hint="default"/>
      </w:rPr>
    </w:lvl>
    <w:lvl w:ilvl="1" w:tplc="C8CCD56A" w:tentative="1">
      <w:start w:val="1"/>
      <w:numFmt w:val="bullet"/>
      <w:lvlText w:val=""/>
      <w:lvlJc w:val="left"/>
      <w:pPr>
        <w:tabs>
          <w:tab w:val="num" w:pos="1440"/>
        </w:tabs>
        <w:ind w:left="1440" w:hanging="360"/>
      </w:pPr>
      <w:rPr>
        <w:rFonts w:ascii="Wingdings 2" w:hAnsi="Wingdings 2" w:hint="default"/>
      </w:rPr>
    </w:lvl>
    <w:lvl w:ilvl="2" w:tplc="0096F642">
      <w:start w:val="1775"/>
      <w:numFmt w:val="bullet"/>
      <w:lvlText w:val=""/>
      <w:lvlJc w:val="left"/>
      <w:pPr>
        <w:tabs>
          <w:tab w:val="num" w:pos="2160"/>
        </w:tabs>
        <w:ind w:left="2160" w:hanging="360"/>
      </w:pPr>
      <w:rPr>
        <w:rFonts w:ascii="Wingdings 2" w:hAnsi="Wingdings 2" w:hint="default"/>
      </w:rPr>
    </w:lvl>
    <w:lvl w:ilvl="3" w:tplc="C6AC7256" w:tentative="1">
      <w:start w:val="1"/>
      <w:numFmt w:val="bullet"/>
      <w:lvlText w:val=""/>
      <w:lvlJc w:val="left"/>
      <w:pPr>
        <w:tabs>
          <w:tab w:val="num" w:pos="2880"/>
        </w:tabs>
        <w:ind w:left="2880" w:hanging="360"/>
      </w:pPr>
      <w:rPr>
        <w:rFonts w:ascii="Wingdings 2" w:hAnsi="Wingdings 2" w:hint="default"/>
      </w:rPr>
    </w:lvl>
    <w:lvl w:ilvl="4" w:tplc="C4C0A2AE" w:tentative="1">
      <w:start w:val="1"/>
      <w:numFmt w:val="bullet"/>
      <w:lvlText w:val=""/>
      <w:lvlJc w:val="left"/>
      <w:pPr>
        <w:tabs>
          <w:tab w:val="num" w:pos="3600"/>
        </w:tabs>
        <w:ind w:left="3600" w:hanging="360"/>
      </w:pPr>
      <w:rPr>
        <w:rFonts w:ascii="Wingdings 2" w:hAnsi="Wingdings 2" w:hint="default"/>
      </w:rPr>
    </w:lvl>
    <w:lvl w:ilvl="5" w:tplc="66342FE6" w:tentative="1">
      <w:start w:val="1"/>
      <w:numFmt w:val="bullet"/>
      <w:lvlText w:val=""/>
      <w:lvlJc w:val="left"/>
      <w:pPr>
        <w:tabs>
          <w:tab w:val="num" w:pos="4320"/>
        </w:tabs>
        <w:ind w:left="4320" w:hanging="360"/>
      </w:pPr>
      <w:rPr>
        <w:rFonts w:ascii="Wingdings 2" w:hAnsi="Wingdings 2" w:hint="default"/>
      </w:rPr>
    </w:lvl>
    <w:lvl w:ilvl="6" w:tplc="E8FA6CDE" w:tentative="1">
      <w:start w:val="1"/>
      <w:numFmt w:val="bullet"/>
      <w:lvlText w:val=""/>
      <w:lvlJc w:val="left"/>
      <w:pPr>
        <w:tabs>
          <w:tab w:val="num" w:pos="5040"/>
        </w:tabs>
        <w:ind w:left="5040" w:hanging="360"/>
      </w:pPr>
      <w:rPr>
        <w:rFonts w:ascii="Wingdings 2" w:hAnsi="Wingdings 2" w:hint="default"/>
      </w:rPr>
    </w:lvl>
    <w:lvl w:ilvl="7" w:tplc="D7903F16" w:tentative="1">
      <w:start w:val="1"/>
      <w:numFmt w:val="bullet"/>
      <w:lvlText w:val=""/>
      <w:lvlJc w:val="left"/>
      <w:pPr>
        <w:tabs>
          <w:tab w:val="num" w:pos="5760"/>
        </w:tabs>
        <w:ind w:left="5760" w:hanging="360"/>
      </w:pPr>
      <w:rPr>
        <w:rFonts w:ascii="Wingdings 2" w:hAnsi="Wingdings 2" w:hint="default"/>
      </w:rPr>
    </w:lvl>
    <w:lvl w:ilvl="8" w:tplc="84F4E4BC" w:tentative="1">
      <w:start w:val="1"/>
      <w:numFmt w:val="bullet"/>
      <w:lvlText w:val=""/>
      <w:lvlJc w:val="left"/>
      <w:pPr>
        <w:tabs>
          <w:tab w:val="num" w:pos="6480"/>
        </w:tabs>
        <w:ind w:left="6480" w:hanging="360"/>
      </w:pPr>
      <w:rPr>
        <w:rFonts w:ascii="Wingdings 2" w:hAnsi="Wingdings 2" w:hint="default"/>
      </w:rPr>
    </w:lvl>
  </w:abstractNum>
  <w:abstractNum w:abstractNumId="37">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7D4F11FE"/>
    <w:multiLevelType w:val="hybridMultilevel"/>
    <w:tmpl w:val="DE388852"/>
    <w:lvl w:ilvl="0" w:tplc="229AB80C">
      <w:numFmt w:val="bullet"/>
      <w:lvlText w:val=""/>
      <w:lvlJc w:val="left"/>
      <w:pPr>
        <w:ind w:left="825" w:hanging="360"/>
      </w:pPr>
      <w:rPr>
        <w:rFonts w:ascii="Symbol" w:eastAsia="Symbol" w:hAnsi="Symbol" w:cs="Symbol" w:hint="default"/>
        <w:w w:val="100"/>
        <w:sz w:val="21"/>
        <w:szCs w:val="21"/>
        <w:lang w:val="pt-PT" w:eastAsia="en-US" w:bidi="ar-SA"/>
      </w:rPr>
    </w:lvl>
    <w:lvl w:ilvl="1" w:tplc="3ED008D6">
      <w:numFmt w:val="bullet"/>
      <w:lvlText w:val="•"/>
      <w:lvlJc w:val="left"/>
      <w:pPr>
        <w:ind w:left="1656" w:hanging="360"/>
      </w:pPr>
      <w:rPr>
        <w:rFonts w:hint="default"/>
        <w:lang w:val="pt-PT" w:eastAsia="en-US" w:bidi="ar-SA"/>
      </w:rPr>
    </w:lvl>
    <w:lvl w:ilvl="2" w:tplc="3FB4636C">
      <w:numFmt w:val="bullet"/>
      <w:lvlText w:val="•"/>
      <w:lvlJc w:val="left"/>
      <w:pPr>
        <w:ind w:left="2493" w:hanging="360"/>
      </w:pPr>
      <w:rPr>
        <w:rFonts w:hint="default"/>
        <w:lang w:val="pt-PT" w:eastAsia="en-US" w:bidi="ar-SA"/>
      </w:rPr>
    </w:lvl>
    <w:lvl w:ilvl="3" w:tplc="845C5392">
      <w:numFmt w:val="bullet"/>
      <w:lvlText w:val="•"/>
      <w:lvlJc w:val="left"/>
      <w:pPr>
        <w:ind w:left="3329" w:hanging="360"/>
      </w:pPr>
      <w:rPr>
        <w:rFonts w:hint="default"/>
        <w:lang w:val="pt-PT" w:eastAsia="en-US" w:bidi="ar-SA"/>
      </w:rPr>
    </w:lvl>
    <w:lvl w:ilvl="4" w:tplc="5EFC882C">
      <w:numFmt w:val="bullet"/>
      <w:lvlText w:val="•"/>
      <w:lvlJc w:val="left"/>
      <w:pPr>
        <w:ind w:left="4166" w:hanging="360"/>
      </w:pPr>
      <w:rPr>
        <w:rFonts w:hint="default"/>
        <w:lang w:val="pt-PT" w:eastAsia="en-US" w:bidi="ar-SA"/>
      </w:rPr>
    </w:lvl>
    <w:lvl w:ilvl="5" w:tplc="9064D7F6">
      <w:numFmt w:val="bullet"/>
      <w:lvlText w:val="•"/>
      <w:lvlJc w:val="left"/>
      <w:pPr>
        <w:ind w:left="5003" w:hanging="360"/>
      </w:pPr>
      <w:rPr>
        <w:rFonts w:hint="default"/>
        <w:lang w:val="pt-PT" w:eastAsia="en-US" w:bidi="ar-SA"/>
      </w:rPr>
    </w:lvl>
    <w:lvl w:ilvl="6" w:tplc="ADBA35E4">
      <w:numFmt w:val="bullet"/>
      <w:lvlText w:val="•"/>
      <w:lvlJc w:val="left"/>
      <w:pPr>
        <w:ind w:left="5839" w:hanging="360"/>
      </w:pPr>
      <w:rPr>
        <w:rFonts w:hint="default"/>
        <w:lang w:val="pt-PT" w:eastAsia="en-US" w:bidi="ar-SA"/>
      </w:rPr>
    </w:lvl>
    <w:lvl w:ilvl="7" w:tplc="DD406B20">
      <w:numFmt w:val="bullet"/>
      <w:lvlText w:val="•"/>
      <w:lvlJc w:val="left"/>
      <w:pPr>
        <w:ind w:left="6676" w:hanging="360"/>
      </w:pPr>
      <w:rPr>
        <w:rFonts w:hint="default"/>
        <w:lang w:val="pt-PT" w:eastAsia="en-US" w:bidi="ar-SA"/>
      </w:rPr>
    </w:lvl>
    <w:lvl w:ilvl="8" w:tplc="21CE6828">
      <w:numFmt w:val="bullet"/>
      <w:lvlText w:val="•"/>
      <w:lvlJc w:val="left"/>
      <w:pPr>
        <w:ind w:left="7513" w:hanging="360"/>
      </w:pPr>
      <w:rPr>
        <w:rFonts w:hint="default"/>
        <w:lang w:val="pt-PT" w:eastAsia="en-US" w:bidi="ar-SA"/>
      </w:rPr>
    </w:lvl>
  </w:abstractNum>
  <w:abstractNum w:abstractNumId="39">
    <w:nsid w:val="7E66628C"/>
    <w:multiLevelType w:val="hybridMultilevel"/>
    <w:tmpl w:val="B778EEB2"/>
    <w:lvl w:ilvl="0" w:tplc="B3CC1A84">
      <w:start w:val="1"/>
      <w:numFmt w:val="bullet"/>
      <w:lvlText w:val=""/>
      <w:lvlJc w:val="left"/>
      <w:pPr>
        <w:tabs>
          <w:tab w:val="num" w:pos="720"/>
        </w:tabs>
        <w:ind w:left="720" w:hanging="360"/>
      </w:pPr>
      <w:rPr>
        <w:rFonts w:ascii="Wingdings 2" w:hAnsi="Wingdings 2" w:hint="default"/>
      </w:rPr>
    </w:lvl>
    <w:lvl w:ilvl="1" w:tplc="8C900E2E" w:tentative="1">
      <w:start w:val="1"/>
      <w:numFmt w:val="bullet"/>
      <w:lvlText w:val=""/>
      <w:lvlJc w:val="left"/>
      <w:pPr>
        <w:tabs>
          <w:tab w:val="num" w:pos="1440"/>
        </w:tabs>
        <w:ind w:left="1440" w:hanging="360"/>
      </w:pPr>
      <w:rPr>
        <w:rFonts w:ascii="Wingdings 2" w:hAnsi="Wingdings 2" w:hint="default"/>
      </w:rPr>
    </w:lvl>
    <w:lvl w:ilvl="2" w:tplc="7D442DA4">
      <w:start w:val="1852"/>
      <w:numFmt w:val="bullet"/>
      <w:lvlText w:val=""/>
      <w:lvlJc w:val="left"/>
      <w:pPr>
        <w:tabs>
          <w:tab w:val="num" w:pos="2160"/>
        </w:tabs>
        <w:ind w:left="2160" w:hanging="360"/>
      </w:pPr>
      <w:rPr>
        <w:rFonts w:ascii="Wingdings 2" w:hAnsi="Wingdings 2" w:hint="default"/>
      </w:rPr>
    </w:lvl>
    <w:lvl w:ilvl="3" w:tplc="4BDC93E4" w:tentative="1">
      <w:start w:val="1"/>
      <w:numFmt w:val="bullet"/>
      <w:lvlText w:val=""/>
      <w:lvlJc w:val="left"/>
      <w:pPr>
        <w:tabs>
          <w:tab w:val="num" w:pos="2880"/>
        </w:tabs>
        <w:ind w:left="2880" w:hanging="360"/>
      </w:pPr>
      <w:rPr>
        <w:rFonts w:ascii="Wingdings 2" w:hAnsi="Wingdings 2" w:hint="default"/>
      </w:rPr>
    </w:lvl>
    <w:lvl w:ilvl="4" w:tplc="32BA8376" w:tentative="1">
      <w:start w:val="1"/>
      <w:numFmt w:val="bullet"/>
      <w:lvlText w:val=""/>
      <w:lvlJc w:val="left"/>
      <w:pPr>
        <w:tabs>
          <w:tab w:val="num" w:pos="3600"/>
        </w:tabs>
        <w:ind w:left="3600" w:hanging="360"/>
      </w:pPr>
      <w:rPr>
        <w:rFonts w:ascii="Wingdings 2" w:hAnsi="Wingdings 2" w:hint="default"/>
      </w:rPr>
    </w:lvl>
    <w:lvl w:ilvl="5" w:tplc="BDB41F48" w:tentative="1">
      <w:start w:val="1"/>
      <w:numFmt w:val="bullet"/>
      <w:lvlText w:val=""/>
      <w:lvlJc w:val="left"/>
      <w:pPr>
        <w:tabs>
          <w:tab w:val="num" w:pos="4320"/>
        </w:tabs>
        <w:ind w:left="4320" w:hanging="360"/>
      </w:pPr>
      <w:rPr>
        <w:rFonts w:ascii="Wingdings 2" w:hAnsi="Wingdings 2" w:hint="default"/>
      </w:rPr>
    </w:lvl>
    <w:lvl w:ilvl="6" w:tplc="5FB4EA70" w:tentative="1">
      <w:start w:val="1"/>
      <w:numFmt w:val="bullet"/>
      <w:lvlText w:val=""/>
      <w:lvlJc w:val="left"/>
      <w:pPr>
        <w:tabs>
          <w:tab w:val="num" w:pos="5040"/>
        </w:tabs>
        <w:ind w:left="5040" w:hanging="360"/>
      </w:pPr>
      <w:rPr>
        <w:rFonts w:ascii="Wingdings 2" w:hAnsi="Wingdings 2" w:hint="default"/>
      </w:rPr>
    </w:lvl>
    <w:lvl w:ilvl="7" w:tplc="7DDCCC7A" w:tentative="1">
      <w:start w:val="1"/>
      <w:numFmt w:val="bullet"/>
      <w:lvlText w:val=""/>
      <w:lvlJc w:val="left"/>
      <w:pPr>
        <w:tabs>
          <w:tab w:val="num" w:pos="5760"/>
        </w:tabs>
        <w:ind w:left="5760" w:hanging="360"/>
      </w:pPr>
      <w:rPr>
        <w:rFonts w:ascii="Wingdings 2" w:hAnsi="Wingdings 2" w:hint="default"/>
      </w:rPr>
    </w:lvl>
    <w:lvl w:ilvl="8" w:tplc="002CF958" w:tentative="1">
      <w:start w:val="1"/>
      <w:numFmt w:val="bullet"/>
      <w:lvlText w:val=""/>
      <w:lvlJc w:val="left"/>
      <w:pPr>
        <w:tabs>
          <w:tab w:val="num" w:pos="6480"/>
        </w:tabs>
        <w:ind w:left="6480" w:hanging="360"/>
      </w:pPr>
      <w:rPr>
        <w:rFonts w:ascii="Wingdings 2" w:hAnsi="Wingdings 2" w:hint="default"/>
      </w:rPr>
    </w:lvl>
  </w:abstractNum>
  <w:abstractNum w:abstractNumId="40">
    <w:nsid w:val="7F984FDA"/>
    <w:multiLevelType w:val="hybridMultilevel"/>
    <w:tmpl w:val="34DA0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7"/>
  </w:num>
  <w:num w:numId="12">
    <w:abstractNumId w:val="23"/>
  </w:num>
  <w:num w:numId="13">
    <w:abstractNumId w:val="37"/>
  </w:num>
  <w:num w:numId="14">
    <w:abstractNumId w:val="17"/>
  </w:num>
  <w:num w:numId="15">
    <w:abstractNumId w:val="19"/>
  </w:num>
  <w:num w:numId="16">
    <w:abstractNumId w:val="10"/>
  </w:num>
  <w:num w:numId="17">
    <w:abstractNumId w:val="12"/>
  </w:num>
  <w:num w:numId="18">
    <w:abstractNumId w:val="33"/>
  </w:num>
  <w:num w:numId="19">
    <w:abstractNumId w:val="39"/>
  </w:num>
  <w:num w:numId="20">
    <w:abstractNumId w:val="28"/>
  </w:num>
  <w:num w:numId="21">
    <w:abstractNumId w:val="36"/>
  </w:num>
  <w:num w:numId="22">
    <w:abstractNumId w:val="24"/>
  </w:num>
  <w:num w:numId="23">
    <w:abstractNumId w:val="31"/>
  </w:num>
  <w:num w:numId="24">
    <w:abstractNumId w:val="40"/>
  </w:num>
  <w:num w:numId="25">
    <w:abstractNumId w:val="14"/>
  </w:num>
  <w:num w:numId="26">
    <w:abstractNumId w:val="16"/>
  </w:num>
  <w:num w:numId="27">
    <w:abstractNumId w:val="11"/>
  </w:num>
  <w:num w:numId="28">
    <w:abstractNumId w:val="15"/>
  </w:num>
  <w:num w:numId="29">
    <w:abstractNumId w:val="30"/>
  </w:num>
  <w:num w:numId="30">
    <w:abstractNumId w:val="32"/>
  </w:num>
  <w:num w:numId="31">
    <w:abstractNumId w:val="20"/>
  </w:num>
  <w:num w:numId="32">
    <w:abstractNumId w:val="18"/>
  </w:num>
  <w:num w:numId="33">
    <w:abstractNumId w:val="29"/>
  </w:num>
  <w:num w:numId="34">
    <w:abstractNumId w:val="25"/>
  </w:num>
  <w:num w:numId="35">
    <w:abstractNumId w:val="22"/>
  </w:num>
  <w:num w:numId="36">
    <w:abstractNumId w:val="13"/>
  </w:num>
  <w:num w:numId="37">
    <w:abstractNumId w:val="26"/>
  </w:num>
  <w:num w:numId="38">
    <w:abstractNumId w:val="34"/>
  </w:num>
  <w:num w:numId="39">
    <w:abstractNumId w:val="35"/>
  </w:num>
  <w:num w:numId="40">
    <w:abstractNumId w:val="21"/>
  </w:num>
  <w:num w:numId="41">
    <w:abstractNumId w:val="3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39266"/>
  </w:hdrShapeDefaults>
  <w:footnotePr>
    <w:footnote w:id="0"/>
    <w:footnote w:id="1"/>
  </w:footnotePr>
  <w:endnotePr>
    <w:endnote w:id="0"/>
    <w:endnote w:id="1"/>
  </w:endnotePr>
  <w:compat/>
  <w:rsids>
    <w:rsidRoot w:val="008D473D"/>
    <w:rsid w:val="00002B99"/>
    <w:rsid w:val="00020699"/>
    <w:rsid w:val="000230B2"/>
    <w:rsid w:val="00033F92"/>
    <w:rsid w:val="00061D33"/>
    <w:rsid w:val="00084CDF"/>
    <w:rsid w:val="0009394B"/>
    <w:rsid w:val="000952C8"/>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53A93"/>
    <w:rsid w:val="00161DD1"/>
    <w:rsid w:val="00173D0D"/>
    <w:rsid w:val="00190531"/>
    <w:rsid w:val="0019286A"/>
    <w:rsid w:val="00194B3B"/>
    <w:rsid w:val="001966A9"/>
    <w:rsid w:val="001A59AD"/>
    <w:rsid w:val="001A7EB7"/>
    <w:rsid w:val="001B46E7"/>
    <w:rsid w:val="001C3449"/>
    <w:rsid w:val="001D02BE"/>
    <w:rsid w:val="001D6123"/>
    <w:rsid w:val="001E2501"/>
    <w:rsid w:val="001F0566"/>
    <w:rsid w:val="00205522"/>
    <w:rsid w:val="00213072"/>
    <w:rsid w:val="00214420"/>
    <w:rsid w:val="0022657E"/>
    <w:rsid w:val="00241AE1"/>
    <w:rsid w:val="002443D3"/>
    <w:rsid w:val="00246016"/>
    <w:rsid w:val="00255B16"/>
    <w:rsid w:val="00271B7B"/>
    <w:rsid w:val="00271F81"/>
    <w:rsid w:val="00280BDA"/>
    <w:rsid w:val="002857C9"/>
    <w:rsid w:val="00287A15"/>
    <w:rsid w:val="00296300"/>
    <w:rsid w:val="002A2476"/>
    <w:rsid w:val="002A33A5"/>
    <w:rsid w:val="002A6BED"/>
    <w:rsid w:val="002A79B8"/>
    <w:rsid w:val="002F22AE"/>
    <w:rsid w:val="002F27F4"/>
    <w:rsid w:val="00320693"/>
    <w:rsid w:val="003234C3"/>
    <w:rsid w:val="00336CC4"/>
    <w:rsid w:val="003411BA"/>
    <w:rsid w:val="00341AAC"/>
    <w:rsid w:val="00345A48"/>
    <w:rsid w:val="0035483C"/>
    <w:rsid w:val="0035642E"/>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7D7"/>
    <w:rsid w:val="00400DC2"/>
    <w:rsid w:val="0040380C"/>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C2D71"/>
    <w:rsid w:val="005F50DE"/>
    <w:rsid w:val="00607E50"/>
    <w:rsid w:val="00620DFB"/>
    <w:rsid w:val="00626779"/>
    <w:rsid w:val="00636FA0"/>
    <w:rsid w:val="0064018D"/>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6BD0"/>
    <w:rsid w:val="006D770F"/>
    <w:rsid w:val="006E1AFB"/>
    <w:rsid w:val="006E2236"/>
    <w:rsid w:val="006F0AC2"/>
    <w:rsid w:val="006F20EA"/>
    <w:rsid w:val="006F3AD7"/>
    <w:rsid w:val="006F4297"/>
    <w:rsid w:val="0071100D"/>
    <w:rsid w:val="00714E2B"/>
    <w:rsid w:val="00722C8A"/>
    <w:rsid w:val="007412A6"/>
    <w:rsid w:val="00744350"/>
    <w:rsid w:val="00751629"/>
    <w:rsid w:val="00774692"/>
    <w:rsid w:val="00783577"/>
    <w:rsid w:val="00796997"/>
    <w:rsid w:val="007A4425"/>
    <w:rsid w:val="007A5584"/>
    <w:rsid w:val="007B55C7"/>
    <w:rsid w:val="007E6B34"/>
    <w:rsid w:val="007F0BFD"/>
    <w:rsid w:val="007F12A0"/>
    <w:rsid w:val="00806DB3"/>
    <w:rsid w:val="00812835"/>
    <w:rsid w:val="008233F8"/>
    <w:rsid w:val="00827B30"/>
    <w:rsid w:val="00832DDF"/>
    <w:rsid w:val="00840684"/>
    <w:rsid w:val="00840E73"/>
    <w:rsid w:val="008433BC"/>
    <w:rsid w:val="008470B2"/>
    <w:rsid w:val="00860B7E"/>
    <w:rsid w:val="00865442"/>
    <w:rsid w:val="00870770"/>
    <w:rsid w:val="00873578"/>
    <w:rsid w:val="00886A33"/>
    <w:rsid w:val="00886F0A"/>
    <w:rsid w:val="00891872"/>
    <w:rsid w:val="008923E6"/>
    <w:rsid w:val="00892698"/>
    <w:rsid w:val="008A70E1"/>
    <w:rsid w:val="008C1D2B"/>
    <w:rsid w:val="008C6DB6"/>
    <w:rsid w:val="008D473D"/>
    <w:rsid w:val="008D4E25"/>
    <w:rsid w:val="008D7D79"/>
    <w:rsid w:val="008E3085"/>
    <w:rsid w:val="008F3AC5"/>
    <w:rsid w:val="00906DC6"/>
    <w:rsid w:val="00933BEA"/>
    <w:rsid w:val="00936323"/>
    <w:rsid w:val="00964F9A"/>
    <w:rsid w:val="00972594"/>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33BA0"/>
    <w:rsid w:val="00A360A6"/>
    <w:rsid w:val="00A40C15"/>
    <w:rsid w:val="00A419E6"/>
    <w:rsid w:val="00A47383"/>
    <w:rsid w:val="00A5195D"/>
    <w:rsid w:val="00A5292D"/>
    <w:rsid w:val="00A542CE"/>
    <w:rsid w:val="00A92B50"/>
    <w:rsid w:val="00AA3999"/>
    <w:rsid w:val="00AB6CCA"/>
    <w:rsid w:val="00AD2EDA"/>
    <w:rsid w:val="00AD5E37"/>
    <w:rsid w:val="00AE02A6"/>
    <w:rsid w:val="00AE4DE7"/>
    <w:rsid w:val="00B008D3"/>
    <w:rsid w:val="00B019CF"/>
    <w:rsid w:val="00B06517"/>
    <w:rsid w:val="00B10011"/>
    <w:rsid w:val="00B16D7F"/>
    <w:rsid w:val="00B24DE0"/>
    <w:rsid w:val="00B301B4"/>
    <w:rsid w:val="00B31427"/>
    <w:rsid w:val="00B407BD"/>
    <w:rsid w:val="00B53F33"/>
    <w:rsid w:val="00B55FCA"/>
    <w:rsid w:val="00B75E65"/>
    <w:rsid w:val="00B85F88"/>
    <w:rsid w:val="00B939EB"/>
    <w:rsid w:val="00B97D67"/>
    <w:rsid w:val="00BA07F7"/>
    <w:rsid w:val="00BA3AFB"/>
    <w:rsid w:val="00BB4451"/>
    <w:rsid w:val="00BC49B3"/>
    <w:rsid w:val="00BC4E46"/>
    <w:rsid w:val="00BD2C4D"/>
    <w:rsid w:val="00BE019D"/>
    <w:rsid w:val="00BE0674"/>
    <w:rsid w:val="00BF4EAF"/>
    <w:rsid w:val="00BF59BD"/>
    <w:rsid w:val="00C01F23"/>
    <w:rsid w:val="00C141A4"/>
    <w:rsid w:val="00C147DE"/>
    <w:rsid w:val="00C21D48"/>
    <w:rsid w:val="00C25CFC"/>
    <w:rsid w:val="00C42A47"/>
    <w:rsid w:val="00C43586"/>
    <w:rsid w:val="00C4549A"/>
    <w:rsid w:val="00C71028"/>
    <w:rsid w:val="00C74E7D"/>
    <w:rsid w:val="00C84EC3"/>
    <w:rsid w:val="00CA497A"/>
    <w:rsid w:val="00CB3D65"/>
    <w:rsid w:val="00CB6FE9"/>
    <w:rsid w:val="00CD06B2"/>
    <w:rsid w:val="00CE3DD6"/>
    <w:rsid w:val="00D011D5"/>
    <w:rsid w:val="00D15B8D"/>
    <w:rsid w:val="00D23230"/>
    <w:rsid w:val="00D24528"/>
    <w:rsid w:val="00D276E4"/>
    <w:rsid w:val="00D33AC1"/>
    <w:rsid w:val="00D377A5"/>
    <w:rsid w:val="00D427CE"/>
    <w:rsid w:val="00D469E3"/>
    <w:rsid w:val="00D5531E"/>
    <w:rsid w:val="00D559BD"/>
    <w:rsid w:val="00D56F20"/>
    <w:rsid w:val="00D5760B"/>
    <w:rsid w:val="00D66409"/>
    <w:rsid w:val="00D66E14"/>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15275"/>
    <w:rsid w:val="00E16B6B"/>
    <w:rsid w:val="00E20507"/>
    <w:rsid w:val="00E219DC"/>
    <w:rsid w:val="00E25E01"/>
    <w:rsid w:val="00E2747D"/>
    <w:rsid w:val="00E31080"/>
    <w:rsid w:val="00E33D95"/>
    <w:rsid w:val="00E43026"/>
    <w:rsid w:val="00E517ED"/>
    <w:rsid w:val="00E82393"/>
    <w:rsid w:val="00E9014F"/>
    <w:rsid w:val="00EA2152"/>
    <w:rsid w:val="00EB7D4E"/>
    <w:rsid w:val="00EC537C"/>
    <w:rsid w:val="00ED1720"/>
    <w:rsid w:val="00ED4024"/>
    <w:rsid w:val="00F013A9"/>
    <w:rsid w:val="00F2343E"/>
    <w:rsid w:val="00F3452D"/>
    <w:rsid w:val="00F46B35"/>
    <w:rsid w:val="00F60008"/>
    <w:rsid w:val="00F64901"/>
    <w:rsid w:val="00F77C3D"/>
    <w:rsid w:val="00F80417"/>
    <w:rsid w:val="00F9253D"/>
    <w:rsid w:val="00FB1C4D"/>
    <w:rsid w:val="00FC6E00"/>
    <w:rsid w:val="00FD5746"/>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1"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uiPriority w:val="1"/>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uiPriority w:val="1"/>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oe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14275</Words>
  <Characters>77086</Characters>
  <Application>Microsoft Office Word</Application>
  <DocSecurity>0</DocSecurity>
  <Lines>642</Lines>
  <Paragraphs>182</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91179</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Angelica</cp:lastModifiedBy>
  <cp:revision>6</cp:revision>
  <cp:lastPrinted>2021-04-12T18:07:00Z</cp:lastPrinted>
  <dcterms:created xsi:type="dcterms:W3CDTF">2021-05-28T18:20:00Z</dcterms:created>
  <dcterms:modified xsi:type="dcterms:W3CDTF">2021-05-28T18:24:00Z</dcterms:modified>
</cp:coreProperties>
</file>