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C3" w:rsidRDefault="003234C3" w:rsidP="003234C3">
      <w:pPr>
        <w:tabs>
          <w:tab w:val="left" w:pos="8471"/>
        </w:tabs>
        <w:jc w:val="right"/>
        <w:rPr>
          <w:rFonts w:ascii="Arial" w:hAnsi="Arial" w:cs="Arial"/>
          <w:b/>
          <w:bCs/>
        </w:rPr>
      </w:pPr>
      <w:r>
        <w:rPr>
          <w:rFonts w:ascii="Arial" w:hAnsi="Arial" w:cs="Arial"/>
          <w:iCs/>
        </w:rPr>
        <w:t xml:space="preserve">Processo </w:t>
      </w:r>
      <w:r w:rsidR="000A5D14">
        <w:rPr>
          <w:rFonts w:ascii="Arial" w:hAnsi="Arial" w:cs="Arial"/>
          <w:iCs/>
        </w:rPr>
        <w:t xml:space="preserve">Administrativo nº </w:t>
      </w:r>
      <w:r w:rsidR="00A072B8">
        <w:rPr>
          <w:rFonts w:ascii="Arial" w:hAnsi="Arial" w:cs="Arial"/>
          <w:iCs/>
        </w:rPr>
        <w:t>2276/2020</w:t>
      </w:r>
    </w:p>
    <w:p w:rsidR="003234C3" w:rsidRDefault="003234C3" w:rsidP="003234C3">
      <w:pPr>
        <w:jc w:val="right"/>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r>
        <w:rPr>
          <w:rFonts w:ascii="Arial" w:hAnsi="Arial" w:cs="Arial"/>
          <w:b/>
          <w:bCs/>
        </w:rPr>
        <w:t>DECLARAÇÃO</w:t>
      </w: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both"/>
        <w:rPr>
          <w:rFonts w:ascii="Arial" w:hAnsi="Arial" w:cs="Arial"/>
        </w:rPr>
      </w:pPr>
      <w:r>
        <w:rPr>
          <w:rFonts w:ascii="Arial" w:hAnsi="Arial" w:cs="Arial"/>
          <w:b/>
          <w:bCs/>
        </w:rPr>
        <w:tab/>
      </w:r>
      <w:r>
        <w:rPr>
          <w:rFonts w:ascii="Arial" w:hAnsi="Arial" w:cs="Arial"/>
        </w:rPr>
        <w:t>Na qualidade de ordenador de despesa, declaro que o presente gas</w:t>
      </w:r>
      <w:r w:rsidR="00DD2C7B">
        <w:rPr>
          <w:rFonts w:ascii="Arial" w:hAnsi="Arial" w:cs="Arial"/>
        </w:rPr>
        <w:t>to dispõe de suficiente dotação</w:t>
      </w:r>
      <w:r>
        <w:rPr>
          <w:rFonts w:ascii="Arial" w:hAnsi="Arial" w:cs="Arial"/>
        </w:rPr>
        <w:t>, conformando-se às orientações do plano plurianual e da L</w:t>
      </w:r>
      <w:r w:rsidR="0071100D">
        <w:rPr>
          <w:rFonts w:ascii="Arial" w:hAnsi="Arial" w:cs="Arial"/>
        </w:rPr>
        <w:t>ei de diretrizes orçamentárias.</w:t>
      </w:r>
    </w:p>
    <w:p w:rsidR="0071100D" w:rsidRDefault="0071100D" w:rsidP="003234C3">
      <w:pPr>
        <w:jc w:val="both"/>
        <w:rPr>
          <w:rFonts w:ascii="Arial" w:hAnsi="Arial" w:cs="Arial"/>
        </w:rPr>
      </w:pPr>
    </w:p>
    <w:p w:rsidR="0071100D" w:rsidRDefault="0071100D" w:rsidP="003234C3">
      <w:pPr>
        <w:jc w:val="both"/>
        <w:rPr>
          <w:rFonts w:ascii="Arial" w:hAnsi="Arial" w:cs="Arial"/>
        </w:rPr>
      </w:pPr>
    </w:p>
    <w:p w:rsidR="0071100D" w:rsidRDefault="0071100D" w:rsidP="003234C3">
      <w:pPr>
        <w:jc w:val="both"/>
        <w:rPr>
          <w:rFonts w:ascii="Arial" w:hAnsi="Arial" w:cs="Arial"/>
        </w:rPr>
      </w:pPr>
    </w:p>
    <w:p w:rsidR="0071100D" w:rsidRDefault="0071100D" w:rsidP="003234C3">
      <w:pPr>
        <w:jc w:val="both"/>
        <w:rPr>
          <w:rFonts w:ascii="Arial" w:hAnsi="Arial" w:cs="Arial"/>
        </w:rPr>
      </w:pPr>
    </w:p>
    <w:p w:rsidR="003234C3" w:rsidRDefault="003234C3" w:rsidP="003234C3">
      <w:pPr>
        <w:rPr>
          <w:rFonts w:ascii="Arial" w:hAnsi="Arial" w:cs="Arial"/>
        </w:rPr>
      </w:pPr>
    </w:p>
    <w:p w:rsidR="003234C3" w:rsidRDefault="003234C3" w:rsidP="003234C3">
      <w:pPr>
        <w:rPr>
          <w:rFonts w:ascii="Arial" w:hAnsi="Arial" w:cs="Arial"/>
        </w:rPr>
      </w:pPr>
    </w:p>
    <w:p w:rsidR="003234C3" w:rsidRDefault="003234C3" w:rsidP="003234C3">
      <w:pPr>
        <w:pStyle w:val="Cabealho"/>
        <w:rPr>
          <w:rFonts w:ascii="Arial" w:hAnsi="Arial" w:cs="Arial"/>
        </w:rPr>
      </w:pPr>
    </w:p>
    <w:p w:rsidR="003234C3" w:rsidRDefault="003234C3" w:rsidP="003234C3">
      <w:pPr>
        <w:rPr>
          <w:rFonts w:ascii="Arial" w:hAnsi="Arial" w:cs="Arial"/>
        </w:rPr>
      </w:pPr>
    </w:p>
    <w:p w:rsidR="003234C3" w:rsidRDefault="003234C3" w:rsidP="003234C3">
      <w:pPr>
        <w:jc w:val="center"/>
        <w:rPr>
          <w:rFonts w:ascii="Arial" w:hAnsi="Arial" w:cs="Arial"/>
        </w:rPr>
      </w:pPr>
      <w:r>
        <w:rPr>
          <w:rFonts w:ascii="Arial" w:hAnsi="Arial" w:cs="Arial"/>
        </w:rPr>
        <w:t xml:space="preserve">Cordeirópolis, </w:t>
      </w:r>
      <w:r w:rsidR="00A072B8">
        <w:rPr>
          <w:rFonts w:ascii="Arial" w:hAnsi="Arial" w:cs="Arial"/>
        </w:rPr>
        <w:t>31 de Julho de 2020</w:t>
      </w:r>
      <w:r>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EB7D4E" w:rsidRDefault="00EB7D4E" w:rsidP="003234C3">
      <w:pPr>
        <w:jc w:val="center"/>
        <w:rPr>
          <w:rFonts w:ascii="Arial" w:hAnsi="Arial" w:cs="Arial"/>
          <w:b/>
          <w:bCs/>
        </w:rPr>
      </w:pPr>
    </w:p>
    <w:p w:rsidR="00EB7D4E" w:rsidRDefault="00EB7D4E" w:rsidP="003234C3">
      <w:pPr>
        <w:jc w:val="center"/>
        <w:rPr>
          <w:rFonts w:ascii="Arial" w:hAnsi="Arial" w:cs="Arial"/>
          <w:b/>
          <w:bCs/>
        </w:rPr>
      </w:pPr>
    </w:p>
    <w:p w:rsidR="003234C3" w:rsidRDefault="00A12F88" w:rsidP="003234C3">
      <w:pPr>
        <w:jc w:val="center"/>
        <w:rPr>
          <w:rFonts w:ascii="Arial" w:hAnsi="Arial" w:cs="Arial"/>
          <w:b/>
          <w:bCs/>
          <w:iCs/>
        </w:rPr>
      </w:pPr>
      <w:r>
        <w:rPr>
          <w:rFonts w:ascii="Arial" w:hAnsi="Arial" w:cs="Arial"/>
          <w:b/>
          <w:bCs/>
        </w:rPr>
        <w:t>Marcelo José Coghi</w:t>
      </w:r>
    </w:p>
    <w:p w:rsidR="003234C3" w:rsidRDefault="003234C3" w:rsidP="003234C3">
      <w:pPr>
        <w:tabs>
          <w:tab w:val="left" w:pos="8471"/>
        </w:tabs>
        <w:jc w:val="center"/>
        <w:rPr>
          <w:rFonts w:ascii="Arial" w:hAnsi="Arial" w:cs="Arial"/>
          <w:b/>
          <w:iCs/>
        </w:rPr>
      </w:pPr>
      <w:r>
        <w:rPr>
          <w:rFonts w:ascii="Arial" w:hAnsi="Arial" w:cs="Arial"/>
          <w:b/>
          <w:bCs/>
          <w:iCs/>
        </w:rPr>
        <w:t>Secretário Municipal de Obras e Planejamento</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E25E01" w:rsidRPr="000B605F" w:rsidRDefault="003F59BD" w:rsidP="0022657E">
      <w:pPr>
        <w:pStyle w:val="Ttulo2"/>
        <w:rPr>
          <w:rFonts w:cs="Arial"/>
          <w:b/>
          <w:sz w:val="22"/>
          <w:szCs w:val="22"/>
          <w:u w:val="single"/>
        </w:rPr>
      </w:pPr>
      <w:r>
        <w:rPr>
          <w:rFonts w:cs="Arial"/>
          <w:b/>
          <w:sz w:val="22"/>
          <w:szCs w:val="22"/>
          <w:u w:val="single"/>
        </w:rPr>
        <w:t xml:space="preserve">EDITAL </w:t>
      </w:r>
      <w:r w:rsidR="00F3452D">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D40553">
        <w:rPr>
          <w:rFonts w:cs="Arial"/>
          <w:b/>
          <w:sz w:val="22"/>
          <w:szCs w:val="22"/>
          <w:u w:val="single"/>
        </w:rPr>
        <w:t>16/2020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D40553">
        <w:rPr>
          <w:rFonts w:ascii="Arial" w:hAnsi="Arial" w:cs="Arial"/>
          <w:b/>
          <w:bCs/>
          <w:iCs/>
        </w:rPr>
        <w:t>Construção da Praça São Francisco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A072B8">
        <w:rPr>
          <w:rFonts w:ascii="Arial" w:hAnsi="Arial" w:cs="Arial"/>
          <w:b/>
          <w:sz w:val="22"/>
          <w:szCs w:val="22"/>
          <w:u w:val="single"/>
        </w:rPr>
        <w:t>2276/2020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97BF5">
        <w:rPr>
          <w:rFonts w:ascii="Arial" w:hAnsi="Arial" w:cs="Arial"/>
          <w:sz w:val="22"/>
          <w:szCs w:val="22"/>
        </w:rPr>
        <w:t>21</w:t>
      </w:r>
      <w:r w:rsidR="004D2BAD" w:rsidRPr="004D2BAD">
        <w:rPr>
          <w:rFonts w:ascii="Arial" w:hAnsi="Arial" w:cs="Arial"/>
          <w:sz w:val="22"/>
          <w:szCs w:val="22"/>
        </w:rPr>
        <w:t>/</w:t>
      </w:r>
      <w:r w:rsidR="00D97BF5">
        <w:rPr>
          <w:rFonts w:ascii="Arial" w:hAnsi="Arial" w:cs="Arial"/>
          <w:sz w:val="22"/>
          <w:szCs w:val="22"/>
        </w:rPr>
        <w:t>08</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D97BF5">
        <w:rPr>
          <w:rFonts w:ascii="Arial" w:hAnsi="Arial" w:cs="Arial"/>
          <w:sz w:val="22"/>
          <w:szCs w:val="22"/>
        </w:rPr>
        <w:t>21</w:t>
      </w:r>
      <w:r w:rsidR="00D97BF5" w:rsidRPr="004D2BAD">
        <w:rPr>
          <w:rFonts w:ascii="Arial" w:hAnsi="Arial" w:cs="Arial"/>
          <w:sz w:val="22"/>
          <w:szCs w:val="22"/>
        </w:rPr>
        <w:t>/</w:t>
      </w:r>
      <w:r w:rsidR="00D97BF5">
        <w:rPr>
          <w:rFonts w:ascii="Arial" w:hAnsi="Arial" w:cs="Arial"/>
          <w:sz w:val="22"/>
          <w:szCs w:val="22"/>
        </w:rPr>
        <w:t>08</w:t>
      </w:r>
      <w:r w:rsidR="00D97BF5" w:rsidRPr="004D2BAD">
        <w:rPr>
          <w:rFonts w:ascii="Arial" w:hAnsi="Arial" w:cs="Arial"/>
          <w:sz w:val="22"/>
          <w:szCs w:val="22"/>
        </w:rPr>
        <w:t>/</w:t>
      </w:r>
      <w:r w:rsidR="00D97BF5">
        <w:rPr>
          <w:rFonts w:ascii="Arial" w:hAnsi="Arial" w:cs="Arial"/>
          <w:sz w:val="22"/>
          <w:szCs w:val="22"/>
        </w:rPr>
        <w:t>2020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D97BF5">
        <w:rPr>
          <w:rFonts w:ascii="Arial" w:hAnsi="Arial" w:cs="Arial"/>
          <w:color w:val="000000"/>
          <w:sz w:val="22"/>
          <w:szCs w:val="22"/>
        </w:rPr>
        <w:t>19</w:t>
      </w:r>
      <w:r w:rsidR="00D97BF5" w:rsidRPr="004D2BAD">
        <w:rPr>
          <w:rFonts w:ascii="Arial" w:hAnsi="Arial" w:cs="Arial"/>
          <w:sz w:val="22"/>
          <w:szCs w:val="22"/>
        </w:rPr>
        <w:t>/</w:t>
      </w:r>
      <w:r w:rsidR="00D97BF5">
        <w:rPr>
          <w:rFonts w:ascii="Arial" w:hAnsi="Arial" w:cs="Arial"/>
          <w:sz w:val="22"/>
          <w:szCs w:val="22"/>
        </w:rPr>
        <w:t>08</w:t>
      </w:r>
      <w:r w:rsidR="00D97BF5" w:rsidRPr="004D2BAD">
        <w:rPr>
          <w:rFonts w:ascii="Arial" w:hAnsi="Arial" w:cs="Arial"/>
          <w:sz w:val="22"/>
          <w:szCs w:val="22"/>
        </w:rPr>
        <w:t>/</w:t>
      </w:r>
      <w:r w:rsidR="00D97BF5">
        <w:rPr>
          <w:rFonts w:ascii="Arial" w:hAnsi="Arial" w:cs="Arial"/>
          <w:sz w:val="22"/>
          <w:szCs w:val="22"/>
        </w:rPr>
        <w:t>2020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w:t>
      </w:r>
      <w:r w:rsidR="001F59A0">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D40553">
        <w:rPr>
          <w:rFonts w:ascii="Arial" w:hAnsi="Arial" w:cs="Arial"/>
          <w:b/>
          <w:bCs/>
          <w:iCs/>
        </w:rPr>
        <w:t>Construção da Praça São Francisco</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D97BF5" w:rsidRPr="00D97BF5">
        <w:rPr>
          <w:rFonts w:ascii="Arial" w:hAnsi="Arial" w:cs="Arial"/>
          <w:b/>
          <w:sz w:val="22"/>
          <w:szCs w:val="22"/>
        </w:rPr>
        <w:t>19</w:t>
      </w:r>
      <w:r w:rsidR="005B261A" w:rsidRPr="008649B7">
        <w:rPr>
          <w:rFonts w:ascii="Arial" w:hAnsi="Arial" w:cs="Arial"/>
          <w:b/>
          <w:sz w:val="22"/>
          <w:szCs w:val="22"/>
        </w:rPr>
        <w:t xml:space="preserve"> </w:t>
      </w:r>
      <w:r w:rsidR="009C082D" w:rsidRPr="00936323">
        <w:rPr>
          <w:rFonts w:ascii="Arial" w:hAnsi="Arial" w:cs="Arial"/>
          <w:b/>
          <w:sz w:val="22"/>
          <w:szCs w:val="22"/>
        </w:rPr>
        <w:t xml:space="preserve">de </w:t>
      </w:r>
      <w:r w:rsidR="00D97BF5">
        <w:rPr>
          <w:rFonts w:ascii="Arial" w:hAnsi="Arial" w:cs="Arial"/>
          <w:b/>
          <w:sz w:val="22"/>
          <w:szCs w:val="22"/>
        </w:rPr>
        <w:t>Agosto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D40553">
        <w:rPr>
          <w:rFonts w:ascii="Arial" w:hAnsi="Arial" w:cs="Arial"/>
          <w:b/>
          <w:sz w:val="22"/>
          <w:szCs w:val="22"/>
        </w:rPr>
        <w:t>301.791,46 (trezentos e um mil, setecentos e noventa e um reais e quarenta e seis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D17E72" w:rsidRDefault="00D17E72"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xml:space="preserve">- </w:t>
      </w:r>
      <w:r w:rsidR="00FA1371">
        <w:rPr>
          <w:rFonts w:ascii="Arial" w:hAnsi="Arial" w:cs="Arial"/>
          <w:b/>
          <w:sz w:val="22"/>
          <w:szCs w:val="22"/>
        </w:rPr>
        <w:t>00477 4.4.90.51. 15 452 1555 2046 0088-01</w:t>
      </w:r>
    </w:p>
    <w:p w:rsidR="005B261A"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lastRenderedPageBreak/>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FA1371" w:rsidRPr="00FA1371" w:rsidRDefault="00964F9A" w:rsidP="00FA1371">
      <w:pPr>
        <w:spacing w:line="360" w:lineRule="auto"/>
        <w:ind w:left="709"/>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012" w:type="dxa"/>
        <w:tblInd w:w="616" w:type="dxa"/>
        <w:tblCellMar>
          <w:left w:w="70" w:type="dxa"/>
          <w:right w:w="70" w:type="dxa"/>
        </w:tblCellMar>
        <w:tblLook w:val="04A0"/>
      </w:tblPr>
      <w:tblGrid>
        <w:gridCol w:w="325"/>
        <w:gridCol w:w="160"/>
        <w:gridCol w:w="6709"/>
        <w:gridCol w:w="17"/>
        <w:gridCol w:w="682"/>
        <w:gridCol w:w="1105"/>
        <w:gridCol w:w="14"/>
      </w:tblGrid>
      <w:tr w:rsidR="00FA1371" w:rsidRPr="00FA1371" w:rsidTr="00A87CDD">
        <w:trPr>
          <w:gridAfter w:val="1"/>
          <w:wAfter w:w="14" w:type="dxa"/>
          <w:trHeight w:val="430"/>
        </w:trPr>
        <w:tc>
          <w:tcPr>
            <w:tcW w:w="325"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A87CDD">
            <w:pPr>
              <w:jc w:val="center"/>
              <w:rPr>
                <w:rFonts w:ascii="Arial" w:hAnsi="Arial" w:cs="Arial"/>
                <w:b/>
                <w:bCs/>
                <w:sz w:val="18"/>
                <w:szCs w:val="18"/>
              </w:rPr>
            </w:pPr>
          </w:p>
        </w:tc>
        <w:tc>
          <w:tcPr>
            <w:tcW w:w="86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A87CDD">
            <w:pPr>
              <w:jc w:val="center"/>
              <w:rPr>
                <w:rFonts w:ascii="Arial" w:hAnsi="Arial" w:cs="Arial"/>
                <w:b/>
                <w:bCs/>
                <w:sz w:val="18"/>
                <w:szCs w:val="18"/>
              </w:rPr>
            </w:pPr>
            <w:r w:rsidRPr="00FA1371">
              <w:rPr>
                <w:rFonts w:ascii="Arial" w:hAnsi="Arial" w:cs="Arial"/>
                <w:b/>
                <w:bCs/>
                <w:sz w:val="18"/>
                <w:szCs w:val="18"/>
              </w:rPr>
              <w:t>Itens de Relevância</w:t>
            </w:r>
          </w:p>
        </w:tc>
      </w:tr>
      <w:tr w:rsidR="00FA1371" w:rsidRPr="00FA1371" w:rsidTr="00A87CDD">
        <w:trPr>
          <w:gridAfter w:val="1"/>
          <w:wAfter w:w="14" w:type="dxa"/>
          <w:trHeight w:val="692"/>
        </w:trPr>
        <w:tc>
          <w:tcPr>
            <w:tcW w:w="325"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A87CDD">
            <w:pPr>
              <w:jc w:val="center"/>
              <w:rPr>
                <w:rFonts w:ascii="Arial" w:hAnsi="Arial" w:cs="Arial"/>
                <w:b/>
                <w:bCs/>
                <w:sz w:val="18"/>
                <w:szCs w:val="18"/>
              </w:rPr>
            </w:pPr>
          </w:p>
        </w:tc>
        <w:tc>
          <w:tcPr>
            <w:tcW w:w="68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A87CDD">
            <w:pPr>
              <w:jc w:val="center"/>
              <w:rPr>
                <w:rFonts w:ascii="Arial" w:hAnsi="Arial" w:cs="Arial"/>
                <w:b/>
                <w:bCs/>
                <w:sz w:val="18"/>
                <w:szCs w:val="18"/>
              </w:rPr>
            </w:pPr>
            <w:r w:rsidRPr="00FA1371">
              <w:rPr>
                <w:rFonts w:ascii="Arial" w:hAnsi="Arial" w:cs="Arial"/>
                <w:b/>
                <w:bCs/>
                <w:sz w:val="18"/>
                <w:szCs w:val="18"/>
              </w:rPr>
              <w:t>Descrição</w:t>
            </w:r>
          </w:p>
        </w:tc>
        <w:tc>
          <w:tcPr>
            <w:tcW w:w="6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A87CDD">
            <w:pPr>
              <w:jc w:val="center"/>
              <w:rPr>
                <w:rFonts w:ascii="Arial" w:hAnsi="Arial" w:cs="Arial"/>
                <w:b/>
                <w:bCs/>
                <w:sz w:val="18"/>
                <w:szCs w:val="18"/>
                <w:highlight w:val="yellow"/>
              </w:rPr>
            </w:pPr>
            <w:r w:rsidRPr="00FA1371">
              <w:rPr>
                <w:rFonts w:ascii="Arial" w:hAnsi="Arial" w:cs="Arial"/>
                <w:b/>
                <w:bCs/>
                <w:sz w:val="18"/>
                <w:szCs w:val="18"/>
              </w:rPr>
              <w:t>Und.</w:t>
            </w:r>
          </w:p>
        </w:tc>
        <w:tc>
          <w:tcPr>
            <w:tcW w:w="1105" w:type="dxa"/>
            <w:tcBorders>
              <w:top w:val="nil"/>
              <w:left w:val="nil"/>
              <w:bottom w:val="single" w:sz="4" w:space="0" w:color="auto"/>
              <w:right w:val="single" w:sz="4" w:space="0" w:color="auto"/>
            </w:tcBorders>
            <w:shd w:val="clear" w:color="auto" w:fill="auto"/>
            <w:vAlign w:val="center"/>
            <w:hideMark/>
          </w:tcPr>
          <w:p w:rsidR="00FA1371" w:rsidRPr="00FA1371" w:rsidRDefault="00FA1371" w:rsidP="00A87CDD">
            <w:pPr>
              <w:jc w:val="center"/>
              <w:rPr>
                <w:rFonts w:ascii="Arial" w:hAnsi="Arial" w:cs="Arial"/>
                <w:b/>
                <w:bCs/>
                <w:sz w:val="18"/>
                <w:szCs w:val="18"/>
                <w:highlight w:val="yellow"/>
              </w:rPr>
            </w:pPr>
            <w:r w:rsidRPr="00FA1371">
              <w:rPr>
                <w:rFonts w:ascii="Arial" w:hAnsi="Arial" w:cs="Arial"/>
                <w:b/>
                <w:bCs/>
                <w:sz w:val="18"/>
                <w:szCs w:val="18"/>
              </w:rPr>
              <w:t>Qnt. a solicitar em edital</w:t>
            </w:r>
          </w:p>
        </w:tc>
      </w:tr>
      <w:tr w:rsidR="00FA1371" w:rsidRPr="00FA1371" w:rsidTr="00A87CDD">
        <w:trPr>
          <w:trHeight w:val="941"/>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FFFFFF" w:themeColor="background1"/>
                <w:sz w:val="18"/>
                <w:szCs w:val="18"/>
              </w:rPr>
            </w:pPr>
            <w:r w:rsidRPr="00FA1371">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ind w:left="-42"/>
              <w:jc w:val="both"/>
              <w:rPr>
                <w:rFonts w:ascii="Arial" w:hAnsi="Arial" w:cs="Arial"/>
                <w:sz w:val="18"/>
                <w:szCs w:val="18"/>
              </w:rPr>
            </w:pPr>
          </w:p>
          <w:p w:rsidR="00FA1371" w:rsidRPr="00FA1371" w:rsidRDefault="00FA1371" w:rsidP="00A87CDD">
            <w:pPr>
              <w:ind w:left="-42"/>
              <w:jc w:val="both"/>
              <w:rPr>
                <w:rFonts w:ascii="Arial" w:hAnsi="Arial" w:cs="Arial"/>
                <w:sz w:val="18"/>
                <w:szCs w:val="18"/>
              </w:rPr>
            </w:pPr>
            <w:r w:rsidRPr="00FA1371">
              <w:rPr>
                <w:rFonts w:ascii="Arial" w:hAnsi="Arial" w:cs="Arial"/>
                <w:sz w:val="18"/>
                <w:szCs w:val="18"/>
              </w:rPr>
              <w:t>ASSENTAMENTO DE GUIA (MEIO-FIO) EM TRECHO CURVO, CONFECCIONADA EM CONCRETO PRÉ-FABRICADO, DIMENSÕES 80X6,5X6,5X20 CM (COMPRIMENTO X BASE INFERIOR X BASE SUPERIOR X ALTURA), PARA TRECHOS INTERNOS DE EMPREENDIMENTOS</w:t>
            </w:r>
          </w:p>
          <w:p w:rsidR="00FA1371" w:rsidRPr="00FA1371" w:rsidRDefault="00FA1371" w:rsidP="00A87CDD">
            <w:pPr>
              <w:jc w:val="center"/>
              <w:rPr>
                <w:rFonts w:ascii="Arial" w:hAnsi="Arial" w:cs="Arial"/>
                <w:color w:val="000000"/>
                <w:sz w:val="18"/>
                <w:szCs w:val="18"/>
              </w:rPr>
            </w:pPr>
          </w:p>
        </w:tc>
        <w:tc>
          <w:tcPr>
            <w:tcW w:w="682" w:type="dxa"/>
            <w:tcBorders>
              <w:top w:val="nil"/>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M</w:t>
            </w:r>
          </w:p>
          <w:p w:rsidR="00FA1371" w:rsidRPr="00FA1371" w:rsidRDefault="00FA1371" w:rsidP="00A87CDD">
            <w:pPr>
              <w:jc w:val="center"/>
              <w:rPr>
                <w:rFonts w:ascii="Arial" w:hAnsi="Arial" w:cs="Arial"/>
                <w:color w:val="000000"/>
                <w:sz w:val="18"/>
                <w:szCs w:val="18"/>
              </w:rPr>
            </w:pPr>
          </w:p>
        </w:tc>
        <w:tc>
          <w:tcPr>
            <w:tcW w:w="1119" w:type="dxa"/>
            <w:gridSpan w:val="2"/>
            <w:tcBorders>
              <w:top w:val="nil"/>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184,29</w:t>
            </w:r>
          </w:p>
          <w:p w:rsidR="00FA1371" w:rsidRPr="00FA1371" w:rsidRDefault="00FA1371" w:rsidP="00A87CDD">
            <w:pPr>
              <w:jc w:val="center"/>
              <w:rPr>
                <w:rFonts w:ascii="Arial" w:hAnsi="Arial" w:cs="Arial"/>
                <w:color w:val="000000"/>
                <w:sz w:val="18"/>
                <w:szCs w:val="18"/>
              </w:rPr>
            </w:pPr>
          </w:p>
        </w:tc>
      </w:tr>
      <w:tr w:rsidR="00FA1371" w:rsidRPr="00FA1371" w:rsidTr="00A87CDD">
        <w:trPr>
          <w:trHeight w:val="83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B</w:t>
            </w:r>
          </w:p>
          <w:p w:rsidR="00FA1371" w:rsidRPr="00FA1371" w:rsidRDefault="00FA1371" w:rsidP="00A87CDD">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jc w:val="both"/>
              <w:rPr>
                <w:rFonts w:ascii="Arial" w:hAnsi="Arial" w:cs="Arial"/>
                <w:color w:val="000000"/>
                <w:sz w:val="18"/>
                <w:szCs w:val="18"/>
              </w:rPr>
            </w:pPr>
          </w:p>
          <w:p w:rsidR="00FA1371" w:rsidRPr="00FA1371" w:rsidRDefault="00FA1371" w:rsidP="00A87CDD">
            <w:pPr>
              <w:jc w:val="both"/>
              <w:rPr>
                <w:rFonts w:ascii="Arial" w:hAnsi="Arial" w:cs="Arial"/>
                <w:color w:val="000000"/>
                <w:sz w:val="18"/>
                <w:szCs w:val="18"/>
              </w:rPr>
            </w:pPr>
            <w:r w:rsidRPr="00FA1371">
              <w:rPr>
                <w:rFonts w:ascii="Arial" w:hAnsi="Arial" w:cs="Arial"/>
                <w:color w:val="000000"/>
                <w:sz w:val="18"/>
                <w:szCs w:val="18"/>
              </w:rPr>
              <w:t>LASTRO COM MATERIAL GRANULAR (PEDRA BRITADA N.1 E PEDRA BRITADA N.2), APLICADO EM PISOS OU RADIERS, ESPESSURA DE *10 CM*.</w:t>
            </w:r>
          </w:p>
          <w:p w:rsidR="00FA1371" w:rsidRPr="00FA1371" w:rsidRDefault="00FA1371" w:rsidP="00A87CDD">
            <w:pPr>
              <w:ind w:left="-476"/>
              <w:jc w:val="both"/>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M³</w:t>
            </w:r>
          </w:p>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30,23</w:t>
            </w:r>
          </w:p>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sz w:val="18"/>
                <w:szCs w:val="18"/>
              </w:rPr>
            </w:pPr>
          </w:p>
          <w:p w:rsidR="00FA1371" w:rsidRPr="00FA1371" w:rsidRDefault="00FA1371" w:rsidP="00A87CDD">
            <w:pPr>
              <w:rPr>
                <w:rFonts w:ascii="Arial" w:hAnsi="Arial" w:cs="Arial"/>
                <w:sz w:val="18"/>
                <w:szCs w:val="18"/>
              </w:rPr>
            </w:pPr>
            <w:r w:rsidRPr="00FA1371">
              <w:rPr>
                <w:rFonts w:ascii="Arial" w:hAnsi="Arial" w:cs="Arial"/>
                <w:sz w:val="18"/>
                <w:szCs w:val="18"/>
              </w:rPr>
              <w:t>EXECUÇÃO E COMPACTAÇÃO DE BASE E OU SUB BASE PARA PAVIMENTAÇÃO DE BRITA GRADUADA SIMPLES - EXCLUSIVE CARGA E TRANSPORTE</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M³</w:t>
            </w:r>
          </w:p>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48,37</w:t>
            </w:r>
          </w:p>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jc w:val="both"/>
              <w:rPr>
                <w:rFonts w:ascii="Arial" w:hAnsi="Arial" w:cs="Arial"/>
                <w:color w:val="000000"/>
                <w:sz w:val="18"/>
                <w:szCs w:val="18"/>
              </w:rPr>
            </w:pPr>
          </w:p>
          <w:p w:rsidR="00FA1371" w:rsidRPr="00FA1371" w:rsidRDefault="00FA1371" w:rsidP="00A87CDD">
            <w:pPr>
              <w:jc w:val="both"/>
              <w:rPr>
                <w:rFonts w:ascii="Arial" w:hAnsi="Arial" w:cs="Arial"/>
                <w:color w:val="000000"/>
                <w:sz w:val="18"/>
                <w:szCs w:val="18"/>
              </w:rPr>
            </w:pPr>
            <w:r w:rsidRPr="00FA1371">
              <w:rPr>
                <w:rFonts w:ascii="Arial" w:hAnsi="Arial" w:cs="Arial"/>
                <w:color w:val="000000"/>
                <w:sz w:val="18"/>
                <w:szCs w:val="18"/>
              </w:rPr>
              <w:t>EXECUÇÃO DE PÁTIO/ESTACIONAMENTO EM PISO INTERTRAVADO, COM BLOCO RETANGULAR COR NATURAL E COLORIDO DE 20 X 10 CM, ESPESSURA 8 CM</w:t>
            </w:r>
          </w:p>
          <w:p w:rsidR="00FA1371" w:rsidRPr="00FA1371" w:rsidRDefault="00FA1371" w:rsidP="00A87CDD">
            <w:pPr>
              <w:ind w:left="-476"/>
              <w:jc w:val="both"/>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M²</w:t>
            </w:r>
          </w:p>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604,61</w:t>
            </w:r>
          </w:p>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E</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color w:val="000000"/>
                <w:sz w:val="18"/>
                <w:szCs w:val="18"/>
              </w:rPr>
            </w:pPr>
          </w:p>
          <w:p w:rsidR="00FA1371" w:rsidRPr="00FA1371" w:rsidRDefault="00FA1371" w:rsidP="00A87CDD">
            <w:pPr>
              <w:rPr>
                <w:rFonts w:ascii="Arial" w:hAnsi="Arial" w:cs="Arial"/>
                <w:color w:val="000000"/>
                <w:sz w:val="18"/>
                <w:szCs w:val="18"/>
              </w:rPr>
            </w:pPr>
            <w:r w:rsidRPr="00FA1371">
              <w:rPr>
                <w:rFonts w:ascii="Arial" w:hAnsi="Arial" w:cs="Arial"/>
                <w:color w:val="000000"/>
                <w:sz w:val="18"/>
                <w:szCs w:val="18"/>
              </w:rPr>
              <w:t>POSTE TELECÔNICO RETO EM AÇO SAE 1010/1020 GALVANIZADO A FOGO, ALTURA DE 4,00 M</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UN</w:t>
            </w:r>
          </w:p>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10,50</w:t>
            </w:r>
          </w:p>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sz w:val="18"/>
                <w:szCs w:val="18"/>
              </w:rPr>
            </w:pPr>
          </w:p>
          <w:p w:rsidR="00FA1371" w:rsidRPr="00FA1371" w:rsidRDefault="00FA1371" w:rsidP="00A87CDD">
            <w:pPr>
              <w:rPr>
                <w:rFonts w:ascii="Arial" w:hAnsi="Arial" w:cs="Arial"/>
                <w:sz w:val="18"/>
                <w:szCs w:val="18"/>
              </w:rPr>
            </w:pPr>
            <w:r w:rsidRPr="00FA1371">
              <w:rPr>
                <w:rFonts w:ascii="Arial" w:hAnsi="Arial" w:cs="Arial"/>
                <w:sz w:val="18"/>
                <w:szCs w:val="18"/>
              </w:rPr>
              <w:t>INSTALAÇÃO DE EQUIPAMENTOS DE BRINQUEDOS PARA PLAYGROUND</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CONJ</w:t>
            </w:r>
          </w:p>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0,50</w:t>
            </w:r>
          </w:p>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G</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sz w:val="18"/>
                <w:szCs w:val="18"/>
              </w:rPr>
            </w:pPr>
            <w:r w:rsidRPr="00FA1371">
              <w:rPr>
                <w:rFonts w:ascii="Arial" w:hAnsi="Arial" w:cs="Arial"/>
                <w:sz w:val="18"/>
                <w:szCs w:val="18"/>
              </w:rPr>
              <w:t>INSTALAÇÃO DE EQUIPAMENTOS PARA ACADEMIA AO AR LIVRE</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CONJ</w:t>
            </w:r>
          </w:p>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r w:rsidRPr="00FA1371">
              <w:rPr>
                <w:rFonts w:ascii="Arial" w:hAnsi="Arial" w:cs="Arial"/>
                <w:color w:val="000000"/>
                <w:sz w:val="18"/>
                <w:szCs w:val="18"/>
              </w:rPr>
              <w:t>0,50</w:t>
            </w:r>
          </w:p>
          <w:p w:rsidR="00FA1371" w:rsidRPr="00FA1371" w:rsidRDefault="00FA1371" w:rsidP="00A87CDD">
            <w:pPr>
              <w:jc w:val="center"/>
              <w:rPr>
                <w:rFonts w:ascii="Arial" w:hAnsi="Arial" w:cs="Arial"/>
                <w:color w:val="000000"/>
                <w:sz w:val="18"/>
                <w:szCs w:val="18"/>
              </w:rPr>
            </w:pPr>
          </w:p>
        </w:tc>
      </w:tr>
    </w:tbl>
    <w:p w:rsidR="00FA1371" w:rsidRPr="00FA1371" w:rsidRDefault="00FA1371" w:rsidP="00FA1371">
      <w:pPr>
        <w:spacing w:line="360" w:lineRule="auto"/>
        <w:ind w:left="709"/>
        <w:jc w:val="both"/>
        <w:rPr>
          <w:rFonts w:ascii="Arial" w:hAnsi="Arial" w:cs="Arial"/>
          <w:sz w:val="18"/>
          <w:szCs w:val="18"/>
        </w:rPr>
      </w:pPr>
    </w:p>
    <w:p w:rsidR="00E25E01" w:rsidRPr="000B605F" w:rsidRDefault="00964F9A" w:rsidP="00FA1371">
      <w:pPr>
        <w:spacing w:line="360" w:lineRule="auto"/>
        <w:ind w:left="709"/>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FA1371" w:rsidRPr="00FA1371" w:rsidRDefault="00964F9A" w:rsidP="00FA1371">
      <w:pPr>
        <w:spacing w:line="360" w:lineRule="auto"/>
        <w:ind w:left="709"/>
        <w:jc w:val="both"/>
        <w:rPr>
          <w:rFonts w:ascii="Arial" w:hAnsi="Arial" w:cs="Arial"/>
          <w:sz w:val="18"/>
          <w:szCs w:val="18"/>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9012" w:type="dxa"/>
        <w:tblInd w:w="616" w:type="dxa"/>
        <w:tblCellMar>
          <w:left w:w="70" w:type="dxa"/>
          <w:right w:w="70" w:type="dxa"/>
        </w:tblCellMar>
        <w:tblLook w:val="04A0"/>
      </w:tblPr>
      <w:tblGrid>
        <w:gridCol w:w="325"/>
        <w:gridCol w:w="160"/>
        <w:gridCol w:w="6709"/>
        <w:gridCol w:w="17"/>
        <w:gridCol w:w="682"/>
        <w:gridCol w:w="1105"/>
        <w:gridCol w:w="14"/>
      </w:tblGrid>
      <w:tr w:rsidR="00FA1371" w:rsidRPr="00FA1371" w:rsidTr="00A87CDD">
        <w:trPr>
          <w:gridAfter w:val="1"/>
          <w:wAfter w:w="14" w:type="dxa"/>
          <w:trHeight w:val="430"/>
        </w:trPr>
        <w:tc>
          <w:tcPr>
            <w:tcW w:w="325"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A87CDD">
            <w:pPr>
              <w:jc w:val="center"/>
              <w:rPr>
                <w:rFonts w:ascii="Arial" w:hAnsi="Arial" w:cs="Arial"/>
                <w:b/>
                <w:bCs/>
                <w:sz w:val="18"/>
                <w:szCs w:val="18"/>
              </w:rPr>
            </w:pPr>
          </w:p>
        </w:tc>
        <w:tc>
          <w:tcPr>
            <w:tcW w:w="86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A87CDD">
            <w:pPr>
              <w:jc w:val="center"/>
              <w:rPr>
                <w:rFonts w:ascii="Arial" w:hAnsi="Arial" w:cs="Arial"/>
                <w:b/>
                <w:bCs/>
                <w:sz w:val="18"/>
                <w:szCs w:val="18"/>
              </w:rPr>
            </w:pPr>
            <w:r w:rsidRPr="00FA1371">
              <w:rPr>
                <w:rFonts w:ascii="Arial" w:hAnsi="Arial" w:cs="Arial"/>
                <w:b/>
                <w:bCs/>
                <w:sz w:val="18"/>
                <w:szCs w:val="18"/>
              </w:rPr>
              <w:t>Itens de Relevância</w:t>
            </w:r>
          </w:p>
        </w:tc>
      </w:tr>
      <w:tr w:rsidR="00FA1371" w:rsidRPr="00FA1371" w:rsidTr="00A87CDD">
        <w:trPr>
          <w:gridAfter w:val="1"/>
          <w:wAfter w:w="14" w:type="dxa"/>
          <w:trHeight w:val="692"/>
        </w:trPr>
        <w:tc>
          <w:tcPr>
            <w:tcW w:w="325"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A87CDD">
            <w:pPr>
              <w:jc w:val="center"/>
              <w:rPr>
                <w:rFonts w:ascii="Arial" w:hAnsi="Arial" w:cs="Arial"/>
                <w:b/>
                <w:bCs/>
                <w:sz w:val="18"/>
                <w:szCs w:val="18"/>
              </w:rPr>
            </w:pPr>
          </w:p>
        </w:tc>
        <w:tc>
          <w:tcPr>
            <w:tcW w:w="68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A87CDD">
            <w:pPr>
              <w:jc w:val="center"/>
              <w:rPr>
                <w:rFonts w:ascii="Arial" w:hAnsi="Arial" w:cs="Arial"/>
                <w:b/>
                <w:bCs/>
                <w:sz w:val="18"/>
                <w:szCs w:val="18"/>
              </w:rPr>
            </w:pPr>
            <w:r w:rsidRPr="00FA1371">
              <w:rPr>
                <w:rFonts w:ascii="Arial" w:hAnsi="Arial" w:cs="Arial"/>
                <w:b/>
                <w:bCs/>
                <w:sz w:val="18"/>
                <w:szCs w:val="18"/>
              </w:rPr>
              <w:t>Descrição</w:t>
            </w:r>
          </w:p>
        </w:tc>
        <w:tc>
          <w:tcPr>
            <w:tcW w:w="6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A87CDD">
            <w:pPr>
              <w:jc w:val="center"/>
              <w:rPr>
                <w:rFonts w:ascii="Arial" w:hAnsi="Arial" w:cs="Arial"/>
                <w:b/>
                <w:bCs/>
                <w:sz w:val="18"/>
                <w:szCs w:val="18"/>
                <w:highlight w:val="yellow"/>
              </w:rPr>
            </w:pPr>
          </w:p>
        </w:tc>
        <w:tc>
          <w:tcPr>
            <w:tcW w:w="1105" w:type="dxa"/>
            <w:tcBorders>
              <w:top w:val="nil"/>
              <w:left w:val="nil"/>
              <w:bottom w:val="single" w:sz="4" w:space="0" w:color="auto"/>
              <w:right w:val="single" w:sz="4" w:space="0" w:color="auto"/>
            </w:tcBorders>
            <w:shd w:val="clear" w:color="auto" w:fill="auto"/>
            <w:vAlign w:val="center"/>
            <w:hideMark/>
          </w:tcPr>
          <w:p w:rsidR="00FA1371" w:rsidRPr="00FA1371" w:rsidRDefault="00FA1371" w:rsidP="00A87CDD">
            <w:pPr>
              <w:jc w:val="center"/>
              <w:rPr>
                <w:rFonts w:ascii="Arial" w:hAnsi="Arial" w:cs="Arial"/>
                <w:b/>
                <w:bCs/>
                <w:sz w:val="18"/>
                <w:szCs w:val="18"/>
                <w:highlight w:val="yellow"/>
              </w:rPr>
            </w:pPr>
          </w:p>
        </w:tc>
      </w:tr>
      <w:tr w:rsidR="00FA1371" w:rsidRPr="00FA1371" w:rsidTr="00A87CDD">
        <w:trPr>
          <w:trHeight w:val="941"/>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FFFFFF" w:themeColor="background1"/>
                <w:sz w:val="18"/>
                <w:szCs w:val="18"/>
              </w:rPr>
            </w:pPr>
            <w:r w:rsidRPr="00FA1371">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ind w:left="-42"/>
              <w:jc w:val="both"/>
              <w:rPr>
                <w:rFonts w:ascii="Arial" w:hAnsi="Arial" w:cs="Arial"/>
                <w:sz w:val="18"/>
                <w:szCs w:val="18"/>
              </w:rPr>
            </w:pPr>
          </w:p>
          <w:p w:rsidR="00FA1371" w:rsidRPr="00FA1371" w:rsidRDefault="00FA1371" w:rsidP="00A87CDD">
            <w:pPr>
              <w:ind w:left="-42"/>
              <w:jc w:val="both"/>
              <w:rPr>
                <w:rFonts w:ascii="Arial" w:hAnsi="Arial" w:cs="Arial"/>
                <w:sz w:val="18"/>
                <w:szCs w:val="18"/>
              </w:rPr>
            </w:pPr>
            <w:r w:rsidRPr="00FA1371">
              <w:rPr>
                <w:rFonts w:ascii="Arial" w:hAnsi="Arial" w:cs="Arial"/>
                <w:sz w:val="18"/>
                <w:szCs w:val="18"/>
              </w:rPr>
              <w:t>ASSENTAMENTO DE GUIA (MEIO-FIO) EM TRECHO CURVO, CONFECCIONADA EM CONCRETO PRÉ-FABRICADO, DIMENSÕES 80X6,5X6,5X20 CM (COMPRIMENTO X BASE INFERIOR X BASE SUPERIOR X ALTURA), PARA TRECHOS INTERNOS DE EMPREENDIMENTOS</w:t>
            </w:r>
          </w:p>
          <w:p w:rsidR="00FA1371" w:rsidRPr="00FA1371" w:rsidRDefault="00FA1371" w:rsidP="00A87CDD">
            <w:pPr>
              <w:jc w:val="center"/>
              <w:rPr>
                <w:rFonts w:ascii="Arial" w:hAnsi="Arial" w:cs="Arial"/>
                <w:color w:val="000000"/>
                <w:sz w:val="18"/>
                <w:szCs w:val="18"/>
              </w:rPr>
            </w:pPr>
          </w:p>
        </w:tc>
        <w:tc>
          <w:tcPr>
            <w:tcW w:w="682" w:type="dxa"/>
            <w:tcBorders>
              <w:top w:val="nil"/>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color w:val="000000"/>
                <w:sz w:val="18"/>
                <w:szCs w:val="18"/>
              </w:rPr>
            </w:pPr>
          </w:p>
        </w:tc>
        <w:tc>
          <w:tcPr>
            <w:tcW w:w="1119" w:type="dxa"/>
            <w:gridSpan w:val="2"/>
            <w:tcBorders>
              <w:top w:val="nil"/>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r w:rsidR="00FA1371" w:rsidRPr="00FA1371" w:rsidTr="00A87CDD">
        <w:trPr>
          <w:trHeight w:val="83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B</w:t>
            </w:r>
          </w:p>
          <w:p w:rsidR="00FA1371" w:rsidRPr="00FA1371" w:rsidRDefault="00FA1371" w:rsidP="00A87CDD">
            <w:pPr>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jc w:val="both"/>
              <w:rPr>
                <w:rFonts w:ascii="Arial" w:hAnsi="Arial" w:cs="Arial"/>
                <w:color w:val="000000"/>
                <w:sz w:val="18"/>
                <w:szCs w:val="18"/>
              </w:rPr>
            </w:pPr>
          </w:p>
          <w:p w:rsidR="00FA1371" w:rsidRPr="00FA1371" w:rsidRDefault="00FA1371" w:rsidP="00A87CDD">
            <w:pPr>
              <w:jc w:val="both"/>
              <w:rPr>
                <w:rFonts w:ascii="Arial" w:hAnsi="Arial" w:cs="Arial"/>
                <w:color w:val="000000"/>
                <w:sz w:val="18"/>
                <w:szCs w:val="18"/>
              </w:rPr>
            </w:pPr>
            <w:r w:rsidRPr="00FA1371">
              <w:rPr>
                <w:rFonts w:ascii="Arial" w:hAnsi="Arial" w:cs="Arial"/>
                <w:color w:val="000000"/>
                <w:sz w:val="18"/>
                <w:szCs w:val="18"/>
              </w:rPr>
              <w:t>LASTRO COM MATERIAL GRANULAR (PEDRA BRITADA N.1 E PEDRA BRITADA N.2), APLICADO EM PISOS OU RADIERS, ESPESSURA DE *10 CM*.</w:t>
            </w:r>
          </w:p>
          <w:p w:rsidR="00FA1371" w:rsidRPr="00FA1371" w:rsidRDefault="00FA1371" w:rsidP="00A87CDD">
            <w:pPr>
              <w:ind w:left="-476"/>
              <w:jc w:val="both"/>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sz w:val="18"/>
                <w:szCs w:val="18"/>
              </w:rPr>
            </w:pPr>
          </w:p>
          <w:p w:rsidR="00FA1371" w:rsidRPr="00FA1371" w:rsidRDefault="00FA1371" w:rsidP="00A87CDD">
            <w:pPr>
              <w:rPr>
                <w:rFonts w:ascii="Arial" w:hAnsi="Arial" w:cs="Arial"/>
                <w:sz w:val="18"/>
                <w:szCs w:val="18"/>
              </w:rPr>
            </w:pPr>
            <w:r w:rsidRPr="00FA1371">
              <w:rPr>
                <w:rFonts w:ascii="Arial" w:hAnsi="Arial" w:cs="Arial"/>
                <w:sz w:val="18"/>
                <w:szCs w:val="18"/>
              </w:rPr>
              <w:t>EXECUÇÃO E COMPACTAÇÃO DE BASE E OU SUB BASE PARA PAVIMENTAÇÃO DE BRITA GRADUADA SIMPLES - EXCLUSIVE CARGA E TRANSPORTE</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jc w:val="both"/>
              <w:rPr>
                <w:rFonts w:ascii="Arial" w:hAnsi="Arial" w:cs="Arial"/>
                <w:color w:val="000000"/>
                <w:sz w:val="18"/>
                <w:szCs w:val="18"/>
              </w:rPr>
            </w:pPr>
          </w:p>
          <w:p w:rsidR="00FA1371" w:rsidRPr="00FA1371" w:rsidRDefault="00FA1371" w:rsidP="00A87CDD">
            <w:pPr>
              <w:jc w:val="both"/>
              <w:rPr>
                <w:rFonts w:ascii="Arial" w:hAnsi="Arial" w:cs="Arial"/>
                <w:color w:val="000000"/>
                <w:sz w:val="18"/>
                <w:szCs w:val="18"/>
              </w:rPr>
            </w:pPr>
            <w:r w:rsidRPr="00FA1371">
              <w:rPr>
                <w:rFonts w:ascii="Arial" w:hAnsi="Arial" w:cs="Arial"/>
                <w:color w:val="000000"/>
                <w:sz w:val="18"/>
                <w:szCs w:val="18"/>
              </w:rPr>
              <w:t>EXECUÇÃO DE PÁTIO/ESTACIONAMENTO EM PISO INTERTRAVADO, COM BLOCO RETANGULAR COR NATURAL E COLORIDO DE 20 X 10 CM, ESPESSURA 8 CM</w:t>
            </w:r>
          </w:p>
          <w:p w:rsidR="00FA1371" w:rsidRPr="00FA1371" w:rsidRDefault="00FA1371" w:rsidP="00A87CDD">
            <w:pPr>
              <w:ind w:left="-476"/>
              <w:jc w:val="both"/>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E</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color w:val="000000"/>
                <w:sz w:val="18"/>
                <w:szCs w:val="18"/>
              </w:rPr>
            </w:pPr>
          </w:p>
          <w:p w:rsidR="00FA1371" w:rsidRPr="00FA1371" w:rsidRDefault="00FA1371" w:rsidP="00A87CDD">
            <w:pPr>
              <w:rPr>
                <w:rFonts w:ascii="Arial" w:hAnsi="Arial" w:cs="Arial"/>
                <w:color w:val="000000"/>
                <w:sz w:val="18"/>
                <w:szCs w:val="18"/>
              </w:rPr>
            </w:pPr>
            <w:r w:rsidRPr="00FA1371">
              <w:rPr>
                <w:rFonts w:ascii="Arial" w:hAnsi="Arial" w:cs="Arial"/>
                <w:color w:val="000000"/>
                <w:sz w:val="18"/>
                <w:szCs w:val="18"/>
              </w:rPr>
              <w:t>POSTE TELECÔNICO RETO EM AÇO SAE 1010/1020 GALVANIZADO A FOGO, ALTURA DE 4,00 M</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sz w:val="18"/>
                <w:szCs w:val="18"/>
              </w:rPr>
            </w:pPr>
          </w:p>
          <w:p w:rsidR="00FA1371" w:rsidRPr="00FA1371" w:rsidRDefault="00FA1371" w:rsidP="00A87CDD">
            <w:pPr>
              <w:rPr>
                <w:rFonts w:ascii="Arial" w:hAnsi="Arial" w:cs="Arial"/>
                <w:sz w:val="18"/>
                <w:szCs w:val="18"/>
              </w:rPr>
            </w:pPr>
            <w:r w:rsidRPr="00FA1371">
              <w:rPr>
                <w:rFonts w:ascii="Arial" w:hAnsi="Arial" w:cs="Arial"/>
                <w:sz w:val="18"/>
                <w:szCs w:val="18"/>
              </w:rPr>
              <w:t>INSTALAÇÃO DE EQUIPAMENTOS DE BRINQUEDOS PARA PLAYGROUND</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sz w:val="18"/>
                <w:szCs w:val="18"/>
              </w:rPr>
            </w:pPr>
            <w:r w:rsidRPr="00FA1371">
              <w:rPr>
                <w:rFonts w:ascii="Arial" w:hAnsi="Arial" w:cs="Arial"/>
                <w:sz w:val="18"/>
                <w:szCs w:val="18"/>
              </w:rPr>
              <w:t>G</w:t>
            </w:r>
          </w:p>
        </w:tc>
        <w:tc>
          <w:tcPr>
            <w:tcW w:w="160" w:type="dxa"/>
            <w:tcBorders>
              <w:top w:val="single" w:sz="4" w:space="0" w:color="auto"/>
              <w:left w:val="single" w:sz="4" w:space="0" w:color="auto"/>
              <w:bottom w:val="single" w:sz="4" w:space="0" w:color="auto"/>
            </w:tcBorders>
            <w:vAlign w:val="center"/>
          </w:tcPr>
          <w:p w:rsidR="00FA1371" w:rsidRPr="00FA1371" w:rsidRDefault="00FA1371" w:rsidP="00A87CDD">
            <w:pPr>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A87CDD">
            <w:pPr>
              <w:rPr>
                <w:rFonts w:ascii="Arial" w:hAnsi="Arial" w:cs="Arial"/>
                <w:sz w:val="18"/>
                <w:szCs w:val="18"/>
              </w:rPr>
            </w:pPr>
            <w:r w:rsidRPr="00FA1371">
              <w:rPr>
                <w:rFonts w:ascii="Arial" w:hAnsi="Arial" w:cs="Arial"/>
                <w:sz w:val="18"/>
                <w:szCs w:val="18"/>
              </w:rPr>
              <w:t>INSTALAÇÃO DE EQUIPAMENTOS PARA ACADEMIA AO AR LIVRE</w:t>
            </w:r>
          </w:p>
          <w:p w:rsidR="00FA1371" w:rsidRPr="00FA1371" w:rsidRDefault="00FA1371" w:rsidP="00A87CDD">
            <w:pPr>
              <w:ind w:left="-476"/>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A87CDD">
            <w:pPr>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A87CDD">
            <w:pPr>
              <w:jc w:val="center"/>
              <w:rPr>
                <w:rFonts w:ascii="Arial" w:hAnsi="Arial" w:cs="Arial"/>
                <w:color w:val="000000"/>
                <w:sz w:val="18"/>
                <w:szCs w:val="18"/>
              </w:rPr>
            </w:pPr>
          </w:p>
        </w:tc>
      </w:tr>
    </w:tbl>
    <w:p w:rsidR="00FA1371" w:rsidRPr="00FA1371" w:rsidRDefault="00FA1371" w:rsidP="00FA1371">
      <w:pPr>
        <w:spacing w:line="360" w:lineRule="auto"/>
        <w:ind w:left="709"/>
        <w:jc w:val="both"/>
        <w:rPr>
          <w:rFonts w:ascii="Arial" w:hAnsi="Arial" w:cs="Arial"/>
          <w:sz w:val="18"/>
          <w:szCs w:val="18"/>
        </w:rPr>
      </w:pPr>
    </w:p>
    <w:p w:rsidR="00E25E01" w:rsidRPr="000B605F" w:rsidRDefault="00964F9A" w:rsidP="00FA1371">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FA1371">
        <w:rPr>
          <w:rFonts w:ascii="Arial" w:hAnsi="Arial" w:cs="Arial"/>
          <w:b/>
          <w:sz w:val="22"/>
          <w:szCs w:val="22"/>
        </w:rPr>
        <w:t>3</w:t>
      </w:r>
      <w:r w:rsidR="00193233">
        <w:rPr>
          <w:rFonts w:ascii="Arial" w:hAnsi="Arial" w:cs="Arial"/>
          <w:b/>
          <w:sz w:val="22"/>
          <w:szCs w:val="22"/>
        </w:rPr>
        <w:t>.</w:t>
      </w:r>
      <w:r w:rsidR="00FA1371">
        <w:rPr>
          <w:rFonts w:ascii="Arial" w:hAnsi="Arial" w:cs="Arial"/>
          <w:b/>
          <w:sz w:val="22"/>
          <w:szCs w:val="22"/>
        </w:rPr>
        <w:t>017</w:t>
      </w:r>
      <w:r w:rsidR="00193233">
        <w:rPr>
          <w:rFonts w:ascii="Arial" w:hAnsi="Arial" w:cs="Arial"/>
          <w:b/>
          <w:sz w:val="22"/>
          <w:szCs w:val="22"/>
        </w:rPr>
        <w:t>,</w:t>
      </w:r>
      <w:r w:rsidR="00FA1371">
        <w:rPr>
          <w:rFonts w:ascii="Arial" w:hAnsi="Arial" w:cs="Arial"/>
          <w:b/>
          <w:sz w:val="22"/>
          <w:szCs w:val="22"/>
        </w:rPr>
        <w:t>91</w:t>
      </w:r>
      <w:r w:rsidR="0037554A">
        <w:rPr>
          <w:rFonts w:ascii="Arial" w:hAnsi="Arial" w:cs="Arial"/>
          <w:b/>
          <w:sz w:val="22"/>
          <w:szCs w:val="22"/>
        </w:rPr>
        <w:t xml:space="preserve"> </w:t>
      </w:r>
      <w:r w:rsidR="00CB3D65" w:rsidRPr="00672359">
        <w:rPr>
          <w:rFonts w:ascii="Arial" w:hAnsi="Arial" w:cs="Arial"/>
          <w:b/>
          <w:sz w:val="22"/>
          <w:szCs w:val="22"/>
        </w:rPr>
        <w:t>(</w:t>
      </w:r>
      <w:r w:rsidR="00FA1371">
        <w:rPr>
          <w:rFonts w:ascii="Arial" w:hAnsi="Arial" w:cs="Arial"/>
          <w:b/>
          <w:sz w:val="22"/>
          <w:szCs w:val="22"/>
        </w:rPr>
        <w:t>três</w:t>
      </w:r>
      <w:r w:rsidR="00385725">
        <w:rPr>
          <w:rFonts w:ascii="Arial" w:hAnsi="Arial" w:cs="Arial"/>
          <w:b/>
          <w:sz w:val="22"/>
          <w:szCs w:val="22"/>
        </w:rPr>
        <w:t xml:space="preserve"> mil</w:t>
      </w:r>
      <w:r w:rsidR="00FA1371">
        <w:rPr>
          <w:rFonts w:ascii="Arial" w:hAnsi="Arial" w:cs="Arial"/>
          <w:b/>
          <w:sz w:val="22"/>
          <w:szCs w:val="22"/>
        </w:rPr>
        <w:t xml:space="preserve"> e dezessete reais e</w:t>
      </w:r>
      <w:r w:rsidR="00F86D7E">
        <w:rPr>
          <w:rFonts w:ascii="Arial" w:hAnsi="Arial" w:cs="Arial"/>
          <w:b/>
          <w:sz w:val="22"/>
          <w:szCs w:val="22"/>
        </w:rPr>
        <w:t xml:space="preserve"> </w:t>
      </w:r>
      <w:r w:rsidR="00FA1371">
        <w:rPr>
          <w:rFonts w:ascii="Arial" w:hAnsi="Arial" w:cs="Arial"/>
          <w:b/>
          <w:sz w:val="22"/>
          <w:szCs w:val="22"/>
        </w:rPr>
        <w:t xml:space="preserve">noventa </w:t>
      </w:r>
      <w:r w:rsidR="00F86D7E">
        <w:rPr>
          <w:rFonts w:ascii="Arial" w:hAnsi="Arial" w:cs="Arial"/>
          <w:b/>
          <w:sz w:val="22"/>
          <w:szCs w:val="22"/>
        </w:rPr>
        <w:t xml:space="preserve">e </w:t>
      </w:r>
      <w:r w:rsidR="00FA1371">
        <w:rPr>
          <w:rFonts w:ascii="Arial" w:hAnsi="Arial" w:cs="Arial"/>
          <w:b/>
          <w:sz w:val="22"/>
          <w:szCs w:val="22"/>
        </w:rPr>
        <w:t>um</w:t>
      </w:r>
      <w:r w:rsidR="00F86D7E">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 xml:space="preserve">.3.2.3.3. O prazo de validade de qualquer garantia prevista neste item deverá estender-se, no mínimo, por </w:t>
      </w:r>
      <w:r w:rsidR="0019323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193233">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193233">
        <w:rPr>
          <w:rFonts w:ascii="Arial" w:hAnsi="Arial" w:cs="Arial"/>
          <w:sz w:val="22"/>
          <w:szCs w:val="22"/>
          <w:u w:val="single"/>
        </w:rPr>
        <w:t>a</w:t>
      </w:r>
      <w:r w:rsidR="00280841">
        <w:rPr>
          <w:rFonts w:ascii="Arial" w:hAnsi="Arial" w:cs="Arial"/>
          <w:sz w:val="22"/>
          <w:szCs w:val="22"/>
          <w:u w:val="single"/>
        </w:rPr>
        <w:t xml:space="preserve"> primeira</w:t>
      </w:r>
      <w:r w:rsidR="00193233">
        <w:rPr>
          <w:rFonts w:ascii="Arial" w:hAnsi="Arial" w:cs="Arial"/>
          <w:sz w:val="22"/>
          <w:szCs w:val="22"/>
          <w:u w:val="single"/>
        </w:rPr>
        <w:t xml:space="preserve">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xml:space="preserve">, a contar da data da publicação do resultado do certame, </w:t>
      </w:r>
      <w:r w:rsidR="00E25E01" w:rsidRPr="000B605F">
        <w:rPr>
          <w:rFonts w:ascii="Arial" w:hAnsi="Arial" w:cs="Arial"/>
          <w:color w:val="000000"/>
          <w:sz w:val="22"/>
          <w:szCs w:val="22"/>
        </w:rPr>
        <w:lastRenderedPageBreak/>
        <w:t>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w:t>
      </w:r>
      <w:r w:rsidR="003F3599">
        <w:rPr>
          <w:rFonts w:ascii="Arial" w:hAnsi="Arial" w:cs="Arial"/>
          <w:b/>
        </w:rPr>
        <w:t>4</w:t>
      </w:r>
      <w:r w:rsidR="006311FB">
        <w:rPr>
          <w:rFonts w:ascii="Arial" w:hAnsi="Arial" w:cs="Arial"/>
          <w:b/>
        </w:rPr>
        <w:t xml:space="preserve"> (</w:t>
      </w:r>
      <w:r w:rsidR="003F3599">
        <w:rPr>
          <w:rFonts w:ascii="Arial" w:hAnsi="Arial" w:cs="Arial"/>
          <w:b/>
        </w:rPr>
        <w:t>quatro</w:t>
      </w:r>
      <w:r w:rsidR="006311FB">
        <w:rPr>
          <w:rFonts w:ascii="Arial" w:hAnsi="Arial" w:cs="Arial"/>
          <w:b/>
        </w:rPr>
        <w:t>)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D40553">
        <w:rPr>
          <w:rFonts w:ascii="Arial" w:hAnsi="Arial" w:cs="Arial"/>
          <w:b/>
          <w:sz w:val="22"/>
          <w:szCs w:val="22"/>
        </w:rPr>
        <w:t>301.791,46 (trezentos e um mil, setecentos e noventa e um reais e quarenta e seis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26780E">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lastRenderedPageBreak/>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A072B8">
        <w:rPr>
          <w:rFonts w:cs="Arial"/>
          <w:i w:val="0"/>
          <w:spacing w:val="0"/>
          <w:sz w:val="22"/>
          <w:szCs w:val="22"/>
        </w:rPr>
        <w:t>31 de Julho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26780E" w:rsidRDefault="0026780E">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385725" w:rsidRDefault="00385725" w:rsidP="00385725">
      <w:pPr>
        <w:spacing w:line="360" w:lineRule="auto"/>
        <w:jc w:val="center"/>
        <w:rPr>
          <w:rFonts w:ascii="Arial" w:hAnsi="Arial" w:cs="Arial"/>
          <w:b/>
          <w:sz w:val="18"/>
          <w:szCs w:val="18"/>
        </w:rPr>
      </w:pPr>
      <w:bookmarkStart w:id="2" w:name="_GoBack"/>
      <w:bookmarkEnd w:id="2"/>
    </w:p>
    <w:p w:rsidR="00FA1371" w:rsidRPr="00FA1371" w:rsidRDefault="00FA1371" w:rsidP="00FA1371">
      <w:pPr>
        <w:spacing w:line="360" w:lineRule="auto"/>
        <w:jc w:val="center"/>
        <w:rPr>
          <w:rFonts w:ascii="Arial" w:hAnsi="Arial" w:cs="Arial"/>
          <w:b/>
          <w:sz w:val="18"/>
          <w:szCs w:val="18"/>
        </w:rPr>
      </w:pPr>
      <w:r w:rsidRPr="00FA1371">
        <w:rPr>
          <w:rFonts w:ascii="Arial" w:hAnsi="Arial" w:cs="Arial"/>
          <w:b/>
          <w:sz w:val="18"/>
          <w:szCs w:val="18"/>
        </w:rPr>
        <w:t>TERMO DE REFERÊNCIA</w:t>
      </w:r>
    </w:p>
    <w:p w:rsidR="00FA1371" w:rsidRPr="00FA1371" w:rsidRDefault="00FA1371" w:rsidP="00FA1371">
      <w:pPr>
        <w:spacing w:line="360" w:lineRule="auto"/>
        <w:jc w:val="center"/>
        <w:rPr>
          <w:rFonts w:ascii="Arial" w:hAnsi="Arial" w:cs="Arial"/>
          <w:b/>
          <w:sz w:val="18"/>
          <w:szCs w:val="18"/>
        </w:rPr>
      </w:pPr>
    </w:p>
    <w:p w:rsidR="00FA1371" w:rsidRPr="00FA1371" w:rsidRDefault="00FA1371" w:rsidP="0026780E">
      <w:pPr>
        <w:numPr>
          <w:ilvl w:val="0"/>
          <w:numId w:val="4"/>
        </w:numPr>
        <w:suppressAutoHyphens/>
        <w:spacing w:line="360" w:lineRule="auto"/>
        <w:ind w:hanging="11"/>
        <w:jc w:val="both"/>
        <w:rPr>
          <w:rFonts w:ascii="Arial" w:hAnsi="Arial" w:cs="Arial"/>
          <w:b/>
          <w:sz w:val="18"/>
          <w:szCs w:val="18"/>
        </w:rPr>
      </w:pPr>
      <w:r w:rsidRPr="00FA1371">
        <w:rPr>
          <w:rFonts w:ascii="Arial" w:hAnsi="Arial" w:cs="Arial"/>
          <w:b/>
          <w:sz w:val="18"/>
          <w:szCs w:val="18"/>
        </w:rPr>
        <w:t>DO OBJETO:</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r>
      <w:r w:rsidRPr="00FA1371">
        <w:rPr>
          <w:rFonts w:ascii="Arial" w:hAnsi="Arial" w:cs="Arial"/>
          <w:sz w:val="18"/>
          <w:szCs w:val="18"/>
        </w:rPr>
        <w:tab/>
        <w:t xml:space="preserve">A presente licitação tem por objetivo a </w:t>
      </w:r>
      <w:r w:rsidRPr="00FA1371">
        <w:rPr>
          <w:rFonts w:ascii="Arial" w:hAnsi="Arial" w:cs="Arial"/>
          <w:b/>
          <w:bCs/>
          <w:sz w:val="18"/>
          <w:szCs w:val="18"/>
        </w:rPr>
        <w:t>“Construção da Praça São Francisco</w:t>
      </w:r>
      <w:r w:rsidRPr="00FA1371">
        <w:rPr>
          <w:rFonts w:ascii="Arial" w:hAnsi="Arial" w:cs="Arial"/>
          <w:b/>
          <w:sz w:val="18"/>
          <w:szCs w:val="18"/>
        </w:rPr>
        <w:t>”</w:t>
      </w:r>
      <w:r w:rsidRPr="00FA1371">
        <w:rPr>
          <w:rFonts w:ascii="Arial" w:hAnsi="Arial" w:cs="Arial"/>
          <w:sz w:val="18"/>
          <w:szCs w:val="18"/>
        </w:rPr>
        <w:t xml:space="preserve"> de acordo com as especificações abaixo relacionadas.</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numPr>
          <w:ilvl w:val="0"/>
          <w:numId w:val="4"/>
        </w:numPr>
        <w:suppressAutoHyphens/>
        <w:spacing w:line="360" w:lineRule="auto"/>
        <w:ind w:hanging="11"/>
        <w:jc w:val="both"/>
        <w:rPr>
          <w:rFonts w:ascii="Arial" w:hAnsi="Arial" w:cs="Arial"/>
          <w:b/>
          <w:sz w:val="18"/>
          <w:szCs w:val="18"/>
        </w:rPr>
      </w:pPr>
      <w:r w:rsidRPr="00FA1371">
        <w:rPr>
          <w:rFonts w:ascii="Arial" w:hAnsi="Arial" w:cs="Arial"/>
          <w:b/>
          <w:sz w:val="18"/>
          <w:szCs w:val="18"/>
        </w:rPr>
        <w:t>JUSTIFICATIVA:</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Diante do aumento da demanda populacional do Jardim São Francisco e adjacências (Jardim Progresso e Jardim São Luiz) com muitas pessoas pleiteando lazer, exercícios físicos, jogos de mesa e outros, a Administração colocou no rol de suas obras, a Construção da Praça do Jardim São Francisco, sito a Rua José Firmino s/nº - Jardim São Francisco, em área de 1.676,10 m² tendo divisa a oeste com a Rua José  Baptistella, ao norte com o remanescente da área institucional e ao sul com a Comunidade São Francisco.</w:t>
      </w:r>
    </w:p>
    <w:p w:rsidR="00FA1371" w:rsidRPr="00FA1371" w:rsidRDefault="00FA1371" w:rsidP="0026780E">
      <w:pPr>
        <w:spacing w:line="360" w:lineRule="auto"/>
        <w:ind w:hanging="11"/>
        <w:jc w:val="both"/>
        <w:rPr>
          <w:rFonts w:ascii="Arial" w:hAnsi="Arial" w:cs="Arial"/>
          <w:color w:val="000000"/>
          <w:sz w:val="18"/>
          <w:szCs w:val="18"/>
          <w:shd w:val="clear" w:color="auto" w:fill="FFFFFF"/>
        </w:rPr>
      </w:pPr>
      <w:r w:rsidRPr="00FA1371">
        <w:rPr>
          <w:rFonts w:ascii="Arial" w:hAnsi="Arial" w:cs="Arial"/>
          <w:color w:val="000000"/>
          <w:sz w:val="18"/>
          <w:szCs w:val="18"/>
          <w:shd w:val="clear" w:color="auto" w:fill="FFFFFF"/>
        </w:rPr>
        <w:t>O lazer e exercícios físicos são direitos constitucionais, disponibilizando ambientes propícios à estas atividades para o atendimento da população do Jardim São Francisco e adjacências.</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color w:val="000000"/>
          <w:sz w:val="18"/>
          <w:szCs w:val="18"/>
          <w:shd w:val="clear" w:color="auto" w:fill="FFFFFF"/>
        </w:rPr>
        <w:t>As diretrizes gerais da política municipal de esportes e lazer urbano, buscam garantir as condições necessárias aos exercícios dessas funções, criando espaços próprios para a saúde humana em todas suas faixas etárias. E nesse sentido o poder público municipal faz sua parte para atender a população.</w:t>
      </w:r>
    </w:p>
    <w:p w:rsidR="00FA1371" w:rsidRPr="00FA1371" w:rsidRDefault="00FA1371" w:rsidP="0026780E">
      <w:pPr>
        <w:spacing w:line="360" w:lineRule="auto"/>
        <w:ind w:right="-1"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b/>
          <w:bCs/>
          <w:color w:val="000000" w:themeColor="text1"/>
          <w:sz w:val="18"/>
          <w:szCs w:val="18"/>
        </w:rPr>
        <w:t xml:space="preserve">3. </w:t>
      </w:r>
      <w:r w:rsidRPr="00FA1371">
        <w:rPr>
          <w:rFonts w:ascii="Arial" w:hAnsi="Arial" w:cs="Arial"/>
          <w:b/>
          <w:sz w:val="18"/>
          <w:szCs w:val="18"/>
        </w:rPr>
        <w:t>DO PRAZO DE EXECUÇÃO E DA VIGÊNCIA DO CONTRATO:</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3.1. A contratação</w:t>
      </w:r>
      <w:r w:rsidR="0026780E">
        <w:rPr>
          <w:rFonts w:ascii="Arial" w:hAnsi="Arial" w:cs="Arial"/>
          <w:sz w:val="18"/>
          <w:szCs w:val="18"/>
        </w:rPr>
        <w:t xml:space="preserve"> </w:t>
      </w:r>
      <w:r w:rsidRPr="00FA1371">
        <w:rPr>
          <w:rFonts w:ascii="Arial" w:hAnsi="Arial" w:cs="Arial"/>
          <w:sz w:val="18"/>
          <w:szCs w:val="18"/>
        </w:rPr>
        <w:t>decorrente desta licitação vigorará a partir da data de sua assinatura do respectivo contrato, encerrando-se na data da emissão do Termo de Recebimento Definitivo do objeto.</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3.2. O prazo de execução do respectivo contrato será de </w:t>
      </w:r>
      <w:r w:rsidRPr="00FA1371">
        <w:rPr>
          <w:rFonts w:ascii="Arial" w:hAnsi="Arial" w:cs="Arial"/>
          <w:b/>
          <w:sz w:val="18"/>
          <w:szCs w:val="18"/>
        </w:rPr>
        <w:t>04 (quatro) meses</w:t>
      </w:r>
      <w:r w:rsidRPr="00FA1371">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pStyle w:val="PargrafodaLista"/>
        <w:numPr>
          <w:ilvl w:val="0"/>
          <w:numId w:val="14"/>
        </w:numPr>
        <w:suppressAutoHyphens/>
        <w:spacing w:line="360" w:lineRule="auto"/>
        <w:ind w:left="0" w:hanging="11"/>
        <w:contextualSpacing w:val="0"/>
        <w:jc w:val="both"/>
        <w:rPr>
          <w:rFonts w:ascii="Arial" w:hAnsi="Arial" w:cs="Arial"/>
          <w:b/>
          <w:sz w:val="18"/>
          <w:szCs w:val="18"/>
        </w:rPr>
      </w:pPr>
      <w:r w:rsidRPr="00FA1371">
        <w:rPr>
          <w:rFonts w:ascii="Arial" w:hAnsi="Arial" w:cs="Arial"/>
          <w:b/>
          <w:sz w:val="18"/>
          <w:szCs w:val="18"/>
        </w:rPr>
        <w:t>DAS CONDIÇÕES DE PAGAMENTO:</w:t>
      </w:r>
    </w:p>
    <w:p w:rsidR="00FA1371" w:rsidRPr="00FA1371" w:rsidRDefault="00FA1371" w:rsidP="0026780E">
      <w:pPr>
        <w:pStyle w:val="PargrafodaLista"/>
        <w:spacing w:line="360" w:lineRule="auto"/>
        <w:ind w:left="0" w:hanging="11"/>
        <w:jc w:val="both"/>
        <w:rPr>
          <w:rFonts w:ascii="Arial" w:hAnsi="Arial" w:cs="Arial"/>
          <w:sz w:val="18"/>
          <w:szCs w:val="18"/>
        </w:rPr>
      </w:pPr>
      <w:r w:rsidRPr="00FA1371">
        <w:rPr>
          <w:rFonts w:ascii="Arial" w:hAnsi="Arial" w:cs="Arial"/>
          <w:sz w:val="18"/>
          <w:szCs w:val="18"/>
        </w:rPr>
        <w:t xml:space="preserve">4.1. Os pagamentos serão realizados no prazo de até </w:t>
      </w:r>
      <w:r w:rsidRPr="00FA1371">
        <w:rPr>
          <w:rFonts w:ascii="Arial" w:hAnsi="Arial" w:cs="Arial"/>
          <w:b/>
          <w:sz w:val="18"/>
          <w:szCs w:val="18"/>
        </w:rPr>
        <w:t>30 (trinta) dias corridos</w:t>
      </w:r>
      <w:r w:rsidRPr="00FA1371">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FA1371" w:rsidRPr="00FA1371" w:rsidRDefault="00FA1371" w:rsidP="0026780E">
      <w:pPr>
        <w:pStyle w:val="PargrafodaLista"/>
        <w:spacing w:line="360" w:lineRule="auto"/>
        <w:ind w:left="0" w:hanging="11"/>
        <w:jc w:val="both"/>
        <w:rPr>
          <w:rFonts w:ascii="Arial" w:hAnsi="Arial" w:cs="Arial"/>
          <w:sz w:val="18"/>
          <w:szCs w:val="18"/>
        </w:rPr>
      </w:pPr>
    </w:p>
    <w:p w:rsidR="00FA1371" w:rsidRPr="00FA1371" w:rsidRDefault="00FA1371" w:rsidP="0026780E">
      <w:pPr>
        <w:pStyle w:val="PargrafodaLista"/>
        <w:spacing w:line="360" w:lineRule="auto"/>
        <w:ind w:left="0" w:hanging="11"/>
        <w:jc w:val="both"/>
        <w:rPr>
          <w:rFonts w:ascii="Arial" w:hAnsi="Arial" w:cs="Arial"/>
          <w:sz w:val="18"/>
          <w:szCs w:val="18"/>
        </w:rPr>
      </w:pPr>
      <w:r w:rsidRPr="00FA1371">
        <w:rPr>
          <w:rFonts w:ascii="Arial" w:hAnsi="Arial" w:cs="Arial"/>
          <w:sz w:val="18"/>
          <w:szCs w:val="18"/>
        </w:rPr>
        <w:t xml:space="preserve">4.2. </w:t>
      </w:r>
      <w:r w:rsidRPr="00FA1371">
        <w:rPr>
          <w:rFonts w:ascii="Arial" w:hAnsi="Arial" w:cs="Arial"/>
          <w:b/>
          <w:sz w:val="18"/>
          <w:szCs w:val="18"/>
        </w:rPr>
        <w:t>A periodicidade das medições é mensal</w:t>
      </w:r>
    </w:p>
    <w:p w:rsidR="00FA1371" w:rsidRPr="00FA1371" w:rsidRDefault="00FA1371" w:rsidP="0026780E">
      <w:pPr>
        <w:pStyle w:val="PargrafodaLista"/>
        <w:spacing w:line="360" w:lineRule="auto"/>
        <w:ind w:left="0" w:hanging="11"/>
        <w:jc w:val="both"/>
        <w:rPr>
          <w:rFonts w:ascii="Arial" w:hAnsi="Arial" w:cs="Arial"/>
          <w:sz w:val="18"/>
          <w:szCs w:val="18"/>
        </w:rPr>
      </w:pPr>
    </w:p>
    <w:p w:rsidR="00FA1371" w:rsidRPr="00FA1371" w:rsidRDefault="00FA1371" w:rsidP="0026780E">
      <w:pPr>
        <w:pStyle w:val="PargrafodaLista"/>
        <w:spacing w:line="360" w:lineRule="auto"/>
        <w:ind w:left="0" w:hanging="11"/>
        <w:jc w:val="both"/>
        <w:rPr>
          <w:rFonts w:ascii="Arial" w:hAnsi="Arial" w:cs="Arial"/>
          <w:sz w:val="18"/>
          <w:szCs w:val="18"/>
        </w:rPr>
      </w:pPr>
      <w:r w:rsidRPr="00FA1371">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FA1371" w:rsidRPr="00FA1371" w:rsidRDefault="00FA1371" w:rsidP="0026780E">
      <w:pPr>
        <w:pStyle w:val="PargrafodaLista"/>
        <w:spacing w:line="360" w:lineRule="auto"/>
        <w:ind w:left="0" w:hanging="11"/>
        <w:jc w:val="both"/>
        <w:rPr>
          <w:rFonts w:ascii="Arial" w:hAnsi="Arial" w:cs="Arial"/>
          <w:sz w:val="18"/>
          <w:szCs w:val="18"/>
        </w:rPr>
      </w:pPr>
    </w:p>
    <w:p w:rsidR="00FA1371" w:rsidRPr="00FA1371" w:rsidRDefault="00FA1371" w:rsidP="0026780E">
      <w:pPr>
        <w:pStyle w:val="PargrafodaLista"/>
        <w:spacing w:line="360" w:lineRule="auto"/>
        <w:ind w:left="0" w:hanging="11"/>
        <w:jc w:val="both"/>
        <w:rPr>
          <w:rFonts w:ascii="Arial" w:hAnsi="Arial" w:cs="Arial"/>
          <w:sz w:val="18"/>
          <w:szCs w:val="18"/>
        </w:rPr>
      </w:pPr>
      <w:r w:rsidRPr="00FA1371">
        <w:rPr>
          <w:rFonts w:ascii="Arial" w:hAnsi="Arial" w:cs="Arial"/>
          <w:sz w:val="18"/>
          <w:szCs w:val="18"/>
        </w:rPr>
        <w:t xml:space="preserve">4.3. Os pagamentos serão efetuados mediante crédito em conta corrente da contratada. </w:t>
      </w:r>
    </w:p>
    <w:p w:rsidR="00FA1371" w:rsidRPr="00FA1371" w:rsidRDefault="00FA1371" w:rsidP="0026780E">
      <w:pPr>
        <w:pStyle w:val="PargrafodaLista"/>
        <w:spacing w:line="360" w:lineRule="auto"/>
        <w:ind w:left="0" w:hanging="11"/>
        <w:jc w:val="both"/>
        <w:rPr>
          <w:rFonts w:ascii="Arial" w:hAnsi="Arial" w:cs="Arial"/>
          <w:sz w:val="18"/>
          <w:szCs w:val="18"/>
        </w:rPr>
      </w:pPr>
    </w:p>
    <w:p w:rsidR="00FA1371" w:rsidRPr="00FA1371" w:rsidRDefault="00FA1371" w:rsidP="0026780E">
      <w:pPr>
        <w:pStyle w:val="PargrafodaLista"/>
        <w:spacing w:line="360" w:lineRule="auto"/>
        <w:ind w:left="0" w:hanging="11"/>
        <w:jc w:val="both"/>
        <w:rPr>
          <w:rFonts w:ascii="Arial" w:hAnsi="Arial" w:cs="Arial"/>
          <w:sz w:val="18"/>
          <w:szCs w:val="18"/>
        </w:rPr>
      </w:pPr>
      <w:r w:rsidRPr="00FA1371">
        <w:rPr>
          <w:rFonts w:ascii="Arial" w:hAnsi="Arial" w:cs="Arial"/>
          <w:sz w:val="18"/>
          <w:szCs w:val="18"/>
        </w:rPr>
        <w:t>4.4.  Caso o dia de pagamento coincida com sábados, domingos, feriados ou pontos</w:t>
      </w:r>
      <w:r w:rsidR="0026780E">
        <w:rPr>
          <w:rFonts w:ascii="Arial" w:hAnsi="Arial" w:cs="Arial"/>
          <w:sz w:val="18"/>
          <w:szCs w:val="18"/>
        </w:rPr>
        <w:t xml:space="preserve"> </w:t>
      </w:r>
      <w:r w:rsidRPr="00FA1371">
        <w:rPr>
          <w:rFonts w:ascii="Arial" w:hAnsi="Arial" w:cs="Arial"/>
          <w:sz w:val="18"/>
          <w:szCs w:val="18"/>
        </w:rPr>
        <w:t xml:space="preserve">facultativos, o mesmo será efetuado no primeiro dia útil subsequente sem qualquer incidência de correção monetária ou reajuste. </w:t>
      </w:r>
    </w:p>
    <w:p w:rsidR="00FA1371" w:rsidRPr="00FA1371" w:rsidRDefault="00FA1371" w:rsidP="0026780E">
      <w:pPr>
        <w:pStyle w:val="PargrafodaLista"/>
        <w:spacing w:line="360" w:lineRule="auto"/>
        <w:ind w:left="0" w:hanging="11"/>
        <w:jc w:val="both"/>
        <w:rPr>
          <w:rFonts w:ascii="Arial" w:hAnsi="Arial" w:cs="Arial"/>
          <w:sz w:val="18"/>
          <w:szCs w:val="18"/>
        </w:rPr>
      </w:pPr>
    </w:p>
    <w:p w:rsidR="00FA1371" w:rsidRPr="00FA1371" w:rsidRDefault="00FA1371" w:rsidP="0026780E">
      <w:pPr>
        <w:pStyle w:val="PargrafodaLista"/>
        <w:spacing w:line="360" w:lineRule="auto"/>
        <w:ind w:left="0" w:hanging="11"/>
        <w:jc w:val="both"/>
        <w:rPr>
          <w:rFonts w:ascii="Arial" w:hAnsi="Arial" w:cs="Arial"/>
          <w:sz w:val="18"/>
          <w:szCs w:val="18"/>
        </w:rPr>
      </w:pPr>
      <w:r w:rsidRPr="00FA1371">
        <w:rPr>
          <w:rFonts w:ascii="Arial" w:hAnsi="Arial" w:cs="Arial"/>
          <w:sz w:val="18"/>
          <w:szCs w:val="18"/>
        </w:rPr>
        <w:t>4.5.  No caso da CONTRATANTE atrasar os pagamentos, estes serão atualizados financeiramente pelo índice econômico oficial do Município de Cordeirópolis.</w:t>
      </w:r>
    </w:p>
    <w:p w:rsidR="00FA1371" w:rsidRPr="00FA1371" w:rsidRDefault="00FA1371" w:rsidP="0026780E">
      <w:pPr>
        <w:numPr>
          <w:ilvl w:val="0"/>
          <w:numId w:val="14"/>
        </w:numPr>
        <w:suppressAutoHyphens/>
        <w:spacing w:line="360" w:lineRule="auto"/>
        <w:ind w:left="0" w:hanging="11"/>
        <w:jc w:val="both"/>
        <w:rPr>
          <w:rFonts w:ascii="Arial" w:hAnsi="Arial" w:cs="Arial"/>
          <w:b/>
          <w:sz w:val="18"/>
          <w:szCs w:val="18"/>
        </w:rPr>
      </w:pPr>
      <w:r w:rsidRPr="00FA1371">
        <w:rPr>
          <w:rFonts w:ascii="Arial" w:hAnsi="Arial" w:cs="Arial"/>
          <w:b/>
          <w:sz w:val="18"/>
          <w:szCs w:val="18"/>
        </w:rPr>
        <w:t>DAS OBRIGAÇÕES DA CONTRATANTE:</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5.1.  Fornecer informações e proporcionar todas as condições necessárias para a</w:t>
      </w:r>
      <w:r w:rsidR="0026780E">
        <w:rPr>
          <w:rFonts w:ascii="Arial" w:hAnsi="Arial" w:cs="Arial"/>
          <w:sz w:val="18"/>
          <w:szCs w:val="18"/>
        </w:rPr>
        <w:t xml:space="preserve"> </w:t>
      </w:r>
      <w:r w:rsidRPr="00FA1371">
        <w:rPr>
          <w:rFonts w:ascii="Arial" w:hAnsi="Arial" w:cs="Arial"/>
          <w:sz w:val="18"/>
          <w:szCs w:val="18"/>
        </w:rPr>
        <w:t xml:space="preserve">perfeita execução dos serviços, exceto aquelas definidas como de responsabilidade exclusiva da CONTRATADA;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5.3. Orientar e discutir em conjunto as alterações que se fizeram necessárias na forma de prestação dos serviços;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5.4. Indicar formalmente o servidor responsável pela fiscalização dos serviços; e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5.5. Constatada a regularidade dos procedimentos, liberar o pagamento pela prestação dos serviços.</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numPr>
          <w:ilvl w:val="0"/>
          <w:numId w:val="14"/>
        </w:numPr>
        <w:suppressAutoHyphens/>
        <w:spacing w:line="360" w:lineRule="auto"/>
        <w:ind w:left="0" w:right="-284" w:hanging="11"/>
        <w:jc w:val="both"/>
        <w:rPr>
          <w:rFonts w:ascii="Arial" w:hAnsi="Arial" w:cs="Arial"/>
          <w:b/>
          <w:sz w:val="18"/>
          <w:szCs w:val="18"/>
        </w:rPr>
      </w:pPr>
      <w:r w:rsidRPr="00FA1371">
        <w:rPr>
          <w:rFonts w:ascii="Arial" w:hAnsi="Arial" w:cs="Arial"/>
          <w:b/>
          <w:sz w:val="18"/>
          <w:szCs w:val="18"/>
        </w:rPr>
        <w:t>DAS OBRIGAÇÕES DA CONTRATADA:</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  Responsabilizar-se integralmente pela execução dos serviços contratados, bem como pelo fornecimento de materiais, nos termos do edital e da legislação vigente;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6.1.1. Os serviços a serem executados e os materiais utilizados deverão obedecer às normas aplicáveis, em especial, o seguinte: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a) normas da ABNT – Associação Brasileira de Normas Técnicas;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b) normas regulamentares de segurança, higiene e medicina do trabalho;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c) leis, decretos, regulamentos e demais disposições legais expedidas no âmbito federal, estadual e municipal.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6.1.2.  Não serão aceitos materiais similares aos estipulados na proposta daCONTRATADA, sem que tenham sido previamente submetidos à apreciação e aprovação por escrito pela CONTRATANTE;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6.1.3.  A execução dos serviços ocorrerá nos dias e horários a serem definidos pela CONTRATANTE;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lastRenderedPageBreak/>
        <w:t>6.2.  Observar as boas práticas, técnica e ambientalmente recomendadas quando da</w:t>
      </w:r>
      <w:r w:rsidR="0026780E">
        <w:rPr>
          <w:rFonts w:ascii="Arial" w:hAnsi="Arial" w:cs="Arial"/>
          <w:sz w:val="18"/>
          <w:szCs w:val="18"/>
        </w:rPr>
        <w:t xml:space="preserve"> </w:t>
      </w:r>
      <w:r w:rsidRPr="00FA1371">
        <w:rPr>
          <w:rFonts w:ascii="Arial" w:hAnsi="Arial" w:cs="Arial"/>
          <w:sz w:val="18"/>
          <w:szCs w:val="18"/>
        </w:rPr>
        <w:t>realização dos serviços que são de sua inteira</w:t>
      </w:r>
      <w:r w:rsidR="0026780E">
        <w:rPr>
          <w:rFonts w:ascii="Arial" w:hAnsi="Arial" w:cs="Arial"/>
          <w:sz w:val="18"/>
          <w:szCs w:val="18"/>
        </w:rPr>
        <w:t xml:space="preserve"> </w:t>
      </w:r>
      <w:r w:rsidRPr="00FA1371">
        <w:rPr>
          <w:rFonts w:ascii="Arial" w:hAnsi="Arial" w:cs="Arial"/>
          <w:sz w:val="18"/>
          <w:szCs w:val="18"/>
        </w:rPr>
        <w:t xml:space="preserve">responsabilidade, respondendo em seu próprio nome perante os órgãos fiscalizadores;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6.4. Zelar pela disciplina nos locais dos serviços, substituindo, no prazo de 24 (vinte 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quatro) horas, qualquer funcionário considerado como de conduta inconveniente pela CONTRATANTE;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6.5.  Manter seu pessoal uniformizado, identificando-o através de crachás, com fotografia recente e provendo-os dos equipamentos de proteção individual - EPI’s.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6.6. Responsabilizar-se pala guarda dos materiais e equipamentos utilizados durante a execução dos serviços;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6.7. Responsabilizar-se pelos encargos trabalhistas, previdenciários, fiscais, comerciais e outros resultantes da execução deste contrato;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6.7.1. A inadimplência da CONTRATADA com referência aos encargos não transfere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ao CONTRATANTE a responsabilidade de seu pagamento, nem poderá onerar o objeto deste contrato;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6.8. Apresentar ao CONTRATANTE, quando solicitado, o seguinte: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a) relação dos funcionários alocados na obra;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b) comprovantes de pagamentos de salários;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c) apólices de seguro contra acidente de trabalho; 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d)  quitação de todas as obrigações trabalhistas e previdenciárias relativas aos</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empregados alocados na prestação dos serviços deste contrato.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6.9. Assumir todas as responsabilidades e tomar as medidas necessárias por meio de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seus empregados ao atendimento dos seus funcionários acidentados ou com mal súbito;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 6.11.  Comunicar à CONTRATANTE sobre eventuais dúvidas referentes às especificações do serviço;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6.12.  Manter, durante toda a execução deste contrato, todas as condições exigidas para a habilitação; 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6.13. Apresentar à Secretaria Municipal de Obras e Planejamento, no prazo máximo de 10 (dez) dias corridos contados da assinatura do contrato, o seguinte: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a)  ART – Anotação de Responsabilidade Técnica, com base no valor total do contrato; e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b) Indicação do profissional de segurança do trabalho, devidamente habilitado de acordo com a legislação vigente.</w:t>
      </w:r>
    </w:p>
    <w:p w:rsidR="00FA1371" w:rsidRPr="00FA1371" w:rsidRDefault="00FA1371" w:rsidP="0026780E">
      <w:pPr>
        <w:autoSpaceDE w:val="0"/>
        <w:autoSpaceDN w:val="0"/>
        <w:adjustRightInd w:val="0"/>
        <w:spacing w:line="360" w:lineRule="auto"/>
        <w:ind w:hanging="11"/>
        <w:jc w:val="both"/>
        <w:rPr>
          <w:rFonts w:ascii="Arial" w:hAnsi="Arial" w:cs="Arial"/>
          <w:sz w:val="18"/>
          <w:szCs w:val="18"/>
        </w:rPr>
      </w:pPr>
    </w:p>
    <w:p w:rsidR="00FA1371" w:rsidRPr="00FA1371" w:rsidRDefault="00FA1371" w:rsidP="0026780E">
      <w:pPr>
        <w:autoSpaceDE w:val="0"/>
        <w:autoSpaceDN w:val="0"/>
        <w:adjustRightInd w:val="0"/>
        <w:spacing w:line="360" w:lineRule="auto"/>
        <w:ind w:hanging="11"/>
        <w:jc w:val="both"/>
        <w:rPr>
          <w:rFonts w:ascii="Arial" w:hAnsi="Arial" w:cs="Arial"/>
          <w:sz w:val="18"/>
          <w:szCs w:val="18"/>
        </w:rPr>
      </w:pPr>
      <w:r w:rsidRPr="00FA1371">
        <w:rPr>
          <w:rFonts w:ascii="Arial" w:hAnsi="Arial" w:cs="Arial"/>
          <w:sz w:val="18"/>
          <w:szCs w:val="18"/>
        </w:rPr>
        <w:t>6.14 A CONTRATADA deverá proceder periodicamente a limpeza da obra removendo o entulho resultante.</w:t>
      </w:r>
    </w:p>
    <w:p w:rsidR="00FA1371" w:rsidRPr="00FA1371" w:rsidRDefault="00FA1371" w:rsidP="0026780E">
      <w:pPr>
        <w:ind w:hanging="11"/>
        <w:rPr>
          <w:rFonts w:ascii="Arial" w:hAnsi="Arial" w:cs="Arial"/>
          <w:sz w:val="18"/>
          <w:szCs w:val="18"/>
        </w:rPr>
      </w:pPr>
    </w:p>
    <w:p w:rsidR="00FA1371" w:rsidRPr="00FA1371" w:rsidRDefault="00FA1371" w:rsidP="0026780E">
      <w:pPr>
        <w:pStyle w:val="PargrafodaLista"/>
        <w:ind w:left="0" w:hanging="11"/>
        <w:rPr>
          <w:rFonts w:ascii="Arial" w:hAnsi="Arial" w:cs="Arial"/>
          <w:sz w:val="18"/>
          <w:szCs w:val="18"/>
        </w:rPr>
      </w:pPr>
    </w:p>
    <w:p w:rsidR="00FA1371" w:rsidRPr="00FA1371" w:rsidRDefault="00FA1371" w:rsidP="0026780E">
      <w:pPr>
        <w:numPr>
          <w:ilvl w:val="0"/>
          <w:numId w:val="14"/>
        </w:numPr>
        <w:suppressAutoHyphens/>
        <w:spacing w:line="360" w:lineRule="auto"/>
        <w:ind w:left="0" w:hanging="11"/>
        <w:jc w:val="both"/>
        <w:rPr>
          <w:rFonts w:ascii="Arial" w:hAnsi="Arial" w:cs="Arial"/>
          <w:sz w:val="18"/>
          <w:szCs w:val="18"/>
        </w:rPr>
      </w:pPr>
      <w:r w:rsidRPr="00FA1371">
        <w:rPr>
          <w:rFonts w:ascii="Arial" w:hAnsi="Arial" w:cs="Arial"/>
          <w:b/>
          <w:sz w:val="18"/>
          <w:szCs w:val="18"/>
        </w:rPr>
        <w:t>DA DOCUMENTAÇÃO TÉCNICA</w:t>
      </w:r>
      <w:r w:rsidRPr="00FA1371">
        <w:rPr>
          <w:rFonts w:ascii="Arial" w:hAnsi="Arial" w:cs="Arial"/>
          <w:b/>
          <w:caps/>
          <w:sz w:val="18"/>
          <w:szCs w:val="18"/>
        </w:rPr>
        <w:t>/Qualificação Técnica</w:t>
      </w:r>
      <w:r w:rsidRPr="00FA1371">
        <w:rPr>
          <w:rFonts w:ascii="Arial" w:hAnsi="Arial" w:cs="Arial"/>
          <w:b/>
          <w:bCs/>
          <w:sz w:val="18"/>
          <w:szCs w:val="18"/>
        </w:rPr>
        <w:t>:</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7.1. Operacional: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7.1.1. Original ou cópia autenticada da certidão de registro de pessoa jurídica, dentro de seu prazo de validade, junto ao Órgão</w:t>
      </w:r>
      <w:r w:rsidRPr="00FA1371">
        <w:rPr>
          <w:rFonts w:ascii="Arial" w:hAnsi="Arial" w:cs="Arial"/>
          <w:b/>
          <w:sz w:val="18"/>
          <w:szCs w:val="18"/>
        </w:rPr>
        <w:t xml:space="preserve"> Competente da Categoria</w:t>
      </w:r>
      <w:r w:rsidRPr="00FA1371">
        <w:rPr>
          <w:rFonts w:ascii="Arial" w:hAnsi="Arial" w:cs="Arial"/>
          <w:sz w:val="18"/>
          <w:szCs w:val="18"/>
        </w:rPr>
        <w:t xml:space="preserve">;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FA1371">
        <w:rPr>
          <w:rFonts w:ascii="Arial" w:hAnsi="Arial" w:cs="Arial"/>
          <w:b/>
          <w:sz w:val="18"/>
          <w:szCs w:val="18"/>
        </w:rPr>
        <w:t>Órgão Competente da Categoria</w:t>
      </w:r>
      <w:r w:rsidRPr="00FA1371">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tbl>
      <w:tblPr>
        <w:tblW w:w="9012" w:type="dxa"/>
        <w:tblInd w:w="616" w:type="dxa"/>
        <w:tblCellMar>
          <w:left w:w="70" w:type="dxa"/>
          <w:right w:w="70" w:type="dxa"/>
        </w:tblCellMar>
        <w:tblLook w:val="04A0"/>
      </w:tblPr>
      <w:tblGrid>
        <w:gridCol w:w="325"/>
        <w:gridCol w:w="160"/>
        <w:gridCol w:w="6709"/>
        <w:gridCol w:w="17"/>
        <w:gridCol w:w="682"/>
        <w:gridCol w:w="1105"/>
        <w:gridCol w:w="14"/>
      </w:tblGrid>
      <w:tr w:rsidR="00FA1371" w:rsidRPr="00FA1371" w:rsidTr="00A87CDD">
        <w:trPr>
          <w:gridAfter w:val="1"/>
          <w:wAfter w:w="14" w:type="dxa"/>
          <w:trHeight w:val="430"/>
        </w:trPr>
        <w:tc>
          <w:tcPr>
            <w:tcW w:w="325"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26780E">
            <w:pPr>
              <w:ind w:hanging="11"/>
              <w:jc w:val="center"/>
              <w:rPr>
                <w:rFonts w:ascii="Arial" w:hAnsi="Arial" w:cs="Arial"/>
                <w:b/>
                <w:bCs/>
                <w:sz w:val="18"/>
                <w:szCs w:val="18"/>
              </w:rPr>
            </w:pPr>
          </w:p>
        </w:tc>
        <w:tc>
          <w:tcPr>
            <w:tcW w:w="86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26780E">
            <w:pPr>
              <w:ind w:hanging="11"/>
              <w:jc w:val="center"/>
              <w:rPr>
                <w:rFonts w:ascii="Arial" w:hAnsi="Arial" w:cs="Arial"/>
                <w:b/>
                <w:bCs/>
                <w:sz w:val="18"/>
                <w:szCs w:val="18"/>
              </w:rPr>
            </w:pPr>
            <w:r w:rsidRPr="00FA1371">
              <w:rPr>
                <w:rFonts w:ascii="Arial" w:hAnsi="Arial" w:cs="Arial"/>
                <w:b/>
                <w:bCs/>
                <w:sz w:val="18"/>
                <w:szCs w:val="18"/>
              </w:rPr>
              <w:t>Itens de Relevância</w:t>
            </w:r>
          </w:p>
        </w:tc>
      </w:tr>
      <w:tr w:rsidR="00FA1371" w:rsidRPr="00FA1371" w:rsidTr="00A87CDD">
        <w:trPr>
          <w:gridAfter w:val="1"/>
          <w:wAfter w:w="14" w:type="dxa"/>
          <w:trHeight w:val="692"/>
        </w:trPr>
        <w:tc>
          <w:tcPr>
            <w:tcW w:w="325"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26780E">
            <w:pPr>
              <w:ind w:hanging="11"/>
              <w:jc w:val="center"/>
              <w:rPr>
                <w:rFonts w:ascii="Arial" w:hAnsi="Arial" w:cs="Arial"/>
                <w:b/>
                <w:bCs/>
                <w:sz w:val="18"/>
                <w:szCs w:val="18"/>
              </w:rPr>
            </w:pPr>
          </w:p>
        </w:tc>
        <w:tc>
          <w:tcPr>
            <w:tcW w:w="68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26780E">
            <w:pPr>
              <w:ind w:hanging="11"/>
              <w:jc w:val="center"/>
              <w:rPr>
                <w:rFonts w:ascii="Arial" w:hAnsi="Arial" w:cs="Arial"/>
                <w:b/>
                <w:bCs/>
                <w:sz w:val="18"/>
                <w:szCs w:val="18"/>
              </w:rPr>
            </w:pPr>
            <w:r w:rsidRPr="00FA1371">
              <w:rPr>
                <w:rFonts w:ascii="Arial" w:hAnsi="Arial" w:cs="Arial"/>
                <w:b/>
                <w:bCs/>
                <w:sz w:val="18"/>
                <w:szCs w:val="18"/>
              </w:rPr>
              <w:t>Descrição</w:t>
            </w:r>
          </w:p>
        </w:tc>
        <w:tc>
          <w:tcPr>
            <w:tcW w:w="699" w:type="dxa"/>
            <w:gridSpan w:val="2"/>
            <w:tcBorders>
              <w:top w:val="nil"/>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26780E">
            <w:pPr>
              <w:ind w:hanging="11"/>
              <w:jc w:val="center"/>
              <w:rPr>
                <w:rFonts w:ascii="Arial" w:hAnsi="Arial" w:cs="Arial"/>
                <w:b/>
                <w:bCs/>
                <w:sz w:val="18"/>
                <w:szCs w:val="18"/>
                <w:highlight w:val="yellow"/>
              </w:rPr>
            </w:pPr>
            <w:r w:rsidRPr="00FA1371">
              <w:rPr>
                <w:rFonts w:ascii="Arial" w:hAnsi="Arial" w:cs="Arial"/>
                <w:b/>
                <w:bCs/>
                <w:sz w:val="18"/>
                <w:szCs w:val="18"/>
              </w:rPr>
              <w:t>Und.</w:t>
            </w:r>
          </w:p>
        </w:tc>
        <w:tc>
          <w:tcPr>
            <w:tcW w:w="1105" w:type="dxa"/>
            <w:tcBorders>
              <w:top w:val="nil"/>
              <w:left w:val="nil"/>
              <w:bottom w:val="single" w:sz="4" w:space="0" w:color="auto"/>
              <w:right w:val="single" w:sz="4" w:space="0" w:color="auto"/>
            </w:tcBorders>
            <w:shd w:val="clear" w:color="auto" w:fill="auto"/>
            <w:vAlign w:val="center"/>
            <w:hideMark/>
          </w:tcPr>
          <w:p w:rsidR="00FA1371" w:rsidRPr="00FA1371" w:rsidRDefault="00FA1371" w:rsidP="0026780E">
            <w:pPr>
              <w:ind w:hanging="11"/>
              <w:jc w:val="center"/>
              <w:rPr>
                <w:rFonts w:ascii="Arial" w:hAnsi="Arial" w:cs="Arial"/>
                <w:b/>
                <w:bCs/>
                <w:sz w:val="18"/>
                <w:szCs w:val="18"/>
                <w:highlight w:val="yellow"/>
              </w:rPr>
            </w:pPr>
            <w:r w:rsidRPr="00FA1371">
              <w:rPr>
                <w:rFonts w:ascii="Arial" w:hAnsi="Arial" w:cs="Arial"/>
                <w:b/>
                <w:bCs/>
                <w:sz w:val="18"/>
                <w:szCs w:val="18"/>
              </w:rPr>
              <w:t>Qnt. a solicitar em edital</w:t>
            </w:r>
          </w:p>
        </w:tc>
      </w:tr>
      <w:tr w:rsidR="00FA1371" w:rsidRPr="00FA1371" w:rsidTr="00A87CDD">
        <w:trPr>
          <w:trHeight w:val="941"/>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FFFFFF" w:themeColor="background1"/>
                <w:sz w:val="18"/>
                <w:szCs w:val="18"/>
              </w:rPr>
            </w:pPr>
            <w:r w:rsidRPr="00FA1371">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left="-42" w:hanging="11"/>
              <w:jc w:val="both"/>
              <w:rPr>
                <w:rFonts w:ascii="Arial" w:hAnsi="Arial" w:cs="Arial"/>
                <w:sz w:val="18"/>
                <w:szCs w:val="18"/>
              </w:rPr>
            </w:pPr>
          </w:p>
          <w:p w:rsidR="00FA1371" w:rsidRPr="00FA1371" w:rsidRDefault="00FA1371" w:rsidP="0026780E">
            <w:pPr>
              <w:ind w:left="-42" w:hanging="11"/>
              <w:jc w:val="both"/>
              <w:rPr>
                <w:rFonts w:ascii="Arial" w:hAnsi="Arial" w:cs="Arial"/>
                <w:sz w:val="18"/>
                <w:szCs w:val="18"/>
              </w:rPr>
            </w:pPr>
            <w:r w:rsidRPr="00FA1371">
              <w:rPr>
                <w:rFonts w:ascii="Arial" w:hAnsi="Arial" w:cs="Arial"/>
                <w:sz w:val="18"/>
                <w:szCs w:val="18"/>
              </w:rPr>
              <w:t>ASSENTAMENTO DE GUIA (MEIO-FIO) EM TRECHO CURVO, CONFECCIONADA EM CONCRETO PRÉ-FABRICADO, DIMENSÕES 80X6,5X6,5X20 CM (COMPRIMENTO X BASE INFERIOR X BASE SUPERIOR X ALTURA), PARA TRECHOS INTERNOS DE EMPREENDIMENTOS</w:t>
            </w:r>
          </w:p>
          <w:p w:rsidR="00FA1371" w:rsidRPr="00FA1371" w:rsidRDefault="00FA1371" w:rsidP="0026780E">
            <w:pPr>
              <w:ind w:hanging="11"/>
              <w:jc w:val="center"/>
              <w:rPr>
                <w:rFonts w:ascii="Arial" w:hAnsi="Arial" w:cs="Arial"/>
                <w:color w:val="000000"/>
                <w:sz w:val="18"/>
                <w:szCs w:val="18"/>
              </w:rPr>
            </w:pPr>
          </w:p>
        </w:tc>
        <w:tc>
          <w:tcPr>
            <w:tcW w:w="682" w:type="dxa"/>
            <w:tcBorders>
              <w:top w:val="nil"/>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M</w:t>
            </w:r>
          </w:p>
          <w:p w:rsidR="00FA1371" w:rsidRPr="00FA1371" w:rsidRDefault="00FA1371" w:rsidP="0026780E">
            <w:pPr>
              <w:ind w:hanging="11"/>
              <w:jc w:val="center"/>
              <w:rPr>
                <w:rFonts w:ascii="Arial" w:hAnsi="Arial" w:cs="Arial"/>
                <w:color w:val="000000"/>
                <w:sz w:val="18"/>
                <w:szCs w:val="18"/>
              </w:rPr>
            </w:pPr>
          </w:p>
        </w:tc>
        <w:tc>
          <w:tcPr>
            <w:tcW w:w="1119" w:type="dxa"/>
            <w:gridSpan w:val="2"/>
            <w:tcBorders>
              <w:top w:val="nil"/>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184,29</w:t>
            </w:r>
          </w:p>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83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B</w:t>
            </w:r>
          </w:p>
          <w:p w:rsidR="00FA1371" w:rsidRPr="00FA1371" w:rsidRDefault="00FA1371" w:rsidP="0026780E">
            <w:pPr>
              <w:ind w:hanging="11"/>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both"/>
              <w:rPr>
                <w:rFonts w:ascii="Arial" w:hAnsi="Arial" w:cs="Arial"/>
                <w:color w:val="000000"/>
                <w:sz w:val="18"/>
                <w:szCs w:val="18"/>
              </w:rPr>
            </w:pPr>
          </w:p>
          <w:p w:rsidR="00FA1371" w:rsidRPr="00FA1371" w:rsidRDefault="00FA1371" w:rsidP="0026780E">
            <w:pPr>
              <w:ind w:hanging="11"/>
              <w:jc w:val="both"/>
              <w:rPr>
                <w:rFonts w:ascii="Arial" w:hAnsi="Arial" w:cs="Arial"/>
                <w:color w:val="000000"/>
                <w:sz w:val="18"/>
                <w:szCs w:val="18"/>
              </w:rPr>
            </w:pPr>
            <w:r w:rsidRPr="00FA1371">
              <w:rPr>
                <w:rFonts w:ascii="Arial" w:hAnsi="Arial" w:cs="Arial"/>
                <w:color w:val="000000"/>
                <w:sz w:val="18"/>
                <w:szCs w:val="18"/>
              </w:rPr>
              <w:t>LASTRO COM MATERIAL GRANULAR (PEDRA BRITADA N.1 E PEDRA BRITADA N.2), APLICADO EM PISOS OU RADIERS, ESPESSURA DE *10 CM*.</w:t>
            </w:r>
          </w:p>
          <w:p w:rsidR="00FA1371" w:rsidRPr="00FA1371" w:rsidRDefault="00FA1371" w:rsidP="0026780E">
            <w:pPr>
              <w:ind w:left="-476" w:hanging="11"/>
              <w:jc w:val="both"/>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M³</w:t>
            </w:r>
          </w:p>
          <w:p w:rsidR="00FA1371" w:rsidRPr="00FA1371" w:rsidRDefault="00FA1371" w:rsidP="0026780E">
            <w:pPr>
              <w:ind w:hanging="11"/>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30,23</w:t>
            </w:r>
          </w:p>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sz w:val="18"/>
                <w:szCs w:val="18"/>
              </w:rPr>
            </w:pPr>
          </w:p>
          <w:p w:rsidR="00FA1371" w:rsidRPr="00FA1371" w:rsidRDefault="00FA1371" w:rsidP="0026780E">
            <w:pPr>
              <w:ind w:hanging="11"/>
              <w:rPr>
                <w:rFonts w:ascii="Arial" w:hAnsi="Arial" w:cs="Arial"/>
                <w:sz w:val="18"/>
                <w:szCs w:val="18"/>
              </w:rPr>
            </w:pPr>
            <w:r w:rsidRPr="00FA1371">
              <w:rPr>
                <w:rFonts w:ascii="Arial" w:hAnsi="Arial" w:cs="Arial"/>
                <w:sz w:val="18"/>
                <w:szCs w:val="18"/>
              </w:rPr>
              <w:t>EXECUÇÃO E COMPACTAÇÃO DE BASE E OU SUB BASE PARA PAVIMENTAÇÃO DE BRITA GRADUADA SIMPLES - EXCLUSIVE CARGA E TRANSPORTE</w:t>
            </w:r>
          </w:p>
          <w:p w:rsidR="00FA1371" w:rsidRPr="00FA1371" w:rsidRDefault="00FA1371" w:rsidP="0026780E">
            <w:pPr>
              <w:ind w:left="-476" w:hanging="11"/>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M³</w:t>
            </w:r>
          </w:p>
          <w:p w:rsidR="00FA1371" w:rsidRPr="00FA1371" w:rsidRDefault="00FA1371" w:rsidP="0026780E">
            <w:pPr>
              <w:ind w:hanging="11"/>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48,37</w:t>
            </w:r>
          </w:p>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both"/>
              <w:rPr>
                <w:rFonts w:ascii="Arial" w:hAnsi="Arial" w:cs="Arial"/>
                <w:color w:val="000000"/>
                <w:sz w:val="18"/>
                <w:szCs w:val="18"/>
              </w:rPr>
            </w:pPr>
          </w:p>
          <w:p w:rsidR="00FA1371" w:rsidRPr="00FA1371" w:rsidRDefault="00FA1371" w:rsidP="0026780E">
            <w:pPr>
              <w:ind w:hanging="11"/>
              <w:jc w:val="both"/>
              <w:rPr>
                <w:rFonts w:ascii="Arial" w:hAnsi="Arial" w:cs="Arial"/>
                <w:color w:val="000000"/>
                <w:sz w:val="18"/>
                <w:szCs w:val="18"/>
              </w:rPr>
            </w:pPr>
            <w:r w:rsidRPr="00FA1371">
              <w:rPr>
                <w:rFonts w:ascii="Arial" w:hAnsi="Arial" w:cs="Arial"/>
                <w:color w:val="000000"/>
                <w:sz w:val="18"/>
                <w:szCs w:val="18"/>
              </w:rPr>
              <w:t>EXECUÇÃO DE PÁTIO/ESTACIONAMENTO EM PISO INTERTRAVADO, COM BLOCO RETANGULAR COR NATURAL E COLORIDO DE 20 X 10 CM, ESPESSURA 8 CM</w:t>
            </w:r>
          </w:p>
          <w:p w:rsidR="00FA1371" w:rsidRPr="00FA1371" w:rsidRDefault="00FA1371" w:rsidP="0026780E">
            <w:pPr>
              <w:ind w:left="-476" w:hanging="11"/>
              <w:jc w:val="both"/>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M²</w:t>
            </w:r>
          </w:p>
          <w:p w:rsidR="00FA1371" w:rsidRPr="00FA1371" w:rsidRDefault="00FA1371" w:rsidP="0026780E">
            <w:pPr>
              <w:ind w:hanging="11"/>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604,61</w:t>
            </w:r>
          </w:p>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E</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color w:val="000000"/>
                <w:sz w:val="18"/>
                <w:szCs w:val="18"/>
              </w:rPr>
            </w:pPr>
          </w:p>
          <w:p w:rsidR="00FA1371" w:rsidRPr="00FA1371" w:rsidRDefault="00FA1371" w:rsidP="0026780E">
            <w:pPr>
              <w:ind w:hanging="11"/>
              <w:rPr>
                <w:rFonts w:ascii="Arial" w:hAnsi="Arial" w:cs="Arial"/>
                <w:color w:val="000000"/>
                <w:sz w:val="18"/>
                <w:szCs w:val="18"/>
              </w:rPr>
            </w:pPr>
            <w:r w:rsidRPr="00FA1371">
              <w:rPr>
                <w:rFonts w:ascii="Arial" w:hAnsi="Arial" w:cs="Arial"/>
                <w:color w:val="000000"/>
                <w:sz w:val="18"/>
                <w:szCs w:val="18"/>
              </w:rPr>
              <w:t>POSTE TELECÔNICO RETO EM AÇO SAE 1010/1020 GALVANIZADO A FOGO, ALTURA DE 4,00 M</w:t>
            </w:r>
          </w:p>
          <w:p w:rsidR="00FA1371" w:rsidRPr="00FA1371" w:rsidRDefault="00FA1371" w:rsidP="0026780E">
            <w:pPr>
              <w:ind w:left="-476" w:hanging="11"/>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UN</w:t>
            </w:r>
          </w:p>
          <w:p w:rsidR="00FA1371" w:rsidRPr="00FA1371" w:rsidRDefault="00FA1371" w:rsidP="0026780E">
            <w:pPr>
              <w:ind w:hanging="11"/>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10,50</w:t>
            </w:r>
          </w:p>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lastRenderedPageBreak/>
              <w:t>F</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sz w:val="18"/>
                <w:szCs w:val="18"/>
              </w:rPr>
            </w:pPr>
          </w:p>
          <w:p w:rsidR="00FA1371" w:rsidRPr="00FA1371" w:rsidRDefault="00FA1371" w:rsidP="0026780E">
            <w:pPr>
              <w:ind w:hanging="11"/>
              <w:rPr>
                <w:rFonts w:ascii="Arial" w:hAnsi="Arial" w:cs="Arial"/>
                <w:sz w:val="18"/>
                <w:szCs w:val="18"/>
              </w:rPr>
            </w:pPr>
            <w:r w:rsidRPr="00FA1371">
              <w:rPr>
                <w:rFonts w:ascii="Arial" w:hAnsi="Arial" w:cs="Arial"/>
                <w:sz w:val="18"/>
                <w:szCs w:val="18"/>
              </w:rPr>
              <w:t>INSTALAÇÃO DE EQUIPAMENTOS DE BRINQUEDOS PARA PLAYGROUND</w:t>
            </w:r>
          </w:p>
          <w:p w:rsidR="00FA1371" w:rsidRPr="00FA1371" w:rsidRDefault="00FA1371" w:rsidP="0026780E">
            <w:pPr>
              <w:ind w:left="-476" w:hanging="11"/>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CONJ</w:t>
            </w:r>
          </w:p>
          <w:p w:rsidR="00FA1371" w:rsidRPr="00FA1371" w:rsidRDefault="00FA1371" w:rsidP="0026780E">
            <w:pPr>
              <w:ind w:hanging="11"/>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0,50</w:t>
            </w:r>
          </w:p>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G</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6"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sz w:val="18"/>
                <w:szCs w:val="18"/>
              </w:rPr>
            </w:pPr>
            <w:r w:rsidRPr="00FA1371">
              <w:rPr>
                <w:rFonts w:ascii="Arial" w:hAnsi="Arial" w:cs="Arial"/>
                <w:sz w:val="18"/>
                <w:szCs w:val="18"/>
              </w:rPr>
              <w:t>INSTALAÇÃO DE EQUIPAMENTOS PARA ACADEMIA AO AR LIVRE</w:t>
            </w:r>
          </w:p>
          <w:p w:rsidR="00FA1371" w:rsidRPr="00FA1371" w:rsidRDefault="00FA1371" w:rsidP="0026780E">
            <w:pPr>
              <w:ind w:left="-476" w:hanging="11"/>
              <w:rPr>
                <w:rFonts w:ascii="Arial" w:hAnsi="Arial" w:cs="Arial"/>
                <w:color w:val="000000"/>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CONJ</w:t>
            </w:r>
          </w:p>
          <w:p w:rsidR="00FA1371" w:rsidRPr="00FA1371" w:rsidRDefault="00FA1371" w:rsidP="0026780E">
            <w:pPr>
              <w:ind w:hanging="11"/>
              <w:jc w:val="center"/>
              <w:rPr>
                <w:rFonts w:ascii="Arial" w:hAnsi="Arial" w:cs="Arial"/>
                <w:sz w:val="18"/>
                <w:szCs w:val="18"/>
              </w:rPr>
            </w:pPr>
          </w:p>
        </w:tc>
        <w:tc>
          <w:tcPr>
            <w:tcW w:w="1119"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0,50</w:t>
            </w:r>
          </w:p>
          <w:p w:rsidR="00FA1371" w:rsidRPr="00FA1371" w:rsidRDefault="00FA1371" w:rsidP="0026780E">
            <w:pPr>
              <w:ind w:hanging="11"/>
              <w:jc w:val="center"/>
              <w:rPr>
                <w:rFonts w:ascii="Arial" w:hAnsi="Arial" w:cs="Arial"/>
                <w:color w:val="000000"/>
                <w:sz w:val="18"/>
                <w:szCs w:val="18"/>
              </w:rPr>
            </w:pPr>
          </w:p>
        </w:tc>
      </w:tr>
    </w:tbl>
    <w:p w:rsidR="00FA1371" w:rsidRPr="00FA1371" w:rsidRDefault="00FA1371" w:rsidP="0026780E">
      <w:pPr>
        <w:spacing w:line="360" w:lineRule="auto"/>
        <w:ind w:left="709"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color w:val="FF0000"/>
          <w:sz w:val="18"/>
          <w:szCs w:val="18"/>
        </w:rPr>
      </w:pPr>
      <w:r w:rsidRPr="00FA1371">
        <w:rPr>
          <w:rFonts w:ascii="Arial" w:hAnsi="Arial" w:cs="Arial"/>
          <w:sz w:val="18"/>
          <w:szCs w:val="18"/>
        </w:rPr>
        <w:t>7.1.2.1. Consideram–se os itens descritos acima, como itens de maior significância técnica e econômica, necessários para a execução da obra em questão.</w:t>
      </w:r>
    </w:p>
    <w:p w:rsidR="00FA1371" w:rsidRPr="00FA1371" w:rsidRDefault="00FA1371" w:rsidP="0026780E">
      <w:pPr>
        <w:ind w:right="-284" w:hanging="11"/>
        <w:rPr>
          <w:rFonts w:ascii="Arial" w:hAnsi="Arial" w:cs="Arial"/>
          <w:sz w:val="18"/>
          <w:szCs w:val="18"/>
          <w:highlight w:val="darkGray"/>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7.1.3.  Indicação das instalações, do aparelhamento e do pessoaltécnico da empresa, adequados e disponíveis para a execução dosserviços contratados,  </w:t>
      </w: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ind w:right="-284" w:hanging="11"/>
        <w:jc w:val="both"/>
        <w:rPr>
          <w:rFonts w:ascii="Arial" w:hAnsi="Arial" w:cs="Arial"/>
          <w:sz w:val="18"/>
          <w:szCs w:val="18"/>
        </w:rPr>
      </w:pPr>
      <w:r w:rsidRPr="00FA1371">
        <w:rPr>
          <w:rFonts w:ascii="Arial" w:hAnsi="Arial" w:cs="Arial"/>
          <w:sz w:val="18"/>
          <w:szCs w:val="18"/>
        </w:rPr>
        <w:t xml:space="preserve">7.1.4.  Atestado de visita técnica, expedido nos termos do anexo II deste edital. </w:t>
      </w:r>
    </w:p>
    <w:p w:rsidR="00FA1371" w:rsidRPr="00FA1371" w:rsidRDefault="00FA1371" w:rsidP="0026780E">
      <w:pPr>
        <w:ind w:right="-284" w:hanging="11"/>
        <w:jc w:val="both"/>
        <w:rPr>
          <w:rFonts w:ascii="Arial" w:hAnsi="Arial" w:cs="Arial"/>
          <w:sz w:val="18"/>
          <w:szCs w:val="18"/>
        </w:rPr>
      </w:pPr>
    </w:p>
    <w:p w:rsidR="00FA1371" w:rsidRPr="00FA1371" w:rsidRDefault="00FA1371" w:rsidP="0026780E">
      <w:pPr>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7.2. Profissional </w:t>
      </w:r>
    </w:p>
    <w:p w:rsidR="00FA1371" w:rsidRPr="00FA1371" w:rsidRDefault="00FA1371" w:rsidP="0026780E">
      <w:pPr>
        <w:spacing w:line="360" w:lineRule="auto"/>
        <w:ind w:right="-284" w:hanging="11"/>
        <w:jc w:val="both"/>
        <w:rPr>
          <w:rFonts w:ascii="Arial" w:hAnsi="Arial" w:cs="Arial"/>
          <w:sz w:val="18"/>
          <w:szCs w:val="18"/>
        </w:rPr>
      </w:pPr>
    </w:p>
    <w:p w:rsidR="00FA1371" w:rsidRPr="00FA1371" w:rsidRDefault="00FA1371" w:rsidP="0026780E">
      <w:pPr>
        <w:spacing w:line="360" w:lineRule="auto"/>
        <w:ind w:right="-284" w:hanging="11"/>
        <w:jc w:val="both"/>
        <w:rPr>
          <w:rFonts w:ascii="Arial" w:hAnsi="Arial" w:cs="Arial"/>
          <w:sz w:val="18"/>
          <w:szCs w:val="18"/>
        </w:rPr>
      </w:pPr>
      <w:r w:rsidRPr="00FA1371">
        <w:rPr>
          <w:rFonts w:ascii="Arial" w:hAnsi="Arial" w:cs="Arial"/>
          <w:sz w:val="18"/>
          <w:szCs w:val="18"/>
        </w:rPr>
        <w:t xml:space="preserve">7.2.1.  Originais ou cópias autenticadas de Certidões de Acervo Técnico - CAT's, emitidas pelo </w:t>
      </w:r>
      <w:r w:rsidRPr="00FA1371">
        <w:rPr>
          <w:rFonts w:ascii="Arial" w:hAnsi="Arial" w:cs="Arial"/>
          <w:b/>
          <w:sz w:val="18"/>
          <w:szCs w:val="18"/>
        </w:rPr>
        <w:t>Órgão Competente da Categoria</w:t>
      </w:r>
      <w:r w:rsidRPr="00FA1371">
        <w:rPr>
          <w:rFonts w:ascii="Arial" w:hAnsi="Arial" w:cs="Arial"/>
          <w:sz w:val="18"/>
          <w:szCs w:val="18"/>
        </w:rPr>
        <w:t xml:space="preserve"> em nome do responsável técnico da equipe, de forma a comprovar a supervisão em serviços de</w:t>
      </w:r>
      <w:r w:rsidR="0026780E">
        <w:rPr>
          <w:rFonts w:ascii="Arial" w:hAnsi="Arial" w:cs="Arial"/>
          <w:sz w:val="18"/>
          <w:szCs w:val="18"/>
        </w:rPr>
        <w:t xml:space="preserve"> </w:t>
      </w:r>
      <w:r w:rsidRPr="00FA1371">
        <w:rPr>
          <w:rFonts w:ascii="Arial" w:hAnsi="Arial" w:cs="Arial"/>
          <w:sz w:val="18"/>
          <w:szCs w:val="18"/>
        </w:rPr>
        <w:t>mesmas características às do objeto desta licitação, contendo, necessariamente, as seguintes parcelas de maior relevância:</w:t>
      </w:r>
    </w:p>
    <w:p w:rsidR="00FA1371" w:rsidRPr="00FA1371" w:rsidRDefault="00FA1371" w:rsidP="0026780E">
      <w:pPr>
        <w:spacing w:line="360" w:lineRule="auto"/>
        <w:ind w:left="709" w:hanging="11"/>
        <w:jc w:val="both"/>
        <w:rPr>
          <w:rFonts w:ascii="Arial" w:hAnsi="Arial" w:cs="Arial"/>
          <w:sz w:val="18"/>
          <w:szCs w:val="18"/>
        </w:rPr>
      </w:pPr>
    </w:p>
    <w:tbl>
      <w:tblPr>
        <w:tblW w:w="9012" w:type="dxa"/>
        <w:tblInd w:w="616" w:type="dxa"/>
        <w:tblCellMar>
          <w:left w:w="70" w:type="dxa"/>
          <w:right w:w="70" w:type="dxa"/>
        </w:tblCellMar>
        <w:tblLook w:val="04A0"/>
      </w:tblPr>
      <w:tblGrid>
        <w:gridCol w:w="327"/>
        <w:gridCol w:w="160"/>
        <w:gridCol w:w="6706"/>
        <w:gridCol w:w="17"/>
        <w:gridCol w:w="684"/>
        <w:gridCol w:w="1104"/>
        <w:gridCol w:w="14"/>
      </w:tblGrid>
      <w:tr w:rsidR="00FA1371" w:rsidRPr="00FA1371" w:rsidTr="00A87CDD">
        <w:trPr>
          <w:gridAfter w:val="1"/>
          <w:wAfter w:w="14" w:type="dxa"/>
          <w:trHeight w:val="430"/>
        </w:trPr>
        <w:tc>
          <w:tcPr>
            <w:tcW w:w="327"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26780E">
            <w:pPr>
              <w:ind w:hanging="11"/>
              <w:jc w:val="center"/>
              <w:rPr>
                <w:rFonts w:ascii="Arial" w:hAnsi="Arial" w:cs="Arial"/>
                <w:b/>
                <w:bCs/>
                <w:sz w:val="18"/>
                <w:szCs w:val="18"/>
              </w:rPr>
            </w:pPr>
          </w:p>
        </w:tc>
        <w:tc>
          <w:tcPr>
            <w:tcW w:w="86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26780E">
            <w:pPr>
              <w:ind w:hanging="11"/>
              <w:jc w:val="center"/>
              <w:rPr>
                <w:rFonts w:ascii="Arial" w:hAnsi="Arial" w:cs="Arial"/>
                <w:b/>
                <w:bCs/>
                <w:sz w:val="18"/>
                <w:szCs w:val="18"/>
              </w:rPr>
            </w:pPr>
            <w:r w:rsidRPr="00FA1371">
              <w:rPr>
                <w:rFonts w:ascii="Arial" w:hAnsi="Arial" w:cs="Arial"/>
                <w:b/>
                <w:bCs/>
                <w:sz w:val="18"/>
                <w:szCs w:val="18"/>
              </w:rPr>
              <w:t>Itens de Relevância</w:t>
            </w:r>
          </w:p>
        </w:tc>
      </w:tr>
      <w:tr w:rsidR="00FA1371" w:rsidRPr="00FA1371" w:rsidTr="00A87CDD">
        <w:trPr>
          <w:gridAfter w:val="1"/>
          <w:wAfter w:w="14" w:type="dxa"/>
          <w:trHeight w:val="692"/>
        </w:trPr>
        <w:tc>
          <w:tcPr>
            <w:tcW w:w="327" w:type="dxa"/>
            <w:tcBorders>
              <w:top w:val="single" w:sz="4" w:space="0" w:color="auto"/>
              <w:left w:val="single" w:sz="4" w:space="0" w:color="auto"/>
              <w:bottom w:val="single" w:sz="4" w:space="0" w:color="auto"/>
              <w:right w:val="single" w:sz="4" w:space="0" w:color="auto"/>
            </w:tcBorders>
            <w:vAlign w:val="center"/>
          </w:tcPr>
          <w:p w:rsidR="00FA1371" w:rsidRPr="00FA1371" w:rsidRDefault="00FA1371" w:rsidP="0026780E">
            <w:pPr>
              <w:ind w:hanging="11"/>
              <w:jc w:val="center"/>
              <w:rPr>
                <w:rFonts w:ascii="Arial" w:hAnsi="Arial" w:cs="Arial"/>
                <w:b/>
                <w:bCs/>
                <w:sz w:val="18"/>
                <w:szCs w:val="18"/>
              </w:rPr>
            </w:pPr>
          </w:p>
        </w:tc>
        <w:tc>
          <w:tcPr>
            <w:tcW w:w="6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26780E">
            <w:pPr>
              <w:ind w:hanging="11"/>
              <w:jc w:val="center"/>
              <w:rPr>
                <w:rFonts w:ascii="Arial" w:hAnsi="Arial" w:cs="Arial"/>
                <w:b/>
                <w:bCs/>
                <w:sz w:val="18"/>
                <w:szCs w:val="18"/>
              </w:rPr>
            </w:pPr>
            <w:r w:rsidRPr="00FA1371">
              <w:rPr>
                <w:rFonts w:ascii="Arial" w:hAnsi="Arial" w:cs="Arial"/>
                <w:b/>
                <w:bCs/>
                <w:sz w:val="18"/>
                <w:szCs w:val="18"/>
              </w:rPr>
              <w:t>Descrição</w:t>
            </w:r>
          </w:p>
        </w:tc>
        <w:tc>
          <w:tcPr>
            <w:tcW w:w="701" w:type="dxa"/>
            <w:gridSpan w:val="2"/>
            <w:tcBorders>
              <w:top w:val="nil"/>
              <w:left w:val="single" w:sz="4" w:space="0" w:color="auto"/>
              <w:bottom w:val="single" w:sz="4" w:space="0" w:color="auto"/>
              <w:right w:val="single" w:sz="4" w:space="0" w:color="auto"/>
            </w:tcBorders>
            <w:shd w:val="clear" w:color="auto" w:fill="auto"/>
            <w:noWrap/>
            <w:vAlign w:val="center"/>
            <w:hideMark/>
          </w:tcPr>
          <w:p w:rsidR="00FA1371" w:rsidRPr="00FA1371" w:rsidRDefault="00FA1371" w:rsidP="0026780E">
            <w:pPr>
              <w:ind w:hanging="11"/>
              <w:jc w:val="center"/>
              <w:rPr>
                <w:rFonts w:ascii="Arial" w:hAnsi="Arial" w:cs="Arial"/>
                <w:b/>
                <w:bCs/>
                <w:sz w:val="18"/>
                <w:szCs w:val="18"/>
                <w:highlight w:val="yellow"/>
              </w:rPr>
            </w:pPr>
            <w:r w:rsidRPr="00FA1371">
              <w:rPr>
                <w:rFonts w:ascii="Arial" w:hAnsi="Arial" w:cs="Arial"/>
                <w:b/>
                <w:bCs/>
                <w:sz w:val="18"/>
                <w:szCs w:val="18"/>
              </w:rPr>
              <w:t>Und.</w:t>
            </w:r>
          </w:p>
        </w:tc>
        <w:tc>
          <w:tcPr>
            <w:tcW w:w="1104" w:type="dxa"/>
            <w:tcBorders>
              <w:top w:val="nil"/>
              <w:left w:val="nil"/>
              <w:bottom w:val="single" w:sz="4" w:space="0" w:color="auto"/>
              <w:right w:val="single" w:sz="4" w:space="0" w:color="auto"/>
            </w:tcBorders>
            <w:shd w:val="clear" w:color="auto" w:fill="auto"/>
            <w:vAlign w:val="center"/>
            <w:hideMark/>
          </w:tcPr>
          <w:p w:rsidR="00FA1371" w:rsidRPr="00FA1371" w:rsidRDefault="00FA1371" w:rsidP="0026780E">
            <w:pPr>
              <w:ind w:hanging="11"/>
              <w:jc w:val="center"/>
              <w:rPr>
                <w:rFonts w:ascii="Arial" w:hAnsi="Arial" w:cs="Arial"/>
                <w:b/>
                <w:bCs/>
                <w:sz w:val="18"/>
                <w:szCs w:val="18"/>
                <w:highlight w:val="yellow"/>
              </w:rPr>
            </w:pPr>
            <w:r w:rsidRPr="00FA1371">
              <w:rPr>
                <w:rFonts w:ascii="Arial" w:hAnsi="Arial" w:cs="Arial"/>
                <w:b/>
                <w:bCs/>
                <w:sz w:val="18"/>
                <w:szCs w:val="18"/>
              </w:rPr>
              <w:t>Qnt. a solicitar em edital</w:t>
            </w:r>
          </w:p>
        </w:tc>
      </w:tr>
      <w:tr w:rsidR="00FA1371" w:rsidRPr="00FA1371" w:rsidTr="00A87CDD">
        <w:trPr>
          <w:trHeight w:val="56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FFFFFF" w:themeColor="background1"/>
                <w:sz w:val="18"/>
                <w:szCs w:val="18"/>
              </w:rPr>
            </w:pPr>
            <w:r w:rsidRPr="00FA1371">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left="-42" w:hanging="11"/>
              <w:jc w:val="both"/>
              <w:rPr>
                <w:rFonts w:ascii="Arial" w:hAnsi="Arial" w:cs="Arial"/>
                <w:sz w:val="18"/>
                <w:szCs w:val="18"/>
              </w:rPr>
            </w:pPr>
          </w:p>
          <w:p w:rsidR="00FA1371" w:rsidRPr="00FA1371" w:rsidRDefault="00FA1371" w:rsidP="0026780E">
            <w:pPr>
              <w:ind w:left="-42" w:hanging="11"/>
              <w:jc w:val="both"/>
              <w:rPr>
                <w:rFonts w:ascii="Arial" w:hAnsi="Arial" w:cs="Arial"/>
                <w:sz w:val="18"/>
                <w:szCs w:val="18"/>
              </w:rPr>
            </w:pPr>
            <w:r w:rsidRPr="00FA1371">
              <w:rPr>
                <w:rFonts w:ascii="Arial" w:hAnsi="Arial" w:cs="Arial"/>
                <w:sz w:val="18"/>
                <w:szCs w:val="18"/>
              </w:rPr>
              <w:t>ASSENTAMENTO DE GUIA (MEIO-FIO) EM TRECHO CURVO, CONFECCIONADA EM CONCRETO PRÉ-FABRICADO, DIMENSÕES 80X6,5X6,5X20 CM (COMPRIMENTO X BASE INFERIOR X BASE SUPERIOR X ALTURA), PARA TRECHOS INTERNOS DE EMPREENDIMENTOS</w:t>
            </w:r>
          </w:p>
          <w:p w:rsidR="00FA1371" w:rsidRPr="00FA1371" w:rsidRDefault="00FA1371" w:rsidP="0026780E">
            <w:pPr>
              <w:ind w:hanging="11"/>
              <w:rPr>
                <w:rFonts w:ascii="Arial" w:hAnsi="Arial" w:cs="Arial"/>
                <w:color w:val="000000"/>
                <w:sz w:val="18"/>
                <w:szCs w:val="18"/>
              </w:rPr>
            </w:pPr>
          </w:p>
        </w:tc>
        <w:tc>
          <w:tcPr>
            <w:tcW w:w="684" w:type="dxa"/>
            <w:tcBorders>
              <w:top w:val="nil"/>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M</w:t>
            </w:r>
          </w:p>
          <w:p w:rsidR="00FA1371" w:rsidRPr="00FA1371" w:rsidRDefault="00FA1371" w:rsidP="0026780E">
            <w:pPr>
              <w:ind w:hanging="11"/>
              <w:jc w:val="center"/>
              <w:rPr>
                <w:rFonts w:ascii="Arial" w:hAnsi="Arial" w:cs="Arial"/>
                <w:color w:val="000000"/>
                <w:sz w:val="18"/>
                <w:szCs w:val="18"/>
              </w:rPr>
            </w:pPr>
          </w:p>
        </w:tc>
        <w:tc>
          <w:tcPr>
            <w:tcW w:w="1118" w:type="dxa"/>
            <w:gridSpan w:val="2"/>
            <w:tcBorders>
              <w:top w:val="nil"/>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B</w:t>
            </w:r>
          </w:p>
          <w:p w:rsidR="00FA1371" w:rsidRPr="00FA1371" w:rsidRDefault="00FA1371" w:rsidP="0026780E">
            <w:pPr>
              <w:ind w:hanging="11"/>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both"/>
              <w:rPr>
                <w:rFonts w:ascii="Arial" w:hAnsi="Arial" w:cs="Arial"/>
                <w:color w:val="000000"/>
                <w:sz w:val="18"/>
                <w:szCs w:val="18"/>
              </w:rPr>
            </w:pPr>
          </w:p>
          <w:p w:rsidR="00FA1371" w:rsidRPr="00FA1371" w:rsidRDefault="00FA1371" w:rsidP="0026780E">
            <w:pPr>
              <w:ind w:hanging="11"/>
              <w:jc w:val="both"/>
              <w:rPr>
                <w:rFonts w:ascii="Arial" w:hAnsi="Arial" w:cs="Arial"/>
                <w:color w:val="000000"/>
                <w:sz w:val="18"/>
                <w:szCs w:val="18"/>
              </w:rPr>
            </w:pPr>
            <w:r w:rsidRPr="00FA1371">
              <w:rPr>
                <w:rFonts w:ascii="Arial" w:hAnsi="Arial" w:cs="Arial"/>
                <w:color w:val="000000"/>
                <w:sz w:val="18"/>
                <w:szCs w:val="18"/>
              </w:rPr>
              <w:t>LASTRO COM MATERIAL GRANULAR (PEDRA BRITADA N.1 E PEDRA BRITADA N.2), APLICADO EM PISOS OU RADIERS, ESPESSURA DE *10 CM*.</w:t>
            </w:r>
          </w:p>
          <w:p w:rsidR="00FA1371" w:rsidRPr="00FA1371" w:rsidRDefault="00FA1371" w:rsidP="0026780E">
            <w:pPr>
              <w:ind w:left="-476" w:hanging="11"/>
              <w:rPr>
                <w:rFonts w:ascii="Arial" w:hAnsi="Arial" w:cs="Arial"/>
                <w:color w:val="000000"/>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M³</w:t>
            </w:r>
          </w:p>
          <w:p w:rsidR="00FA1371" w:rsidRPr="00FA1371" w:rsidRDefault="00FA1371" w:rsidP="0026780E">
            <w:pPr>
              <w:ind w:hanging="11"/>
              <w:jc w:val="center"/>
              <w:rPr>
                <w:rFonts w:ascii="Arial" w:hAnsi="Arial" w:cs="Arial"/>
                <w:sz w:val="18"/>
                <w:szCs w:val="18"/>
              </w:rPr>
            </w:pP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sz w:val="18"/>
                <w:szCs w:val="18"/>
              </w:rPr>
            </w:pPr>
          </w:p>
          <w:p w:rsidR="00FA1371" w:rsidRPr="00FA1371" w:rsidRDefault="00FA1371" w:rsidP="0026780E">
            <w:pPr>
              <w:ind w:hanging="11"/>
              <w:rPr>
                <w:rFonts w:ascii="Arial" w:hAnsi="Arial" w:cs="Arial"/>
                <w:sz w:val="18"/>
                <w:szCs w:val="18"/>
              </w:rPr>
            </w:pPr>
            <w:r w:rsidRPr="00FA1371">
              <w:rPr>
                <w:rFonts w:ascii="Arial" w:hAnsi="Arial" w:cs="Arial"/>
                <w:sz w:val="18"/>
                <w:szCs w:val="18"/>
              </w:rPr>
              <w:t>EXECUÇÃO E COMPACTAÇÃO DE BASE E OU SUB BASE PARA PAVIMENTAÇÃO DE BRITA GRADUADA SIMPLES - EXCLUSIVE CARGA E TRANSPORTE</w:t>
            </w:r>
          </w:p>
          <w:p w:rsidR="00FA1371" w:rsidRPr="00FA1371" w:rsidRDefault="00FA1371" w:rsidP="0026780E">
            <w:pPr>
              <w:ind w:left="-476" w:hanging="11"/>
              <w:rPr>
                <w:rFonts w:ascii="Arial" w:hAnsi="Arial" w:cs="Arial"/>
                <w:color w:val="000000"/>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M³</w:t>
            </w:r>
          </w:p>
          <w:p w:rsidR="00FA1371" w:rsidRPr="00FA1371" w:rsidRDefault="00FA1371" w:rsidP="0026780E">
            <w:pPr>
              <w:ind w:hanging="11"/>
              <w:jc w:val="center"/>
              <w:rPr>
                <w:rFonts w:ascii="Arial" w:hAnsi="Arial" w:cs="Arial"/>
                <w:sz w:val="18"/>
                <w:szCs w:val="18"/>
              </w:rPr>
            </w:pP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both"/>
              <w:rPr>
                <w:rFonts w:ascii="Arial" w:hAnsi="Arial" w:cs="Arial"/>
                <w:color w:val="000000"/>
                <w:sz w:val="18"/>
                <w:szCs w:val="18"/>
              </w:rPr>
            </w:pPr>
          </w:p>
          <w:p w:rsidR="00FA1371" w:rsidRPr="00FA1371" w:rsidRDefault="00FA1371" w:rsidP="0026780E">
            <w:pPr>
              <w:ind w:hanging="11"/>
              <w:jc w:val="both"/>
              <w:rPr>
                <w:rFonts w:ascii="Arial" w:hAnsi="Arial" w:cs="Arial"/>
                <w:color w:val="000000"/>
                <w:sz w:val="18"/>
                <w:szCs w:val="18"/>
              </w:rPr>
            </w:pPr>
            <w:r w:rsidRPr="00FA1371">
              <w:rPr>
                <w:rFonts w:ascii="Arial" w:hAnsi="Arial" w:cs="Arial"/>
                <w:color w:val="000000"/>
                <w:sz w:val="18"/>
                <w:szCs w:val="18"/>
              </w:rPr>
              <w:t>EXECUÇÃO DE PÁTIO/ESTACIONAMENTO EM PISO INTERTRAVADO, COM BLOCO RETANGULAR COR NATURAL E COLORIDO DE 20 X 10 CM, ESPESSURA 8 CM</w:t>
            </w:r>
          </w:p>
          <w:p w:rsidR="00FA1371" w:rsidRPr="00FA1371" w:rsidRDefault="00FA1371" w:rsidP="0026780E">
            <w:pPr>
              <w:ind w:left="-476" w:hanging="11"/>
              <w:rPr>
                <w:rFonts w:ascii="Arial" w:hAnsi="Arial" w:cs="Arial"/>
                <w:color w:val="000000"/>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lastRenderedPageBreak/>
              <w:t>M²</w:t>
            </w:r>
          </w:p>
          <w:p w:rsidR="00FA1371" w:rsidRPr="00FA1371" w:rsidRDefault="00FA1371" w:rsidP="0026780E">
            <w:pPr>
              <w:ind w:hanging="11"/>
              <w:jc w:val="center"/>
              <w:rPr>
                <w:rFonts w:ascii="Arial" w:hAnsi="Arial" w:cs="Arial"/>
                <w:sz w:val="18"/>
                <w:szCs w:val="18"/>
              </w:rPr>
            </w:pP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lastRenderedPageBreak/>
              <w:t>E</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color w:val="000000"/>
                <w:sz w:val="18"/>
                <w:szCs w:val="18"/>
              </w:rPr>
            </w:pPr>
          </w:p>
          <w:p w:rsidR="00FA1371" w:rsidRPr="00FA1371" w:rsidRDefault="00FA1371" w:rsidP="0026780E">
            <w:pPr>
              <w:ind w:hanging="11"/>
              <w:rPr>
                <w:rFonts w:ascii="Arial" w:hAnsi="Arial" w:cs="Arial"/>
                <w:color w:val="000000"/>
                <w:sz w:val="18"/>
                <w:szCs w:val="18"/>
              </w:rPr>
            </w:pPr>
            <w:r w:rsidRPr="00FA1371">
              <w:rPr>
                <w:rFonts w:ascii="Arial" w:hAnsi="Arial" w:cs="Arial"/>
                <w:color w:val="000000"/>
                <w:sz w:val="18"/>
                <w:szCs w:val="18"/>
              </w:rPr>
              <w:t>POSTE TELECÔNICO RETO EM AÇO SAE 1010/1020 GALVANIZADO A FOGO, ALTURA DE 4,00 M</w:t>
            </w:r>
          </w:p>
          <w:p w:rsidR="00FA1371" w:rsidRPr="00FA1371" w:rsidRDefault="00FA1371" w:rsidP="0026780E">
            <w:pPr>
              <w:ind w:left="-476" w:hanging="11"/>
              <w:rPr>
                <w:rFonts w:ascii="Arial" w:hAnsi="Arial" w:cs="Arial"/>
                <w:color w:val="000000"/>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color w:val="000000"/>
                <w:sz w:val="18"/>
                <w:szCs w:val="18"/>
              </w:rPr>
            </w:pPr>
            <w:r w:rsidRPr="00FA1371">
              <w:rPr>
                <w:rFonts w:ascii="Arial" w:hAnsi="Arial" w:cs="Arial"/>
                <w:color w:val="000000"/>
                <w:sz w:val="18"/>
                <w:szCs w:val="18"/>
              </w:rPr>
              <w:t>UN</w:t>
            </w:r>
          </w:p>
          <w:p w:rsidR="00FA1371" w:rsidRPr="00FA1371" w:rsidRDefault="00FA1371" w:rsidP="0026780E">
            <w:pPr>
              <w:ind w:hanging="11"/>
              <w:jc w:val="center"/>
              <w:rPr>
                <w:rFonts w:ascii="Arial" w:hAnsi="Arial" w:cs="Arial"/>
                <w:sz w:val="18"/>
                <w:szCs w:val="18"/>
              </w:rPr>
            </w:pP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sz w:val="18"/>
                <w:szCs w:val="18"/>
              </w:rPr>
            </w:pPr>
          </w:p>
          <w:p w:rsidR="00FA1371" w:rsidRPr="00FA1371" w:rsidRDefault="00FA1371" w:rsidP="0026780E">
            <w:pPr>
              <w:ind w:hanging="11"/>
              <w:rPr>
                <w:rFonts w:ascii="Arial" w:hAnsi="Arial" w:cs="Arial"/>
                <w:sz w:val="18"/>
                <w:szCs w:val="18"/>
              </w:rPr>
            </w:pPr>
            <w:r w:rsidRPr="00FA1371">
              <w:rPr>
                <w:rFonts w:ascii="Arial" w:hAnsi="Arial" w:cs="Arial"/>
                <w:sz w:val="18"/>
                <w:szCs w:val="18"/>
              </w:rPr>
              <w:t>INSTALAÇÃO DE EQUIPAMENTOS DE BRINQUEDOS PARA PLAYGROUND</w:t>
            </w:r>
          </w:p>
          <w:p w:rsidR="00FA1371" w:rsidRPr="00FA1371" w:rsidRDefault="00FA1371" w:rsidP="0026780E">
            <w:pPr>
              <w:ind w:left="-476" w:hanging="11"/>
              <w:rPr>
                <w:rFonts w:ascii="Arial" w:hAnsi="Arial" w:cs="Arial"/>
                <w:color w:val="000000"/>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CONJ</w:t>
            </w:r>
          </w:p>
          <w:p w:rsidR="00FA1371" w:rsidRPr="00FA1371" w:rsidRDefault="00FA1371" w:rsidP="0026780E">
            <w:pPr>
              <w:ind w:hanging="11"/>
              <w:jc w:val="center"/>
              <w:rPr>
                <w:rFonts w:ascii="Arial" w:hAnsi="Arial" w:cs="Arial"/>
                <w:sz w:val="18"/>
                <w:szCs w:val="18"/>
              </w:rPr>
            </w:pP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r w:rsidR="00FA1371" w:rsidRPr="00FA1371" w:rsidTr="00A87CDD">
        <w:trPr>
          <w:trHeight w:val="747"/>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G</w:t>
            </w:r>
          </w:p>
        </w:tc>
        <w:tc>
          <w:tcPr>
            <w:tcW w:w="160" w:type="dxa"/>
            <w:tcBorders>
              <w:top w:val="single" w:sz="4" w:space="0" w:color="auto"/>
              <w:left w:val="single" w:sz="4" w:space="0" w:color="auto"/>
              <w:bottom w:val="single" w:sz="4" w:space="0" w:color="auto"/>
            </w:tcBorders>
            <w:vAlign w:val="center"/>
          </w:tcPr>
          <w:p w:rsidR="00FA1371" w:rsidRPr="00FA1371" w:rsidRDefault="00FA1371" w:rsidP="0026780E">
            <w:pPr>
              <w:ind w:hanging="11"/>
              <w:jc w:val="center"/>
              <w:rPr>
                <w:rFonts w:ascii="Arial" w:hAnsi="Arial" w:cs="Arial"/>
                <w:sz w:val="18"/>
                <w:szCs w:val="18"/>
                <w:highlight w:val="yellow"/>
              </w:rPr>
            </w:pPr>
          </w:p>
        </w:tc>
        <w:tc>
          <w:tcPr>
            <w:tcW w:w="6723" w:type="dxa"/>
            <w:gridSpan w:val="2"/>
            <w:tcBorders>
              <w:top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rPr>
                <w:rFonts w:ascii="Arial" w:hAnsi="Arial" w:cs="Arial"/>
                <w:sz w:val="18"/>
                <w:szCs w:val="18"/>
              </w:rPr>
            </w:pPr>
            <w:r w:rsidRPr="00FA1371">
              <w:rPr>
                <w:rFonts w:ascii="Arial" w:hAnsi="Arial" w:cs="Arial"/>
                <w:sz w:val="18"/>
                <w:szCs w:val="18"/>
              </w:rPr>
              <w:t>INSTALAÇÃO DE EQUIPAMENTOS PARA ACADEMIA AO AR LIVRE</w:t>
            </w:r>
          </w:p>
          <w:p w:rsidR="00FA1371" w:rsidRPr="00FA1371" w:rsidRDefault="00FA1371" w:rsidP="0026780E">
            <w:pPr>
              <w:ind w:left="-476" w:hanging="11"/>
              <w:rPr>
                <w:rFonts w:ascii="Arial" w:hAnsi="Arial" w:cs="Arial"/>
                <w:color w:val="000000"/>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FA1371" w:rsidRPr="00FA1371" w:rsidRDefault="00FA1371" w:rsidP="0026780E">
            <w:pPr>
              <w:ind w:hanging="11"/>
              <w:jc w:val="center"/>
              <w:rPr>
                <w:rFonts w:ascii="Arial" w:hAnsi="Arial" w:cs="Arial"/>
                <w:sz w:val="18"/>
                <w:szCs w:val="18"/>
              </w:rPr>
            </w:pPr>
            <w:r w:rsidRPr="00FA1371">
              <w:rPr>
                <w:rFonts w:ascii="Arial" w:hAnsi="Arial" w:cs="Arial"/>
                <w:sz w:val="18"/>
                <w:szCs w:val="18"/>
              </w:rPr>
              <w:t>CONJ</w:t>
            </w:r>
          </w:p>
          <w:p w:rsidR="00FA1371" w:rsidRPr="00FA1371" w:rsidRDefault="00FA1371" w:rsidP="0026780E">
            <w:pPr>
              <w:ind w:hanging="11"/>
              <w:jc w:val="center"/>
              <w:rPr>
                <w:rFonts w:ascii="Arial" w:hAnsi="Arial" w:cs="Arial"/>
                <w:sz w:val="18"/>
                <w:szCs w:val="18"/>
              </w:rPr>
            </w:pP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tcPr>
          <w:p w:rsidR="00FA1371" w:rsidRPr="00FA1371" w:rsidRDefault="00FA1371" w:rsidP="0026780E">
            <w:pPr>
              <w:ind w:hanging="11"/>
              <w:jc w:val="center"/>
              <w:rPr>
                <w:rFonts w:ascii="Arial" w:hAnsi="Arial" w:cs="Arial"/>
                <w:color w:val="000000"/>
                <w:sz w:val="18"/>
                <w:szCs w:val="18"/>
              </w:rPr>
            </w:pPr>
          </w:p>
        </w:tc>
      </w:tr>
    </w:tbl>
    <w:p w:rsidR="00FA1371" w:rsidRPr="00FA1371" w:rsidRDefault="00FA1371" w:rsidP="0026780E">
      <w:pPr>
        <w:spacing w:line="360" w:lineRule="auto"/>
        <w:ind w:left="709"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7.2.2. A comprovação do vínculo profissional do responsável técnico deverá ser feita, conforme o caso, das seguintes formas: </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a) cópia da Carteira de Trabalhoe Previdência Social com o devido registro; ou </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b) prova de vínculo societário com a empresa; ou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c) ficha de registro de empregados ou do livro correspondente devidamente registrado no Ministério do Trabalho;  </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d) Contrato de Trabalho/Prestação de Serviço; </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e)  contratação de profissional autônomo e se responsabilize tecnicamente pela execução dos serviços.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pStyle w:val="PargrafodaLista"/>
        <w:numPr>
          <w:ilvl w:val="0"/>
          <w:numId w:val="14"/>
        </w:numPr>
        <w:suppressAutoHyphens/>
        <w:spacing w:line="360" w:lineRule="auto"/>
        <w:ind w:left="0" w:hanging="11"/>
        <w:contextualSpacing w:val="0"/>
        <w:jc w:val="both"/>
        <w:rPr>
          <w:rFonts w:ascii="Arial" w:hAnsi="Arial" w:cs="Arial"/>
          <w:b/>
          <w:sz w:val="18"/>
          <w:szCs w:val="18"/>
        </w:rPr>
      </w:pPr>
      <w:r w:rsidRPr="00FA1371">
        <w:rPr>
          <w:rFonts w:ascii="Arial" w:hAnsi="Arial" w:cs="Arial"/>
          <w:b/>
          <w:sz w:val="18"/>
          <w:szCs w:val="18"/>
        </w:rPr>
        <w:t>DA VISITA TÉCNICA:</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9947.</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8.2. A Visita Técnica é obrigatória e deverá ser requerida com antecedência, até a data estipulada no edital.</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pStyle w:val="PargrafodaLista"/>
        <w:numPr>
          <w:ilvl w:val="0"/>
          <w:numId w:val="14"/>
        </w:numPr>
        <w:suppressAutoHyphens/>
        <w:spacing w:line="360" w:lineRule="auto"/>
        <w:ind w:left="0" w:hanging="11"/>
        <w:contextualSpacing w:val="0"/>
        <w:jc w:val="both"/>
        <w:rPr>
          <w:rFonts w:ascii="Arial" w:hAnsi="Arial" w:cs="Arial"/>
          <w:b/>
          <w:sz w:val="18"/>
          <w:szCs w:val="18"/>
        </w:rPr>
      </w:pPr>
      <w:r w:rsidRPr="00FA1371">
        <w:rPr>
          <w:rFonts w:ascii="Arial" w:hAnsi="Arial" w:cs="Arial"/>
          <w:b/>
          <w:sz w:val="18"/>
          <w:szCs w:val="18"/>
        </w:rPr>
        <w:t xml:space="preserve"> CRITÉRIOS DE JULGAMENTO:</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lastRenderedPageBreak/>
        <w:t xml:space="preserve">9.2. Abertos os Envelopes, não se admitirá alegações de erros ou enganos na cotação de preços bem como nas condições ofertadas.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9.3. A COMPAJUL observará ainda, o que dispõe o art. 44 da Lei Federal Nº 8.666/93. </w:t>
      </w: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9.4. A análise e a apreciação das propostas serão realizadas pela COMPAJUL, ficando-lhes facultado o direito de consultar técnicos, se necessário; e a secretaria de Obras e Planejamento aprovará a planilha da proposta vencedora.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9.5. O julgamento e adjudicação das propostas também serão feitos pela COMPAJUL e a homologação pelo Prefeito Municipal de Cordeirópolis.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9.6. Serão desclassificadas as propostas: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9.6.1. que não atendam às exigências do ato convocatório da licitação;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 xml:space="preserve">9.6.2.  com preços excessivos ou manifestamente inexequíveis, nos termos do art. 48, II, §§1º e 2º, da Lei Federal nº 8.666/93. </w:t>
      </w:r>
    </w:p>
    <w:p w:rsidR="00FA1371" w:rsidRPr="00FA1371" w:rsidRDefault="00FA1371" w:rsidP="0026780E">
      <w:pPr>
        <w:spacing w:line="360" w:lineRule="auto"/>
        <w:ind w:hanging="11"/>
        <w:jc w:val="both"/>
        <w:rPr>
          <w:rFonts w:ascii="Arial" w:hAnsi="Arial" w:cs="Arial"/>
          <w:sz w:val="18"/>
          <w:szCs w:val="18"/>
        </w:rPr>
      </w:pPr>
    </w:p>
    <w:p w:rsidR="00FA1371" w:rsidRPr="00FA1371" w:rsidRDefault="00FA1371" w:rsidP="0026780E">
      <w:pPr>
        <w:spacing w:line="360" w:lineRule="auto"/>
        <w:ind w:hanging="11"/>
        <w:jc w:val="both"/>
        <w:rPr>
          <w:rFonts w:ascii="Arial" w:hAnsi="Arial" w:cs="Arial"/>
          <w:sz w:val="18"/>
          <w:szCs w:val="18"/>
        </w:rPr>
      </w:pPr>
      <w:r w:rsidRPr="00FA1371">
        <w:rPr>
          <w:rFonts w:ascii="Arial" w:hAnsi="Arial" w:cs="Arial"/>
          <w:sz w:val="18"/>
          <w:szCs w:val="18"/>
        </w:rPr>
        <w:t>9.7. Não se considerará qualquer oferta de vantagem não prevista no edital, nem preço ou vantagem baseada nas ofertas dos demais licitantes.</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numPr>
          <w:ilvl w:val="0"/>
          <w:numId w:val="14"/>
        </w:numPr>
        <w:tabs>
          <w:tab w:val="left" w:pos="993"/>
          <w:tab w:val="left" w:pos="1560"/>
        </w:tabs>
        <w:suppressAutoHyphens/>
        <w:spacing w:line="360" w:lineRule="auto"/>
        <w:ind w:left="0" w:hanging="11"/>
        <w:jc w:val="both"/>
        <w:rPr>
          <w:rFonts w:ascii="Arial" w:hAnsi="Arial" w:cs="Arial"/>
          <w:b/>
          <w:sz w:val="18"/>
          <w:szCs w:val="18"/>
        </w:rPr>
      </w:pPr>
      <w:r w:rsidRPr="00FA1371">
        <w:rPr>
          <w:rFonts w:ascii="Arial" w:hAnsi="Arial" w:cs="Arial"/>
          <w:b/>
          <w:sz w:val="18"/>
          <w:szCs w:val="18"/>
        </w:rPr>
        <w:t>DAS PROPOSTAS:</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FA1371" w:rsidRPr="00FA1371" w:rsidRDefault="00FA1371" w:rsidP="0026780E">
      <w:pPr>
        <w:tabs>
          <w:tab w:val="left" w:pos="993"/>
          <w:tab w:val="left" w:pos="1560"/>
        </w:tabs>
        <w:spacing w:line="360" w:lineRule="auto"/>
        <w:ind w:left="360"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sz w:val="18"/>
          <w:szCs w:val="18"/>
          <w:u w:val="single"/>
        </w:rPr>
        <w:t>ENVELOPE Nº 01</w:t>
      </w:r>
      <w:r w:rsidRPr="00FA1371">
        <w:rPr>
          <w:rFonts w:ascii="Arial" w:hAnsi="Arial" w:cs="Arial"/>
          <w:b/>
          <w:sz w:val="18"/>
          <w:szCs w:val="18"/>
        </w:rPr>
        <w:t xml:space="preserve"> – DOCUMENTAÇÃO DE HABILITAÇÃO</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sz w:val="18"/>
          <w:szCs w:val="18"/>
        </w:rPr>
        <w:t>PREFEITURA MUNICIPAL DE CORDEIRÓPOLIS</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i/>
          <w:sz w:val="18"/>
          <w:szCs w:val="18"/>
        </w:rPr>
        <w:t xml:space="preserve">TOMADA DE PREÇOS </w:t>
      </w:r>
      <w:r w:rsidRPr="00FA1371">
        <w:rPr>
          <w:rFonts w:ascii="Arial" w:hAnsi="Arial" w:cs="Arial"/>
          <w:b/>
          <w:sz w:val="18"/>
          <w:szCs w:val="18"/>
        </w:rPr>
        <w:t>Nº __</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sz w:val="18"/>
          <w:szCs w:val="18"/>
        </w:rPr>
        <w:t>(denominação, endereço, e-mail e telefone do licitante)</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p>
    <w:p w:rsidR="00FA1371" w:rsidRPr="00FA1371" w:rsidRDefault="00FA1371" w:rsidP="0026780E">
      <w:pPr>
        <w:tabs>
          <w:tab w:val="left" w:pos="993"/>
          <w:tab w:val="left" w:pos="1560"/>
        </w:tabs>
        <w:spacing w:line="360" w:lineRule="auto"/>
        <w:ind w:left="360" w:hanging="11"/>
        <w:rPr>
          <w:rFonts w:ascii="Arial" w:hAnsi="Arial" w:cs="Arial"/>
          <w:b/>
          <w:sz w:val="18"/>
          <w:szCs w:val="18"/>
        </w:rPr>
      </w:pPr>
      <w:r w:rsidRPr="00FA1371">
        <w:rPr>
          <w:rFonts w:ascii="Arial" w:hAnsi="Arial" w:cs="Arial"/>
          <w:b/>
          <w:sz w:val="18"/>
          <w:szCs w:val="18"/>
        </w:rPr>
        <w:tab/>
      </w:r>
      <w:r w:rsidRPr="00FA1371">
        <w:rPr>
          <w:rFonts w:ascii="Arial" w:hAnsi="Arial" w:cs="Arial"/>
          <w:b/>
          <w:sz w:val="18"/>
          <w:szCs w:val="18"/>
        </w:rPr>
        <w:tab/>
      </w:r>
      <w:r w:rsidR="0026780E">
        <w:rPr>
          <w:rFonts w:ascii="Arial" w:hAnsi="Arial" w:cs="Arial"/>
          <w:b/>
          <w:sz w:val="18"/>
          <w:szCs w:val="18"/>
        </w:rPr>
        <w:tab/>
      </w:r>
      <w:r w:rsidR="0026780E">
        <w:rPr>
          <w:rFonts w:ascii="Arial" w:hAnsi="Arial" w:cs="Arial"/>
          <w:b/>
          <w:sz w:val="18"/>
          <w:szCs w:val="18"/>
        </w:rPr>
        <w:tab/>
      </w:r>
      <w:r w:rsidR="0026780E">
        <w:rPr>
          <w:rFonts w:ascii="Arial" w:hAnsi="Arial" w:cs="Arial"/>
          <w:b/>
          <w:sz w:val="18"/>
          <w:szCs w:val="18"/>
        </w:rPr>
        <w:tab/>
      </w:r>
      <w:r w:rsidRPr="00FA1371">
        <w:rPr>
          <w:rFonts w:ascii="Arial" w:hAnsi="Arial" w:cs="Arial"/>
          <w:b/>
          <w:sz w:val="18"/>
          <w:szCs w:val="18"/>
          <w:u w:val="single"/>
        </w:rPr>
        <w:t>ENVELOPE Nº 02</w:t>
      </w:r>
      <w:r w:rsidRPr="00FA1371">
        <w:rPr>
          <w:rFonts w:ascii="Arial" w:hAnsi="Arial" w:cs="Arial"/>
          <w:b/>
          <w:sz w:val="18"/>
          <w:szCs w:val="18"/>
        </w:rPr>
        <w:t xml:space="preserve"> – PROPOSTA COMERCIAL</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sz w:val="18"/>
          <w:szCs w:val="18"/>
        </w:rPr>
        <w:t>PREFEITURA MUNICIPAL DE CORDEIRÓPOLIS</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i/>
          <w:sz w:val="18"/>
          <w:szCs w:val="18"/>
        </w:rPr>
        <w:t>TOMADA DE PREÇOS</w:t>
      </w:r>
      <w:r w:rsidRPr="00FA1371">
        <w:rPr>
          <w:rFonts w:ascii="Arial" w:hAnsi="Arial" w:cs="Arial"/>
          <w:b/>
          <w:sz w:val="18"/>
          <w:szCs w:val="18"/>
        </w:rPr>
        <w:t>Nº __</w:t>
      </w:r>
    </w:p>
    <w:p w:rsidR="00FA1371" w:rsidRPr="00FA1371" w:rsidRDefault="00FA1371" w:rsidP="0026780E">
      <w:pPr>
        <w:tabs>
          <w:tab w:val="left" w:pos="993"/>
          <w:tab w:val="left" w:pos="1560"/>
        </w:tabs>
        <w:spacing w:line="360" w:lineRule="auto"/>
        <w:ind w:left="360" w:hanging="11"/>
        <w:jc w:val="center"/>
        <w:rPr>
          <w:rFonts w:ascii="Arial" w:hAnsi="Arial" w:cs="Arial"/>
          <w:b/>
          <w:sz w:val="18"/>
          <w:szCs w:val="18"/>
        </w:rPr>
      </w:pPr>
      <w:r w:rsidRPr="00FA1371">
        <w:rPr>
          <w:rFonts w:ascii="Arial" w:hAnsi="Arial" w:cs="Arial"/>
          <w:b/>
          <w:sz w:val="18"/>
          <w:szCs w:val="18"/>
        </w:rPr>
        <w:t>(denominação, endereço, e-mail e telefone do licitante)</w:t>
      </w:r>
    </w:p>
    <w:p w:rsidR="00FA1371" w:rsidRPr="00FA1371" w:rsidRDefault="00FA1371" w:rsidP="0026780E">
      <w:pPr>
        <w:tabs>
          <w:tab w:val="left" w:pos="993"/>
          <w:tab w:val="left" w:pos="1560"/>
        </w:tabs>
        <w:spacing w:line="360" w:lineRule="auto"/>
        <w:ind w:left="284" w:hanging="11"/>
        <w:jc w:val="both"/>
        <w:rPr>
          <w:rFonts w:ascii="Arial" w:hAnsi="Arial" w:cs="Arial"/>
          <w:sz w:val="18"/>
          <w:szCs w:val="18"/>
        </w:rPr>
      </w:pPr>
    </w:p>
    <w:p w:rsidR="00FA1371" w:rsidRPr="00FA1371" w:rsidRDefault="00FA1371" w:rsidP="0026780E">
      <w:pPr>
        <w:tabs>
          <w:tab w:val="left" w:pos="993"/>
          <w:tab w:val="left" w:pos="1560"/>
          <w:tab w:val="left" w:pos="3544"/>
        </w:tabs>
        <w:spacing w:line="360" w:lineRule="auto"/>
        <w:ind w:hanging="11"/>
        <w:jc w:val="both"/>
        <w:rPr>
          <w:rFonts w:ascii="Arial" w:hAnsi="Arial" w:cs="Arial"/>
          <w:sz w:val="18"/>
          <w:szCs w:val="18"/>
        </w:rPr>
      </w:pPr>
      <w:r w:rsidRPr="00FA1371">
        <w:rPr>
          <w:rFonts w:ascii="Arial" w:hAnsi="Arial" w:cs="Arial"/>
          <w:sz w:val="18"/>
          <w:szCs w:val="18"/>
        </w:rPr>
        <w:lastRenderedPageBreak/>
        <w:t xml:space="preserve">10.2.  A Proposta de Preço deverá ser elaborada em língua portuguesa, salvo quanto àssuas expressões técnicas de uso corrente, datilografado, impressoou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10.3.3. Cronograma físico-financeiro;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10.3.4. Planilhas de serviços, quantitativos e preços;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10.3.6. Prazo de validade da proposta, que deverá ser de, pelo menos, 60 (sessenta)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dias, contados da data de apresentação das propostas.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10.3.7. Preço global da obra.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10.3.7.1. O preço deverá ser cotado: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a) em valor unitário, total por item e global, indicando os preços referentes à mão-de-obra e material;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b) em moeda corrente nacional;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10.3.7.2.  O preço proposto deverá contemplar todos os custos diretos e indiretos incorridos pelo licitante na data da apresentação da proposta.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10.3.8.  Prazo de execução dos serviços de </w:t>
      </w:r>
      <w:r w:rsidRPr="00FA1371">
        <w:rPr>
          <w:rFonts w:ascii="Arial" w:hAnsi="Arial" w:cs="Arial"/>
          <w:b/>
          <w:bCs/>
          <w:sz w:val="18"/>
          <w:szCs w:val="18"/>
        </w:rPr>
        <w:t>04</w:t>
      </w:r>
      <w:r w:rsidRPr="00FA1371">
        <w:rPr>
          <w:rFonts w:ascii="Arial" w:hAnsi="Arial" w:cs="Arial"/>
          <w:b/>
          <w:sz w:val="18"/>
          <w:szCs w:val="18"/>
        </w:rPr>
        <w:t xml:space="preserve"> (quatro) meses</w:t>
      </w:r>
      <w:r w:rsidRPr="00FA1371">
        <w:rPr>
          <w:rFonts w:ascii="Arial" w:hAnsi="Arial" w:cs="Arial"/>
          <w:sz w:val="18"/>
          <w:szCs w:val="18"/>
        </w:rPr>
        <w:t xml:space="preserve">, contados a partir da data de recebimento pela contratada da Ordem de Serviço.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10.3.9. Declaração impressa na proposta de que os preços apresentados contemplam todos os custos diretos e indiretos referentes ao objeto licitado.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10.4.  O não cumprimento de quaisquer requisitos enumerados nos itens 10.1 e 10.3, implicará na desclassificação da empresa proponente.     </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pStyle w:val="PargrafodaLista"/>
        <w:numPr>
          <w:ilvl w:val="0"/>
          <w:numId w:val="14"/>
        </w:numPr>
        <w:tabs>
          <w:tab w:val="left" w:pos="993"/>
          <w:tab w:val="left" w:pos="1560"/>
        </w:tabs>
        <w:suppressAutoHyphens/>
        <w:spacing w:line="360" w:lineRule="auto"/>
        <w:ind w:left="0" w:hanging="11"/>
        <w:contextualSpacing w:val="0"/>
        <w:jc w:val="both"/>
        <w:rPr>
          <w:rFonts w:ascii="Arial" w:hAnsi="Arial" w:cs="Arial"/>
          <w:b/>
          <w:sz w:val="18"/>
          <w:szCs w:val="18"/>
        </w:rPr>
      </w:pPr>
      <w:r w:rsidRPr="00FA1371">
        <w:rPr>
          <w:rFonts w:ascii="Arial" w:hAnsi="Arial" w:cs="Arial"/>
          <w:b/>
          <w:sz w:val="18"/>
          <w:szCs w:val="18"/>
        </w:rPr>
        <w:t>DO FORNECIMENTO DE INFORMAÇÕES:</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FA1371" w:rsidRPr="00FA1371" w:rsidRDefault="00E128F0" w:rsidP="0026780E">
      <w:pPr>
        <w:tabs>
          <w:tab w:val="left" w:pos="993"/>
          <w:tab w:val="left" w:pos="1560"/>
        </w:tabs>
        <w:spacing w:line="360" w:lineRule="auto"/>
        <w:ind w:hanging="11"/>
        <w:jc w:val="center"/>
        <w:rPr>
          <w:rFonts w:ascii="Arial" w:hAnsi="Arial" w:cs="Arial"/>
          <w:sz w:val="18"/>
          <w:szCs w:val="18"/>
        </w:rPr>
      </w:pPr>
      <w:hyperlink r:id="rId10" w:history="1">
        <w:r w:rsidR="00FA1371" w:rsidRPr="00FA1371">
          <w:rPr>
            <w:rStyle w:val="Hyperlink"/>
            <w:rFonts w:ascii="Arial" w:hAnsi="Arial" w:cs="Arial"/>
            <w:sz w:val="18"/>
            <w:szCs w:val="18"/>
          </w:rPr>
          <w:t>suprimentos@cordeiropolis.sp.gov.br</w:t>
        </w:r>
      </w:hyperlink>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r w:rsidRPr="00FA1371">
        <w:rPr>
          <w:rFonts w:ascii="Arial" w:hAnsi="Arial" w:cs="Arial"/>
          <w:sz w:val="18"/>
          <w:szCs w:val="18"/>
        </w:rPr>
        <w:lastRenderedPageBreak/>
        <w:t>11.2. Em caso de não solicitação pelos proponentes de esclarecimentos e informações, pressupõe-se que os elementos fornecidos são suficientemente claros e precisos, não cabendo, portanto, posteriormente, o direito a qualquer reclamação.</w:t>
      </w:r>
    </w:p>
    <w:p w:rsidR="00FA1371" w:rsidRPr="00FA1371" w:rsidRDefault="00FA1371" w:rsidP="0026780E">
      <w:pPr>
        <w:tabs>
          <w:tab w:val="left" w:pos="993"/>
          <w:tab w:val="left" w:pos="1560"/>
        </w:tabs>
        <w:spacing w:line="360" w:lineRule="auto"/>
        <w:ind w:hanging="11"/>
        <w:jc w:val="both"/>
        <w:rPr>
          <w:rFonts w:ascii="Arial" w:hAnsi="Arial" w:cs="Arial"/>
          <w:sz w:val="18"/>
          <w:szCs w:val="18"/>
        </w:rPr>
      </w:pPr>
    </w:p>
    <w:p w:rsidR="00FA1371" w:rsidRPr="00FA1371" w:rsidRDefault="00FA1371" w:rsidP="0026780E">
      <w:pPr>
        <w:pStyle w:val="PargrafodaLista"/>
        <w:numPr>
          <w:ilvl w:val="0"/>
          <w:numId w:val="14"/>
        </w:numPr>
        <w:suppressAutoHyphens/>
        <w:spacing w:line="360" w:lineRule="auto"/>
        <w:ind w:hanging="11"/>
        <w:contextualSpacing w:val="0"/>
        <w:jc w:val="both"/>
        <w:rPr>
          <w:rFonts w:ascii="Arial" w:hAnsi="Arial" w:cs="Arial"/>
          <w:sz w:val="18"/>
          <w:szCs w:val="18"/>
        </w:rPr>
      </w:pPr>
      <w:r w:rsidRPr="00FA1371">
        <w:rPr>
          <w:rFonts w:ascii="Arial" w:hAnsi="Arial" w:cs="Arial"/>
          <w:b/>
          <w:sz w:val="18"/>
          <w:szCs w:val="18"/>
        </w:rPr>
        <w:t xml:space="preserve"> ANEXOS:</w:t>
      </w:r>
    </w:p>
    <w:p w:rsidR="00FA1371" w:rsidRPr="00FA1371" w:rsidRDefault="00FA1371" w:rsidP="0026780E">
      <w:pPr>
        <w:spacing w:line="360" w:lineRule="auto"/>
        <w:ind w:left="360" w:hanging="11"/>
        <w:jc w:val="both"/>
        <w:rPr>
          <w:rFonts w:ascii="Arial" w:hAnsi="Arial" w:cs="Arial"/>
          <w:sz w:val="18"/>
          <w:szCs w:val="18"/>
        </w:rPr>
      </w:pPr>
    </w:p>
    <w:p w:rsidR="00FA1371" w:rsidRPr="00FA1371" w:rsidRDefault="00FA1371" w:rsidP="0026780E">
      <w:pPr>
        <w:spacing w:line="360" w:lineRule="auto"/>
        <w:ind w:left="1276" w:hanging="11"/>
        <w:jc w:val="both"/>
        <w:rPr>
          <w:rFonts w:ascii="Arial" w:hAnsi="Arial" w:cs="Arial"/>
          <w:b/>
          <w:sz w:val="18"/>
          <w:szCs w:val="18"/>
        </w:rPr>
      </w:pPr>
      <w:r w:rsidRPr="00FA1371">
        <w:rPr>
          <w:rFonts w:ascii="Arial" w:hAnsi="Arial" w:cs="Arial"/>
          <w:b/>
          <w:sz w:val="18"/>
          <w:szCs w:val="18"/>
        </w:rPr>
        <w:t>ANEXO I</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Anexo I.A – Requisição;</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Anexo I.B – Justificativa;</w:t>
      </w:r>
    </w:p>
    <w:p w:rsidR="00FA1371" w:rsidRPr="00FA1371" w:rsidRDefault="00FA1371" w:rsidP="0026780E">
      <w:pPr>
        <w:spacing w:line="360" w:lineRule="auto"/>
        <w:ind w:left="1843" w:hanging="11"/>
        <w:jc w:val="both"/>
        <w:rPr>
          <w:rFonts w:ascii="Arial" w:hAnsi="Arial" w:cs="Arial"/>
          <w:b/>
          <w:sz w:val="18"/>
          <w:szCs w:val="18"/>
        </w:rPr>
      </w:pPr>
    </w:p>
    <w:p w:rsidR="00FA1371" w:rsidRPr="00FA1371" w:rsidRDefault="00FA1371" w:rsidP="0026780E">
      <w:pPr>
        <w:spacing w:line="360" w:lineRule="auto"/>
        <w:ind w:left="1985" w:hanging="11"/>
        <w:jc w:val="both"/>
        <w:rPr>
          <w:rFonts w:ascii="Arial" w:hAnsi="Arial" w:cs="Arial"/>
          <w:sz w:val="18"/>
          <w:szCs w:val="18"/>
        </w:rPr>
      </w:pPr>
      <w:r w:rsidRPr="00FA1371">
        <w:rPr>
          <w:rFonts w:ascii="Arial" w:hAnsi="Arial" w:cs="Arial"/>
          <w:b/>
          <w:sz w:val="18"/>
          <w:szCs w:val="18"/>
        </w:rPr>
        <w:t>ANEXO II – Especificações Técnicas</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t>Anexo II.A – Memorial Descritivo;</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t>Anexo II.B – Planilha Orçamentária</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II.C – Cronograma Físico Financeiro;</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II.D – BDI;</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II.E – Tabela com Itens de Relevância;</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t>Anexo II.F – Memória de Cálculo;</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II.G – Imagem do Google – Praça São Francisco;</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II.H – Matrícula da Área;</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II.I – ART Planilha Orçamentária e Cronograma;</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 II.J – ART Projeto;</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t>Anexos II.K – Projetos.</w:t>
      </w:r>
    </w:p>
    <w:p w:rsidR="00FA1371" w:rsidRPr="00FA1371" w:rsidRDefault="00FA1371" w:rsidP="0026780E">
      <w:pPr>
        <w:spacing w:line="360" w:lineRule="auto"/>
        <w:ind w:left="1843" w:hanging="11"/>
        <w:jc w:val="both"/>
        <w:rPr>
          <w:rFonts w:ascii="Arial" w:hAnsi="Arial" w:cs="Arial"/>
          <w:sz w:val="18"/>
          <w:szCs w:val="18"/>
        </w:rPr>
      </w:pPr>
      <w:r w:rsidRPr="00FA1371">
        <w:rPr>
          <w:rFonts w:ascii="Arial" w:hAnsi="Arial" w:cs="Arial"/>
          <w:sz w:val="18"/>
          <w:szCs w:val="18"/>
        </w:rPr>
        <w:tab/>
      </w:r>
      <w:r w:rsidRPr="00FA1371">
        <w:rPr>
          <w:rFonts w:ascii="Arial" w:hAnsi="Arial" w:cs="Arial"/>
          <w:sz w:val="18"/>
          <w:szCs w:val="18"/>
        </w:rPr>
        <w:tab/>
      </w:r>
    </w:p>
    <w:p w:rsidR="00FA1371" w:rsidRPr="00FA1371" w:rsidRDefault="00FA1371" w:rsidP="0026780E">
      <w:pPr>
        <w:spacing w:line="360" w:lineRule="auto"/>
        <w:ind w:hanging="11"/>
        <w:jc w:val="right"/>
        <w:rPr>
          <w:rFonts w:ascii="Arial" w:hAnsi="Arial" w:cs="Arial"/>
          <w:sz w:val="18"/>
          <w:szCs w:val="18"/>
        </w:rPr>
      </w:pPr>
      <w:r w:rsidRPr="00FA1371">
        <w:rPr>
          <w:rFonts w:ascii="Arial" w:hAnsi="Arial" w:cs="Arial"/>
          <w:sz w:val="18"/>
          <w:szCs w:val="18"/>
        </w:rPr>
        <w:t>Cordeirópolis, 15 de julho de 2020</w:t>
      </w:r>
    </w:p>
    <w:p w:rsidR="00FA1371" w:rsidRPr="00FA1371" w:rsidRDefault="00FA1371" w:rsidP="0026780E">
      <w:pPr>
        <w:tabs>
          <w:tab w:val="left" w:pos="3261"/>
        </w:tabs>
        <w:ind w:hanging="11"/>
        <w:jc w:val="center"/>
        <w:rPr>
          <w:rFonts w:ascii="Arial" w:hAnsi="Arial" w:cs="Arial"/>
          <w:i/>
          <w:sz w:val="18"/>
          <w:szCs w:val="18"/>
        </w:rPr>
      </w:pPr>
    </w:p>
    <w:p w:rsidR="00FA1371" w:rsidRPr="00FA1371" w:rsidRDefault="00FA1371" w:rsidP="0026780E">
      <w:pPr>
        <w:tabs>
          <w:tab w:val="left" w:pos="3261"/>
        </w:tabs>
        <w:ind w:hanging="11"/>
        <w:jc w:val="center"/>
        <w:rPr>
          <w:rFonts w:ascii="Arial" w:hAnsi="Arial" w:cs="Arial"/>
          <w:i/>
          <w:sz w:val="18"/>
          <w:szCs w:val="18"/>
        </w:rPr>
      </w:pPr>
      <w:r w:rsidRPr="00FA1371">
        <w:rPr>
          <w:rFonts w:ascii="Arial" w:hAnsi="Arial" w:cs="Arial"/>
          <w:i/>
          <w:sz w:val="18"/>
          <w:szCs w:val="18"/>
        </w:rPr>
        <w:t>________________________</w:t>
      </w:r>
    </w:p>
    <w:p w:rsidR="00FA1371" w:rsidRPr="00FA1371" w:rsidRDefault="00FA1371" w:rsidP="0026780E">
      <w:pPr>
        <w:ind w:hanging="11"/>
        <w:jc w:val="center"/>
        <w:rPr>
          <w:rFonts w:ascii="Arial" w:hAnsi="Arial" w:cs="Arial"/>
          <w:b/>
          <w:i/>
          <w:sz w:val="18"/>
          <w:szCs w:val="18"/>
        </w:rPr>
      </w:pPr>
      <w:r w:rsidRPr="00FA1371">
        <w:rPr>
          <w:rFonts w:ascii="Arial" w:hAnsi="Arial" w:cs="Arial"/>
          <w:b/>
          <w:i/>
          <w:sz w:val="18"/>
          <w:szCs w:val="18"/>
        </w:rPr>
        <w:t>Eng. MARCELO J. COGHI</w:t>
      </w:r>
    </w:p>
    <w:p w:rsidR="00FA1371" w:rsidRPr="00FA1371" w:rsidRDefault="00FA1371" w:rsidP="0026780E">
      <w:pPr>
        <w:ind w:hanging="11"/>
        <w:jc w:val="center"/>
        <w:rPr>
          <w:rFonts w:ascii="Arial" w:hAnsi="Arial" w:cs="Arial"/>
          <w:i/>
          <w:sz w:val="18"/>
          <w:szCs w:val="18"/>
        </w:rPr>
      </w:pPr>
      <w:r w:rsidRPr="00FA1371">
        <w:rPr>
          <w:rFonts w:ascii="Arial" w:hAnsi="Arial" w:cs="Arial"/>
          <w:i/>
          <w:sz w:val="18"/>
          <w:szCs w:val="18"/>
        </w:rPr>
        <w:t>Secretário Municipal de Obras e Planejamento</w:t>
      </w: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D40553">
        <w:rPr>
          <w:rFonts w:ascii="Arial" w:hAnsi="Arial" w:cs="Arial"/>
          <w:b/>
          <w:bCs/>
          <w:iCs/>
          <w:sz w:val="22"/>
          <w:szCs w:val="22"/>
        </w:rPr>
        <w:t>Construção da Praça São Francisco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40553">
        <w:rPr>
          <w:rFonts w:ascii="Arial" w:hAnsi="Arial" w:cs="Arial"/>
          <w:b/>
          <w:bCs/>
          <w:iCs/>
          <w:sz w:val="22"/>
          <w:szCs w:val="22"/>
        </w:rPr>
        <w:t>Construção da Praça São Francisco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40553">
        <w:rPr>
          <w:rFonts w:ascii="Arial" w:hAnsi="Arial" w:cs="Arial"/>
          <w:b/>
          <w:bCs/>
          <w:iCs/>
          <w:sz w:val="22"/>
          <w:szCs w:val="22"/>
        </w:rPr>
        <w:t>Construção da Praça São Francisco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40553">
        <w:rPr>
          <w:rFonts w:ascii="Arial" w:hAnsi="Arial" w:cs="Arial"/>
          <w:b/>
          <w:bCs/>
          <w:iCs/>
          <w:sz w:val="22"/>
          <w:szCs w:val="22"/>
        </w:rPr>
        <w:t>Construção da Praça São Francisco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D40553">
              <w:rPr>
                <w:rFonts w:ascii="Arial" w:hAnsi="Arial" w:cs="Arial"/>
                <w:b/>
                <w:bCs/>
                <w:iCs/>
              </w:rPr>
              <w:t>Construção da Praça São Francisco</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A072B8">
              <w:rPr>
                <w:rFonts w:ascii="Arial" w:hAnsi="Arial" w:cs="Arial"/>
                <w:sz w:val="22"/>
                <w:szCs w:val="22"/>
                <w:u w:val="single"/>
              </w:rPr>
              <w:t>2276/2020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w:t>
      </w:r>
      <w:r w:rsidR="003F3599">
        <w:rPr>
          <w:rFonts w:ascii="Arial" w:hAnsi="Arial" w:cs="Arial"/>
          <w:b/>
          <w:sz w:val="22"/>
          <w:szCs w:val="22"/>
        </w:rPr>
        <w:t>4</w:t>
      </w:r>
      <w:r w:rsidR="006311FB">
        <w:rPr>
          <w:rFonts w:ascii="Arial" w:hAnsi="Arial" w:cs="Arial"/>
          <w:b/>
          <w:sz w:val="22"/>
          <w:szCs w:val="22"/>
        </w:rPr>
        <w:t xml:space="preserve"> (</w:t>
      </w:r>
      <w:r w:rsidR="003F3599">
        <w:rPr>
          <w:rFonts w:ascii="Arial" w:hAnsi="Arial" w:cs="Arial"/>
          <w:b/>
          <w:sz w:val="22"/>
          <w:szCs w:val="22"/>
        </w:rPr>
        <w:t>quatro</w:t>
      </w:r>
      <w:r w:rsidR="006311FB">
        <w:rPr>
          <w:rFonts w:ascii="Arial" w:hAnsi="Arial" w:cs="Arial"/>
          <w:b/>
          <w:sz w:val="22"/>
          <w:szCs w:val="22"/>
        </w:rPr>
        <w:t>)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D40553">
        <w:rPr>
          <w:rFonts w:ascii="Arial" w:hAnsi="Arial" w:cs="Arial"/>
          <w:b/>
          <w:bCs/>
          <w:iCs/>
        </w:rPr>
        <w:t>Construção da Praça São Francisco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D40553">
        <w:rPr>
          <w:rFonts w:ascii="Arial" w:hAnsi="Arial" w:cs="Arial"/>
          <w:sz w:val="22"/>
          <w:szCs w:val="22"/>
        </w:rPr>
        <w:t>16/2020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26780E">
        <w:rPr>
          <w:rFonts w:ascii="Arial" w:hAnsi="Arial" w:cs="Arial"/>
          <w:b/>
          <w:sz w:val="22"/>
          <w:szCs w:val="22"/>
        </w:rPr>
        <w:t>3</w:t>
      </w:r>
      <w:r w:rsidR="006311FB">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26780E">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w:t>
      </w:r>
      <w:r w:rsidR="003F3599">
        <w:rPr>
          <w:rFonts w:cs="Arial"/>
          <w:b/>
          <w:sz w:val="22"/>
          <w:szCs w:val="22"/>
        </w:rPr>
        <w:t>4</w:t>
      </w:r>
      <w:r w:rsidR="006311FB">
        <w:rPr>
          <w:rFonts w:cs="Arial"/>
          <w:b/>
          <w:sz w:val="22"/>
          <w:szCs w:val="22"/>
        </w:rPr>
        <w:t xml:space="preserve"> (</w:t>
      </w:r>
      <w:r w:rsidR="003F3599">
        <w:rPr>
          <w:rFonts w:cs="Arial"/>
          <w:b/>
          <w:sz w:val="22"/>
          <w:szCs w:val="22"/>
        </w:rPr>
        <w:t>quatro</w:t>
      </w:r>
      <w:r w:rsidR="006311FB">
        <w:rPr>
          <w:rFonts w:cs="Arial"/>
          <w:b/>
          <w:sz w:val="22"/>
          <w:szCs w:val="22"/>
        </w:rPr>
        <w:t>)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311FB"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235F04" w:rsidRDefault="00235F04" w:rsidP="00235F0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xml:space="preserve">- </w:t>
      </w:r>
      <w:r w:rsidR="00FA1371">
        <w:rPr>
          <w:rFonts w:ascii="Arial" w:hAnsi="Arial" w:cs="Arial"/>
          <w:b/>
          <w:sz w:val="22"/>
          <w:szCs w:val="22"/>
        </w:rPr>
        <w:t>00477 4.4.90.51. 15 452 1555 2046 0088-01</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BA8" w:rsidRDefault="00950BA8" w:rsidP="008D473D">
      <w:r>
        <w:separator/>
      </w:r>
    </w:p>
  </w:endnote>
  <w:endnote w:type="continuationSeparator" w:id="1">
    <w:p w:rsidR="00950BA8" w:rsidRDefault="00950BA8"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553" w:rsidRDefault="00E128F0">
    <w:pPr>
      <w:pStyle w:val="Rodap"/>
      <w:framePr w:wrap="around" w:vAnchor="text" w:hAnchor="margin" w:xAlign="right" w:y="1"/>
      <w:rPr>
        <w:rStyle w:val="Nmerodepgina"/>
      </w:rPr>
    </w:pPr>
    <w:r>
      <w:rPr>
        <w:rStyle w:val="Nmerodepgina"/>
      </w:rPr>
      <w:fldChar w:fldCharType="begin"/>
    </w:r>
    <w:r w:rsidR="00D40553">
      <w:rPr>
        <w:rStyle w:val="Nmerodepgina"/>
      </w:rPr>
      <w:instrText xml:space="preserve">PAGE  </w:instrText>
    </w:r>
    <w:r>
      <w:rPr>
        <w:rStyle w:val="Nmerodepgina"/>
      </w:rPr>
      <w:fldChar w:fldCharType="separate"/>
    </w:r>
    <w:r w:rsidR="00D40553">
      <w:rPr>
        <w:rStyle w:val="Nmerodepgina"/>
        <w:noProof/>
      </w:rPr>
      <w:t>1</w:t>
    </w:r>
    <w:r>
      <w:rPr>
        <w:rStyle w:val="Nmerodepgina"/>
      </w:rPr>
      <w:fldChar w:fldCharType="end"/>
    </w:r>
  </w:p>
  <w:p w:rsidR="00D40553" w:rsidRDefault="00D4055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553" w:rsidRPr="00AE4DE7" w:rsidRDefault="00D40553"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40553" w:rsidRDefault="00D40553" w:rsidP="0022657E">
    <w:pPr>
      <w:pStyle w:val="Rodap"/>
      <w:pBdr>
        <w:top w:val="single" w:sz="18" w:space="0" w:color="3366CC"/>
      </w:pBdr>
      <w:ind w:right="360"/>
      <w:jc w:val="center"/>
      <w:rPr>
        <w:rFonts w:ascii="Arial" w:hAnsi="Arial" w:cs="Arial"/>
        <w:b/>
        <w:color w:val="003366"/>
        <w:sz w:val="16"/>
        <w:szCs w:val="16"/>
      </w:rPr>
    </w:pPr>
  </w:p>
  <w:p w:rsidR="00D40553" w:rsidRPr="009B1E51" w:rsidRDefault="00E128F0"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40553" w:rsidRPr="009B1E51">
      <w:rPr>
        <w:rStyle w:val="Nmerodepgina"/>
        <w:b/>
        <w:sz w:val="16"/>
        <w:szCs w:val="16"/>
      </w:rPr>
      <w:instrText xml:space="preserve">PAGE  </w:instrText>
    </w:r>
    <w:r w:rsidRPr="009B1E51">
      <w:rPr>
        <w:rStyle w:val="Nmerodepgina"/>
        <w:b/>
        <w:sz w:val="16"/>
        <w:szCs w:val="16"/>
      </w:rPr>
      <w:fldChar w:fldCharType="separate"/>
    </w:r>
    <w:r w:rsidR="003F59BD">
      <w:rPr>
        <w:rStyle w:val="Nmerodepgina"/>
        <w:b/>
        <w:noProof/>
        <w:sz w:val="16"/>
        <w:szCs w:val="16"/>
      </w:rPr>
      <w:t>2</w:t>
    </w:r>
    <w:r w:rsidRPr="009B1E51">
      <w:rPr>
        <w:rStyle w:val="Nmerodepgina"/>
        <w:b/>
        <w:sz w:val="16"/>
        <w:szCs w:val="16"/>
      </w:rPr>
      <w:fldChar w:fldCharType="end"/>
    </w:r>
  </w:p>
  <w:p w:rsidR="00D40553" w:rsidRDefault="00D40553"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BA8" w:rsidRDefault="00950BA8" w:rsidP="008D473D">
      <w:r>
        <w:separator/>
      </w:r>
    </w:p>
  </w:footnote>
  <w:footnote w:type="continuationSeparator" w:id="1">
    <w:p w:rsidR="00950BA8" w:rsidRDefault="00950BA8"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553" w:rsidRDefault="00D40553"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D40553" w:rsidRPr="00B407BD" w:rsidRDefault="00D40553"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40553" w:rsidRDefault="00D40553" w:rsidP="0022657E">
    <w:pPr>
      <w:pStyle w:val="Cabealho"/>
      <w:jc w:val="center"/>
      <w:rPr>
        <w:rFonts w:ascii="Verdana" w:hAnsi="Verdana" w:cs="Verdana"/>
      </w:rPr>
    </w:pPr>
    <w:r w:rsidRPr="00483529">
      <w:rPr>
        <w:rFonts w:ascii="Verdana" w:hAnsi="Verdana" w:cs="Verdana"/>
      </w:rPr>
      <w:t>Estado de São Paulo</w:t>
    </w:r>
  </w:p>
  <w:p w:rsidR="00D40553" w:rsidRPr="00483529" w:rsidRDefault="00D40553" w:rsidP="0022657E">
    <w:pPr>
      <w:pStyle w:val="Cabealho"/>
      <w:pBdr>
        <w:bottom w:val="single" w:sz="18" w:space="1" w:color="auto"/>
      </w:pBdr>
      <w:jc w:val="center"/>
      <w:rPr>
        <w:rFonts w:ascii="Verdana" w:hAnsi="Verdana" w:cs="Verdana"/>
      </w:rPr>
    </w:pPr>
  </w:p>
  <w:p w:rsidR="00D40553" w:rsidRPr="00A542CE" w:rsidRDefault="00D40553"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BDB7C68"/>
    <w:multiLevelType w:val="hybridMultilevel"/>
    <w:tmpl w:val="5EE859A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3"/>
  </w:num>
  <w:num w:numId="14">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45410"/>
  </w:hdrShapeDefaults>
  <w:footnotePr>
    <w:footnote w:id="0"/>
    <w:footnote w:id="1"/>
  </w:footnotePr>
  <w:endnotePr>
    <w:endnote w:id="0"/>
    <w:endnote w:id="1"/>
  </w:endnotePr>
  <w:compat/>
  <w:rsids>
    <w:rsidRoot w:val="008D473D"/>
    <w:rsid w:val="00002B99"/>
    <w:rsid w:val="00011F14"/>
    <w:rsid w:val="00020699"/>
    <w:rsid w:val="000230B2"/>
    <w:rsid w:val="00033F92"/>
    <w:rsid w:val="00061D33"/>
    <w:rsid w:val="00084CDF"/>
    <w:rsid w:val="0009394B"/>
    <w:rsid w:val="000952C8"/>
    <w:rsid w:val="000A0A1D"/>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4631E"/>
    <w:rsid w:val="00153A93"/>
    <w:rsid w:val="00157080"/>
    <w:rsid w:val="00161DD1"/>
    <w:rsid w:val="00173D0D"/>
    <w:rsid w:val="00190531"/>
    <w:rsid w:val="0019286A"/>
    <w:rsid w:val="00193233"/>
    <w:rsid w:val="001966A9"/>
    <w:rsid w:val="001A59AD"/>
    <w:rsid w:val="001A7EB7"/>
    <w:rsid w:val="001B46E7"/>
    <w:rsid w:val="001C3449"/>
    <w:rsid w:val="001D02BE"/>
    <w:rsid w:val="001D6123"/>
    <w:rsid w:val="001E2501"/>
    <w:rsid w:val="001E5FA0"/>
    <w:rsid w:val="001F0566"/>
    <w:rsid w:val="001F59A0"/>
    <w:rsid w:val="00213072"/>
    <w:rsid w:val="00214420"/>
    <w:rsid w:val="0022657E"/>
    <w:rsid w:val="00235F04"/>
    <w:rsid w:val="00241AE1"/>
    <w:rsid w:val="002443D3"/>
    <w:rsid w:val="00246016"/>
    <w:rsid w:val="002504A1"/>
    <w:rsid w:val="00255B16"/>
    <w:rsid w:val="0026780E"/>
    <w:rsid w:val="00271B7B"/>
    <w:rsid w:val="00271F81"/>
    <w:rsid w:val="0028084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85725"/>
    <w:rsid w:val="003929C0"/>
    <w:rsid w:val="003931BD"/>
    <w:rsid w:val="003B2FAE"/>
    <w:rsid w:val="003D0FC6"/>
    <w:rsid w:val="003D5D0C"/>
    <w:rsid w:val="003E5902"/>
    <w:rsid w:val="003F3599"/>
    <w:rsid w:val="003F59BD"/>
    <w:rsid w:val="003F6547"/>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5DD6"/>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B261A"/>
    <w:rsid w:val="005B2BD8"/>
    <w:rsid w:val="005C2D71"/>
    <w:rsid w:val="005C2EE4"/>
    <w:rsid w:val="005C4CD4"/>
    <w:rsid w:val="005D3607"/>
    <w:rsid w:val="005F57D1"/>
    <w:rsid w:val="00607E50"/>
    <w:rsid w:val="0061112F"/>
    <w:rsid w:val="00620DFB"/>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16B13"/>
    <w:rsid w:val="00722C8A"/>
    <w:rsid w:val="007412A6"/>
    <w:rsid w:val="00744350"/>
    <w:rsid w:val="00751629"/>
    <w:rsid w:val="00774692"/>
    <w:rsid w:val="00796997"/>
    <w:rsid w:val="007A4425"/>
    <w:rsid w:val="007A5584"/>
    <w:rsid w:val="007B55C7"/>
    <w:rsid w:val="007E6B34"/>
    <w:rsid w:val="007F0BFD"/>
    <w:rsid w:val="007F0E20"/>
    <w:rsid w:val="007F12A0"/>
    <w:rsid w:val="00806DB3"/>
    <w:rsid w:val="00812835"/>
    <w:rsid w:val="008233F8"/>
    <w:rsid w:val="00827B30"/>
    <w:rsid w:val="00832DDF"/>
    <w:rsid w:val="00840684"/>
    <w:rsid w:val="00840E73"/>
    <w:rsid w:val="008470B2"/>
    <w:rsid w:val="00860B7E"/>
    <w:rsid w:val="008649B7"/>
    <w:rsid w:val="00873578"/>
    <w:rsid w:val="00886F0A"/>
    <w:rsid w:val="008923E6"/>
    <w:rsid w:val="00892698"/>
    <w:rsid w:val="008A70E1"/>
    <w:rsid w:val="008C1D2B"/>
    <w:rsid w:val="008C6DB6"/>
    <w:rsid w:val="008D473D"/>
    <w:rsid w:val="008D4E25"/>
    <w:rsid w:val="008D7D79"/>
    <w:rsid w:val="008E3085"/>
    <w:rsid w:val="008E7422"/>
    <w:rsid w:val="00906DC6"/>
    <w:rsid w:val="00933BEA"/>
    <w:rsid w:val="00936323"/>
    <w:rsid w:val="00950BA8"/>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072B8"/>
    <w:rsid w:val="00A12F88"/>
    <w:rsid w:val="00A21752"/>
    <w:rsid w:val="00A24A53"/>
    <w:rsid w:val="00A373ED"/>
    <w:rsid w:val="00A40C15"/>
    <w:rsid w:val="00A47383"/>
    <w:rsid w:val="00A5195D"/>
    <w:rsid w:val="00A542CE"/>
    <w:rsid w:val="00A81FFE"/>
    <w:rsid w:val="00A92B50"/>
    <w:rsid w:val="00AA3999"/>
    <w:rsid w:val="00AB6CCA"/>
    <w:rsid w:val="00AC73E1"/>
    <w:rsid w:val="00AD2EDA"/>
    <w:rsid w:val="00AD5E37"/>
    <w:rsid w:val="00AE36B5"/>
    <w:rsid w:val="00AE4DE7"/>
    <w:rsid w:val="00B008D3"/>
    <w:rsid w:val="00B019CF"/>
    <w:rsid w:val="00B06517"/>
    <w:rsid w:val="00B10011"/>
    <w:rsid w:val="00B1685E"/>
    <w:rsid w:val="00B16D7F"/>
    <w:rsid w:val="00B24DE0"/>
    <w:rsid w:val="00B301B4"/>
    <w:rsid w:val="00B31427"/>
    <w:rsid w:val="00B407BD"/>
    <w:rsid w:val="00B42DEC"/>
    <w:rsid w:val="00B53F33"/>
    <w:rsid w:val="00B55FCA"/>
    <w:rsid w:val="00B600BB"/>
    <w:rsid w:val="00B75E65"/>
    <w:rsid w:val="00B85F88"/>
    <w:rsid w:val="00B939EB"/>
    <w:rsid w:val="00B97D67"/>
    <w:rsid w:val="00BA07F7"/>
    <w:rsid w:val="00BA3AFB"/>
    <w:rsid w:val="00BC49B3"/>
    <w:rsid w:val="00BC4E46"/>
    <w:rsid w:val="00BD2C4D"/>
    <w:rsid w:val="00BE019D"/>
    <w:rsid w:val="00BE0674"/>
    <w:rsid w:val="00BF59BD"/>
    <w:rsid w:val="00C01F23"/>
    <w:rsid w:val="00C141A4"/>
    <w:rsid w:val="00C147DE"/>
    <w:rsid w:val="00C21D48"/>
    <w:rsid w:val="00C42A47"/>
    <w:rsid w:val="00C43586"/>
    <w:rsid w:val="00C71028"/>
    <w:rsid w:val="00C74E7D"/>
    <w:rsid w:val="00C84EC3"/>
    <w:rsid w:val="00CB3D65"/>
    <w:rsid w:val="00CB6FE9"/>
    <w:rsid w:val="00CC0874"/>
    <w:rsid w:val="00CD06B2"/>
    <w:rsid w:val="00CE3DD6"/>
    <w:rsid w:val="00D00CA5"/>
    <w:rsid w:val="00D011D5"/>
    <w:rsid w:val="00D15B8D"/>
    <w:rsid w:val="00D17E72"/>
    <w:rsid w:val="00D23230"/>
    <w:rsid w:val="00D24528"/>
    <w:rsid w:val="00D276E4"/>
    <w:rsid w:val="00D33AC1"/>
    <w:rsid w:val="00D377A5"/>
    <w:rsid w:val="00D40553"/>
    <w:rsid w:val="00D427CE"/>
    <w:rsid w:val="00D469E3"/>
    <w:rsid w:val="00D5531E"/>
    <w:rsid w:val="00D559BD"/>
    <w:rsid w:val="00D56F20"/>
    <w:rsid w:val="00D5760B"/>
    <w:rsid w:val="00D66409"/>
    <w:rsid w:val="00D71D53"/>
    <w:rsid w:val="00D915F6"/>
    <w:rsid w:val="00D97BF5"/>
    <w:rsid w:val="00DA0001"/>
    <w:rsid w:val="00DA1BF1"/>
    <w:rsid w:val="00DA54A5"/>
    <w:rsid w:val="00DA6717"/>
    <w:rsid w:val="00DA78A7"/>
    <w:rsid w:val="00DB1142"/>
    <w:rsid w:val="00DD2C7B"/>
    <w:rsid w:val="00DD39E0"/>
    <w:rsid w:val="00DD4DD0"/>
    <w:rsid w:val="00DD5BA0"/>
    <w:rsid w:val="00DE12B0"/>
    <w:rsid w:val="00DE5CBE"/>
    <w:rsid w:val="00DE76D6"/>
    <w:rsid w:val="00DF4D4F"/>
    <w:rsid w:val="00DF6995"/>
    <w:rsid w:val="00DF709A"/>
    <w:rsid w:val="00E02D64"/>
    <w:rsid w:val="00E128F0"/>
    <w:rsid w:val="00E15275"/>
    <w:rsid w:val="00E16B6B"/>
    <w:rsid w:val="00E219DC"/>
    <w:rsid w:val="00E25E01"/>
    <w:rsid w:val="00E2747D"/>
    <w:rsid w:val="00E33D95"/>
    <w:rsid w:val="00E43026"/>
    <w:rsid w:val="00E517ED"/>
    <w:rsid w:val="00E9014F"/>
    <w:rsid w:val="00E94548"/>
    <w:rsid w:val="00EB7D4E"/>
    <w:rsid w:val="00EC2C44"/>
    <w:rsid w:val="00EC537C"/>
    <w:rsid w:val="00ED1720"/>
    <w:rsid w:val="00ED4024"/>
    <w:rsid w:val="00F013A9"/>
    <w:rsid w:val="00F2343E"/>
    <w:rsid w:val="00F3452D"/>
    <w:rsid w:val="00F46B35"/>
    <w:rsid w:val="00F60008"/>
    <w:rsid w:val="00F746B8"/>
    <w:rsid w:val="00F77C3D"/>
    <w:rsid w:val="00F80417"/>
    <w:rsid w:val="00F86D7E"/>
    <w:rsid w:val="00F9253D"/>
    <w:rsid w:val="00FA1371"/>
    <w:rsid w:val="00FC6E00"/>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13065</Words>
  <Characters>70552</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83451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2020-08-03T19:03:00Z</dcterms:created>
  <dcterms:modified xsi:type="dcterms:W3CDTF">2020-08-03T19:03:00Z</dcterms:modified>
</cp:coreProperties>
</file>